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92" w:rsidRDefault="00025792" w:rsidP="00025792">
      <w:pPr>
        <w:pStyle w:val="Title"/>
        <w:contextualSpacing w:val="0"/>
      </w:pPr>
      <w:r>
        <w:t>Safety Annex Users Guide</w:t>
      </w:r>
    </w:p>
    <w:p w:rsidR="00025792" w:rsidRPr="001547F1" w:rsidRDefault="009F74E5" w:rsidP="00025792">
      <w:pPr>
        <w:rPr>
          <w:rFonts w:asciiTheme="majorHAnsi" w:hAnsiTheme="majorHAnsi"/>
        </w:rPr>
      </w:pPr>
      <w:r>
        <w:rPr>
          <w:rFonts w:asciiTheme="majorHAnsi" w:hAnsiTheme="majorHAnsi"/>
        </w:rPr>
        <w:t>Version 0.7</w:t>
      </w:r>
    </w:p>
    <w:p w:rsidR="00025792" w:rsidRPr="001547F1" w:rsidRDefault="00025792" w:rsidP="00025792">
      <w:pPr>
        <w:rPr>
          <w:rFonts w:asciiTheme="majorHAnsi" w:hAnsiTheme="majorHAnsi"/>
        </w:rPr>
      </w:pPr>
      <w:r w:rsidRPr="001547F1">
        <w:rPr>
          <w:rFonts w:asciiTheme="majorHAnsi" w:hAnsiTheme="majorHAnsi"/>
        </w:rPr>
        <w:t>Danielle Stewart, University of Minnesota</w:t>
      </w:r>
    </w:p>
    <w:p w:rsidR="00025792" w:rsidRPr="001547F1" w:rsidRDefault="000D0C84" w:rsidP="00025792">
      <w:pPr>
        <w:rPr>
          <w:rFonts w:asciiTheme="majorHAnsi" w:hAnsiTheme="majorHAnsi"/>
        </w:rPr>
      </w:pPr>
      <w:r>
        <w:rPr>
          <w:rFonts w:asciiTheme="majorHAnsi" w:hAnsiTheme="majorHAnsi"/>
        </w:rPr>
        <w:t>Jing (Janet)</w:t>
      </w:r>
      <w:r w:rsidR="00025792" w:rsidRPr="001547F1">
        <w:rPr>
          <w:rFonts w:asciiTheme="majorHAnsi" w:hAnsiTheme="majorHAnsi"/>
        </w:rPr>
        <w:t xml:space="preserve"> Liu, </w:t>
      </w:r>
      <w:r>
        <w:rPr>
          <w:rFonts w:asciiTheme="majorHAnsi" w:hAnsiTheme="majorHAnsi"/>
        </w:rPr>
        <w:t>Collins Aerospace</w:t>
      </w:r>
    </w:p>
    <w:p w:rsidR="00025792" w:rsidRDefault="001C32FA" w:rsidP="00025792">
      <w:pPr>
        <w:rPr>
          <w:rFonts w:asciiTheme="majorHAnsi" w:hAnsiTheme="majorHAnsi"/>
        </w:rPr>
      </w:pPr>
      <w:r>
        <w:rPr>
          <w:rFonts w:asciiTheme="majorHAnsi" w:hAnsiTheme="majorHAnsi"/>
        </w:rPr>
        <w:t xml:space="preserve">Darren </w:t>
      </w:r>
      <w:proofErr w:type="spellStart"/>
      <w:r>
        <w:rPr>
          <w:rFonts w:asciiTheme="majorHAnsi" w:hAnsiTheme="majorHAnsi"/>
        </w:rPr>
        <w:t>Cof</w:t>
      </w:r>
      <w:r w:rsidR="00025792" w:rsidRPr="001547F1">
        <w:rPr>
          <w:rFonts w:asciiTheme="majorHAnsi" w:hAnsiTheme="majorHAnsi"/>
        </w:rPr>
        <w:t>er</w:t>
      </w:r>
      <w:proofErr w:type="spellEnd"/>
      <w:r w:rsidR="00025792" w:rsidRPr="001547F1">
        <w:rPr>
          <w:rFonts w:asciiTheme="majorHAnsi" w:hAnsiTheme="majorHAnsi"/>
        </w:rPr>
        <w:t xml:space="preserve">, </w:t>
      </w:r>
      <w:r w:rsidR="000D0C84">
        <w:rPr>
          <w:rFonts w:asciiTheme="majorHAnsi" w:hAnsiTheme="majorHAnsi"/>
        </w:rPr>
        <w:t>Collins Aerospace</w:t>
      </w:r>
      <w:r w:rsidR="00025792" w:rsidRPr="001547F1">
        <w:rPr>
          <w:rFonts w:asciiTheme="majorHAnsi" w:hAnsiTheme="majorHAnsi"/>
        </w:rPr>
        <w:br/>
        <w:t>Mike Whalen, University of Minnesota</w:t>
      </w:r>
    </w:p>
    <w:p w:rsidR="00E66A82" w:rsidRPr="00045A11" w:rsidRDefault="00E66A82" w:rsidP="00025792">
      <w:pPr>
        <w:rPr>
          <w:rFonts w:asciiTheme="majorHAnsi" w:hAnsiTheme="majorHAnsi"/>
        </w:rPr>
      </w:pPr>
      <w:r>
        <w:rPr>
          <w:rFonts w:asciiTheme="majorHAnsi" w:hAnsiTheme="majorHAnsi"/>
        </w:rPr>
        <w:t xml:space="preserve">Mats </w:t>
      </w:r>
      <w:proofErr w:type="spellStart"/>
      <w:r>
        <w:rPr>
          <w:rFonts w:asciiTheme="majorHAnsi" w:hAnsiTheme="majorHAnsi"/>
        </w:rPr>
        <w:t>Heimdahl</w:t>
      </w:r>
      <w:proofErr w:type="spellEnd"/>
      <w:r>
        <w:rPr>
          <w:rFonts w:asciiTheme="majorHAnsi" w:hAnsiTheme="majorHAnsi"/>
        </w:rPr>
        <w:t>, University of Minnesota</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Pr="0083502F" w:rsidRDefault="00025792" w:rsidP="00025792">
      <w:pPr>
        <w:rPr>
          <w:rFonts w:asciiTheme="majorHAnsi" w:hAnsiTheme="majorHAnsi"/>
        </w:rPr>
      </w:pPr>
      <w:r w:rsidRPr="0083502F">
        <w:rPr>
          <w:rFonts w:asciiTheme="majorHAnsi" w:hAnsiTheme="majorHAnsi"/>
        </w:rPr>
        <w:t>Version History</w:t>
      </w:r>
    </w:p>
    <w:tbl>
      <w:tblPr>
        <w:tblW w:w="9576" w:type="dxa"/>
        <w:tblLayout w:type="fixed"/>
        <w:tblLook w:val="0400" w:firstRow="0" w:lastRow="0" w:firstColumn="0" w:lastColumn="0" w:noHBand="0" w:noVBand="1"/>
      </w:tblPr>
      <w:tblGrid>
        <w:gridCol w:w="1237"/>
        <w:gridCol w:w="1812"/>
        <w:gridCol w:w="2006"/>
        <w:gridCol w:w="4521"/>
      </w:tblGrid>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 xml:space="preserve">Version </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Date</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Author</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Information</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0.1</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9/1/2017</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Initial version of the Safety Annex Users Guide.</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p>
        </w:tc>
        <w:tc>
          <w:tcPr>
            <w:tcW w:w="1812" w:type="dxa"/>
            <w:shd w:val="clear" w:color="auto" w:fill="auto"/>
            <w:tcMar>
              <w:left w:w="108" w:type="dxa"/>
            </w:tcMar>
          </w:tcPr>
          <w:p w:rsidR="00025792" w:rsidRPr="0083502F" w:rsidRDefault="00025792" w:rsidP="00A23CEA">
            <w:pPr>
              <w:rPr>
                <w:rFonts w:asciiTheme="majorHAnsi" w:hAnsiTheme="majorHAnsi"/>
              </w:rPr>
            </w:pPr>
          </w:p>
        </w:tc>
        <w:tc>
          <w:tcPr>
            <w:tcW w:w="2006" w:type="dxa"/>
            <w:shd w:val="clear" w:color="auto" w:fill="auto"/>
            <w:tcMar>
              <w:left w:w="108" w:type="dxa"/>
            </w:tcMar>
          </w:tcPr>
          <w:p w:rsidR="00025792" w:rsidRPr="0083502F" w:rsidRDefault="00025792" w:rsidP="00A23CEA">
            <w:pPr>
              <w:rPr>
                <w:rFonts w:asciiTheme="majorHAnsi" w:hAnsiTheme="majorHAnsi"/>
              </w:rPr>
            </w:pPr>
          </w:p>
        </w:tc>
        <w:tc>
          <w:tcPr>
            <w:tcW w:w="4521" w:type="dxa"/>
            <w:shd w:val="clear" w:color="auto" w:fill="auto"/>
            <w:tcMar>
              <w:left w:w="108" w:type="dxa"/>
            </w:tcMar>
          </w:tcPr>
          <w:p w:rsidR="00025792" w:rsidRPr="0083502F" w:rsidRDefault="00025792" w:rsidP="00A23CEA">
            <w:pPr>
              <w:rPr>
                <w:rFonts w:asciiTheme="majorHAnsi" w:hAnsiTheme="majorHAnsi"/>
              </w:rPr>
            </w:pP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0.2</w:t>
            </w:r>
          </w:p>
        </w:tc>
        <w:tc>
          <w:tcPr>
            <w:tcW w:w="1812" w:type="dxa"/>
            <w:shd w:val="clear" w:color="auto" w:fill="auto"/>
            <w:tcMar>
              <w:left w:w="108" w:type="dxa"/>
            </w:tcMar>
          </w:tcPr>
          <w:p w:rsidR="00025792" w:rsidRPr="0083502F" w:rsidRDefault="00FF2DEC" w:rsidP="00A23CEA">
            <w:pPr>
              <w:rPr>
                <w:rFonts w:asciiTheme="majorHAnsi" w:hAnsiTheme="majorHAnsi"/>
              </w:rPr>
            </w:pPr>
            <w:r w:rsidRPr="0083502F">
              <w:rPr>
                <w:rFonts w:asciiTheme="majorHAnsi" w:hAnsiTheme="majorHAnsi"/>
              </w:rPr>
              <w:t>3/22</w:t>
            </w:r>
            <w:r w:rsidR="00025792" w:rsidRPr="0083502F">
              <w:rPr>
                <w:rFonts w:asciiTheme="majorHAnsi" w:hAnsiTheme="majorHAnsi"/>
              </w:rPr>
              <w:t>/2018</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Default="00025792" w:rsidP="00040C93">
            <w:pPr>
              <w:rPr>
                <w:rFonts w:asciiTheme="majorHAnsi" w:hAnsiTheme="majorHAnsi"/>
              </w:rPr>
            </w:pPr>
            <w:r w:rsidRPr="0083502F">
              <w:rPr>
                <w:rFonts w:asciiTheme="majorHAnsi" w:hAnsiTheme="majorHAnsi"/>
              </w:rPr>
              <w:t xml:space="preserve">Updates to tool and </w:t>
            </w:r>
            <w:r w:rsidR="00040C93" w:rsidRPr="0083502F">
              <w:rPr>
                <w:rFonts w:asciiTheme="majorHAnsi" w:hAnsiTheme="majorHAnsi"/>
              </w:rPr>
              <w:t>grammar</w:t>
            </w:r>
          </w:p>
          <w:p w:rsidR="00AC3144" w:rsidRPr="0083502F" w:rsidRDefault="00AC3144" w:rsidP="00040C93">
            <w:pPr>
              <w:rPr>
                <w:rFonts w:asciiTheme="majorHAnsi" w:hAnsiTheme="majorHAnsi"/>
              </w:rPr>
            </w:pP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r w:rsidR="00AC3144" w:rsidTr="00A23CEA">
        <w:tc>
          <w:tcPr>
            <w:tcW w:w="1237"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0.3</w:t>
            </w:r>
          </w:p>
        </w:tc>
        <w:tc>
          <w:tcPr>
            <w:tcW w:w="1812"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4/2/2018</w:t>
            </w:r>
          </w:p>
        </w:tc>
        <w:tc>
          <w:tcPr>
            <w:tcW w:w="2006"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AC3144" w:rsidRDefault="00AC3144" w:rsidP="00A23CEA">
            <w:pPr>
              <w:rPr>
                <w:rFonts w:asciiTheme="majorHAnsi" w:hAnsiTheme="majorHAnsi" w:cstheme="majorHAnsi"/>
              </w:rPr>
            </w:pPr>
            <w:r w:rsidRPr="00AC3144">
              <w:rPr>
                <w:rFonts w:asciiTheme="majorHAnsi" w:hAnsiTheme="majorHAnsi" w:cstheme="majorHAnsi"/>
              </w:rPr>
              <w:t>Updates to installation instructions</w:t>
            </w:r>
          </w:p>
          <w:p w:rsidR="00682F87" w:rsidRPr="00AC3144" w:rsidRDefault="00682F87" w:rsidP="00A23CEA">
            <w:pPr>
              <w:rPr>
                <w:rFonts w:asciiTheme="majorHAnsi" w:hAnsiTheme="majorHAnsi" w:cstheme="majorHAnsi"/>
              </w:rPr>
            </w:pPr>
          </w:p>
        </w:tc>
      </w:tr>
      <w:tr w:rsidR="00682F87" w:rsidTr="00A23CEA">
        <w:tc>
          <w:tcPr>
            <w:tcW w:w="1237" w:type="dxa"/>
            <w:shd w:val="clear" w:color="auto" w:fill="auto"/>
            <w:tcMar>
              <w:left w:w="108" w:type="dxa"/>
            </w:tcMar>
          </w:tcPr>
          <w:p w:rsidR="00682F87" w:rsidRPr="00AC3144" w:rsidRDefault="00682F87" w:rsidP="00682F87">
            <w:pPr>
              <w:rPr>
                <w:rFonts w:asciiTheme="majorHAnsi" w:hAnsiTheme="majorHAnsi" w:cstheme="majorHAnsi"/>
              </w:rPr>
            </w:pPr>
            <w:r>
              <w:rPr>
                <w:rFonts w:asciiTheme="majorHAnsi" w:hAnsiTheme="majorHAnsi" w:cstheme="majorHAnsi"/>
              </w:rPr>
              <w:t>0.4</w:t>
            </w:r>
          </w:p>
        </w:tc>
        <w:tc>
          <w:tcPr>
            <w:tcW w:w="1812"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9/21</w:t>
            </w:r>
            <w:r w:rsidR="00682F87" w:rsidRPr="00AC3144">
              <w:rPr>
                <w:rFonts w:asciiTheme="majorHAnsi" w:hAnsiTheme="majorHAnsi" w:cstheme="majorHAnsi"/>
              </w:rPr>
              <w:t>/2018</w:t>
            </w:r>
          </w:p>
        </w:tc>
        <w:tc>
          <w:tcPr>
            <w:tcW w:w="2006" w:type="dxa"/>
            <w:shd w:val="clear" w:color="auto" w:fill="auto"/>
            <w:tcMar>
              <w:left w:w="108" w:type="dxa"/>
            </w:tcMar>
          </w:tcPr>
          <w:p w:rsidR="00682F87" w:rsidRPr="00AC3144" w:rsidRDefault="00682F87" w:rsidP="00682F87">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Compositional g</w:t>
            </w:r>
            <w:r w:rsidR="00682F87">
              <w:rPr>
                <w:rFonts w:asciiTheme="majorHAnsi" w:hAnsiTheme="majorHAnsi" w:cstheme="majorHAnsi"/>
              </w:rPr>
              <w:t>eneration</w:t>
            </w:r>
            <w:r>
              <w:rPr>
                <w:rFonts w:asciiTheme="majorHAnsi" w:hAnsiTheme="majorHAnsi" w:cstheme="majorHAnsi"/>
              </w:rPr>
              <w:t xml:space="preserve"> of artifacts, SOTERIA installation instructions, OSATE development environment installation instructions.</w:t>
            </w:r>
          </w:p>
        </w:tc>
      </w:tr>
      <w:tr w:rsidR="00682F87" w:rsidTr="00A23CEA">
        <w:tc>
          <w:tcPr>
            <w:tcW w:w="1237" w:type="dxa"/>
            <w:shd w:val="clear" w:color="auto" w:fill="auto"/>
            <w:tcMar>
              <w:left w:w="108" w:type="dxa"/>
            </w:tcMar>
          </w:tcPr>
          <w:p w:rsidR="00682F87" w:rsidRDefault="00682F87" w:rsidP="00682F87"/>
        </w:tc>
        <w:tc>
          <w:tcPr>
            <w:tcW w:w="1812" w:type="dxa"/>
            <w:shd w:val="clear" w:color="auto" w:fill="auto"/>
            <w:tcMar>
              <w:left w:w="108" w:type="dxa"/>
            </w:tcMar>
          </w:tcPr>
          <w:p w:rsidR="00682F87" w:rsidRDefault="00682F87" w:rsidP="00682F87"/>
        </w:tc>
        <w:tc>
          <w:tcPr>
            <w:tcW w:w="2006" w:type="dxa"/>
            <w:shd w:val="clear" w:color="auto" w:fill="auto"/>
            <w:tcMar>
              <w:left w:w="108" w:type="dxa"/>
            </w:tcMar>
          </w:tcPr>
          <w:p w:rsidR="00682F87" w:rsidRDefault="00682F87" w:rsidP="00682F87"/>
        </w:tc>
        <w:tc>
          <w:tcPr>
            <w:tcW w:w="4521" w:type="dxa"/>
            <w:shd w:val="clear" w:color="auto" w:fill="auto"/>
            <w:tcMar>
              <w:left w:w="108" w:type="dxa"/>
            </w:tcMar>
          </w:tcPr>
          <w:p w:rsidR="00682F87" w:rsidRDefault="00682F87" w:rsidP="00682F87"/>
        </w:tc>
      </w:tr>
    </w:tbl>
    <w:p w:rsidR="00025792" w:rsidRDefault="00025792" w:rsidP="00025792"/>
    <w:tbl>
      <w:tblPr>
        <w:tblW w:w="9576" w:type="dxa"/>
        <w:tblLayout w:type="fixed"/>
        <w:tblLook w:val="0400" w:firstRow="0" w:lastRow="0" w:firstColumn="0" w:lastColumn="0" w:noHBand="0" w:noVBand="1"/>
      </w:tblPr>
      <w:tblGrid>
        <w:gridCol w:w="1237"/>
        <w:gridCol w:w="1812"/>
        <w:gridCol w:w="2006"/>
        <w:gridCol w:w="4521"/>
      </w:tblGrid>
      <w:tr w:rsidR="001B5E26" w:rsidRPr="00AC3144" w:rsidTr="001B18A0">
        <w:tc>
          <w:tcPr>
            <w:tcW w:w="1237" w:type="dxa"/>
            <w:shd w:val="clear" w:color="auto" w:fill="auto"/>
            <w:tcMar>
              <w:left w:w="108" w:type="dxa"/>
            </w:tcMar>
          </w:tcPr>
          <w:p w:rsidR="001B5E26" w:rsidRPr="00AC3144" w:rsidRDefault="001B5E26" w:rsidP="001B18A0">
            <w:pPr>
              <w:rPr>
                <w:rFonts w:asciiTheme="majorHAnsi" w:hAnsiTheme="majorHAnsi" w:cstheme="majorHAnsi"/>
              </w:rPr>
            </w:pPr>
            <w:r>
              <w:rPr>
                <w:rFonts w:asciiTheme="majorHAnsi" w:hAnsiTheme="majorHAnsi" w:cstheme="majorHAnsi"/>
              </w:rPr>
              <w:t>0.5</w:t>
            </w:r>
          </w:p>
        </w:tc>
        <w:tc>
          <w:tcPr>
            <w:tcW w:w="1812" w:type="dxa"/>
            <w:shd w:val="clear" w:color="auto" w:fill="auto"/>
            <w:tcMar>
              <w:left w:w="108" w:type="dxa"/>
            </w:tcMar>
          </w:tcPr>
          <w:p w:rsidR="001B5E26" w:rsidRPr="00AC3144" w:rsidRDefault="001B5E26" w:rsidP="001B18A0">
            <w:pPr>
              <w:rPr>
                <w:rFonts w:asciiTheme="majorHAnsi" w:hAnsiTheme="majorHAnsi" w:cstheme="majorHAnsi"/>
              </w:rPr>
            </w:pPr>
            <w:r>
              <w:rPr>
                <w:rFonts w:asciiTheme="majorHAnsi" w:hAnsiTheme="majorHAnsi" w:cstheme="majorHAnsi"/>
              </w:rPr>
              <w:t>12/18</w:t>
            </w:r>
            <w:r w:rsidRPr="00AC3144">
              <w:rPr>
                <w:rFonts w:asciiTheme="majorHAnsi" w:hAnsiTheme="majorHAnsi" w:cstheme="majorHAnsi"/>
              </w:rPr>
              <w:t>/2018</w:t>
            </w:r>
          </w:p>
        </w:tc>
        <w:tc>
          <w:tcPr>
            <w:tcW w:w="2006" w:type="dxa"/>
            <w:shd w:val="clear" w:color="auto" w:fill="auto"/>
            <w:tcMar>
              <w:left w:w="108" w:type="dxa"/>
            </w:tcMar>
          </w:tcPr>
          <w:p w:rsidR="001B5E26" w:rsidRDefault="001B5E26" w:rsidP="001B18A0">
            <w:pPr>
              <w:rPr>
                <w:rFonts w:asciiTheme="majorHAnsi" w:hAnsiTheme="majorHAnsi" w:cstheme="majorHAnsi"/>
              </w:rPr>
            </w:pPr>
            <w:r w:rsidRPr="00AC3144">
              <w:rPr>
                <w:rFonts w:asciiTheme="majorHAnsi" w:hAnsiTheme="majorHAnsi" w:cstheme="majorHAnsi"/>
              </w:rPr>
              <w:t>Danielle Stewart</w:t>
            </w:r>
          </w:p>
          <w:p w:rsidR="00E66A82" w:rsidRPr="00AC3144" w:rsidRDefault="00E66A82" w:rsidP="001B18A0">
            <w:pPr>
              <w:rPr>
                <w:rFonts w:asciiTheme="majorHAnsi" w:hAnsiTheme="majorHAnsi" w:cstheme="majorHAnsi"/>
              </w:rPr>
            </w:pPr>
            <w:r>
              <w:rPr>
                <w:rFonts w:asciiTheme="majorHAnsi" w:hAnsiTheme="majorHAnsi" w:cstheme="majorHAnsi"/>
              </w:rPr>
              <w:t>Janet Liu</w:t>
            </w:r>
          </w:p>
        </w:tc>
        <w:tc>
          <w:tcPr>
            <w:tcW w:w="4521" w:type="dxa"/>
            <w:shd w:val="clear" w:color="auto" w:fill="auto"/>
            <w:tcMar>
              <w:left w:w="108" w:type="dxa"/>
            </w:tcMar>
          </w:tcPr>
          <w:p w:rsidR="001B5E26" w:rsidRPr="00AC3144" w:rsidRDefault="001B5E26" w:rsidP="00A43150">
            <w:pPr>
              <w:rPr>
                <w:rFonts w:asciiTheme="majorHAnsi" w:hAnsiTheme="majorHAnsi" w:cstheme="majorHAnsi"/>
              </w:rPr>
            </w:pPr>
            <w:r>
              <w:rPr>
                <w:rFonts w:asciiTheme="majorHAnsi" w:hAnsiTheme="majorHAnsi" w:cstheme="majorHAnsi"/>
              </w:rPr>
              <w:t>Removed SOTERIA ins</w:t>
            </w:r>
            <w:r w:rsidR="00A43150">
              <w:rPr>
                <w:rFonts w:asciiTheme="majorHAnsi" w:hAnsiTheme="majorHAnsi" w:cstheme="majorHAnsi"/>
              </w:rPr>
              <w:t>tall instructions and updated OSATE user</w:t>
            </w:r>
            <w:r w:rsidR="00F6124A">
              <w:rPr>
                <w:rFonts w:asciiTheme="majorHAnsi" w:hAnsiTheme="majorHAnsi" w:cstheme="majorHAnsi"/>
              </w:rPr>
              <w:t xml:space="preserve"> and development</w:t>
            </w:r>
            <w:r w:rsidR="00A43150">
              <w:rPr>
                <w:rFonts w:asciiTheme="majorHAnsi" w:hAnsiTheme="majorHAnsi" w:cstheme="majorHAnsi"/>
              </w:rPr>
              <w:t xml:space="preserve"> environment installation instructions. </w:t>
            </w:r>
          </w:p>
        </w:tc>
      </w:tr>
    </w:tbl>
    <w:p w:rsidR="00025792" w:rsidRDefault="00025792" w:rsidP="00025792"/>
    <w:p w:rsidR="00A51325" w:rsidRDefault="00A51325" w:rsidP="00025792">
      <w:pPr>
        <w:rPr>
          <w:rFonts w:asciiTheme="majorHAnsi" w:hAnsiTheme="majorHAnsi" w:cstheme="majorHAnsi"/>
        </w:rPr>
      </w:pPr>
      <w:r>
        <w:rPr>
          <w:rFonts w:asciiTheme="majorHAnsi" w:hAnsiTheme="majorHAnsi" w:cstheme="majorHAnsi"/>
        </w:rPr>
        <w:t>0.6                   6/17/2019             Danielle Stewart</w:t>
      </w:r>
      <w:r>
        <w:rPr>
          <w:rFonts w:asciiTheme="majorHAnsi" w:hAnsiTheme="majorHAnsi" w:cstheme="majorHAnsi"/>
        </w:rPr>
        <w:tab/>
        <w:t>Added section 5.4.1.6 Propagate Type</w:t>
      </w:r>
    </w:p>
    <w:p w:rsidR="00025792" w:rsidRDefault="00A51325" w:rsidP="00025792">
      <w:r>
        <w:rPr>
          <w:rFonts w:asciiTheme="majorHAnsi" w:hAnsiTheme="majorHAnsi" w:cstheme="majorHAnsi"/>
        </w:rPr>
        <w:t xml:space="preserve">                                                                                             Statement describing asymmetric faults.</w:t>
      </w:r>
    </w:p>
    <w:p w:rsidR="00025792" w:rsidRDefault="00025792" w:rsidP="00025792"/>
    <w:p w:rsidR="009F74E5" w:rsidRDefault="009F74E5" w:rsidP="00025792">
      <w:pPr>
        <w:rPr>
          <w:rFonts w:asciiTheme="majorHAnsi" w:hAnsiTheme="majorHAnsi"/>
        </w:rPr>
      </w:pPr>
      <w:r>
        <w:rPr>
          <w:rFonts w:asciiTheme="majorHAnsi" w:hAnsiTheme="majorHAnsi"/>
        </w:rPr>
        <w:t>0.7</w:t>
      </w:r>
      <w:r>
        <w:rPr>
          <w:rFonts w:asciiTheme="majorHAnsi" w:hAnsiTheme="majorHAnsi"/>
        </w:rPr>
        <w:tab/>
        <w:t xml:space="preserve">           7/9/2019                Danielle Stewart</w:t>
      </w:r>
      <w:r>
        <w:rPr>
          <w:rFonts w:asciiTheme="majorHAnsi" w:hAnsiTheme="majorHAnsi"/>
        </w:rPr>
        <w:tab/>
        <w:t xml:space="preserve">Added running example to grammar </w:t>
      </w:r>
    </w:p>
    <w:p w:rsidR="00025792" w:rsidRPr="009F74E5" w:rsidRDefault="009F74E5" w:rsidP="009F74E5">
      <w:pPr>
        <w:ind w:left="4320" w:firstLine="720"/>
        <w:rPr>
          <w:rFonts w:asciiTheme="majorHAnsi" w:hAnsiTheme="majorHAnsi"/>
        </w:rPr>
      </w:pPr>
      <w:r>
        <w:rPr>
          <w:rFonts w:asciiTheme="majorHAnsi" w:hAnsiTheme="majorHAnsi"/>
        </w:rPr>
        <w:t>description.</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0" w:name="_Toc14867238"/>
      <w:r>
        <w:t>Table of Contents</w:t>
      </w:r>
      <w:bookmarkEnd w:id="0"/>
    </w:p>
    <w:p w:rsidR="007A2847" w:rsidRPr="007A2847" w:rsidRDefault="00700145">
      <w:pPr>
        <w:pStyle w:val="TOC1"/>
        <w:tabs>
          <w:tab w:val="left" w:pos="480"/>
          <w:tab w:val="right" w:leader="dot" w:pos="9350"/>
        </w:tabs>
        <w:rPr>
          <w:rFonts w:asciiTheme="majorHAnsi" w:eastAsiaTheme="minorEastAsia" w:hAnsiTheme="majorHAnsi" w:cstheme="majorHAnsi"/>
          <w:noProof/>
          <w:color w:val="auto"/>
          <w:sz w:val="22"/>
          <w:szCs w:val="22"/>
        </w:rPr>
      </w:pPr>
      <w:r w:rsidRPr="007A2847">
        <w:rPr>
          <w:rFonts w:asciiTheme="majorHAnsi" w:hAnsiTheme="majorHAnsi" w:cstheme="majorHAnsi"/>
        </w:rPr>
        <w:fldChar w:fldCharType="begin"/>
      </w:r>
      <w:r w:rsidRPr="007A2847">
        <w:rPr>
          <w:rFonts w:asciiTheme="majorHAnsi" w:hAnsiTheme="majorHAnsi" w:cstheme="majorHAnsi"/>
        </w:rPr>
        <w:instrText xml:space="preserve"> TOC \o "1-5" \h \z \u </w:instrText>
      </w:r>
      <w:r w:rsidRPr="007A2847">
        <w:rPr>
          <w:rFonts w:asciiTheme="majorHAnsi" w:hAnsiTheme="majorHAnsi" w:cstheme="majorHAnsi"/>
        </w:rPr>
        <w:fldChar w:fldCharType="separate"/>
      </w:r>
      <w:hyperlink w:anchor="_Toc14867238" w:history="1">
        <w:r w:rsidR="007A2847" w:rsidRPr="007A2847">
          <w:rPr>
            <w:rStyle w:val="Hyperlink"/>
            <w:rFonts w:asciiTheme="majorHAnsi" w:hAnsiTheme="majorHAnsi" w:cstheme="majorHAnsi"/>
            <w:noProof/>
          </w:rPr>
          <w:t>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Table of Contents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_Toc14867238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w:t>
        </w:r>
        <w:r w:rsidR="007A2847" w:rsidRPr="007A2847">
          <w:rPr>
            <w:rFonts w:asciiTheme="majorHAnsi" w:hAnsiTheme="majorHAnsi" w:cstheme="majorHAnsi"/>
            <w:noProof/>
            <w:webHidden/>
          </w:rPr>
          <w:fldChar w:fldCharType="end"/>
        </w:r>
      </w:hyperlink>
    </w:p>
    <w:p w:rsidR="007A2847" w:rsidRPr="007A2847" w:rsidRDefault="00C001CA">
      <w:pPr>
        <w:pStyle w:val="TOC1"/>
        <w:tabs>
          <w:tab w:val="left" w:pos="480"/>
          <w:tab w:val="right" w:leader="dot" w:pos="9350"/>
        </w:tabs>
        <w:rPr>
          <w:rFonts w:asciiTheme="majorHAnsi" w:eastAsiaTheme="minorEastAsia" w:hAnsiTheme="majorHAnsi" w:cstheme="majorHAnsi"/>
          <w:noProof/>
          <w:color w:val="auto"/>
          <w:sz w:val="22"/>
          <w:szCs w:val="22"/>
        </w:rPr>
      </w:pPr>
      <w:hyperlink w:anchor="_Toc14867239" w:history="1">
        <w:r w:rsidR="007A2847" w:rsidRPr="007A2847">
          <w:rPr>
            <w:rStyle w:val="Hyperlink"/>
            <w:rFonts w:asciiTheme="majorHAnsi" w:hAnsiTheme="majorHAnsi" w:cstheme="majorHAnsi"/>
            <w:noProof/>
          </w:rPr>
          <w:t>2</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Table of Figures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_Toc14867239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5</w:t>
        </w:r>
        <w:r w:rsidR="007A2847" w:rsidRPr="007A2847">
          <w:rPr>
            <w:rFonts w:asciiTheme="majorHAnsi" w:hAnsiTheme="majorHAnsi" w:cstheme="majorHAnsi"/>
            <w:noProof/>
            <w:webHidden/>
          </w:rPr>
          <w:fldChar w:fldCharType="end"/>
        </w:r>
      </w:hyperlink>
    </w:p>
    <w:p w:rsidR="007A2847" w:rsidRPr="007A2847" w:rsidRDefault="00C001CA">
      <w:pPr>
        <w:pStyle w:val="TOC1"/>
        <w:tabs>
          <w:tab w:val="left" w:pos="480"/>
          <w:tab w:val="right" w:leader="dot" w:pos="9350"/>
        </w:tabs>
        <w:rPr>
          <w:rFonts w:asciiTheme="majorHAnsi" w:eastAsiaTheme="minorEastAsia" w:hAnsiTheme="majorHAnsi" w:cstheme="majorHAnsi"/>
          <w:noProof/>
          <w:color w:val="auto"/>
          <w:sz w:val="22"/>
          <w:szCs w:val="22"/>
        </w:rPr>
      </w:pPr>
      <w:hyperlink w:anchor="_Toc14867240" w:history="1">
        <w:r w:rsidR="007A2847" w:rsidRPr="007A2847">
          <w:rPr>
            <w:rStyle w:val="Hyperlink"/>
            <w:rFonts w:asciiTheme="majorHAnsi" w:hAnsiTheme="majorHAnsi" w:cstheme="majorHAnsi"/>
            <w:noProof/>
          </w:rPr>
          <w:t>3</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Introduction</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_Toc14867240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6</w:t>
        </w:r>
        <w:r w:rsidR="007A2847" w:rsidRPr="007A2847">
          <w:rPr>
            <w:rFonts w:asciiTheme="majorHAnsi" w:hAnsiTheme="majorHAnsi" w:cstheme="majorHAnsi"/>
            <w:noProof/>
            <w:webHidden/>
          </w:rPr>
          <w:fldChar w:fldCharType="end"/>
        </w:r>
      </w:hyperlink>
    </w:p>
    <w:p w:rsidR="007A2847" w:rsidRPr="007A2847" w:rsidRDefault="00C001CA">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41" w:history="1">
        <w:r w:rsidR="007A2847" w:rsidRPr="007A2847">
          <w:rPr>
            <w:rStyle w:val="Hyperlink"/>
            <w:rFonts w:asciiTheme="majorHAnsi" w:hAnsiTheme="majorHAnsi" w:cstheme="majorHAnsi"/>
            <w:noProof/>
          </w:rPr>
          <w:t>3.1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Github Repositories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_Toc14867241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7</w:t>
        </w:r>
        <w:r w:rsidR="007A2847" w:rsidRPr="007A2847">
          <w:rPr>
            <w:rFonts w:asciiTheme="majorHAnsi" w:hAnsiTheme="majorHAnsi" w:cstheme="majorHAnsi"/>
            <w:noProof/>
            <w:webHidden/>
          </w:rPr>
          <w:fldChar w:fldCharType="end"/>
        </w:r>
      </w:hyperlink>
    </w:p>
    <w:p w:rsidR="007A2847" w:rsidRPr="007A2847" w:rsidRDefault="00C001CA">
      <w:pPr>
        <w:pStyle w:val="TOC1"/>
        <w:tabs>
          <w:tab w:val="left" w:pos="480"/>
          <w:tab w:val="right" w:leader="dot" w:pos="9350"/>
        </w:tabs>
        <w:rPr>
          <w:rFonts w:asciiTheme="majorHAnsi" w:eastAsiaTheme="minorEastAsia" w:hAnsiTheme="majorHAnsi" w:cstheme="majorHAnsi"/>
          <w:noProof/>
          <w:color w:val="auto"/>
          <w:sz w:val="22"/>
          <w:szCs w:val="22"/>
        </w:rPr>
      </w:pPr>
      <w:hyperlink w:anchor="_Toc14867242" w:history="1">
        <w:r w:rsidR="007A2847" w:rsidRPr="007A2847">
          <w:rPr>
            <w:rStyle w:val="Hyperlink"/>
            <w:rFonts w:asciiTheme="majorHAnsi" w:hAnsiTheme="majorHAnsi" w:cstheme="majorHAnsi"/>
            <w:noProof/>
          </w:rPr>
          <w:t>4</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Brief Overview of AADL, AGREE, and the Safety Annex</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_Toc14867242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7</w:t>
        </w:r>
        <w:r w:rsidR="007A2847" w:rsidRPr="007A2847">
          <w:rPr>
            <w:rFonts w:asciiTheme="majorHAnsi" w:hAnsiTheme="majorHAnsi" w:cstheme="majorHAnsi"/>
            <w:noProof/>
            <w:webHidden/>
          </w:rPr>
          <w:fldChar w:fldCharType="end"/>
        </w:r>
      </w:hyperlink>
    </w:p>
    <w:p w:rsidR="007A2847" w:rsidRPr="007A2847" w:rsidRDefault="00C001CA">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43" w:history="1">
        <w:r w:rsidR="007A2847" w:rsidRPr="007A2847">
          <w:rPr>
            <w:rStyle w:val="Hyperlink"/>
            <w:rFonts w:asciiTheme="majorHAnsi" w:hAnsiTheme="majorHAnsi" w:cstheme="majorHAnsi"/>
            <w:noProof/>
          </w:rPr>
          <w:t>4.1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Using the Safety Annex AADL Plugin</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_Toc14867243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10</w:t>
        </w:r>
        <w:r w:rsidR="007A2847" w:rsidRPr="007A2847">
          <w:rPr>
            <w:rFonts w:asciiTheme="majorHAnsi" w:hAnsiTheme="majorHAnsi" w:cstheme="majorHAnsi"/>
            <w:noProof/>
            <w:webHidden/>
          </w:rPr>
          <w:fldChar w:fldCharType="end"/>
        </w:r>
      </w:hyperlink>
    </w:p>
    <w:p w:rsidR="007A2847" w:rsidRPr="007A2847" w:rsidRDefault="00C001CA">
      <w:pPr>
        <w:pStyle w:val="TOC1"/>
        <w:tabs>
          <w:tab w:val="left" w:pos="480"/>
          <w:tab w:val="right" w:leader="dot" w:pos="9350"/>
        </w:tabs>
        <w:rPr>
          <w:rFonts w:asciiTheme="majorHAnsi" w:eastAsiaTheme="minorEastAsia" w:hAnsiTheme="majorHAnsi" w:cstheme="majorHAnsi"/>
          <w:noProof/>
          <w:color w:val="auto"/>
          <w:sz w:val="22"/>
          <w:szCs w:val="22"/>
        </w:rPr>
      </w:pPr>
      <w:hyperlink w:anchor="_Toc14867244" w:history="1">
        <w:r w:rsidR="007A2847" w:rsidRPr="007A2847">
          <w:rPr>
            <w:rStyle w:val="Hyperlink"/>
            <w:rFonts w:asciiTheme="majorHAnsi" w:hAnsiTheme="majorHAnsi" w:cstheme="majorHAnsi"/>
            <w:noProof/>
          </w:rPr>
          <w:t>5</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Safety Annex Language</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_Toc14867244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18</w:t>
        </w:r>
        <w:r w:rsidR="007A2847" w:rsidRPr="007A2847">
          <w:rPr>
            <w:rFonts w:asciiTheme="majorHAnsi" w:hAnsiTheme="majorHAnsi" w:cstheme="majorHAnsi"/>
            <w:noProof/>
            <w:webHidden/>
          </w:rPr>
          <w:fldChar w:fldCharType="end"/>
        </w:r>
      </w:hyperlink>
    </w:p>
    <w:p w:rsidR="007A2847" w:rsidRPr="007A2847" w:rsidRDefault="00C001CA">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45" w:history="1">
        <w:r w:rsidR="007A2847" w:rsidRPr="007A2847">
          <w:rPr>
            <w:rStyle w:val="Hyperlink"/>
            <w:rFonts w:asciiTheme="majorHAnsi" w:hAnsiTheme="majorHAnsi" w:cstheme="majorHAnsi"/>
            <w:noProof/>
          </w:rPr>
          <w:t>5.1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Syntax Overview</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_Toc14867245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18</w:t>
        </w:r>
        <w:r w:rsidR="007A2847" w:rsidRPr="007A2847">
          <w:rPr>
            <w:rFonts w:asciiTheme="majorHAnsi" w:hAnsiTheme="majorHAnsi" w:cstheme="majorHAnsi"/>
            <w:noProof/>
            <w:webHidden/>
          </w:rPr>
          <w:fldChar w:fldCharType="end"/>
        </w:r>
      </w:hyperlink>
    </w:p>
    <w:p w:rsidR="007A2847" w:rsidRPr="007A2847" w:rsidRDefault="00C001CA">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46" w:history="1">
        <w:r w:rsidR="007A2847" w:rsidRPr="007A2847">
          <w:rPr>
            <w:rStyle w:val="Hyperlink"/>
            <w:rFonts w:asciiTheme="majorHAnsi" w:hAnsiTheme="majorHAnsi" w:cstheme="majorHAnsi"/>
            <w:noProof/>
          </w:rPr>
          <w:t>5.2</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Lexical Elements and Types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_Toc14867246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19</w:t>
        </w:r>
        <w:r w:rsidR="007A2847" w:rsidRPr="007A2847">
          <w:rPr>
            <w:rFonts w:asciiTheme="majorHAnsi" w:hAnsiTheme="majorHAnsi" w:cstheme="majorHAnsi"/>
            <w:noProof/>
            <w:webHidden/>
          </w:rPr>
          <w:fldChar w:fldCharType="end"/>
        </w:r>
      </w:hyperlink>
    </w:p>
    <w:p w:rsidR="007A2847" w:rsidRPr="007A2847" w:rsidRDefault="00C001CA">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47" w:history="1">
        <w:r w:rsidR="007A2847" w:rsidRPr="007A2847">
          <w:rPr>
            <w:rStyle w:val="Hyperlink"/>
            <w:rFonts w:asciiTheme="majorHAnsi" w:hAnsiTheme="majorHAnsi" w:cstheme="majorHAnsi"/>
            <w:noProof/>
          </w:rPr>
          <w:t>5.3</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Subclauses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_Toc14867247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20</w:t>
        </w:r>
        <w:r w:rsidR="007A2847" w:rsidRPr="007A2847">
          <w:rPr>
            <w:rFonts w:asciiTheme="majorHAnsi" w:hAnsiTheme="majorHAnsi" w:cstheme="majorHAnsi"/>
            <w:noProof/>
            <w:webHidden/>
          </w:rPr>
          <w:fldChar w:fldCharType="end"/>
        </w:r>
      </w:hyperlink>
    </w:p>
    <w:p w:rsidR="007A2847" w:rsidRPr="007A2847" w:rsidRDefault="00C001CA">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48" w:history="1">
        <w:r w:rsidR="007A2847" w:rsidRPr="007A2847">
          <w:rPr>
            <w:rStyle w:val="Hyperlink"/>
            <w:rFonts w:asciiTheme="majorHAnsi" w:hAnsiTheme="majorHAnsi" w:cstheme="majorHAnsi"/>
            <w:noProof/>
          </w:rPr>
          <w:t>5.4</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Spec Statement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_Toc14867248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22</w:t>
        </w:r>
        <w:r w:rsidR="007A2847" w:rsidRPr="007A2847">
          <w:rPr>
            <w:rFonts w:asciiTheme="majorHAnsi" w:hAnsiTheme="majorHAnsi" w:cstheme="majorHAnsi"/>
            <w:noProof/>
            <w:webHidden/>
          </w:rPr>
          <w:fldChar w:fldCharType="end"/>
        </w:r>
      </w:hyperlink>
    </w:p>
    <w:p w:rsidR="007A2847" w:rsidRPr="007A2847" w:rsidRDefault="00C001CA">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49" w:history="1">
        <w:r w:rsidR="007A2847" w:rsidRPr="007A2847">
          <w:rPr>
            <w:rStyle w:val="Hyperlink"/>
            <w:rFonts w:asciiTheme="majorHAnsi" w:hAnsiTheme="majorHAnsi" w:cstheme="majorHAnsi"/>
            <w:noProof/>
          </w:rPr>
          <w:t>5.4.1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Fault Statement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_Toc14867249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22</w:t>
        </w:r>
        <w:r w:rsidR="007A2847" w:rsidRPr="007A2847">
          <w:rPr>
            <w:rFonts w:asciiTheme="majorHAnsi" w:hAnsiTheme="majorHAnsi" w:cstheme="majorHAnsi"/>
            <w:noProof/>
            <w:webHidden/>
          </w:rPr>
          <w:fldChar w:fldCharType="end"/>
        </w:r>
      </w:hyperlink>
    </w:p>
    <w:p w:rsidR="007A2847" w:rsidRPr="007A2847" w:rsidRDefault="00C001CA">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50" w:history="1">
        <w:r w:rsidR="007A2847" w:rsidRPr="007A2847">
          <w:rPr>
            <w:rStyle w:val="Hyperlink"/>
            <w:rFonts w:asciiTheme="majorHAnsi" w:hAnsiTheme="majorHAnsi" w:cstheme="majorHAnsi"/>
            <w:noProof/>
          </w:rPr>
          <w:t>5.4.1.1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Input Statement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_Toc14867250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23</w:t>
        </w:r>
        <w:r w:rsidR="007A2847" w:rsidRPr="007A2847">
          <w:rPr>
            <w:rFonts w:asciiTheme="majorHAnsi" w:hAnsiTheme="majorHAnsi" w:cstheme="majorHAnsi"/>
            <w:noProof/>
            <w:webHidden/>
          </w:rPr>
          <w:fldChar w:fldCharType="end"/>
        </w:r>
      </w:hyperlink>
    </w:p>
    <w:p w:rsidR="007A2847" w:rsidRPr="007A2847" w:rsidRDefault="00C001CA">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51" w:history="1">
        <w:r w:rsidR="007A2847" w:rsidRPr="007A2847">
          <w:rPr>
            <w:rStyle w:val="Hyperlink"/>
            <w:rFonts w:asciiTheme="majorHAnsi" w:hAnsiTheme="majorHAnsi" w:cstheme="majorHAnsi"/>
            <w:noProof/>
          </w:rPr>
          <w:t>5.4.1.2</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Output Statement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_Toc14867251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24</w:t>
        </w:r>
        <w:r w:rsidR="007A2847" w:rsidRPr="007A2847">
          <w:rPr>
            <w:rFonts w:asciiTheme="majorHAnsi" w:hAnsiTheme="majorHAnsi" w:cstheme="majorHAnsi"/>
            <w:noProof/>
            <w:webHidden/>
          </w:rPr>
          <w:fldChar w:fldCharType="end"/>
        </w:r>
      </w:hyperlink>
    </w:p>
    <w:p w:rsidR="007A2847" w:rsidRPr="007A2847" w:rsidRDefault="00C001CA">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52" w:history="1">
        <w:r w:rsidR="007A2847" w:rsidRPr="007A2847">
          <w:rPr>
            <w:rStyle w:val="Hyperlink"/>
            <w:rFonts w:asciiTheme="majorHAnsi" w:hAnsiTheme="majorHAnsi" w:cstheme="majorHAnsi"/>
            <w:noProof/>
          </w:rPr>
          <w:t>5.4.1.3</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Probability Statement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_Toc14867252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25</w:t>
        </w:r>
        <w:r w:rsidR="007A2847" w:rsidRPr="007A2847">
          <w:rPr>
            <w:rFonts w:asciiTheme="majorHAnsi" w:hAnsiTheme="majorHAnsi" w:cstheme="majorHAnsi"/>
            <w:noProof/>
            <w:webHidden/>
          </w:rPr>
          <w:fldChar w:fldCharType="end"/>
        </w:r>
      </w:hyperlink>
    </w:p>
    <w:p w:rsidR="007A2847" w:rsidRPr="007A2847" w:rsidRDefault="00C001CA">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53" w:history="1">
        <w:r w:rsidR="007A2847" w:rsidRPr="007A2847">
          <w:rPr>
            <w:rStyle w:val="Hyperlink"/>
            <w:rFonts w:asciiTheme="majorHAnsi" w:hAnsiTheme="majorHAnsi" w:cstheme="majorHAnsi"/>
            <w:noProof/>
          </w:rPr>
          <w:t>5.4.1.4</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Duration Statement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_Toc14867253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25</w:t>
        </w:r>
        <w:r w:rsidR="007A2847" w:rsidRPr="007A2847">
          <w:rPr>
            <w:rFonts w:asciiTheme="majorHAnsi" w:hAnsiTheme="majorHAnsi" w:cstheme="majorHAnsi"/>
            <w:noProof/>
            <w:webHidden/>
          </w:rPr>
          <w:fldChar w:fldCharType="end"/>
        </w:r>
      </w:hyperlink>
    </w:p>
    <w:p w:rsidR="007A2847" w:rsidRPr="007A2847" w:rsidRDefault="00C001CA">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54" w:history="1">
        <w:r w:rsidR="007A2847" w:rsidRPr="007A2847">
          <w:rPr>
            <w:rStyle w:val="Hyperlink"/>
            <w:rFonts w:asciiTheme="majorHAnsi" w:hAnsiTheme="majorHAnsi" w:cstheme="majorHAnsi"/>
            <w:noProof/>
          </w:rPr>
          <w:t>5.4.1.5</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Propagate-Type Statement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_Toc14867254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25</w:t>
        </w:r>
        <w:r w:rsidR="007A2847" w:rsidRPr="007A2847">
          <w:rPr>
            <w:rFonts w:asciiTheme="majorHAnsi" w:hAnsiTheme="majorHAnsi" w:cstheme="majorHAnsi"/>
            <w:noProof/>
            <w:webHidden/>
          </w:rPr>
          <w:fldChar w:fldCharType="end"/>
        </w:r>
      </w:hyperlink>
    </w:p>
    <w:p w:rsidR="007A2847" w:rsidRPr="007A2847" w:rsidRDefault="00C001CA">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55" w:history="1">
        <w:r w:rsidR="007A2847" w:rsidRPr="007A2847">
          <w:rPr>
            <w:rStyle w:val="Hyperlink"/>
            <w:rFonts w:asciiTheme="majorHAnsi" w:hAnsiTheme="majorHAnsi" w:cstheme="majorHAnsi"/>
            <w:noProof/>
          </w:rPr>
          <w:t>5.4.1.6</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Propagate-From Statement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_Toc14867255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27</w:t>
        </w:r>
        <w:r w:rsidR="007A2847" w:rsidRPr="007A2847">
          <w:rPr>
            <w:rFonts w:asciiTheme="majorHAnsi" w:hAnsiTheme="majorHAnsi" w:cstheme="majorHAnsi"/>
            <w:noProof/>
            <w:webHidden/>
          </w:rPr>
          <w:fldChar w:fldCharType="end"/>
        </w:r>
      </w:hyperlink>
    </w:p>
    <w:p w:rsidR="007A2847" w:rsidRPr="007A2847" w:rsidRDefault="00C001CA">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56" w:history="1">
        <w:r w:rsidR="007A2847" w:rsidRPr="007A2847">
          <w:rPr>
            <w:rStyle w:val="Hyperlink"/>
            <w:rFonts w:asciiTheme="majorHAnsi" w:hAnsiTheme="majorHAnsi" w:cstheme="majorHAnsi"/>
            <w:noProof/>
          </w:rPr>
          <w:t>5.4.1.7</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Safety Equation Statements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_Toc14867256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27</w:t>
        </w:r>
        <w:r w:rsidR="007A2847" w:rsidRPr="007A2847">
          <w:rPr>
            <w:rFonts w:asciiTheme="majorHAnsi" w:hAnsiTheme="majorHAnsi" w:cstheme="majorHAnsi"/>
            <w:noProof/>
            <w:webHidden/>
          </w:rPr>
          <w:fldChar w:fldCharType="end"/>
        </w:r>
      </w:hyperlink>
    </w:p>
    <w:p w:rsidR="007A2847" w:rsidRPr="007A2847" w:rsidRDefault="00C001CA">
      <w:pPr>
        <w:pStyle w:val="TOC5"/>
        <w:tabs>
          <w:tab w:val="left" w:pos="2020"/>
          <w:tab w:val="right" w:leader="dot" w:pos="9350"/>
        </w:tabs>
        <w:rPr>
          <w:rFonts w:asciiTheme="majorHAnsi" w:eastAsiaTheme="minorEastAsia" w:hAnsiTheme="majorHAnsi" w:cstheme="majorHAnsi"/>
          <w:noProof/>
          <w:color w:val="auto"/>
          <w:sz w:val="22"/>
          <w:szCs w:val="22"/>
        </w:rPr>
      </w:pPr>
      <w:hyperlink w:anchor="_Toc14867257" w:history="1">
        <w:r w:rsidR="007A2847" w:rsidRPr="007A2847">
          <w:rPr>
            <w:rStyle w:val="Hyperlink"/>
            <w:rFonts w:asciiTheme="majorHAnsi" w:hAnsiTheme="majorHAnsi" w:cstheme="majorHAnsi"/>
            <w:noProof/>
          </w:rPr>
          <w:t>5.4.1.7.1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Eq Statements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_Toc14867257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27</w:t>
        </w:r>
        <w:r w:rsidR="007A2847" w:rsidRPr="007A2847">
          <w:rPr>
            <w:rFonts w:asciiTheme="majorHAnsi" w:hAnsiTheme="majorHAnsi" w:cstheme="majorHAnsi"/>
            <w:noProof/>
            <w:webHidden/>
          </w:rPr>
          <w:fldChar w:fldCharType="end"/>
        </w:r>
      </w:hyperlink>
    </w:p>
    <w:p w:rsidR="007A2847" w:rsidRPr="007A2847" w:rsidRDefault="00C001CA">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58" w:history="1">
        <w:r w:rsidR="007A2847" w:rsidRPr="007A2847">
          <w:rPr>
            <w:rStyle w:val="Hyperlink"/>
            <w:rFonts w:asciiTheme="majorHAnsi" w:hAnsiTheme="majorHAnsi" w:cstheme="majorHAnsi"/>
            <w:noProof/>
          </w:rPr>
          <w:t>5.4.2</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Analysis Statement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_Toc14867258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28</w:t>
        </w:r>
        <w:r w:rsidR="007A2847" w:rsidRPr="007A2847">
          <w:rPr>
            <w:rFonts w:asciiTheme="majorHAnsi" w:hAnsiTheme="majorHAnsi" w:cstheme="majorHAnsi"/>
            <w:noProof/>
            <w:webHidden/>
          </w:rPr>
          <w:fldChar w:fldCharType="end"/>
        </w:r>
      </w:hyperlink>
    </w:p>
    <w:p w:rsidR="007A2847" w:rsidRPr="007A2847" w:rsidRDefault="00C001CA">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59" w:history="1">
        <w:r w:rsidR="007A2847" w:rsidRPr="007A2847">
          <w:rPr>
            <w:rStyle w:val="Hyperlink"/>
            <w:rFonts w:asciiTheme="majorHAnsi" w:hAnsiTheme="majorHAnsi" w:cstheme="majorHAnsi"/>
            <w:noProof/>
          </w:rPr>
          <w:t>5.4.2.1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Max N Faults Analysis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_Toc14867259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28</w:t>
        </w:r>
        <w:r w:rsidR="007A2847" w:rsidRPr="007A2847">
          <w:rPr>
            <w:rFonts w:asciiTheme="majorHAnsi" w:hAnsiTheme="majorHAnsi" w:cstheme="majorHAnsi"/>
            <w:noProof/>
            <w:webHidden/>
          </w:rPr>
          <w:fldChar w:fldCharType="end"/>
        </w:r>
      </w:hyperlink>
    </w:p>
    <w:p w:rsidR="007A2847" w:rsidRPr="007A2847" w:rsidRDefault="00C001CA">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60" w:history="1">
        <w:r w:rsidR="007A2847" w:rsidRPr="007A2847">
          <w:rPr>
            <w:rStyle w:val="Hyperlink"/>
            <w:rFonts w:asciiTheme="majorHAnsi" w:hAnsiTheme="majorHAnsi" w:cstheme="majorHAnsi"/>
            <w:noProof/>
          </w:rPr>
          <w:t>5.4.2.2</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Probabilistic Analysis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_Toc14867260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29</w:t>
        </w:r>
        <w:r w:rsidR="007A2847" w:rsidRPr="007A2847">
          <w:rPr>
            <w:rFonts w:asciiTheme="majorHAnsi" w:hAnsiTheme="majorHAnsi" w:cstheme="majorHAnsi"/>
            <w:noProof/>
            <w:webHidden/>
          </w:rPr>
          <w:fldChar w:fldCharType="end"/>
        </w:r>
      </w:hyperlink>
    </w:p>
    <w:p w:rsidR="007A2847" w:rsidRPr="007A2847" w:rsidRDefault="00C001CA">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61" w:history="1">
        <w:r w:rsidR="007A2847" w:rsidRPr="007A2847">
          <w:rPr>
            <w:rStyle w:val="Hyperlink"/>
            <w:rFonts w:asciiTheme="majorHAnsi" w:hAnsiTheme="majorHAnsi" w:cstheme="majorHAnsi"/>
            <w:noProof/>
          </w:rPr>
          <w:t>5.4.3</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Hardware Fault Statement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_Toc14867261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30</w:t>
        </w:r>
        <w:r w:rsidR="007A2847" w:rsidRPr="007A2847">
          <w:rPr>
            <w:rFonts w:asciiTheme="majorHAnsi" w:hAnsiTheme="majorHAnsi" w:cstheme="majorHAnsi"/>
            <w:noProof/>
            <w:webHidden/>
          </w:rPr>
          <w:fldChar w:fldCharType="end"/>
        </w:r>
      </w:hyperlink>
    </w:p>
    <w:p w:rsidR="007A2847" w:rsidRPr="007A2847" w:rsidRDefault="00C001CA">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62" w:history="1">
        <w:r w:rsidR="007A2847" w:rsidRPr="007A2847">
          <w:rPr>
            <w:rStyle w:val="Hyperlink"/>
            <w:rFonts w:asciiTheme="majorHAnsi" w:hAnsiTheme="majorHAnsi" w:cstheme="majorHAnsi"/>
            <w:noProof/>
          </w:rPr>
          <w:t>5.4.3.1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Duration, Probability, and Propagation-Type Statements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_Toc14867262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31</w:t>
        </w:r>
        <w:r w:rsidR="007A2847" w:rsidRPr="007A2847">
          <w:rPr>
            <w:rFonts w:asciiTheme="majorHAnsi" w:hAnsiTheme="majorHAnsi" w:cstheme="majorHAnsi"/>
            <w:noProof/>
            <w:webHidden/>
          </w:rPr>
          <w:fldChar w:fldCharType="end"/>
        </w:r>
      </w:hyperlink>
    </w:p>
    <w:p w:rsidR="007A2847" w:rsidRPr="007A2847" w:rsidRDefault="00C001CA">
      <w:pPr>
        <w:pStyle w:val="TOC1"/>
        <w:tabs>
          <w:tab w:val="left" w:pos="480"/>
          <w:tab w:val="right" w:leader="dot" w:pos="9350"/>
        </w:tabs>
        <w:rPr>
          <w:rFonts w:asciiTheme="majorHAnsi" w:eastAsiaTheme="minorEastAsia" w:hAnsiTheme="majorHAnsi" w:cstheme="majorHAnsi"/>
          <w:noProof/>
          <w:color w:val="auto"/>
          <w:sz w:val="22"/>
          <w:szCs w:val="22"/>
        </w:rPr>
      </w:pPr>
      <w:hyperlink w:anchor="_Toc14867263" w:history="1">
        <w:r w:rsidR="007A2847" w:rsidRPr="007A2847">
          <w:rPr>
            <w:rStyle w:val="Hyperlink"/>
            <w:rFonts w:asciiTheme="majorHAnsi" w:hAnsiTheme="majorHAnsi" w:cstheme="majorHAnsi"/>
            <w:noProof/>
          </w:rPr>
          <w:t>6</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The Tool Suite (Safety Annex, AGREE, AADL)</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_Toc14867263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31</w:t>
        </w:r>
        <w:r w:rsidR="007A2847" w:rsidRPr="007A2847">
          <w:rPr>
            <w:rFonts w:asciiTheme="majorHAnsi" w:hAnsiTheme="majorHAnsi" w:cstheme="majorHAnsi"/>
            <w:noProof/>
            <w:webHidden/>
          </w:rPr>
          <w:fldChar w:fldCharType="end"/>
        </w:r>
      </w:hyperlink>
    </w:p>
    <w:p w:rsidR="007A2847" w:rsidRPr="007A2847" w:rsidRDefault="00C001CA">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64" w:history="1">
        <w:r w:rsidR="007A2847" w:rsidRPr="007A2847">
          <w:rPr>
            <w:rStyle w:val="Hyperlink"/>
            <w:rFonts w:asciiTheme="majorHAnsi" w:hAnsiTheme="majorHAnsi" w:cstheme="majorHAnsi"/>
            <w:noProof/>
          </w:rPr>
          <w:t>6.1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Tool Suite Overview</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_Toc14867264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31</w:t>
        </w:r>
        <w:r w:rsidR="007A2847" w:rsidRPr="007A2847">
          <w:rPr>
            <w:rFonts w:asciiTheme="majorHAnsi" w:hAnsiTheme="majorHAnsi" w:cstheme="majorHAnsi"/>
            <w:noProof/>
            <w:webHidden/>
          </w:rPr>
          <w:fldChar w:fldCharType="end"/>
        </w:r>
      </w:hyperlink>
    </w:p>
    <w:p w:rsidR="007A2847" w:rsidRPr="007A2847" w:rsidRDefault="00C001CA">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65" w:history="1">
        <w:r w:rsidR="007A2847" w:rsidRPr="007A2847">
          <w:rPr>
            <w:rStyle w:val="Hyperlink"/>
            <w:rFonts w:asciiTheme="majorHAnsi" w:hAnsiTheme="majorHAnsi" w:cstheme="majorHAnsi"/>
            <w:noProof/>
          </w:rPr>
          <w:t>6.2</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Installation</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_Toc14867265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32</w:t>
        </w:r>
        <w:r w:rsidR="007A2847" w:rsidRPr="007A2847">
          <w:rPr>
            <w:rFonts w:asciiTheme="majorHAnsi" w:hAnsiTheme="majorHAnsi" w:cstheme="majorHAnsi"/>
            <w:noProof/>
            <w:webHidden/>
          </w:rPr>
          <w:fldChar w:fldCharType="end"/>
        </w:r>
      </w:hyperlink>
    </w:p>
    <w:p w:rsidR="007A2847" w:rsidRPr="007A2847" w:rsidRDefault="00C001CA">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66" w:history="1">
        <w:r w:rsidR="007A2847" w:rsidRPr="007A2847">
          <w:rPr>
            <w:rStyle w:val="Hyperlink"/>
            <w:rFonts w:asciiTheme="majorHAnsi" w:hAnsiTheme="majorHAnsi" w:cstheme="majorHAnsi"/>
            <w:noProof/>
          </w:rPr>
          <w:t>6.2.1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Install OSATE</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_Toc14867266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32</w:t>
        </w:r>
        <w:r w:rsidR="007A2847" w:rsidRPr="007A2847">
          <w:rPr>
            <w:rFonts w:asciiTheme="majorHAnsi" w:hAnsiTheme="majorHAnsi" w:cstheme="majorHAnsi"/>
            <w:noProof/>
            <w:webHidden/>
          </w:rPr>
          <w:fldChar w:fldCharType="end"/>
        </w:r>
      </w:hyperlink>
    </w:p>
    <w:p w:rsidR="007A2847" w:rsidRPr="007A2847" w:rsidRDefault="00C001CA">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67" w:history="1">
        <w:r w:rsidR="007A2847" w:rsidRPr="007A2847">
          <w:rPr>
            <w:rStyle w:val="Hyperlink"/>
            <w:rFonts w:asciiTheme="majorHAnsi" w:hAnsiTheme="majorHAnsi" w:cstheme="majorHAnsi"/>
            <w:noProof/>
          </w:rPr>
          <w:t>6.2.2</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Install Safety Annex</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_Toc14867267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33</w:t>
        </w:r>
        <w:r w:rsidR="007A2847" w:rsidRPr="007A2847">
          <w:rPr>
            <w:rFonts w:asciiTheme="majorHAnsi" w:hAnsiTheme="majorHAnsi" w:cstheme="majorHAnsi"/>
            <w:noProof/>
            <w:webHidden/>
          </w:rPr>
          <w:fldChar w:fldCharType="end"/>
        </w:r>
      </w:hyperlink>
    </w:p>
    <w:p w:rsidR="007A2847" w:rsidRPr="007A2847" w:rsidRDefault="00C001CA">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68" w:history="1">
        <w:r w:rsidR="007A2847" w:rsidRPr="007A2847">
          <w:rPr>
            <w:rStyle w:val="Hyperlink"/>
            <w:rFonts w:asciiTheme="majorHAnsi" w:hAnsiTheme="majorHAnsi" w:cstheme="majorHAnsi"/>
            <w:noProof/>
          </w:rPr>
          <w:t>6.2.3</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Install SMT Solver</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_Toc14867268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35</w:t>
        </w:r>
        <w:r w:rsidR="007A2847" w:rsidRPr="007A2847">
          <w:rPr>
            <w:rFonts w:asciiTheme="majorHAnsi" w:hAnsiTheme="majorHAnsi" w:cstheme="majorHAnsi"/>
            <w:noProof/>
            <w:webHidden/>
          </w:rPr>
          <w:fldChar w:fldCharType="end"/>
        </w:r>
      </w:hyperlink>
    </w:p>
    <w:p w:rsidR="007A2847" w:rsidRPr="007A2847" w:rsidRDefault="00C001CA">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69" w:history="1">
        <w:r w:rsidR="007A2847" w:rsidRPr="007A2847">
          <w:rPr>
            <w:rStyle w:val="Hyperlink"/>
            <w:rFonts w:asciiTheme="majorHAnsi" w:hAnsiTheme="majorHAnsi" w:cstheme="majorHAnsi"/>
            <w:noProof/>
          </w:rPr>
          <w:t>6.2.4</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Set AGREE Analysis Preferences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_Toc14867269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37</w:t>
        </w:r>
        <w:r w:rsidR="007A2847" w:rsidRPr="007A2847">
          <w:rPr>
            <w:rFonts w:asciiTheme="majorHAnsi" w:hAnsiTheme="majorHAnsi" w:cstheme="majorHAnsi"/>
            <w:noProof/>
            <w:webHidden/>
          </w:rPr>
          <w:fldChar w:fldCharType="end"/>
        </w:r>
      </w:hyperlink>
    </w:p>
    <w:p w:rsidR="007A2847" w:rsidRPr="007A2847" w:rsidRDefault="00C001CA">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70" w:history="1">
        <w:r w:rsidR="007A2847" w:rsidRPr="007A2847">
          <w:rPr>
            <w:rStyle w:val="Hyperlink"/>
            <w:rFonts w:asciiTheme="majorHAnsi" w:hAnsiTheme="majorHAnsi" w:cstheme="majorHAnsi"/>
            <w:noProof/>
          </w:rPr>
          <w:t>6.3</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Development Environment Installation</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_Toc14867270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38</w:t>
        </w:r>
        <w:r w:rsidR="007A2847" w:rsidRPr="007A2847">
          <w:rPr>
            <w:rFonts w:asciiTheme="majorHAnsi" w:hAnsiTheme="majorHAnsi" w:cstheme="majorHAnsi"/>
            <w:noProof/>
            <w:webHidden/>
          </w:rPr>
          <w:fldChar w:fldCharType="end"/>
        </w:r>
      </w:hyperlink>
    </w:p>
    <w:p w:rsidR="007A2847" w:rsidRPr="007A2847" w:rsidRDefault="00C001CA">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71" w:history="1">
        <w:r w:rsidR="007A2847" w:rsidRPr="007A2847">
          <w:rPr>
            <w:rStyle w:val="Hyperlink"/>
            <w:rFonts w:asciiTheme="majorHAnsi" w:hAnsiTheme="majorHAnsi" w:cstheme="majorHAnsi"/>
            <w:noProof/>
          </w:rPr>
          <w:t>6.3.1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Install OSATE Development Environment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_Toc14867271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38</w:t>
        </w:r>
        <w:r w:rsidR="007A2847" w:rsidRPr="007A2847">
          <w:rPr>
            <w:rFonts w:asciiTheme="majorHAnsi" w:hAnsiTheme="majorHAnsi" w:cstheme="majorHAnsi"/>
            <w:noProof/>
            <w:webHidden/>
          </w:rPr>
          <w:fldChar w:fldCharType="end"/>
        </w:r>
      </w:hyperlink>
    </w:p>
    <w:p w:rsidR="007A2847" w:rsidRPr="007A2847" w:rsidRDefault="00C001CA">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72" w:history="1">
        <w:r w:rsidR="007A2847" w:rsidRPr="007A2847">
          <w:rPr>
            <w:rStyle w:val="Hyperlink"/>
            <w:rFonts w:asciiTheme="majorHAnsi" w:hAnsiTheme="majorHAnsi" w:cstheme="majorHAnsi"/>
            <w:noProof/>
          </w:rPr>
          <w:t>6.3.2</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Download Safety Annex Source Code</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_Toc14867272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39</w:t>
        </w:r>
        <w:r w:rsidR="007A2847" w:rsidRPr="007A2847">
          <w:rPr>
            <w:rFonts w:asciiTheme="majorHAnsi" w:hAnsiTheme="majorHAnsi" w:cstheme="majorHAnsi"/>
            <w:noProof/>
            <w:webHidden/>
          </w:rPr>
          <w:fldChar w:fldCharType="end"/>
        </w:r>
      </w:hyperlink>
    </w:p>
    <w:p w:rsidR="007A2847" w:rsidRPr="007A2847" w:rsidRDefault="00C001CA">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73" w:history="1">
        <w:r w:rsidR="007A2847" w:rsidRPr="007A2847">
          <w:rPr>
            <w:rStyle w:val="Hyperlink"/>
            <w:rFonts w:asciiTheme="majorHAnsi" w:hAnsiTheme="majorHAnsi" w:cstheme="majorHAnsi"/>
            <w:noProof/>
          </w:rPr>
          <w:t>6.3.3</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Github Branches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_Toc14867273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39</w:t>
        </w:r>
        <w:r w:rsidR="007A2847" w:rsidRPr="007A2847">
          <w:rPr>
            <w:rFonts w:asciiTheme="majorHAnsi" w:hAnsiTheme="majorHAnsi" w:cstheme="majorHAnsi"/>
            <w:noProof/>
            <w:webHidden/>
          </w:rPr>
          <w:fldChar w:fldCharType="end"/>
        </w:r>
      </w:hyperlink>
    </w:p>
    <w:p w:rsidR="007A2847" w:rsidRPr="007A2847" w:rsidRDefault="00C001CA">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74" w:history="1">
        <w:r w:rsidR="007A2847" w:rsidRPr="007A2847">
          <w:rPr>
            <w:rStyle w:val="Hyperlink"/>
            <w:rFonts w:asciiTheme="majorHAnsi" w:hAnsiTheme="majorHAnsi" w:cstheme="majorHAnsi"/>
            <w:noProof/>
          </w:rPr>
          <w:t>6.3.4</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Run OSATE</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_Toc14867274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39</w:t>
        </w:r>
        <w:r w:rsidR="007A2847" w:rsidRPr="007A2847">
          <w:rPr>
            <w:rFonts w:asciiTheme="majorHAnsi" w:hAnsiTheme="majorHAnsi" w:cstheme="majorHAnsi"/>
            <w:noProof/>
            <w:webHidden/>
          </w:rPr>
          <w:fldChar w:fldCharType="end"/>
        </w:r>
      </w:hyperlink>
    </w:p>
    <w:p w:rsidR="007A2847" w:rsidRPr="007A2847" w:rsidRDefault="00C001CA">
      <w:pPr>
        <w:pStyle w:val="TOC1"/>
        <w:tabs>
          <w:tab w:val="left" w:pos="480"/>
          <w:tab w:val="right" w:leader="dot" w:pos="9350"/>
        </w:tabs>
        <w:rPr>
          <w:rFonts w:asciiTheme="majorHAnsi" w:eastAsiaTheme="minorEastAsia" w:hAnsiTheme="majorHAnsi" w:cstheme="majorHAnsi"/>
          <w:noProof/>
          <w:color w:val="auto"/>
          <w:sz w:val="22"/>
          <w:szCs w:val="22"/>
        </w:rPr>
      </w:pPr>
      <w:hyperlink w:anchor="_Toc14867275" w:history="1">
        <w:r w:rsidR="007A2847" w:rsidRPr="007A2847">
          <w:rPr>
            <w:rStyle w:val="Hyperlink"/>
            <w:rFonts w:asciiTheme="majorHAnsi" w:hAnsiTheme="majorHAnsi" w:cstheme="majorHAnsi"/>
            <w:noProof/>
          </w:rPr>
          <w:t>7</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Appendices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_Toc14867275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40</w:t>
        </w:r>
        <w:r w:rsidR="007A2847" w:rsidRPr="007A2847">
          <w:rPr>
            <w:rFonts w:asciiTheme="majorHAnsi" w:hAnsiTheme="majorHAnsi" w:cstheme="majorHAnsi"/>
            <w:noProof/>
            <w:webHidden/>
          </w:rPr>
          <w:fldChar w:fldCharType="end"/>
        </w:r>
      </w:hyperlink>
    </w:p>
    <w:p w:rsidR="007A2847" w:rsidRPr="007A2847" w:rsidRDefault="00C001CA">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76" w:history="1">
        <w:r w:rsidR="007A2847" w:rsidRPr="007A2847">
          <w:rPr>
            <w:rStyle w:val="Hyperlink"/>
            <w:rFonts w:asciiTheme="majorHAnsi" w:hAnsiTheme="majorHAnsi" w:cstheme="majorHAnsi"/>
            <w:noProof/>
          </w:rPr>
          <w:t>7.1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Appendix 1: Fault Library</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_Toc14867276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40</w:t>
        </w:r>
        <w:r w:rsidR="007A2847" w:rsidRPr="007A2847">
          <w:rPr>
            <w:rFonts w:asciiTheme="majorHAnsi" w:hAnsiTheme="majorHAnsi" w:cstheme="majorHAnsi"/>
            <w:noProof/>
            <w:webHidden/>
          </w:rPr>
          <w:fldChar w:fldCharType="end"/>
        </w:r>
      </w:hyperlink>
    </w:p>
    <w:p w:rsidR="00025792" w:rsidRPr="005C6E35" w:rsidRDefault="00700145" w:rsidP="00025792">
      <w:pPr>
        <w:rPr>
          <w:rFonts w:asciiTheme="majorHAnsi" w:hAnsiTheme="majorHAnsi" w:cstheme="majorHAnsi"/>
        </w:rPr>
      </w:pPr>
      <w:r w:rsidRPr="007A2847">
        <w:rPr>
          <w:rFonts w:asciiTheme="majorHAnsi" w:hAnsiTheme="majorHAnsi" w:cstheme="majorHAnsi"/>
        </w:rPr>
        <w:fldChar w:fldCharType="end"/>
      </w:r>
    </w:p>
    <w:p w:rsidR="00025792" w:rsidRPr="005C6E35" w:rsidRDefault="00025792" w:rsidP="00025792">
      <w:pPr>
        <w:rPr>
          <w:rFonts w:asciiTheme="majorHAnsi" w:hAnsiTheme="majorHAnsi" w:cstheme="majorHAnsi"/>
        </w:rPr>
      </w:pPr>
    </w:p>
    <w:p w:rsidR="00025792" w:rsidRPr="005C6E35" w:rsidRDefault="00025792" w:rsidP="00025792">
      <w:pPr>
        <w:rPr>
          <w:rFonts w:asciiTheme="majorHAnsi" w:hAnsiTheme="majorHAnsi" w:cstheme="majorHAnsi"/>
        </w:rPr>
      </w:pP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1" w:name="_Toc14867239"/>
      <w:r>
        <w:t>Table of Figures</w:t>
      </w:r>
      <w:bookmarkEnd w:id="1"/>
    </w:p>
    <w:p w:rsidR="00CA53B9" w:rsidRPr="00CA53B9" w:rsidRDefault="00A75C31">
      <w:pPr>
        <w:pStyle w:val="TableofFigures"/>
        <w:tabs>
          <w:tab w:val="right" w:leader="dot" w:pos="9350"/>
        </w:tabs>
        <w:rPr>
          <w:rFonts w:asciiTheme="majorHAnsi" w:eastAsiaTheme="minorEastAsia" w:hAnsiTheme="majorHAnsi" w:cstheme="minorBidi"/>
          <w:noProof/>
          <w:color w:val="auto"/>
          <w:sz w:val="22"/>
          <w:szCs w:val="22"/>
        </w:rPr>
      </w:pPr>
      <w:r w:rsidRPr="00CA53B9">
        <w:rPr>
          <w:rFonts w:asciiTheme="majorHAnsi" w:hAnsiTheme="majorHAnsi" w:cstheme="majorHAnsi"/>
        </w:rPr>
        <w:fldChar w:fldCharType="begin"/>
      </w:r>
      <w:r w:rsidRPr="00CA53B9">
        <w:rPr>
          <w:rFonts w:asciiTheme="majorHAnsi" w:hAnsiTheme="majorHAnsi" w:cstheme="majorHAnsi"/>
        </w:rPr>
        <w:instrText xml:space="preserve"> TOC \h \z \c "Figure" </w:instrText>
      </w:r>
      <w:r w:rsidRPr="00CA53B9">
        <w:rPr>
          <w:rFonts w:asciiTheme="majorHAnsi" w:hAnsiTheme="majorHAnsi" w:cstheme="majorHAnsi"/>
        </w:rPr>
        <w:fldChar w:fldCharType="separate"/>
      </w:r>
      <w:hyperlink w:anchor="_Toc13579179" w:history="1">
        <w:r w:rsidR="00CA53B9" w:rsidRPr="00CA53B9">
          <w:rPr>
            <w:rStyle w:val="Hyperlink"/>
            <w:rFonts w:asciiTheme="majorHAnsi" w:hAnsiTheme="majorHAnsi"/>
            <w:noProof/>
          </w:rPr>
          <w:t>Figure 1: Toy Example for Safety Annex and AGREE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_Toc13579179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8</w:t>
        </w:r>
        <w:r w:rsidR="00CA53B9" w:rsidRPr="00CA53B9">
          <w:rPr>
            <w:rFonts w:asciiTheme="majorHAnsi" w:hAnsiTheme="majorHAnsi"/>
            <w:noProof/>
            <w:webHidden/>
          </w:rPr>
          <w:fldChar w:fldCharType="end"/>
        </w:r>
      </w:hyperlink>
    </w:p>
    <w:p w:rsidR="00CA53B9" w:rsidRPr="00CA53B9" w:rsidRDefault="00C001CA">
      <w:pPr>
        <w:pStyle w:val="TableofFigures"/>
        <w:tabs>
          <w:tab w:val="right" w:leader="dot" w:pos="9350"/>
        </w:tabs>
        <w:rPr>
          <w:rFonts w:asciiTheme="majorHAnsi" w:eastAsiaTheme="minorEastAsia" w:hAnsiTheme="majorHAnsi" w:cstheme="minorBidi"/>
          <w:noProof/>
          <w:color w:val="auto"/>
          <w:sz w:val="22"/>
          <w:szCs w:val="22"/>
        </w:rPr>
      </w:pPr>
      <w:hyperlink w:anchor="_Toc13579180" w:history="1">
        <w:r w:rsidR="00CA53B9" w:rsidRPr="00CA53B9">
          <w:rPr>
            <w:rStyle w:val="Hyperlink"/>
            <w:rFonts w:asciiTheme="majorHAnsi" w:hAnsiTheme="majorHAnsi"/>
            <w:noProof/>
          </w:rPr>
          <w:t>Figure 2: AADL Code for Toy Example with AGREE and Safety Annexes</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_Toc13579180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10</w:t>
        </w:r>
        <w:r w:rsidR="00CA53B9" w:rsidRPr="00CA53B9">
          <w:rPr>
            <w:rFonts w:asciiTheme="majorHAnsi" w:hAnsiTheme="majorHAnsi"/>
            <w:noProof/>
            <w:webHidden/>
          </w:rPr>
          <w:fldChar w:fldCharType="end"/>
        </w:r>
      </w:hyperlink>
    </w:p>
    <w:p w:rsidR="00CA53B9" w:rsidRPr="00CA53B9" w:rsidRDefault="00C001CA">
      <w:pPr>
        <w:pStyle w:val="TableofFigures"/>
        <w:tabs>
          <w:tab w:val="right" w:leader="dot" w:pos="9350"/>
        </w:tabs>
        <w:rPr>
          <w:rFonts w:asciiTheme="majorHAnsi" w:eastAsiaTheme="minorEastAsia" w:hAnsiTheme="majorHAnsi" w:cstheme="minorBidi"/>
          <w:noProof/>
          <w:color w:val="auto"/>
          <w:sz w:val="22"/>
          <w:szCs w:val="22"/>
        </w:rPr>
      </w:pPr>
      <w:hyperlink w:anchor="_Toc13579181" w:history="1">
        <w:r w:rsidR="00CA53B9" w:rsidRPr="00CA53B9">
          <w:rPr>
            <w:rStyle w:val="Hyperlink"/>
            <w:rFonts w:asciiTheme="majorHAnsi" w:hAnsiTheme="majorHAnsi"/>
            <w:noProof/>
          </w:rPr>
          <w:t>Figure 3: Fault Hypothesis Example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_Toc13579181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11</w:t>
        </w:r>
        <w:r w:rsidR="00CA53B9" w:rsidRPr="00CA53B9">
          <w:rPr>
            <w:rFonts w:asciiTheme="majorHAnsi" w:hAnsiTheme="majorHAnsi"/>
            <w:noProof/>
            <w:webHidden/>
          </w:rPr>
          <w:fldChar w:fldCharType="end"/>
        </w:r>
      </w:hyperlink>
    </w:p>
    <w:p w:rsidR="00CA53B9" w:rsidRPr="00CA53B9" w:rsidRDefault="00C001CA">
      <w:pPr>
        <w:pStyle w:val="TableofFigures"/>
        <w:tabs>
          <w:tab w:val="right" w:leader="dot" w:pos="9350"/>
        </w:tabs>
        <w:rPr>
          <w:rFonts w:asciiTheme="majorHAnsi" w:eastAsiaTheme="minorEastAsia" w:hAnsiTheme="majorHAnsi" w:cstheme="minorBidi"/>
          <w:noProof/>
          <w:color w:val="auto"/>
          <w:sz w:val="22"/>
          <w:szCs w:val="22"/>
        </w:rPr>
      </w:pPr>
      <w:hyperlink w:anchor="_Toc13579182" w:history="1">
        <w:r w:rsidR="00CA53B9" w:rsidRPr="00CA53B9">
          <w:rPr>
            <w:rStyle w:val="Hyperlink"/>
            <w:rFonts w:asciiTheme="majorHAnsi" w:hAnsiTheme="majorHAnsi"/>
            <w:noProof/>
          </w:rPr>
          <w:t>Figure 4: Import Menu Option</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_Toc13579182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11</w:t>
        </w:r>
        <w:r w:rsidR="00CA53B9" w:rsidRPr="00CA53B9">
          <w:rPr>
            <w:rFonts w:asciiTheme="majorHAnsi" w:hAnsiTheme="majorHAnsi"/>
            <w:noProof/>
            <w:webHidden/>
          </w:rPr>
          <w:fldChar w:fldCharType="end"/>
        </w:r>
      </w:hyperlink>
    </w:p>
    <w:p w:rsidR="00CA53B9" w:rsidRPr="00CA53B9" w:rsidRDefault="00C001CA">
      <w:pPr>
        <w:pStyle w:val="TableofFigures"/>
        <w:tabs>
          <w:tab w:val="right" w:leader="dot" w:pos="9350"/>
        </w:tabs>
        <w:rPr>
          <w:rFonts w:asciiTheme="majorHAnsi" w:eastAsiaTheme="minorEastAsia" w:hAnsiTheme="majorHAnsi" w:cstheme="minorBidi"/>
          <w:noProof/>
          <w:color w:val="auto"/>
          <w:sz w:val="22"/>
          <w:szCs w:val="22"/>
        </w:rPr>
      </w:pPr>
      <w:hyperlink w:anchor="_Toc13579183" w:history="1">
        <w:r w:rsidR="00CA53B9" w:rsidRPr="00CA53B9">
          <w:rPr>
            <w:rStyle w:val="Hyperlink"/>
            <w:rFonts w:asciiTheme="majorHAnsi" w:hAnsiTheme="majorHAnsi"/>
            <w:noProof/>
          </w:rPr>
          <w:t>Figure 5: Importing Toy Example Project</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_Toc13579183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12</w:t>
        </w:r>
        <w:r w:rsidR="00CA53B9" w:rsidRPr="00CA53B9">
          <w:rPr>
            <w:rFonts w:asciiTheme="majorHAnsi" w:hAnsiTheme="majorHAnsi"/>
            <w:noProof/>
            <w:webHidden/>
          </w:rPr>
          <w:fldChar w:fldCharType="end"/>
        </w:r>
      </w:hyperlink>
    </w:p>
    <w:p w:rsidR="00CA53B9" w:rsidRPr="00CA53B9" w:rsidRDefault="00C001CA">
      <w:pPr>
        <w:pStyle w:val="TableofFigures"/>
        <w:tabs>
          <w:tab w:val="right" w:leader="dot" w:pos="9350"/>
        </w:tabs>
        <w:rPr>
          <w:rFonts w:asciiTheme="majorHAnsi" w:eastAsiaTheme="minorEastAsia" w:hAnsiTheme="majorHAnsi" w:cstheme="minorBidi"/>
          <w:noProof/>
          <w:color w:val="auto"/>
          <w:sz w:val="22"/>
          <w:szCs w:val="22"/>
        </w:rPr>
      </w:pPr>
      <w:hyperlink w:anchor="_Toc13579184" w:history="1">
        <w:r w:rsidR="00CA53B9" w:rsidRPr="00CA53B9">
          <w:rPr>
            <w:rStyle w:val="Hyperlink"/>
            <w:rFonts w:asciiTheme="majorHAnsi" w:hAnsiTheme="majorHAnsi"/>
            <w:noProof/>
          </w:rPr>
          <w:t>Figure 6: Workspace After Importing Toy Example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_Toc13579184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13</w:t>
        </w:r>
        <w:r w:rsidR="00CA53B9" w:rsidRPr="00CA53B9">
          <w:rPr>
            <w:rFonts w:asciiTheme="majorHAnsi" w:hAnsiTheme="majorHAnsi"/>
            <w:noProof/>
            <w:webHidden/>
          </w:rPr>
          <w:fldChar w:fldCharType="end"/>
        </w:r>
      </w:hyperlink>
    </w:p>
    <w:p w:rsidR="00CA53B9" w:rsidRPr="00CA53B9" w:rsidRDefault="00C001CA">
      <w:pPr>
        <w:pStyle w:val="TableofFigures"/>
        <w:tabs>
          <w:tab w:val="right" w:leader="dot" w:pos="9350"/>
        </w:tabs>
        <w:rPr>
          <w:rFonts w:asciiTheme="majorHAnsi" w:eastAsiaTheme="minorEastAsia" w:hAnsiTheme="majorHAnsi" w:cstheme="minorBidi"/>
          <w:noProof/>
          <w:color w:val="auto"/>
          <w:sz w:val="22"/>
          <w:szCs w:val="22"/>
        </w:rPr>
      </w:pPr>
      <w:hyperlink w:anchor="_Toc13579185" w:history="1">
        <w:r w:rsidR="00CA53B9" w:rsidRPr="00CA53B9">
          <w:rPr>
            <w:rStyle w:val="Hyperlink"/>
            <w:rFonts w:asciiTheme="majorHAnsi" w:hAnsiTheme="majorHAnsi"/>
            <w:noProof/>
          </w:rPr>
          <w:t>Figure 7: AGREE and Safety Analysis Dropdown Menu</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_Toc13579185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14</w:t>
        </w:r>
        <w:r w:rsidR="00CA53B9" w:rsidRPr="00CA53B9">
          <w:rPr>
            <w:rFonts w:asciiTheme="majorHAnsi" w:hAnsiTheme="majorHAnsi"/>
            <w:noProof/>
            <w:webHidden/>
          </w:rPr>
          <w:fldChar w:fldCharType="end"/>
        </w:r>
      </w:hyperlink>
    </w:p>
    <w:p w:rsidR="00CA53B9" w:rsidRPr="00CA53B9" w:rsidRDefault="00C001CA">
      <w:pPr>
        <w:pStyle w:val="TableofFigures"/>
        <w:tabs>
          <w:tab w:val="right" w:leader="dot" w:pos="9350"/>
        </w:tabs>
        <w:rPr>
          <w:rFonts w:asciiTheme="majorHAnsi" w:eastAsiaTheme="minorEastAsia" w:hAnsiTheme="majorHAnsi" w:cstheme="minorBidi"/>
          <w:noProof/>
          <w:color w:val="auto"/>
          <w:sz w:val="22"/>
          <w:szCs w:val="22"/>
        </w:rPr>
      </w:pPr>
      <w:hyperlink w:anchor="_Toc13579186" w:history="1">
        <w:r w:rsidR="00CA53B9" w:rsidRPr="00CA53B9">
          <w:rPr>
            <w:rStyle w:val="Hyperlink"/>
            <w:rFonts w:asciiTheme="majorHAnsi" w:hAnsiTheme="majorHAnsi"/>
            <w:noProof/>
          </w:rPr>
          <w:t>Figure 8:</w:t>
        </w:r>
        <w:r w:rsidR="00CA53B9">
          <w:rPr>
            <w:rStyle w:val="Hyperlink"/>
            <w:rFonts w:asciiTheme="majorHAnsi" w:hAnsiTheme="majorHAnsi"/>
            <w:noProof/>
          </w:rPr>
          <w:t xml:space="preserve"> </w:t>
        </w:r>
        <w:r w:rsidR="00CA53B9" w:rsidRPr="00CA53B9">
          <w:rPr>
            <w:rStyle w:val="Hyperlink"/>
            <w:rFonts w:asciiTheme="majorHAnsi" w:hAnsiTheme="majorHAnsi"/>
            <w:noProof/>
          </w:rPr>
          <w:t>AGREE Verification Results</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_Toc13579186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14</w:t>
        </w:r>
        <w:r w:rsidR="00CA53B9" w:rsidRPr="00CA53B9">
          <w:rPr>
            <w:rFonts w:asciiTheme="majorHAnsi" w:hAnsiTheme="majorHAnsi"/>
            <w:noProof/>
            <w:webHidden/>
          </w:rPr>
          <w:fldChar w:fldCharType="end"/>
        </w:r>
      </w:hyperlink>
    </w:p>
    <w:p w:rsidR="00CA53B9" w:rsidRPr="00CA53B9" w:rsidRDefault="00C001CA">
      <w:pPr>
        <w:pStyle w:val="TableofFigures"/>
        <w:tabs>
          <w:tab w:val="right" w:leader="dot" w:pos="9350"/>
        </w:tabs>
        <w:rPr>
          <w:rFonts w:asciiTheme="majorHAnsi" w:eastAsiaTheme="minorEastAsia" w:hAnsiTheme="majorHAnsi" w:cstheme="minorBidi"/>
          <w:noProof/>
          <w:color w:val="auto"/>
          <w:sz w:val="22"/>
          <w:szCs w:val="22"/>
        </w:rPr>
      </w:pPr>
      <w:hyperlink w:anchor="_Toc13579187" w:history="1">
        <w:r w:rsidR="00CA53B9" w:rsidRPr="00CA53B9">
          <w:rPr>
            <w:rStyle w:val="Hyperlink"/>
            <w:rFonts w:asciiTheme="majorHAnsi" w:hAnsiTheme="majorHAnsi"/>
            <w:noProof/>
          </w:rPr>
          <w:t>Figure 9: Counterexample from Safety Analysis</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_Toc13579187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16</w:t>
        </w:r>
        <w:r w:rsidR="00CA53B9" w:rsidRPr="00CA53B9">
          <w:rPr>
            <w:rFonts w:asciiTheme="majorHAnsi" w:hAnsiTheme="majorHAnsi"/>
            <w:noProof/>
            <w:webHidden/>
          </w:rPr>
          <w:fldChar w:fldCharType="end"/>
        </w:r>
      </w:hyperlink>
    </w:p>
    <w:p w:rsidR="00CA53B9" w:rsidRPr="00CA53B9" w:rsidRDefault="00C001CA">
      <w:pPr>
        <w:pStyle w:val="TableofFigures"/>
        <w:tabs>
          <w:tab w:val="right" w:leader="dot" w:pos="9350"/>
        </w:tabs>
        <w:rPr>
          <w:rFonts w:asciiTheme="majorHAnsi" w:eastAsiaTheme="minorEastAsia" w:hAnsiTheme="majorHAnsi" w:cstheme="minorBidi"/>
          <w:noProof/>
          <w:color w:val="auto"/>
          <w:sz w:val="22"/>
          <w:szCs w:val="22"/>
        </w:rPr>
      </w:pPr>
      <w:hyperlink w:anchor="_Toc13579188" w:history="1">
        <w:r w:rsidR="00CA53B9" w:rsidRPr="00CA53B9">
          <w:rPr>
            <w:rStyle w:val="Hyperlink"/>
            <w:rFonts w:asciiTheme="majorHAnsi" w:hAnsiTheme="majorHAnsi"/>
            <w:noProof/>
          </w:rPr>
          <w:t>Figure 10: Generated Excel File for Counterexample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_Toc13579188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17</w:t>
        </w:r>
        <w:r w:rsidR="00CA53B9" w:rsidRPr="00CA53B9">
          <w:rPr>
            <w:rFonts w:asciiTheme="majorHAnsi" w:hAnsiTheme="majorHAnsi"/>
            <w:noProof/>
            <w:webHidden/>
          </w:rPr>
          <w:fldChar w:fldCharType="end"/>
        </w:r>
      </w:hyperlink>
    </w:p>
    <w:p w:rsidR="00CA53B9" w:rsidRPr="00CA53B9" w:rsidRDefault="00C001CA">
      <w:pPr>
        <w:pStyle w:val="TableofFigures"/>
        <w:tabs>
          <w:tab w:val="right" w:leader="dot" w:pos="9350"/>
        </w:tabs>
        <w:rPr>
          <w:rFonts w:asciiTheme="majorHAnsi" w:eastAsiaTheme="minorEastAsia" w:hAnsiTheme="majorHAnsi" w:cstheme="minorBidi"/>
          <w:noProof/>
          <w:color w:val="auto"/>
          <w:sz w:val="22"/>
          <w:szCs w:val="22"/>
        </w:rPr>
      </w:pPr>
      <w:hyperlink w:anchor="_Toc13579189" w:history="1">
        <w:r w:rsidR="00CA53B9" w:rsidRPr="00CA53B9">
          <w:rPr>
            <w:rStyle w:val="Hyperlink"/>
            <w:rFonts w:asciiTheme="majorHAnsi" w:hAnsiTheme="majorHAnsi"/>
            <w:noProof/>
          </w:rPr>
          <w:t>Figure 11: Medical Device Example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_Toc13579189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20</w:t>
        </w:r>
        <w:r w:rsidR="00CA53B9" w:rsidRPr="00CA53B9">
          <w:rPr>
            <w:rFonts w:asciiTheme="majorHAnsi" w:hAnsiTheme="majorHAnsi"/>
            <w:noProof/>
            <w:webHidden/>
          </w:rPr>
          <w:fldChar w:fldCharType="end"/>
        </w:r>
      </w:hyperlink>
    </w:p>
    <w:p w:rsidR="00CA53B9" w:rsidRPr="00CA53B9" w:rsidRDefault="00C001CA">
      <w:pPr>
        <w:pStyle w:val="TableofFigures"/>
        <w:tabs>
          <w:tab w:val="right" w:leader="dot" w:pos="9350"/>
        </w:tabs>
        <w:rPr>
          <w:rFonts w:asciiTheme="majorHAnsi" w:eastAsiaTheme="minorEastAsia" w:hAnsiTheme="majorHAnsi" w:cstheme="minorBidi"/>
          <w:noProof/>
          <w:color w:val="auto"/>
          <w:sz w:val="22"/>
          <w:szCs w:val="22"/>
        </w:rPr>
      </w:pPr>
      <w:hyperlink w:anchor="_Toc13579190" w:history="1">
        <w:r w:rsidR="00CA53B9" w:rsidRPr="00CA53B9">
          <w:rPr>
            <w:rStyle w:val="Hyperlink"/>
            <w:rFonts w:asciiTheme="majorHAnsi" w:hAnsiTheme="majorHAnsi"/>
            <w:noProof/>
          </w:rPr>
          <w:t>Figure 12: Safety Annex Grammar</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_Toc13579190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21</w:t>
        </w:r>
        <w:r w:rsidR="00CA53B9" w:rsidRPr="00CA53B9">
          <w:rPr>
            <w:rFonts w:asciiTheme="majorHAnsi" w:hAnsiTheme="majorHAnsi"/>
            <w:noProof/>
            <w:webHidden/>
          </w:rPr>
          <w:fldChar w:fldCharType="end"/>
        </w:r>
      </w:hyperlink>
    </w:p>
    <w:p w:rsidR="00CA53B9" w:rsidRPr="00CA53B9" w:rsidRDefault="00C001CA">
      <w:pPr>
        <w:pStyle w:val="TableofFigures"/>
        <w:tabs>
          <w:tab w:val="right" w:leader="dot" w:pos="9350"/>
        </w:tabs>
        <w:rPr>
          <w:rFonts w:asciiTheme="majorHAnsi" w:eastAsiaTheme="minorEastAsia" w:hAnsiTheme="majorHAnsi" w:cstheme="minorBidi"/>
          <w:noProof/>
          <w:color w:val="auto"/>
          <w:sz w:val="22"/>
          <w:szCs w:val="22"/>
        </w:rPr>
      </w:pPr>
      <w:hyperlink w:anchor="_Toc13579191" w:history="1">
        <w:r w:rsidR="00CA53B9" w:rsidRPr="00CA53B9">
          <w:rPr>
            <w:rStyle w:val="Hyperlink"/>
            <w:rFonts w:asciiTheme="majorHAnsi" w:hAnsiTheme="majorHAnsi" w:cstheme="majorHAnsi"/>
            <w:noProof/>
          </w:rPr>
          <w:t>Figure 13: Toy Example System A</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_Toc13579191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22</w:t>
        </w:r>
        <w:r w:rsidR="00CA53B9" w:rsidRPr="00CA53B9">
          <w:rPr>
            <w:rFonts w:asciiTheme="majorHAnsi" w:hAnsiTheme="majorHAnsi"/>
            <w:noProof/>
            <w:webHidden/>
          </w:rPr>
          <w:fldChar w:fldCharType="end"/>
        </w:r>
      </w:hyperlink>
    </w:p>
    <w:p w:rsidR="00CA53B9" w:rsidRPr="00CA53B9" w:rsidRDefault="00C001CA">
      <w:pPr>
        <w:pStyle w:val="TableofFigures"/>
        <w:tabs>
          <w:tab w:val="right" w:leader="dot" w:pos="9350"/>
        </w:tabs>
        <w:rPr>
          <w:rFonts w:asciiTheme="majorHAnsi" w:eastAsiaTheme="minorEastAsia" w:hAnsiTheme="majorHAnsi" w:cstheme="minorBidi"/>
          <w:noProof/>
          <w:color w:val="auto"/>
          <w:sz w:val="22"/>
          <w:szCs w:val="22"/>
        </w:rPr>
      </w:pPr>
      <w:hyperlink w:anchor="_Toc13579192" w:history="1">
        <w:r w:rsidR="00CA53B9" w:rsidRPr="00CA53B9">
          <w:rPr>
            <w:rStyle w:val="Hyperlink"/>
            <w:rFonts w:asciiTheme="majorHAnsi" w:hAnsiTheme="majorHAnsi" w:cstheme="majorHAnsi"/>
            <w:noProof/>
          </w:rPr>
          <w:t>Figure 14: Toy Example System A Safety Annex</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_Toc13579192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23</w:t>
        </w:r>
        <w:r w:rsidR="00CA53B9" w:rsidRPr="00CA53B9">
          <w:rPr>
            <w:rFonts w:asciiTheme="majorHAnsi" w:hAnsiTheme="majorHAnsi"/>
            <w:noProof/>
            <w:webHidden/>
          </w:rPr>
          <w:fldChar w:fldCharType="end"/>
        </w:r>
      </w:hyperlink>
    </w:p>
    <w:p w:rsidR="00CA53B9" w:rsidRPr="00CA53B9" w:rsidRDefault="00C001CA">
      <w:pPr>
        <w:pStyle w:val="TableofFigures"/>
        <w:tabs>
          <w:tab w:val="right" w:leader="dot" w:pos="9350"/>
        </w:tabs>
        <w:rPr>
          <w:rFonts w:asciiTheme="majorHAnsi" w:eastAsiaTheme="minorEastAsia" w:hAnsiTheme="majorHAnsi" w:cstheme="minorBidi"/>
          <w:noProof/>
          <w:color w:val="auto"/>
          <w:sz w:val="22"/>
          <w:szCs w:val="22"/>
        </w:rPr>
      </w:pPr>
      <w:hyperlink w:anchor="_Toc13579193" w:history="1">
        <w:r w:rsidR="00CA53B9" w:rsidRPr="00CA53B9">
          <w:rPr>
            <w:rStyle w:val="Hyperlink"/>
            <w:rFonts w:asciiTheme="majorHAnsi" w:hAnsiTheme="majorHAnsi"/>
            <w:noProof/>
          </w:rPr>
          <w:t>Figure 15: Fault Node Definition</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_Toc13579193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23</w:t>
        </w:r>
        <w:r w:rsidR="00CA53B9" w:rsidRPr="00CA53B9">
          <w:rPr>
            <w:rFonts w:asciiTheme="majorHAnsi" w:hAnsiTheme="majorHAnsi"/>
            <w:noProof/>
            <w:webHidden/>
          </w:rPr>
          <w:fldChar w:fldCharType="end"/>
        </w:r>
      </w:hyperlink>
    </w:p>
    <w:p w:rsidR="00CA53B9" w:rsidRPr="00CA53B9" w:rsidRDefault="00C001CA">
      <w:pPr>
        <w:pStyle w:val="TableofFigures"/>
        <w:tabs>
          <w:tab w:val="right" w:leader="dot" w:pos="9350"/>
        </w:tabs>
        <w:rPr>
          <w:rFonts w:asciiTheme="majorHAnsi" w:eastAsiaTheme="minorEastAsia" w:hAnsiTheme="majorHAnsi" w:cstheme="minorBidi"/>
          <w:noProof/>
          <w:color w:val="auto"/>
          <w:sz w:val="22"/>
          <w:szCs w:val="22"/>
        </w:rPr>
      </w:pPr>
      <w:hyperlink w:anchor="_Toc13579194" w:history="1">
        <w:r w:rsidR="00CA53B9" w:rsidRPr="00CA53B9">
          <w:rPr>
            <w:rStyle w:val="Hyperlink"/>
            <w:rFonts w:asciiTheme="majorHAnsi" w:hAnsiTheme="majorHAnsi"/>
            <w:noProof/>
          </w:rPr>
          <w:t>Figure 16: Fault node wrapping output of AADL component</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_Toc13579194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24</w:t>
        </w:r>
        <w:r w:rsidR="00CA53B9" w:rsidRPr="00CA53B9">
          <w:rPr>
            <w:rFonts w:asciiTheme="majorHAnsi" w:hAnsiTheme="majorHAnsi"/>
            <w:noProof/>
            <w:webHidden/>
          </w:rPr>
          <w:fldChar w:fldCharType="end"/>
        </w:r>
      </w:hyperlink>
    </w:p>
    <w:p w:rsidR="00CA53B9" w:rsidRPr="00CA53B9" w:rsidRDefault="00C001CA">
      <w:pPr>
        <w:pStyle w:val="TableofFigures"/>
        <w:tabs>
          <w:tab w:val="right" w:leader="dot" w:pos="9350"/>
        </w:tabs>
        <w:rPr>
          <w:rFonts w:asciiTheme="majorHAnsi" w:eastAsiaTheme="minorEastAsia" w:hAnsiTheme="majorHAnsi" w:cstheme="minorBidi"/>
          <w:noProof/>
          <w:color w:val="auto"/>
          <w:sz w:val="22"/>
          <w:szCs w:val="22"/>
        </w:rPr>
      </w:pPr>
      <w:hyperlink w:anchor="_Toc13579195" w:history="1">
        <w:r w:rsidR="00CA53B9" w:rsidRPr="00CA53B9">
          <w:rPr>
            <w:rStyle w:val="Hyperlink"/>
            <w:rFonts w:asciiTheme="majorHAnsi" w:hAnsiTheme="majorHAnsi"/>
            <w:noProof/>
          </w:rPr>
          <w:t>Figure 17: Sender-Receiver AADL Model</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_Toc13579195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26</w:t>
        </w:r>
        <w:r w:rsidR="00CA53B9" w:rsidRPr="00CA53B9">
          <w:rPr>
            <w:rFonts w:asciiTheme="majorHAnsi" w:hAnsiTheme="majorHAnsi"/>
            <w:noProof/>
            <w:webHidden/>
          </w:rPr>
          <w:fldChar w:fldCharType="end"/>
        </w:r>
      </w:hyperlink>
    </w:p>
    <w:p w:rsidR="00CA53B9" w:rsidRPr="00CA53B9" w:rsidRDefault="00C001CA">
      <w:pPr>
        <w:pStyle w:val="TableofFigures"/>
        <w:tabs>
          <w:tab w:val="right" w:leader="dot" w:pos="9350"/>
        </w:tabs>
        <w:rPr>
          <w:rFonts w:asciiTheme="majorHAnsi" w:eastAsiaTheme="minorEastAsia" w:hAnsiTheme="majorHAnsi" w:cstheme="minorBidi"/>
          <w:noProof/>
          <w:color w:val="auto"/>
          <w:sz w:val="22"/>
          <w:szCs w:val="22"/>
        </w:rPr>
      </w:pPr>
      <w:hyperlink w:anchor="_Toc13579196" w:history="1">
        <w:r w:rsidR="00CA53B9" w:rsidRPr="00CA53B9">
          <w:rPr>
            <w:rStyle w:val="Hyperlink"/>
            <w:rFonts w:asciiTheme="majorHAnsi" w:hAnsiTheme="majorHAnsi" w:cstheme="majorHAnsi"/>
            <w:noProof/>
          </w:rPr>
          <w:t>Figure 18: Fault Statement With Asymmetric Propagate Type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_Toc13579196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27</w:t>
        </w:r>
        <w:r w:rsidR="00CA53B9" w:rsidRPr="00CA53B9">
          <w:rPr>
            <w:rFonts w:asciiTheme="majorHAnsi" w:hAnsiTheme="majorHAnsi"/>
            <w:noProof/>
            <w:webHidden/>
          </w:rPr>
          <w:fldChar w:fldCharType="end"/>
        </w:r>
      </w:hyperlink>
    </w:p>
    <w:p w:rsidR="00CA53B9" w:rsidRPr="00CA53B9" w:rsidRDefault="00C001CA">
      <w:pPr>
        <w:pStyle w:val="TableofFigures"/>
        <w:tabs>
          <w:tab w:val="right" w:leader="dot" w:pos="9350"/>
        </w:tabs>
        <w:rPr>
          <w:rFonts w:asciiTheme="majorHAnsi" w:eastAsiaTheme="minorEastAsia" w:hAnsiTheme="majorHAnsi" w:cstheme="minorBidi"/>
          <w:noProof/>
          <w:color w:val="auto"/>
          <w:sz w:val="22"/>
          <w:szCs w:val="22"/>
        </w:rPr>
      </w:pPr>
      <w:hyperlink w:anchor="_Toc13579197" w:history="1">
        <w:r w:rsidR="00CA53B9" w:rsidRPr="00CA53B9">
          <w:rPr>
            <w:rStyle w:val="Hyperlink"/>
            <w:rFonts w:asciiTheme="majorHAnsi" w:hAnsiTheme="majorHAnsi"/>
            <w:noProof/>
          </w:rPr>
          <w:t>Figure 19: Propagation Statement Example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_Toc13579197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27</w:t>
        </w:r>
        <w:r w:rsidR="00CA53B9" w:rsidRPr="00CA53B9">
          <w:rPr>
            <w:rFonts w:asciiTheme="majorHAnsi" w:hAnsiTheme="majorHAnsi"/>
            <w:noProof/>
            <w:webHidden/>
          </w:rPr>
          <w:fldChar w:fldCharType="end"/>
        </w:r>
      </w:hyperlink>
    </w:p>
    <w:p w:rsidR="00CA53B9" w:rsidRPr="00CA53B9" w:rsidRDefault="00C001CA">
      <w:pPr>
        <w:pStyle w:val="TableofFigures"/>
        <w:tabs>
          <w:tab w:val="right" w:leader="dot" w:pos="9350"/>
        </w:tabs>
        <w:rPr>
          <w:rFonts w:asciiTheme="majorHAnsi" w:eastAsiaTheme="minorEastAsia" w:hAnsiTheme="majorHAnsi" w:cstheme="minorBidi"/>
          <w:noProof/>
          <w:color w:val="auto"/>
          <w:sz w:val="22"/>
          <w:szCs w:val="22"/>
        </w:rPr>
      </w:pPr>
      <w:hyperlink w:anchor="_Toc13579198" w:history="1">
        <w:r w:rsidR="00CA53B9" w:rsidRPr="00CA53B9">
          <w:rPr>
            <w:rStyle w:val="Hyperlink"/>
            <w:rFonts w:asciiTheme="majorHAnsi" w:hAnsiTheme="majorHAnsi"/>
            <w:noProof/>
          </w:rPr>
          <w:t>Figure 20: Max One Fault Example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_Toc13579198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30</w:t>
        </w:r>
        <w:r w:rsidR="00CA53B9" w:rsidRPr="00CA53B9">
          <w:rPr>
            <w:rFonts w:asciiTheme="majorHAnsi" w:hAnsiTheme="majorHAnsi"/>
            <w:noProof/>
            <w:webHidden/>
          </w:rPr>
          <w:fldChar w:fldCharType="end"/>
        </w:r>
      </w:hyperlink>
    </w:p>
    <w:p w:rsidR="00CA53B9" w:rsidRPr="00CA53B9" w:rsidRDefault="00C001CA">
      <w:pPr>
        <w:pStyle w:val="TableofFigures"/>
        <w:tabs>
          <w:tab w:val="right" w:leader="dot" w:pos="9350"/>
        </w:tabs>
        <w:rPr>
          <w:rFonts w:asciiTheme="majorHAnsi" w:eastAsiaTheme="minorEastAsia" w:hAnsiTheme="majorHAnsi" w:cstheme="minorBidi"/>
          <w:noProof/>
          <w:color w:val="auto"/>
          <w:sz w:val="22"/>
          <w:szCs w:val="22"/>
        </w:rPr>
      </w:pPr>
      <w:hyperlink w:anchor="_Toc13579199" w:history="1">
        <w:r w:rsidR="00CA53B9" w:rsidRPr="00CA53B9">
          <w:rPr>
            <w:rStyle w:val="Hyperlink"/>
            <w:rFonts w:asciiTheme="majorHAnsi" w:hAnsiTheme="majorHAnsi"/>
            <w:noProof/>
          </w:rPr>
          <w:t>Figure 21: Probability Threshold Example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_Toc13579199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31</w:t>
        </w:r>
        <w:r w:rsidR="00CA53B9" w:rsidRPr="00CA53B9">
          <w:rPr>
            <w:rFonts w:asciiTheme="majorHAnsi" w:hAnsiTheme="majorHAnsi"/>
            <w:noProof/>
            <w:webHidden/>
          </w:rPr>
          <w:fldChar w:fldCharType="end"/>
        </w:r>
      </w:hyperlink>
    </w:p>
    <w:p w:rsidR="00CA53B9" w:rsidRPr="00CA53B9" w:rsidRDefault="00C001CA">
      <w:pPr>
        <w:pStyle w:val="TableofFigures"/>
        <w:tabs>
          <w:tab w:val="right" w:leader="dot" w:pos="9350"/>
        </w:tabs>
        <w:rPr>
          <w:rFonts w:asciiTheme="majorHAnsi" w:eastAsiaTheme="minorEastAsia" w:hAnsiTheme="majorHAnsi" w:cstheme="minorBidi"/>
          <w:noProof/>
          <w:color w:val="auto"/>
          <w:sz w:val="22"/>
          <w:szCs w:val="22"/>
        </w:rPr>
      </w:pPr>
      <w:hyperlink w:anchor="_Toc13579200" w:history="1">
        <w:r w:rsidR="00CA53B9" w:rsidRPr="00CA53B9">
          <w:rPr>
            <w:rStyle w:val="Hyperlink"/>
            <w:rFonts w:asciiTheme="majorHAnsi" w:hAnsiTheme="majorHAnsi"/>
            <w:noProof/>
          </w:rPr>
          <w:t>Figure 22: Hardware Fault Statement</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_Toc13579200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32</w:t>
        </w:r>
        <w:r w:rsidR="00CA53B9" w:rsidRPr="00CA53B9">
          <w:rPr>
            <w:rFonts w:asciiTheme="majorHAnsi" w:hAnsiTheme="majorHAnsi"/>
            <w:noProof/>
            <w:webHidden/>
          </w:rPr>
          <w:fldChar w:fldCharType="end"/>
        </w:r>
      </w:hyperlink>
    </w:p>
    <w:p w:rsidR="00CA53B9" w:rsidRPr="00CA53B9" w:rsidRDefault="00C001CA">
      <w:pPr>
        <w:pStyle w:val="TableofFigures"/>
        <w:tabs>
          <w:tab w:val="right" w:leader="dot" w:pos="9350"/>
        </w:tabs>
        <w:rPr>
          <w:rFonts w:asciiTheme="majorHAnsi" w:eastAsiaTheme="minorEastAsia" w:hAnsiTheme="majorHAnsi" w:cstheme="minorBidi"/>
          <w:noProof/>
          <w:color w:val="auto"/>
          <w:sz w:val="22"/>
          <w:szCs w:val="22"/>
        </w:rPr>
      </w:pPr>
      <w:hyperlink w:anchor="_Toc13579201" w:history="1">
        <w:r w:rsidR="00CA53B9" w:rsidRPr="00CA53B9">
          <w:rPr>
            <w:rStyle w:val="Hyperlink"/>
            <w:rFonts w:asciiTheme="majorHAnsi" w:hAnsiTheme="majorHAnsi"/>
            <w:noProof/>
          </w:rPr>
          <w:t>Figure 23: Overview of Safety Annex/AGREE/OSATE Tool Suite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_Toc13579201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33</w:t>
        </w:r>
        <w:r w:rsidR="00CA53B9" w:rsidRPr="00CA53B9">
          <w:rPr>
            <w:rFonts w:asciiTheme="majorHAnsi" w:hAnsiTheme="majorHAnsi"/>
            <w:noProof/>
            <w:webHidden/>
          </w:rPr>
          <w:fldChar w:fldCharType="end"/>
        </w:r>
      </w:hyperlink>
    </w:p>
    <w:p w:rsidR="00CA53B9" w:rsidRPr="00CA53B9" w:rsidRDefault="00C001CA">
      <w:pPr>
        <w:pStyle w:val="TableofFigures"/>
        <w:tabs>
          <w:tab w:val="right" w:leader="dot" w:pos="9350"/>
        </w:tabs>
        <w:rPr>
          <w:rFonts w:asciiTheme="majorHAnsi" w:eastAsiaTheme="minorEastAsia" w:hAnsiTheme="majorHAnsi" w:cstheme="minorBidi"/>
          <w:noProof/>
          <w:color w:val="auto"/>
          <w:sz w:val="22"/>
          <w:szCs w:val="22"/>
        </w:rPr>
      </w:pPr>
      <w:hyperlink w:anchor="_Toc13579202" w:history="1">
        <w:r w:rsidR="00CA53B9" w:rsidRPr="00CA53B9">
          <w:rPr>
            <w:rStyle w:val="Hyperlink"/>
            <w:rFonts w:asciiTheme="majorHAnsi" w:hAnsiTheme="majorHAnsi"/>
            <w:noProof/>
          </w:rPr>
          <w:t>Figure 24: OSATE Loading Screen</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_Toc13579202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34</w:t>
        </w:r>
        <w:r w:rsidR="00CA53B9" w:rsidRPr="00CA53B9">
          <w:rPr>
            <w:rFonts w:asciiTheme="majorHAnsi" w:hAnsiTheme="majorHAnsi"/>
            <w:noProof/>
            <w:webHidden/>
          </w:rPr>
          <w:fldChar w:fldCharType="end"/>
        </w:r>
      </w:hyperlink>
    </w:p>
    <w:p w:rsidR="00CA53B9" w:rsidRPr="00CA53B9" w:rsidRDefault="00C001CA">
      <w:pPr>
        <w:pStyle w:val="TableofFigures"/>
        <w:tabs>
          <w:tab w:val="right" w:leader="dot" w:pos="9350"/>
        </w:tabs>
        <w:rPr>
          <w:rFonts w:asciiTheme="majorHAnsi" w:eastAsiaTheme="minorEastAsia" w:hAnsiTheme="majorHAnsi" w:cstheme="minorBidi"/>
          <w:noProof/>
          <w:color w:val="auto"/>
          <w:sz w:val="22"/>
          <w:szCs w:val="22"/>
        </w:rPr>
      </w:pPr>
      <w:hyperlink w:anchor="_Toc13579203" w:history="1">
        <w:r w:rsidR="00CA53B9" w:rsidRPr="00CA53B9">
          <w:rPr>
            <w:rStyle w:val="Hyperlink"/>
            <w:rFonts w:asciiTheme="majorHAnsi" w:hAnsiTheme="majorHAnsi"/>
            <w:noProof/>
          </w:rPr>
          <w:t>Figure 25: Safety Analysis Menu Item</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_Toc13579203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35</w:t>
        </w:r>
        <w:r w:rsidR="00CA53B9" w:rsidRPr="00CA53B9">
          <w:rPr>
            <w:rFonts w:asciiTheme="majorHAnsi" w:hAnsiTheme="majorHAnsi"/>
            <w:noProof/>
            <w:webHidden/>
          </w:rPr>
          <w:fldChar w:fldCharType="end"/>
        </w:r>
      </w:hyperlink>
    </w:p>
    <w:p w:rsidR="00CA53B9" w:rsidRPr="00CA53B9" w:rsidRDefault="00C001CA">
      <w:pPr>
        <w:pStyle w:val="TableofFigures"/>
        <w:tabs>
          <w:tab w:val="right" w:leader="dot" w:pos="9350"/>
        </w:tabs>
        <w:rPr>
          <w:rFonts w:asciiTheme="majorHAnsi" w:eastAsiaTheme="minorEastAsia" w:hAnsiTheme="majorHAnsi" w:cstheme="minorBidi"/>
          <w:noProof/>
          <w:color w:val="auto"/>
          <w:sz w:val="22"/>
          <w:szCs w:val="22"/>
        </w:rPr>
      </w:pPr>
      <w:hyperlink w:anchor="_Toc13579204" w:history="1">
        <w:r w:rsidR="00CA53B9" w:rsidRPr="00CA53B9">
          <w:rPr>
            <w:rStyle w:val="Hyperlink"/>
            <w:rFonts w:asciiTheme="majorHAnsi" w:hAnsiTheme="majorHAnsi"/>
            <w:noProof/>
          </w:rPr>
          <w:t>Figure 26: Windows 10 System Control Panel</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_Toc13579204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36</w:t>
        </w:r>
        <w:r w:rsidR="00CA53B9" w:rsidRPr="00CA53B9">
          <w:rPr>
            <w:rFonts w:asciiTheme="majorHAnsi" w:hAnsiTheme="majorHAnsi"/>
            <w:noProof/>
            <w:webHidden/>
          </w:rPr>
          <w:fldChar w:fldCharType="end"/>
        </w:r>
      </w:hyperlink>
    </w:p>
    <w:p w:rsidR="00CA53B9" w:rsidRPr="00CA53B9" w:rsidRDefault="00C001CA">
      <w:pPr>
        <w:pStyle w:val="TableofFigures"/>
        <w:tabs>
          <w:tab w:val="right" w:leader="dot" w:pos="9350"/>
        </w:tabs>
        <w:rPr>
          <w:rFonts w:asciiTheme="majorHAnsi" w:eastAsiaTheme="minorEastAsia" w:hAnsiTheme="majorHAnsi" w:cstheme="minorBidi"/>
          <w:noProof/>
          <w:color w:val="auto"/>
          <w:sz w:val="22"/>
          <w:szCs w:val="22"/>
        </w:rPr>
      </w:pPr>
      <w:hyperlink w:anchor="_Toc13579205" w:history="1">
        <w:r w:rsidR="00CA53B9" w:rsidRPr="00CA53B9">
          <w:rPr>
            <w:rStyle w:val="Hyperlink"/>
            <w:rFonts w:asciiTheme="majorHAnsi" w:hAnsiTheme="majorHAnsi"/>
            <w:noProof/>
          </w:rPr>
          <w:t>Figure 27: System Properties Dialog Box</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_Toc13579205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37</w:t>
        </w:r>
        <w:r w:rsidR="00CA53B9" w:rsidRPr="00CA53B9">
          <w:rPr>
            <w:rFonts w:asciiTheme="majorHAnsi" w:hAnsiTheme="majorHAnsi"/>
            <w:noProof/>
            <w:webHidden/>
          </w:rPr>
          <w:fldChar w:fldCharType="end"/>
        </w:r>
      </w:hyperlink>
    </w:p>
    <w:p w:rsidR="00CA53B9" w:rsidRPr="00CA53B9" w:rsidRDefault="00C001CA">
      <w:pPr>
        <w:pStyle w:val="TableofFigures"/>
        <w:tabs>
          <w:tab w:val="right" w:leader="dot" w:pos="9350"/>
        </w:tabs>
        <w:rPr>
          <w:rFonts w:asciiTheme="majorHAnsi" w:eastAsiaTheme="minorEastAsia" w:hAnsiTheme="majorHAnsi" w:cstheme="minorBidi"/>
          <w:noProof/>
          <w:color w:val="auto"/>
          <w:sz w:val="22"/>
          <w:szCs w:val="22"/>
        </w:rPr>
      </w:pPr>
      <w:hyperlink w:anchor="_Toc13579206" w:history="1">
        <w:r w:rsidR="00CA53B9" w:rsidRPr="00CA53B9">
          <w:rPr>
            <w:rStyle w:val="Hyperlink"/>
            <w:rFonts w:asciiTheme="majorHAnsi" w:hAnsiTheme="majorHAnsi"/>
            <w:noProof/>
          </w:rPr>
          <w:t>Figure 28: Environment Variables Dialog Box</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_Toc13579206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37</w:t>
        </w:r>
        <w:r w:rsidR="00CA53B9" w:rsidRPr="00CA53B9">
          <w:rPr>
            <w:rFonts w:asciiTheme="majorHAnsi" w:hAnsiTheme="majorHAnsi"/>
            <w:noProof/>
            <w:webHidden/>
          </w:rPr>
          <w:fldChar w:fldCharType="end"/>
        </w:r>
      </w:hyperlink>
    </w:p>
    <w:p w:rsidR="00CA53B9" w:rsidRPr="00CA53B9" w:rsidRDefault="00C001CA">
      <w:pPr>
        <w:pStyle w:val="TableofFigures"/>
        <w:tabs>
          <w:tab w:val="right" w:leader="dot" w:pos="9350"/>
        </w:tabs>
        <w:rPr>
          <w:rFonts w:asciiTheme="majorHAnsi" w:eastAsiaTheme="minorEastAsia" w:hAnsiTheme="majorHAnsi" w:cstheme="minorBidi"/>
          <w:noProof/>
          <w:color w:val="auto"/>
          <w:sz w:val="22"/>
          <w:szCs w:val="22"/>
        </w:rPr>
      </w:pPr>
      <w:hyperlink w:anchor="_Toc13579207" w:history="1">
        <w:r w:rsidR="00CA53B9" w:rsidRPr="00CA53B9">
          <w:rPr>
            <w:rStyle w:val="Hyperlink"/>
            <w:rFonts w:asciiTheme="majorHAnsi" w:hAnsiTheme="majorHAnsi"/>
            <w:noProof/>
          </w:rPr>
          <w:t>Figure 29: System Variable Text Edit Box</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_Toc13579207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38</w:t>
        </w:r>
        <w:r w:rsidR="00CA53B9" w:rsidRPr="00CA53B9">
          <w:rPr>
            <w:rFonts w:asciiTheme="majorHAnsi" w:hAnsiTheme="majorHAnsi"/>
            <w:noProof/>
            <w:webHidden/>
          </w:rPr>
          <w:fldChar w:fldCharType="end"/>
        </w:r>
      </w:hyperlink>
    </w:p>
    <w:p w:rsidR="00CA53B9" w:rsidRPr="00CA53B9" w:rsidRDefault="00C001CA">
      <w:pPr>
        <w:pStyle w:val="TableofFigures"/>
        <w:tabs>
          <w:tab w:val="right" w:leader="dot" w:pos="9350"/>
        </w:tabs>
        <w:rPr>
          <w:rFonts w:asciiTheme="majorHAnsi" w:eastAsiaTheme="minorEastAsia" w:hAnsiTheme="majorHAnsi" w:cstheme="minorBidi"/>
          <w:noProof/>
          <w:color w:val="auto"/>
          <w:sz w:val="22"/>
          <w:szCs w:val="22"/>
        </w:rPr>
      </w:pPr>
      <w:hyperlink w:anchor="_Toc13579208" w:history="1">
        <w:r w:rsidR="00CA53B9" w:rsidRPr="00CA53B9">
          <w:rPr>
            <w:rStyle w:val="Hyperlink"/>
            <w:rFonts w:asciiTheme="majorHAnsi" w:hAnsiTheme="majorHAnsi"/>
            <w:noProof/>
          </w:rPr>
          <w:t>Figure 30: AGREE Analysis Preferences</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_Toc13579208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39</w:t>
        </w:r>
        <w:r w:rsidR="00CA53B9" w:rsidRPr="00CA53B9">
          <w:rPr>
            <w:rFonts w:asciiTheme="majorHAnsi" w:hAnsiTheme="majorHAnsi"/>
            <w:noProof/>
            <w:webHidden/>
          </w:rPr>
          <w:fldChar w:fldCharType="end"/>
        </w:r>
      </w:hyperlink>
    </w:p>
    <w:p w:rsidR="00025792" w:rsidRDefault="00A75C31" w:rsidP="00025792">
      <w:r w:rsidRPr="00CA53B9">
        <w:rPr>
          <w:rFonts w:asciiTheme="majorHAnsi" w:hAnsiTheme="majorHAnsi" w:cstheme="majorHAnsi"/>
        </w:rPr>
        <w:lastRenderedPageBreak/>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2" w:name="_Toc14867240"/>
      <w:r>
        <w:t>Introduction</w:t>
      </w:r>
      <w:bookmarkEnd w:id="2"/>
    </w:p>
    <w:p w:rsidR="000F1278" w:rsidRPr="00953006" w:rsidRDefault="000F1278" w:rsidP="000F1278">
      <w:pPr>
        <w:pStyle w:val="Normal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well-established and are a required activity in the development of safety-critical systems. Model-based systems engineering (MBSE) methods and tools based on formal methods now permit system-level requirements to be specified and analyzed early in the development process. While model-based development methods are widely used in the aerospace industry, they are only recently being applied to system safety analysis.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provides a library of common fault node definitions that is customizable to the needs of system and safety engineers. </w:t>
      </w:r>
    </w:p>
    <w:p w:rsidR="000F1278"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rsidR="000F1278" w:rsidRDefault="000F1278" w:rsidP="000F1278">
      <w:pPr>
        <w:pStyle w:val="Normal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is organized as follows. Section 2 provides a brief overview of AADL, AGREE, and the Safety Annex. Section 3 gives examples and explanations of the grammar and language of the safety annex. Section 4 provides a detailed approach for the tool suite and downloads. </w:t>
      </w:r>
    </w:p>
    <w:p w:rsidR="00F04723" w:rsidRDefault="00F04723" w:rsidP="00F04723">
      <w:pPr>
        <w:pStyle w:val="NormalWeb"/>
        <w:spacing w:before="0" w:beforeAutospacing="0" w:after="0" w:afterAutospacing="0"/>
        <w:rPr>
          <w:rFonts w:asciiTheme="majorHAnsi" w:hAnsiTheme="majorHAnsi" w:cstheme="majorHAnsi"/>
        </w:rPr>
      </w:pPr>
    </w:p>
    <w:p w:rsidR="007E393E" w:rsidRDefault="007E393E" w:rsidP="007E393E">
      <w:pPr>
        <w:pStyle w:val="Heading2"/>
      </w:pPr>
      <w:bookmarkStart w:id="3" w:name="_Toc14867241"/>
      <w:proofErr w:type="spellStart"/>
      <w:r>
        <w:lastRenderedPageBreak/>
        <w:t>Github</w:t>
      </w:r>
      <w:proofErr w:type="spellEnd"/>
      <w:r>
        <w:t xml:space="preserve"> Repositories</w:t>
      </w:r>
      <w:bookmarkEnd w:id="3"/>
    </w:p>
    <w:p w:rsidR="00F04723" w:rsidRDefault="00F04723" w:rsidP="00F04723">
      <w:pPr>
        <w:pStyle w:val="NormalWeb"/>
        <w:spacing w:before="0" w:beforeAutospacing="0" w:after="0" w:afterAutospacing="0"/>
        <w:rPr>
          <w:rFonts w:asciiTheme="majorHAnsi" w:hAnsiTheme="majorHAnsi" w:cstheme="majorHAnsi"/>
        </w:rPr>
      </w:pPr>
      <w:r>
        <w:rPr>
          <w:rFonts w:asciiTheme="majorHAnsi" w:hAnsiTheme="majorHAnsi" w:cstheme="majorHAnsi"/>
        </w:rPr>
        <w:t>Throughout this guide, we often refer users to the</w:t>
      </w:r>
      <w:r w:rsidR="00326BB2">
        <w:rPr>
          <w:rFonts w:asciiTheme="majorHAnsi" w:hAnsiTheme="majorHAnsi" w:cstheme="majorHAnsi"/>
        </w:rPr>
        <w:t xml:space="preserve"> Safety Annex</w:t>
      </w:r>
      <w:r>
        <w:rPr>
          <w:rFonts w:asciiTheme="majorHAnsi" w:hAnsiTheme="majorHAnsi" w:cstheme="majorHAnsi"/>
        </w:rPr>
        <w:t xml:space="preserve"> </w:t>
      </w:r>
      <w:proofErr w:type="spellStart"/>
      <w:r>
        <w:rPr>
          <w:rFonts w:asciiTheme="majorHAnsi" w:hAnsiTheme="majorHAnsi" w:cstheme="majorHAnsi"/>
        </w:rPr>
        <w:t>Github</w:t>
      </w:r>
      <w:proofErr w:type="spellEnd"/>
      <w:r>
        <w:rPr>
          <w:rFonts w:asciiTheme="majorHAnsi" w:hAnsiTheme="majorHAnsi" w:cstheme="majorHAnsi"/>
        </w:rPr>
        <w:t xml:space="preserve"> repository for access to examples and models. This is located at: </w:t>
      </w:r>
      <w:hyperlink r:id="rId6" w:history="1">
        <w:r w:rsidRPr="004E53A6">
          <w:rPr>
            <w:rStyle w:val="Hyperlink"/>
            <w:rFonts w:asciiTheme="majorHAnsi" w:hAnsiTheme="majorHAnsi" w:cstheme="majorHAnsi"/>
          </w:rPr>
          <w:t>https://github.com/loonwerks/AMASE/tree/develop/examples</w:t>
        </w:r>
      </w:hyperlink>
      <w:r>
        <w:rPr>
          <w:rFonts w:asciiTheme="majorHAnsi" w:hAnsiTheme="majorHAnsi" w:cstheme="majorHAnsi"/>
        </w:rPr>
        <w:t xml:space="preserve"> </w:t>
      </w:r>
    </w:p>
    <w:p w:rsidR="00550EAA" w:rsidRDefault="00550EAA" w:rsidP="00F04723">
      <w:pPr>
        <w:pStyle w:val="NormalWeb"/>
        <w:spacing w:before="0" w:beforeAutospacing="0" w:after="0" w:afterAutospacing="0"/>
        <w:rPr>
          <w:rFonts w:asciiTheme="majorHAnsi" w:hAnsiTheme="majorHAnsi" w:cstheme="majorHAnsi"/>
        </w:rPr>
      </w:pPr>
    </w:p>
    <w:p w:rsidR="00326BB2" w:rsidRPr="00326BB2" w:rsidRDefault="00326BB2" w:rsidP="00F04723">
      <w:pPr>
        <w:pStyle w:val="NormalWeb"/>
        <w:spacing w:before="0" w:beforeAutospacing="0" w:after="0" w:afterAutospacing="0"/>
        <w:rPr>
          <w:rFonts w:asciiTheme="majorHAnsi" w:hAnsiTheme="majorHAnsi" w:cstheme="majorHAnsi"/>
        </w:rPr>
      </w:pPr>
      <w:r>
        <w:rPr>
          <w:rFonts w:asciiTheme="majorHAnsi" w:hAnsiTheme="majorHAnsi" w:cstheme="majorHAnsi"/>
        </w:rPr>
        <w:t xml:space="preserve">We also refer to the AGREE Users Guide for certain syntactical elements and more descriptions on how this annex is used. This is located at: </w:t>
      </w:r>
    </w:p>
    <w:p w:rsidR="000F1278" w:rsidRPr="007E393E" w:rsidRDefault="00C001CA" w:rsidP="007E393E">
      <w:pPr>
        <w:pStyle w:val="NormalWeb"/>
        <w:spacing w:before="0" w:beforeAutospacing="0" w:after="0" w:afterAutospacing="0"/>
        <w:rPr>
          <w:rFonts w:asciiTheme="majorHAnsi" w:hAnsiTheme="majorHAnsi" w:cstheme="majorHAnsi"/>
        </w:rPr>
      </w:pPr>
      <w:hyperlink r:id="rId7" w:history="1">
        <w:r w:rsidR="00326BB2" w:rsidRPr="00326BB2">
          <w:rPr>
            <w:rStyle w:val="Hyperlink"/>
            <w:rFonts w:asciiTheme="majorHAnsi" w:eastAsiaTheme="majorEastAsia" w:hAnsiTheme="majorHAnsi"/>
          </w:rPr>
          <w:t>https://github.com/smaccm/smaccm/tree/master/documentation/agree</w:t>
        </w:r>
      </w:hyperlink>
    </w:p>
    <w:p w:rsidR="000F1278" w:rsidRDefault="000F1278" w:rsidP="00025792"/>
    <w:p w:rsidR="00025792" w:rsidRDefault="00025792" w:rsidP="00025792">
      <w:pPr>
        <w:pStyle w:val="Heading1"/>
      </w:pPr>
      <w:bookmarkStart w:id="4" w:name="_Toc14867242"/>
      <w:r>
        <w:t>Brief Overview of AADL, AGREE, and the Safety Annex</w:t>
      </w:r>
      <w:bookmarkEnd w:id="4"/>
    </w:p>
    <w:p w:rsidR="00333D56" w:rsidRPr="00E71FAD" w:rsidRDefault="00333D56" w:rsidP="00333D56">
      <w:pPr>
        <w:rPr>
          <w:rFonts w:asciiTheme="majorHAnsi" w:hAnsiTheme="majorHAnsi"/>
        </w:rPr>
      </w:pPr>
      <w:r w:rsidRPr="00E71FAD">
        <w:rPr>
          <w:rFonts w:asciiTheme="majorHAnsi" w:eastAsia="Calibri" w:hAnsiTheme="majorHAnsi" w:cs="Calibri"/>
        </w:rPr>
        <w:t xml:space="preserve">The safety annex is meant to be used in the context of an AADL model that has been annotated with AGREE.  AGREE models the components and their connections as they are described in AADL and the safety annex provides fault definitions to these components and connections.  This section provides a very brief introduction to AADL, AGREE, and the safety annex through the use of a very simple model. </w:t>
      </w:r>
      <w:r w:rsidRPr="00E71FAD">
        <w:rPr>
          <w:rFonts w:asciiTheme="majorHAnsi" w:hAnsiTheme="majorHAnsi"/>
        </w:rPr>
        <w:t xml:space="preserve">  </w:t>
      </w:r>
    </w:p>
    <w:p w:rsidR="00333D56" w:rsidRPr="00E71FAD" w:rsidRDefault="00333D56" w:rsidP="00333D56">
      <w:pPr>
        <w:rPr>
          <w:rFonts w:asciiTheme="majorHAnsi" w:hAnsiTheme="majorHAnsi"/>
        </w:rPr>
      </w:pPr>
    </w:p>
    <w:p w:rsidR="00333D56" w:rsidRPr="00E71FAD" w:rsidRDefault="00333D56" w:rsidP="00333D56">
      <w:pPr>
        <w:rPr>
          <w:rFonts w:asciiTheme="majorHAnsi" w:hAnsiTheme="majorHAnsi" w:cstheme="majorHAnsi"/>
        </w:rPr>
      </w:pPr>
      <w:r w:rsidRPr="00E71FAD">
        <w:rPr>
          <w:rFonts w:asciiTheme="majorHAnsi" w:hAnsiTheme="majorHAnsi" w:cstheme="majorHAnsi"/>
        </w:rPr>
        <w:t>Suppose we have a simple architecture with three subcomponents A, B, and C, as shown in</w:t>
      </w:r>
      <w:r w:rsidRPr="00E71FAD">
        <w:rPr>
          <w:rFonts w:asciiTheme="majorHAnsi" w:eastAsia="Calibri" w:hAnsiTheme="majorHAnsi" w:cstheme="majorHAnsi"/>
        </w:rPr>
        <w:t xml:space="preserve"> </w:t>
      </w:r>
      <w:r w:rsidRPr="00E71FAD">
        <w:rPr>
          <w:rFonts w:asciiTheme="majorHAnsi" w:eastAsia="Calibri" w:hAnsiTheme="majorHAnsi" w:cstheme="majorHAnsi"/>
        </w:rPr>
        <w:fldChar w:fldCharType="begin"/>
      </w:r>
      <w:r w:rsidRPr="00E71FAD">
        <w:rPr>
          <w:rFonts w:asciiTheme="majorHAnsi" w:eastAsia="Calibri" w:hAnsiTheme="majorHAnsi" w:cstheme="majorHAnsi"/>
        </w:rPr>
        <w:instrText xml:space="preserve"> REF _Ref509306973 \h </w:instrText>
      </w:r>
      <w:r w:rsidR="00E71FAD">
        <w:rPr>
          <w:rFonts w:asciiTheme="majorHAnsi" w:eastAsia="Calibri" w:hAnsiTheme="majorHAnsi" w:cstheme="majorHAnsi"/>
        </w:rPr>
        <w:instrText xml:space="preserve"> \* MERGEFORMAT </w:instrText>
      </w:r>
      <w:r w:rsidRPr="00E71FAD">
        <w:rPr>
          <w:rFonts w:asciiTheme="majorHAnsi" w:eastAsia="Calibri" w:hAnsiTheme="majorHAnsi" w:cstheme="majorHAnsi"/>
        </w:rPr>
      </w:r>
      <w:r w:rsidRPr="00E71FAD">
        <w:rPr>
          <w:rFonts w:asciiTheme="majorHAnsi" w:eastAsia="Calibri" w:hAnsiTheme="majorHAnsi" w:cs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1</w:t>
      </w:r>
      <w:r w:rsidRPr="00E71FAD">
        <w:rPr>
          <w:rFonts w:asciiTheme="majorHAnsi" w:eastAsia="Calibri" w:hAnsiTheme="majorHAnsi" w:cstheme="majorHAnsi"/>
        </w:rPr>
        <w:fldChar w:fldCharType="end"/>
      </w:r>
      <w:r w:rsidRPr="00E71FAD">
        <w:rPr>
          <w:rFonts w:asciiTheme="majorHAnsi" w:eastAsia="Calibri" w:hAnsiTheme="majorHAnsi" w:cstheme="majorHAnsi"/>
        </w:rPr>
        <w:t>.</w:t>
      </w:r>
      <w:r w:rsidRPr="00E71FAD">
        <w:rPr>
          <w:rFonts w:asciiTheme="majorHAnsi" w:hAnsiTheme="majorHAnsi" w:cstheme="majorHAnsi"/>
        </w:rPr>
        <w:t xml:space="preserve"> </w:t>
      </w:r>
    </w:p>
    <w:p w:rsidR="00333D56" w:rsidRDefault="00333D56" w:rsidP="00333D56"/>
    <w:p w:rsidR="00333D56" w:rsidRDefault="00333D56" w:rsidP="00333D56">
      <w:pPr>
        <w:keepNext/>
        <w:jc w:val="center"/>
      </w:pPr>
      <w:r>
        <w:rPr>
          <w:noProof/>
        </w:rPr>
        <w:drawing>
          <wp:inline distT="0" distB="0" distL="0" distR="0" wp14:anchorId="24384DA0" wp14:editId="1F06BD9B">
            <wp:extent cx="5343525" cy="2962275"/>
            <wp:effectExtent l="0" t="0" r="9525" b="9525"/>
            <wp:docPr id="2" name="Picture 2" descr="toyExampl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ExampleFaul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33D56" w:rsidRPr="007C2BEB" w:rsidRDefault="00333D56" w:rsidP="00333D56">
      <w:pPr>
        <w:pStyle w:val="Caption"/>
        <w:jc w:val="center"/>
        <w:rPr>
          <w:sz w:val="24"/>
          <w:szCs w:val="24"/>
        </w:rPr>
      </w:pPr>
      <w:bookmarkStart w:id="5" w:name="_Ref509306973"/>
      <w:bookmarkStart w:id="6" w:name="_Toc509298866"/>
      <w:bookmarkStart w:id="7" w:name="_Toc509313357"/>
      <w:bookmarkStart w:id="8" w:name="_Toc509494708"/>
      <w:bookmarkStart w:id="9" w:name="_Toc13579179"/>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FC00FC">
        <w:rPr>
          <w:noProof/>
          <w:sz w:val="24"/>
          <w:szCs w:val="24"/>
        </w:rPr>
        <w:t>1</w:t>
      </w:r>
      <w:r w:rsidRPr="007C2BEB">
        <w:rPr>
          <w:sz w:val="24"/>
          <w:szCs w:val="24"/>
        </w:rPr>
        <w:fldChar w:fldCharType="end"/>
      </w:r>
      <w:bookmarkEnd w:id="5"/>
      <w:r w:rsidRPr="007C2BEB">
        <w:rPr>
          <w:sz w:val="24"/>
          <w:szCs w:val="24"/>
        </w:rPr>
        <w:t>: Toy Example for Safety Annex and AGREE</w:t>
      </w:r>
      <w:bookmarkEnd w:id="6"/>
      <w:bookmarkEnd w:id="7"/>
      <w:bookmarkEnd w:id="8"/>
      <w:bookmarkEnd w:id="9"/>
    </w:p>
    <w:p w:rsidR="00333D56" w:rsidRDefault="00333D56" w:rsidP="00333D56">
      <w:bookmarkStart w:id="10" w:name="_1fob9te" w:colFirst="0" w:colLast="0"/>
      <w:bookmarkEnd w:id="10"/>
    </w:p>
    <w:p w:rsidR="00333D56" w:rsidRDefault="00333D56" w:rsidP="00333D56"/>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We want to show using AGREE that the system level property (Output &lt; 50) holds, given the guarantees provided by the components and the system assumption (Input &lt; 10). We also want to be able to model faults on each of these components. Some possible faults are shown in the diagram of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_Ref509306973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1</w:t>
      </w:r>
      <w:r w:rsidRPr="00E71FAD">
        <w:rPr>
          <w:rFonts w:asciiTheme="majorHAnsi" w:eastAsia="Calibri" w:hAnsiTheme="majorHAnsi" w:cs="Calibri"/>
        </w:rPr>
        <w:fldChar w:fldCharType="end"/>
      </w:r>
      <w:r w:rsidRPr="00E71FAD">
        <w:rPr>
          <w:rFonts w:asciiTheme="majorHAnsi" w:eastAsia="Calibri" w:hAnsiTheme="majorHAnsi" w:cs="Calibri"/>
        </w:rPr>
        <w:t>.</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order to represent this model in AADL, we construct an AADL package.  Packages are the structuring mechanism in AADL; they define a namespace where we can place definitions.  We define the subcomponents first, then the system component.  The complete AADL is shown 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 xml:space="preserve"> below.</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package</w:t>
      </w:r>
      <w:r w:rsidRPr="000F42EA">
        <w:rPr>
          <w:rFonts w:ascii="Consolas" w:hAnsi="Consolas" w:cs="Consolas"/>
          <w:sz w:val="18"/>
          <w:szCs w:val="18"/>
        </w:rPr>
        <w:t xml:space="preserve"> </w:t>
      </w:r>
      <w:proofErr w:type="spellStart"/>
      <w:r w:rsidRPr="000F42EA">
        <w:rPr>
          <w:rFonts w:ascii="Consolas" w:hAnsi="Consolas" w:cs="Consolas"/>
          <w:sz w:val="18"/>
          <w:szCs w:val="18"/>
        </w:rPr>
        <w:t>Integer_Toy</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public</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faults;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w:t>
      </w:r>
      <w:proofErr w:type="gramStart"/>
      <w:r w:rsidRPr="000F42EA">
        <w:rPr>
          <w:rFonts w:ascii="Consolas" w:hAnsi="Consolas" w:cs="Consolas"/>
          <w:sz w:val="18"/>
          <w:szCs w:val="18"/>
        </w:rPr>
        <w:t xml:space="preserve">5 </w:t>
      </w:r>
      <w:r w:rsidRPr="000F42EA">
        <w:rPr>
          <w:rFonts w:ascii="Consolas" w:hAnsi="Consolas" w:cs="Consolas"/>
          <w:b/>
          <w:bCs/>
          <w:color w:val="7F0055"/>
          <w:sz w:val="18"/>
          <w:szCs w:val="18"/>
        </w:rPr>
        <w:t>;</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B</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"B input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"B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9F082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stuck_at_fault_B</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B output nondeterministic</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spellStart"/>
      <w:r w:rsidRPr="000F42EA">
        <w:rPr>
          <w:rFonts w:ascii="Consolas" w:hAnsi="Consolas" w:cs="Consolas"/>
          <w:sz w:val="18"/>
          <w:szCs w:val="18"/>
        </w:rPr>
        <w:t>nondet_</w:t>
      </w:r>
      <w:proofErr w:type="gramStart"/>
      <w:r w:rsidRPr="000F42EA">
        <w:rPr>
          <w:rFonts w:ascii="Consolas" w:hAnsi="Consolas" w:cs="Consolas"/>
          <w:sz w:val="18"/>
          <w:szCs w:val="18"/>
        </w:rPr>
        <w:t>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nondet_val</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sidR="00E67D16">
        <w:rPr>
          <w:rFonts w:ascii="Consolas" w:hAnsi="Consolas" w:cs="Consolas"/>
          <w:sz w:val="18"/>
          <w:szCs w:val="18"/>
        </w:rPr>
        <w:tab/>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w:t>
      </w:r>
      <w:proofErr w:type="gramStart"/>
      <w:r w:rsidRPr="000F42EA">
        <w:rPr>
          <w:rFonts w:ascii="Consolas" w:hAnsi="Consolas" w:cs="Consolas"/>
          <w:sz w:val="18"/>
          <w:szCs w:val="18"/>
        </w:rPr>
        <w:t xml:space="preserve">9 </w:t>
      </w:r>
      <w:r w:rsidRPr="000F42EA">
        <w:rPr>
          <w:rFonts w:ascii="Consolas" w:hAnsi="Consolas" w:cs="Consolas"/>
          <w:b/>
          <w:bCs/>
          <w:color w:val="7F0055"/>
          <w:sz w:val="18"/>
          <w:szCs w:val="18"/>
        </w:rPr>
        <w:t>;</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B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C</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t xml:space="preserve">  </w:t>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"C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 xml:space="preserve">"System input range </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w:t>
      </w:r>
      <w:proofErr w:type="spellStart"/>
      <w:r w:rsidRPr="000F42EA">
        <w:rPr>
          <w:rFonts w:ascii="Consolas" w:hAnsi="Consolas" w:cs="Consolas"/>
          <w:sz w:val="18"/>
          <w:szCs w:val="18"/>
        </w:rPr>
        <w:t>top_</w:t>
      </w:r>
      <w:proofErr w:type="gramStart"/>
      <w:r w:rsidRPr="000F42EA">
        <w:rPr>
          <w:rFonts w:ascii="Consolas" w:hAnsi="Consolas" w:cs="Consolas"/>
          <w:sz w:val="18"/>
          <w:szCs w:val="18"/>
        </w:rPr>
        <w:t>level.Impl</w:t>
      </w:r>
      <w:proofErr w:type="spellEnd"/>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subcomponents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A_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B_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C_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connections</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IN_TO_</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w:t>
      </w:r>
      <w:proofErr w:type="spellStart"/>
      <w:r w:rsidRPr="000F42EA">
        <w:rPr>
          <w:rFonts w:ascii="Consolas" w:hAnsi="Consolas" w:cs="Consolas"/>
          <w:sz w:val="18"/>
          <w:szCs w:val="18"/>
        </w:rPr>
        <w:t>A_sub.Input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B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w:t>
      </w:r>
      <w:proofErr w:type="spellStart"/>
      <w:r w:rsidRPr="000F42EA">
        <w:rPr>
          <w:rFonts w:ascii="Consolas" w:hAnsi="Consolas" w:cs="Consolas"/>
          <w:sz w:val="18"/>
          <w:szCs w:val="18"/>
        </w:rPr>
        <w:t>B_sub.Input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C_sub.Input1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B_TO_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B_sub.Output</w:t>
      </w:r>
      <w:proofErr w:type="spellEnd"/>
      <w:r w:rsidRPr="000F42EA">
        <w:rPr>
          <w:rFonts w:ascii="Consolas" w:hAnsi="Consolas" w:cs="Consolas"/>
          <w:sz w:val="18"/>
          <w:szCs w:val="18"/>
        </w:rPr>
        <w:t xml:space="preserve"> -&gt; C_sub.Input2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C_TO_</w:t>
      </w:r>
      <w:proofErr w:type="gramStart"/>
      <w:r w:rsidRPr="000F42EA">
        <w:rPr>
          <w:rFonts w:ascii="Consolas" w:hAnsi="Consolas" w:cs="Consolas"/>
          <w:sz w:val="18"/>
          <w:szCs w:val="18"/>
        </w:rPr>
        <w:t>Output</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C_sub.Output</w:t>
      </w:r>
      <w:proofErr w:type="spellEnd"/>
      <w:r w:rsidRPr="000F42EA">
        <w:rPr>
          <w:rFonts w:ascii="Consolas" w:hAnsi="Consolas" w:cs="Consolas"/>
          <w:sz w:val="18"/>
          <w:szCs w:val="18"/>
        </w:rPr>
        <w:t xml:space="preserve"> -&gt; Output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 xml:space="preserve">Timing =&gt; immediate;};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w:t>
      </w:r>
      <w:proofErr w:type="gramStart"/>
      <w:r w:rsidRPr="000F42EA">
        <w:rPr>
          <w:rFonts w:ascii="Consolas" w:hAnsi="Consolas" w:cs="Consolas"/>
          <w:sz w:val="18"/>
          <w:szCs w:val="18"/>
        </w:rPr>
        <w:t>agree{</w:t>
      </w:r>
      <w:proofErr w:type="gramEnd"/>
      <w:r w:rsidRPr="000F42EA">
        <w:rPr>
          <w:rFonts w:ascii="Consolas" w:hAnsi="Consolas" w:cs="Consolas"/>
          <w:sz w:val="18"/>
          <w:szCs w:val="18"/>
        </w:rPr>
        <w:t>**</w:t>
      </w:r>
    </w:p>
    <w:p w:rsidR="00333D56" w:rsidRPr="00236F92"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lang w:val="fr-FR"/>
        </w:rPr>
      </w:pPr>
      <w:r w:rsidRPr="000F42EA">
        <w:rPr>
          <w:rFonts w:ascii="Consolas" w:hAnsi="Consolas" w:cs="Consolas"/>
          <w:sz w:val="18"/>
          <w:szCs w:val="18"/>
        </w:rPr>
        <w:tab/>
        <w:t xml:space="preserve">  </w:t>
      </w:r>
      <w:proofErr w:type="spellStart"/>
      <w:proofErr w:type="gramStart"/>
      <w:r w:rsidRPr="00236F92">
        <w:rPr>
          <w:rFonts w:ascii="Consolas" w:hAnsi="Consolas" w:cs="Consolas"/>
          <w:b/>
          <w:bCs/>
          <w:color w:val="7F0055"/>
          <w:sz w:val="18"/>
          <w:szCs w:val="18"/>
          <w:lang w:val="fr-FR"/>
        </w:rPr>
        <w:t>assign</w:t>
      </w:r>
      <w:proofErr w:type="spellEnd"/>
      <w:proofErr w:type="gramEnd"/>
      <w:r w:rsidRPr="00236F92">
        <w:rPr>
          <w:rFonts w:ascii="Consolas" w:hAnsi="Consolas" w:cs="Consolas"/>
          <w:sz w:val="18"/>
          <w:szCs w:val="18"/>
          <w:lang w:val="fr-FR"/>
        </w:rPr>
        <w:t xml:space="preserve"> mode </w:t>
      </w:r>
      <w:r w:rsidRPr="00236F92">
        <w:rPr>
          <w:rFonts w:ascii="Consolas" w:hAnsi="Consolas" w:cs="Consolas"/>
          <w:b/>
          <w:bCs/>
          <w:color w:val="7F0055"/>
          <w:sz w:val="18"/>
          <w:szCs w:val="18"/>
          <w:lang w:val="fr-FR"/>
        </w:rPr>
        <w:t>=</w:t>
      </w:r>
      <w:r w:rsidRPr="00236F92">
        <w:rPr>
          <w:rFonts w:ascii="Consolas" w:hAnsi="Consolas" w:cs="Consolas"/>
          <w:sz w:val="18"/>
          <w:szCs w:val="18"/>
          <w:lang w:val="fr-FR"/>
        </w:rPr>
        <w:t xml:space="preserve"> </w:t>
      </w:r>
      <w:proofErr w:type="spellStart"/>
      <w:r w:rsidRPr="00236F92">
        <w:rPr>
          <w:rFonts w:ascii="Consolas" w:hAnsi="Consolas" w:cs="Consolas"/>
          <w:sz w:val="18"/>
          <w:szCs w:val="18"/>
          <w:lang w:val="fr-FR"/>
        </w:rPr>
        <w:t>C_sub</w:t>
      </w:r>
      <w:r w:rsidRPr="00236F92">
        <w:rPr>
          <w:rFonts w:ascii="Consolas" w:hAnsi="Consolas" w:cs="Consolas"/>
          <w:b/>
          <w:bCs/>
          <w:color w:val="7F0055"/>
          <w:sz w:val="18"/>
          <w:szCs w:val="18"/>
          <w:lang w:val="fr-FR"/>
        </w:rPr>
        <w:t>.</w:t>
      </w:r>
      <w:r w:rsidRPr="00236F92">
        <w:rPr>
          <w:rFonts w:ascii="Consolas" w:hAnsi="Consolas" w:cs="Consolas"/>
          <w:sz w:val="18"/>
          <w:szCs w:val="18"/>
          <w:lang w:val="fr-FR"/>
        </w:rPr>
        <w:t>mode</w:t>
      </w:r>
      <w:proofErr w:type="spellEnd"/>
      <w:r w:rsidRPr="00236F92">
        <w:rPr>
          <w:rFonts w:ascii="Consolas" w:hAnsi="Consolas" w:cs="Consolas"/>
          <w:b/>
          <w:bCs/>
          <w:color w:val="7F0055"/>
          <w:sz w:val="18"/>
          <w:szCs w:val="18"/>
          <w:lang w:val="fr-FR"/>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236F92">
        <w:rPr>
          <w:rFonts w:ascii="Consolas" w:hAnsi="Consolas" w:cs="Consolas"/>
          <w:sz w:val="18"/>
          <w:szCs w:val="18"/>
          <w:lang w:val="fr-FR"/>
        </w:rPr>
        <w:tab/>
      </w:r>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annex</w:t>
      </w:r>
      <w:r w:rsidRPr="000F42EA">
        <w:rPr>
          <w:rFonts w:ascii="Consolas" w:hAnsi="Consolas" w:cs="Consolas"/>
          <w:sz w:val="18"/>
          <w:szCs w:val="18"/>
        </w:rPr>
        <w:t xml:space="preserve"> </w:t>
      </w:r>
      <w:proofErr w:type="gramStart"/>
      <w:r w:rsidRPr="000F42EA">
        <w:rPr>
          <w:rFonts w:ascii="Consolas" w:hAnsi="Consolas" w:cs="Consolas"/>
          <w:sz w:val="18"/>
          <w:szCs w:val="18"/>
        </w:rPr>
        <w:t>safety{</w:t>
      </w:r>
      <w:proofErr w:type="gram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gramStart"/>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w:t>
      </w:r>
      <w:proofErr w:type="gramStart"/>
      <w:r w:rsidRPr="000F42EA">
        <w:rPr>
          <w:rFonts w:ascii="Consolas" w:hAnsi="Consolas" w:cs="Consolas"/>
          <w:color w:val="3F7F5F"/>
          <w:sz w:val="18"/>
          <w:szCs w:val="18"/>
        </w:rPr>
        <w:t>analyze :</w:t>
      </w:r>
      <w:proofErr w:type="gramEnd"/>
      <w:r w:rsidRPr="000F42EA">
        <w:rPr>
          <w:rFonts w:ascii="Consolas" w:hAnsi="Consolas" w:cs="Consolas"/>
          <w:color w:val="3F7F5F"/>
          <w:sz w:val="18"/>
          <w:szCs w:val="18"/>
        </w:rPr>
        <w:t xml:space="preserve"> max 1 fault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Default="00333D56" w:rsidP="00333D56">
      <w:pPr>
        <w:rPr>
          <w:rFonts w:ascii="Consolas" w:hAnsi="Consolas" w:cs="Consolas"/>
          <w:sz w:val="18"/>
          <w:szCs w:val="18"/>
        </w:rPr>
      </w:pPr>
      <w:r>
        <w:rPr>
          <w:rFonts w:ascii="Consolas" w:hAnsi="Consolas" w:cs="Consolas"/>
          <w:b/>
          <w:bCs/>
          <w:color w:val="7F0055"/>
          <w:sz w:val="18"/>
          <w:szCs w:val="18"/>
        </w:rPr>
        <w:t xml:space="preserve"> </w:t>
      </w: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spellStart"/>
      <w:r w:rsidRPr="000F42EA">
        <w:rPr>
          <w:rFonts w:ascii="Consolas" w:hAnsi="Consolas" w:cs="Consolas"/>
          <w:sz w:val="18"/>
          <w:szCs w:val="18"/>
        </w:rPr>
        <w:t>top_</w:t>
      </w:r>
      <w:proofErr w:type="gramStart"/>
      <w:r w:rsidRPr="000F42EA">
        <w:rPr>
          <w:rFonts w:ascii="Consolas" w:hAnsi="Consolas" w:cs="Consolas"/>
          <w:sz w:val="18"/>
          <w:szCs w:val="18"/>
        </w:rPr>
        <w:t>level.Impl</w:t>
      </w:r>
      <w:proofErr w:type="spellEnd"/>
      <w:proofErr w:type="gramEnd"/>
      <w:r w:rsidRPr="000F42EA">
        <w:rPr>
          <w:rFonts w:ascii="Consolas" w:hAnsi="Consolas" w:cs="Consolas"/>
          <w:sz w:val="18"/>
          <w:szCs w:val="18"/>
        </w:rPr>
        <w:t>;</w:t>
      </w:r>
    </w:p>
    <w:p w:rsidR="00333D56" w:rsidRDefault="00333D56" w:rsidP="00333D56">
      <w:pPr>
        <w:keepNext/>
      </w:pPr>
      <w:r>
        <w:rPr>
          <w:rFonts w:ascii="Consolas" w:hAnsi="Consolas" w:cs="Consolas"/>
          <w:noProof/>
          <w:sz w:val="18"/>
          <w:szCs w:val="18"/>
        </w:rPr>
        <w:drawing>
          <wp:inline distT="0" distB="0" distL="0" distR="0" wp14:anchorId="60A4ABEA" wp14:editId="28640A39">
            <wp:extent cx="1143000" cy="190500"/>
            <wp:effectExtent l="0" t="0" r="0" b="0"/>
            <wp:docPr id="1" name="Picture 1" descr="t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333D56" w:rsidRPr="00685328" w:rsidRDefault="00333D56" w:rsidP="00333D56">
      <w:pPr>
        <w:pStyle w:val="Caption"/>
        <w:jc w:val="center"/>
        <w:rPr>
          <w:rFonts w:ascii="Calibri" w:eastAsia="Calibri" w:hAnsi="Calibri" w:cs="Calibri"/>
          <w:sz w:val="24"/>
          <w:szCs w:val="24"/>
        </w:rPr>
      </w:pPr>
      <w:bookmarkStart w:id="11" w:name="_Ref509306800"/>
      <w:bookmarkStart w:id="12" w:name="_Toc509313358"/>
      <w:bookmarkStart w:id="13" w:name="_Toc509494709"/>
      <w:bookmarkStart w:id="14" w:name="_Toc13579180"/>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FC00FC">
        <w:rPr>
          <w:noProof/>
          <w:sz w:val="24"/>
          <w:szCs w:val="24"/>
        </w:rPr>
        <w:t>2</w:t>
      </w:r>
      <w:r w:rsidRPr="00685328">
        <w:rPr>
          <w:sz w:val="24"/>
          <w:szCs w:val="24"/>
        </w:rPr>
        <w:fldChar w:fldCharType="end"/>
      </w:r>
      <w:bookmarkEnd w:id="11"/>
      <w:r w:rsidRPr="00685328">
        <w:rPr>
          <w:sz w:val="24"/>
          <w:szCs w:val="24"/>
        </w:rPr>
        <w:t>: AADL Code for Toy Example with AGREE and Safety Annexes</w:t>
      </w:r>
      <w:bookmarkEnd w:id="12"/>
      <w:bookmarkEnd w:id="13"/>
      <w:bookmarkEnd w:id="14"/>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w:t>
      </w:r>
      <w:r>
        <w:rPr>
          <w:rFonts w:ascii="Calibri" w:eastAsia="Calibri" w:hAnsi="Calibri" w:cs="Calibri"/>
        </w:rPr>
        <w:t xml:space="preserve"> </w:t>
      </w:r>
      <w:r>
        <w:rPr>
          <w:rFonts w:ascii="Consolas" w:eastAsia="Consolas" w:hAnsi="Consolas" w:cs="Consolas"/>
          <w:b/>
          <w:color w:val="7F0055"/>
        </w:rPr>
        <w:t>system</w:t>
      </w:r>
      <w:r w:rsidRPr="00E71FAD">
        <w:rPr>
          <w:rFonts w:asciiTheme="majorHAnsi" w:eastAsia="Calibri" w:hAnsiTheme="majorHAnsi" w:cs="Calibri"/>
        </w:rPr>
        <w:t xml:space="preserve">s define hierarchical "units" of the model.  They communicate </w:t>
      </w:r>
      <w:r>
        <w:rPr>
          <w:rFonts w:ascii="Calibri" w:eastAsia="Calibri" w:hAnsi="Calibri" w:cs="Calibri"/>
        </w:rPr>
        <w:t>over</w:t>
      </w:r>
      <w:r>
        <w:t xml:space="preserve"> </w:t>
      </w:r>
      <w:r>
        <w:rPr>
          <w:rFonts w:ascii="Consolas" w:eastAsia="Consolas" w:hAnsi="Consolas" w:cs="Consolas"/>
          <w:b/>
          <w:color w:val="7F0055"/>
        </w:rPr>
        <w:t>port</w:t>
      </w:r>
      <w:r w:rsidRPr="00E71FAD">
        <w:rPr>
          <w:rFonts w:asciiTheme="majorHAnsi" w:eastAsia="Calibri" w:hAnsiTheme="majorHAnsi" w:cs="Calibri"/>
        </w:rPr>
        <w:t>s</w:t>
      </w:r>
      <w:r w:rsidRPr="00E71FAD">
        <w:rPr>
          <w:rFonts w:asciiTheme="majorHAnsi" w:eastAsia="Calibri" w:hAnsiTheme="majorHAnsi" w:cs="Calibri"/>
          <w:b/>
          <w:color w:val="7F0055"/>
        </w:rPr>
        <w:t>,</w:t>
      </w:r>
      <w:r w:rsidRPr="00E71FAD">
        <w:rPr>
          <w:rFonts w:asciiTheme="majorHAnsi" w:eastAsia="Calibri" w:hAnsiTheme="majorHAnsi" w:cs="Calibri"/>
          <w:b/>
        </w:rPr>
        <w:t xml:space="preserve"> </w:t>
      </w:r>
      <w:r w:rsidRPr="00E71FAD">
        <w:rPr>
          <w:rFonts w:asciiTheme="majorHAnsi" w:eastAsia="Calibri" w:hAnsiTheme="majorHAnsi" w:cs="Calibri"/>
        </w:rPr>
        <w:t>which</w:t>
      </w:r>
      <w:r w:rsidRPr="00E71FAD">
        <w:rPr>
          <w:rFonts w:asciiTheme="majorHAnsi" w:eastAsia="Calibri" w:hAnsiTheme="majorHAnsi" w:cs="Calibri"/>
          <w:b/>
        </w:rPr>
        <w:t xml:space="preserve"> </w:t>
      </w:r>
      <w:r w:rsidRPr="00E71FAD">
        <w:rPr>
          <w:rFonts w:asciiTheme="majorHAnsi" w:eastAsia="Calibri" w:hAnsiTheme="majorHAnsi" w:cs="Calibri"/>
        </w:rPr>
        <w:t xml:space="preserve">are typed.  Systems do not contain any internal structure, only the interfaces for the system.  </w:t>
      </w:r>
    </w:p>
    <w:p w:rsidR="00333D56" w:rsidRDefault="00333D56" w:rsidP="00333D56">
      <w:pPr>
        <w:rPr>
          <w:rFonts w:ascii="Calibri" w:eastAsia="Calibri" w:hAnsi="Calibri" w:cs="Calibri"/>
        </w:rPr>
      </w:pPr>
      <w:r w:rsidRPr="00E71FAD">
        <w:rPr>
          <w:rFonts w:asciiTheme="majorHAnsi" w:eastAsia="Calibri" w:hAnsiTheme="majorHAnsi" w:cs="Calibri"/>
        </w:rPr>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sidRPr="00E71FAD">
        <w:rPr>
          <w:rFonts w:asciiTheme="majorHAnsi" w:eastAsia="Calibri" w:hAnsiTheme="majorHAnsi" w:cs="Calibri"/>
        </w:rPr>
        <w:t xml:space="preserve">describes an implementation of the system including its internal structure.  For this example, the only system whose internal structure is known is the "top level" system, which contains subcomponents A, B, and C.  We instantiate these subcomponents (using </w:t>
      </w:r>
      <w:proofErr w:type="spellStart"/>
      <w:r w:rsidRPr="00E71FAD">
        <w:rPr>
          <w:rFonts w:asciiTheme="majorHAnsi" w:eastAsia="Calibri" w:hAnsiTheme="majorHAnsi" w:cs="Calibri"/>
        </w:rPr>
        <w:t>A_sub</w:t>
      </w:r>
      <w:proofErr w:type="spellEnd"/>
      <w:r w:rsidRPr="00E71FAD">
        <w:rPr>
          <w:rFonts w:asciiTheme="majorHAnsi" w:eastAsia="Calibri" w:hAnsiTheme="majorHAnsi" w:cs="Calibri"/>
        </w:rPr>
        <w:t xml:space="preserve">, </w:t>
      </w:r>
      <w:proofErr w:type="spellStart"/>
      <w:r w:rsidRPr="00E71FAD">
        <w:rPr>
          <w:rFonts w:asciiTheme="majorHAnsi" w:eastAsia="Calibri" w:hAnsiTheme="majorHAnsi" w:cs="Calibri"/>
        </w:rPr>
        <w:t>B_sub</w:t>
      </w:r>
      <w:proofErr w:type="spellEnd"/>
      <w:r w:rsidRPr="00E71FAD">
        <w:rPr>
          <w:rFonts w:asciiTheme="majorHAnsi" w:eastAsia="Calibri" w:hAnsiTheme="majorHAnsi" w:cs="Calibri"/>
        </w:rPr>
        <w:t xml:space="preserve">, and </w:t>
      </w:r>
      <w:proofErr w:type="spellStart"/>
      <w:r w:rsidRPr="00E71FAD">
        <w:rPr>
          <w:rFonts w:asciiTheme="majorHAnsi" w:eastAsia="Calibri" w:hAnsiTheme="majorHAnsi" w:cs="Calibri"/>
        </w:rPr>
        <w:t>C_sub</w:t>
      </w:r>
      <w:proofErr w:type="spellEnd"/>
      <w:r w:rsidRPr="00E71FAD">
        <w:rPr>
          <w:rFonts w:asciiTheme="majorHAnsi" w:eastAsia="Calibri" w:hAnsiTheme="majorHAnsi" w:cs="Calibri"/>
        </w:rPr>
        <w:t xml:space="preserve">) and then describe how they are connected together.  In the </w:t>
      </w:r>
      <w:r w:rsidRPr="00E71FAD">
        <w:rPr>
          <w:rFonts w:asciiTheme="majorHAnsi" w:eastAsia="Calibri" w:hAnsiTheme="majorHAnsi" w:cs="Calibri"/>
        </w:rPr>
        <w:lastRenderedPageBreak/>
        <w:t xml:space="preserve">connections section, we must describe whether each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or </w:t>
      </w:r>
      <w:r w:rsidRPr="00E71FAD">
        <w:rPr>
          <w:rFonts w:asciiTheme="majorHAnsi" w:eastAsia="Calibri" w:hAnsiTheme="majorHAnsi" w:cs="Calibri"/>
          <w:i/>
        </w:rPr>
        <w:t>delayed.</w:t>
      </w:r>
      <w:r w:rsidRPr="00E71FAD">
        <w:rPr>
          <w:rFonts w:asciiTheme="majorHAnsi" w:eastAsia="Calibri" w:hAnsiTheme="majorHAnsi" w:cs="Calibri"/>
        </w:rPr>
        <w:t xml:space="preserve"> Intuitively, if a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then an output from the source component is </w:t>
      </w:r>
      <w:r w:rsidRPr="00E71FAD">
        <w:rPr>
          <w:rFonts w:asciiTheme="majorHAnsi" w:eastAsia="Calibri" w:hAnsiTheme="majorHAnsi" w:cs="Calibri"/>
          <w:i/>
        </w:rPr>
        <w:t>immediately</w:t>
      </w:r>
      <w:r w:rsidRPr="00E71FAD">
        <w:rPr>
          <w:rFonts w:asciiTheme="majorHAnsi" w:eastAsia="Calibri" w:hAnsiTheme="majorHAnsi" w:cs="Calibri"/>
        </w:rPr>
        <w:t xml:space="preserve"> available to the input of the destination component (i.e., in the same frame).  If they are </w:t>
      </w:r>
      <w:r w:rsidRPr="00E71FAD">
        <w:rPr>
          <w:rFonts w:asciiTheme="majorHAnsi" w:eastAsia="Calibri" w:hAnsiTheme="majorHAnsi" w:cs="Calibri"/>
          <w:i/>
        </w:rPr>
        <w:t>delayed</w:t>
      </w:r>
      <w:r w:rsidRPr="00E71FAD">
        <w:rPr>
          <w:rFonts w:asciiTheme="majorHAnsi" w:eastAsia="Calibri" w:hAnsiTheme="majorHAnsi" w:cs="Calibri"/>
        </w:rPr>
        <w:t>, then there is a one-cycle delay before the output is available to the destination component (delayed frame).</w:t>
      </w:r>
      <w:r>
        <w:rPr>
          <w:rFonts w:ascii="Calibri" w:eastAsia="Calibri" w:hAnsi="Calibri" w:cs="Calibri"/>
        </w:rPr>
        <w:t xml:space="preserve">  </w:t>
      </w:r>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Pr>
          <w:rFonts w:ascii="Calibri" w:eastAsia="Calibri" w:hAnsi="Calibri" w:cs="Calibri"/>
          <w:b/>
        </w:rPr>
        <w:t xml:space="preserve">Note: </w:t>
      </w:r>
      <w:r w:rsidRPr="00E71FAD">
        <w:rPr>
          <w:rFonts w:asciiTheme="majorHAnsi" w:eastAsia="Calibri" w:hAnsiTheme="majorHAnsi" w:cs="Calibri"/>
        </w:rPr>
        <w:t xml:space="preserve">Top level analysis can be performed only within a system implementation. </w:t>
      </w:r>
      <w:r w:rsidR="004E45DC">
        <w:rPr>
          <w:rFonts w:asciiTheme="majorHAnsi" w:eastAsia="Calibri" w:hAnsiTheme="majorHAnsi" w:cs="Calibri"/>
        </w:rPr>
        <w:t xml:space="preserve">For more information, see Section </w:t>
      </w:r>
      <w:r w:rsidR="004E45DC">
        <w:rPr>
          <w:rFonts w:asciiTheme="majorHAnsi" w:eastAsia="Calibri" w:hAnsiTheme="majorHAnsi" w:cs="Calibri"/>
        </w:rPr>
        <w:fldChar w:fldCharType="begin"/>
      </w:r>
      <w:r w:rsidR="004E45DC">
        <w:rPr>
          <w:rFonts w:asciiTheme="majorHAnsi" w:eastAsia="Calibri" w:hAnsiTheme="majorHAnsi" w:cs="Calibri"/>
        </w:rPr>
        <w:instrText xml:space="preserve"> REF _Ref13579337 \r \h </w:instrText>
      </w:r>
      <w:r w:rsidR="004E45DC">
        <w:rPr>
          <w:rFonts w:asciiTheme="majorHAnsi" w:eastAsia="Calibri" w:hAnsiTheme="majorHAnsi" w:cs="Calibri"/>
        </w:rPr>
      </w:r>
      <w:r w:rsidR="004E45DC">
        <w:rPr>
          <w:rFonts w:asciiTheme="majorHAnsi" w:eastAsia="Calibri" w:hAnsiTheme="majorHAnsi" w:cs="Calibri"/>
        </w:rPr>
        <w:fldChar w:fldCharType="separate"/>
      </w:r>
      <w:r w:rsidR="004E45DC">
        <w:rPr>
          <w:rFonts w:asciiTheme="majorHAnsi" w:eastAsia="Calibri" w:hAnsiTheme="majorHAnsi" w:cs="Calibri"/>
        </w:rPr>
        <w:t>5.4.2</w:t>
      </w:r>
      <w:r w:rsidR="004E45DC">
        <w:rPr>
          <w:rFonts w:asciiTheme="majorHAnsi" w:eastAsia="Calibri" w:hAnsiTheme="majorHAnsi" w:cs="Calibri"/>
        </w:rPr>
        <w:fldChar w:fldCharType="end"/>
      </w:r>
      <w:r w:rsidR="004E45DC">
        <w:rPr>
          <w:rFonts w:asciiTheme="majorHAnsi" w:eastAsia="Calibri" w:hAnsiTheme="majorHAnsi" w:cs="Calibri"/>
        </w:rPr>
        <w:t xml:space="preserve">. </w:t>
      </w:r>
    </w:p>
    <w:p w:rsidR="00333D56" w:rsidRPr="00E71FAD" w:rsidRDefault="00333D56" w:rsidP="00333D56">
      <w:pPr>
        <w:rPr>
          <w:rFonts w:asciiTheme="majorHAnsi" w:eastAsia="Calibri" w:hAnsiTheme="majorHAnsi" w:cs="Calibri"/>
        </w:rPr>
      </w:pPr>
    </w:p>
    <w:p w:rsidR="00333D56" w:rsidRDefault="00333D56" w:rsidP="00333D56">
      <w:pPr>
        <w:rPr>
          <w:rFonts w:asciiTheme="majorHAnsi" w:eastAsia="Calibri" w:hAnsiTheme="majorHAnsi" w:cs="Calibri"/>
        </w:rPr>
      </w:pPr>
      <w:r w:rsidRPr="00E71FAD">
        <w:rPr>
          <w:rFonts w:asciiTheme="majorHAnsi" w:eastAsia="Calibri" w:hAnsiTheme="majorHAnsi" w:cs="Calibri"/>
        </w:rPr>
        <w:t xml:space="preserve">After the AGREE annexes are added to each of the components in the model and verification is complete, the safety annexes can be added to each of the components. </w:t>
      </w:r>
    </w:p>
    <w:p w:rsidR="002B543D" w:rsidRDefault="002B543D" w:rsidP="00333D56">
      <w:pPr>
        <w:rPr>
          <w:rFonts w:asciiTheme="majorHAnsi" w:eastAsia="Calibri" w:hAnsiTheme="majorHAnsi" w:cstheme="majorHAnsi"/>
          <w:b/>
          <w:i/>
        </w:rPr>
      </w:pPr>
    </w:p>
    <w:p w:rsidR="008F4233" w:rsidRPr="000F42EA" w:rsidRDefault="008F4233" w:rsidP="008F42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w:t>
      </w:r>
      <w:proofErr w:type="gramStart"/>
      <w:r w:rsidRPr="000F42EA">
        <w:rPr>
          <w:rFonts w:ascii="Consolas" w:hAnsi="Consolas" w:cs="Consolas"/>
          <w:sz w:val="18"/>
          <w:szCs w:val="18"/>
        </w:rPr>
        <w:t>safety{</w:t>
      </w:r>
      <w:proofErr w:type="gramEnd"/>
      <w:r w:rsidRPr="000F42EA">
        <w:rPr>
          <w:rFonts w:ascii="Consolas" w:hAnsi="Consolas" w:cs="Consolas"/>
          <w:sz w:val="18"/>
          <w:szCs w:val="18"/>
        </w:rPr>
        <w:t>**</w:t>
      </w:r>
    </w:p>
    <w:p w:rsidR="008F4233" w:rsidRPr="00C87774" w:rsidRDefault="008F4233" w:rsidP="008F42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rPr>
          <w:rFonts w:ascii="Consolas" w:hAnsi="Consolas" w:cs="Consolas"/>
          <w:sz w:val="18"/>
          <w:szCs w:val="18"/>
        </w:rPr>
      </w:pPr>
      <w:proofErr w:type="gramStart"/>
      <w:r w:rsidRPr="00C87774">
        <w:rPr>
          <w:rFonts w:ascii="Consolas" w:hAnsi="Consolas" w:cs="Consolas"/>
          <w:b/>
          <w:bCs/>
          <w:color w:val="7F0055"/>
          <w:sz w:val="18"/>
          <w:szCs w:val="18"/>
        </w:rPr>
        <w:t>analyze</w:t>
      </w:r>
      <w:r w:rsidRPr="00C87774">
        <w:rPr>
          <w:rFonts w:ascii="Consolas" w:hAnsi="Consolas" w:cs="Consolas"/>
          <w:sz w:val="18"/>
          <w:szCs w:val="18"/>
        </w:rPr>
        <w:t xml:space="preserve"> </w:t>
      </w:r>
      <w:r w:rsidRPr="00C87774">
        <w:rPr>
          <w:rFonts w:ascii="Consolas" w:hAnsi="Consolas" w:cs="Consolas"/>
          <w:b/>
          <w:bCs/>
          <w:color w:val="7F0055"/>
          <w:sz w:val="18"/>
          <w:szCs w:val="18"/>
        </w:rPr>
        <w:t>:</w:t>
      </w:r>
      <w:proofErr w:type="gramEnd"/>
      <w:r w:rsidRPr="00C87774">
        <w:rPr>
          <w:rFonts w:ascii="Consolas" w:hAnsi="Consolas" w:cs="Consolas"/>
          <w:sz w:val="18"/>
          <w:szCs w:val="18"/>
        </w:rPr>
        <w:t xml:space="preserve"> </w:t>
      </w:r>
      <w:r w:rsidRPr="00C87774">
        <w:rPr>
          <w:rFonts w:ascii="Consolas" w:hAnsi="Consolas" w:cs="Consolas"/>
          <w:b/>
          <w:bCs/>
          <w:color w:val="7F0055"/>
          <w:sz w:val="18"/>
          <w:szCs w:val="18"/>
        </w:rPr>
        <w:t xml:space="preserve">max </w:t>
      </w:r>
      <w:r w:rsidRPr="00C87774">
        <w:rPr>
          <w:rFonts w:ascii="Consolas" w:hAnsi="Consolas" w:cs="Consolas"/>
          <w:sz w:val="18"/>
          <w:szCs w:val="18"/>
        </w:rPr>
        <w:t>1</w:t>
      </w:r>
      <w:r w:rsidRPr="00C87774">
        <w:rPr>
          <w:rFonts w:ascii="Consolas" w:hAnsi="Consolas" w:cs="Consolas"/>
          <w:b/>
          <w:bCs/>
          <w:color w:val="7F0055"/>
          <w:sz w:val="18"/>
          <w:szCs w:val="18"/>
        </w:rPr>
        <w:t xml:space="preserve"> fault</w:t>
      </w:r>
      <w:r w:rsidRPr="00C87774">
        <w:rPr>
          <w:rFonts w:ascii="Consolas" w:hAnsi="Consolas" w:cs="Consolas"/>
          <w:sz w:val="18"/>
          <w:szCs w:val="18"/>
        </w:rPr>
        <w:t xml:space="preserve"> </w:t>
      </w:r>
    </w:p>
    <w:p w:rsidR="008F4233" w:rsidRPr="00C87774" w:rsidRDefault="008F4233" w:rsidP="008F42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C87774">
        <w:rPr>
          <w:rFonts w:ascii="Consolas" w:hAnsi="Consolas" w:cs="Consolas"/>
          <w:sz w:val="18"/>
          <w:szCs w:val="18"/>
        </w:rPr>
        <w:t>**};</w:t>
      </w:r>
    </w:p>
    <w:p w:rsidR="0052641E" w:rsidRDefault="0052641E" w:rsidP="0052641E">
      <w:pPr>
        <w:keepNext/>
        <w:jc w:val="center"/>
      </w:pPr>
    </w:p>
    <w:p w:rsidR="0052641E" w:rsidRPr="0052641E" w:rsidRDefault="0052641E" w:rsidP="0052641E">
      <w:pPr>
        <w:pStyle w:val="Caption"/>
        <w:jc w:val="center"/>
        <w:rPr>
          <w:rFonts w:asciiTheme="majorHAnsi" w:eastAsia="Calibri" w:hAnsiTheme="majorHAnsi" w:cstheme="majorHAnsi"/>
          <w:b/>
          <w:sz w:val="24"/>
          <w:szCs w:val="24"/>
        </w:rPr>
      </w:pPr>
      <w:bookmarkStart w:id="15" w:name="_Ref509477847"/>
      <w:bookmarkStart w:id="16" w:name="_Toc509494710"/>
      <w:bookmarkStart w:id="17" w:name="_Toc13579181"/>
      <w:r w:rsidRPr="0052641E">
        <w:rPr>
          <w:sz w:val="24"/>
          <w:szCs w:val="24"/>
        </w:rPr>
        <w:t xml:space="preserve">Figure </w:t>
      </w:r>
      <w:r w:rsidRPr="0052641E">
        <w:rPr>
          <w:sz w:val="24"/>
          <w:szCs w:val="24"/>
        </w:rPr>
        <w:fldChar w:fldCharType="begin"/>
      </w:r>
      <w:r w:rsidRPr="0052641E">
        <w:rPr>
          <w:sz w:val="24"/>
          <w:szCs w:val="24"/>
        </w:rPr>
        <w:instrText xml:space="preserve"> SEQ Figure \* ARABIC </w:instrText>
      </w:r>
      <w:r w:rsidRPr="0052641E">
        <w:rPr>
          <w:sz w:val="24"/>
          <w:szCs w:val="24"/>
        </w:rPr>
        <w:fldChar w:fldCharType="separate"/>
      </w:r>
      <w:r w:rsidR="00FC00FC">
        <w:rPr>
          <w:noProof/>
          <w:sz w:val="24"/>
          <w:szCs w:val="24"/>
        </w:rPr>
        <w:t>3</w:t>
      </w:r>
      <w:r w:rsidRPr="0052641E">
        <w:rPr>
          <w:sz w:val="24"/>
          <w:szCs w:val="24"/>
        </w:rPr>
        <w:fldChar w:fldCharType="end"/>
      </w:r>
      <w:bookmarkEnd w:id="15"/>
      <w:r w:rsidRPr="0052641E">
        <w:rPr>
          <w:sz w:val="24"/>
          <w:szCs w:val="24"/>
        </w:rPr>
        <w:t>: Fault Hypothesis Example</w:t>
      </w:r>
      <w:bookmarkEnd w:id="16"/>
      <w:bookmarkEnd w:id="17"/>
    </w:p>
    <w:p w:rsidR="00025792" w:rsidRDefault="00025792" w:rsidP="00025792"/>
    <w:p w:rsidR="00025792" w:rsidRDefault="00025792" w:rsidP="00025792">
      <w:pPr>
        <w:pStyle w:val="Heading2"/>
      </w:pPr>
      <w:r>
        <w:t xml:space="preserve"> </w:t>
      </w:r>
      <w:bookmarkStart w:id="18" w:name="_Ref510449007"/>
      <w:bookmarkStart w:id="19" w:name="_Toc14867243"/>
      <w:r>
        <w:t>Using the Safety Annex AADL Plugin</w:t>
      </w:r>
      <w:bookmarkEnd w:id="18"/>
      <w:bookmarkEnd w:id="19"/>
    </w:p>
    <w:p w:rsidR="00CD5288" w:rsidRPr="004D4806" w:rsidRDefault="00CD5288" w:rsidP="00CD5288">
      <w:pPr>
        <w:rPr>
          <w:rFonts w:asciiTheme="majorHAnsi" w:hAnsiTheme="majorHAnsi"/>
        </w:rPr>
      </w:pPr>
      <w:r w:rsidRPr="004D4806">
        <w:rPr>
          <w:rFonts w:asciiTheme="majorHAnsi" w:hAnsiTheme="majorHAnsi"/>
        </w:rPr>
        <w:t xml:space="preserve">The example project used in the rest of this section can be retrieved from the following link: </w:t>
      </w:r>
    </w:p>
    <w:p w:rsidR="00CD5288" w:rsidRPr="004D4806" w:rsidRDefault="00C001CA" w:rsidP="00CD5288">
      <w:pPr>
        <w:rPr>
          <w:rFonts w:asciiTheme="majorHAnsi" w:hAnsiTheme="majorHAnsi"/>
        </w:rPr>
      </w:pPr>
      <w:hyperlink r:id="rId10" w:history="1">
        <w:r w:rsidR="00CD5288" w:rsidRPr="004D4806">
          <w:rPr>
            <w:rStyle w:val="Hyperlink"/>
            <w:rFonts w:asciiTheme="majorHAnsi" w:hAnsiTheme="majorHAnsi"/>
          </w:rPr>
          <w:t>https://github.com/loonwerks/AMASE/tree/develop/examples</w:t>
        </w:r>
      </w:hyperlink>
      <w:r w:rsidR="00CD5288" w:rsidRPr="004D4806">
        <w:rPr>
          <w:rFonts w:asciiTheme="majorHAnsi" w:hAnsiTheme="majorHAnsi"/>
        </w:rPr>
        <w:t xml:space="preserve">. </w:t>
      </w:r>
      <w:r w:rsidR="006B2218" w:rsidRPr="004D4806">
        <w:rPr>
          <w:rFonts w:asciiTheme="majorHAnsi" w:hAnsiTheme="majorHAnsi"/>
        </w:rPr>
        <w:t xml:space="preserve">Assuming the necessary tools are installed (see section </w:t>
      </w:r>
      <w:r w:rsidR="006B2218" w:rsidRPr="004D4806">
        <w:rPr>
          <w:rFonts w:asciiTheme="majorHAnsi" w:hAnsiTheme="majorHAnsi"/>
        </w:rPr>
        <w:fldChar w:fldCharType="begin"/>
      </w:r>
      <w:r w:rsidR="006B2218" w:rsidRPr="004D4806">
        <w:rPr>
          <w:rFonts w:asciiTheme="majorHAnsi" w:hAnsiTheme="majorHAnsi"/>
        </w:rPr>
        <w:instrText xml:space="preserve"> REF _Ref509396693 \w \h </w:instrText>
      </w:r>
      <w:r w:rsidR="004D4806">
        <w:rPr>
          <w:rFonts w:asciiTheme="majorHAnsi" w:hAnsiTheme="majorHAnsi"/>
        </w:rPr>
        <w:instrText xml:space="preserve"> \* MERGEFORMAT </w:instrText>
      </w:r>
      <w:r w:rsidR="006B2218" w:rsidRPr="004D4806">
        <w:rPr>
          <w:rFonts w:asciiTheme="majorHAnsi" w:hAnsiTheme="majorHAnsi"/>
        </w:rPr>
      </w:r>
      <w:r w:rsidR="006B2218" w:rsidRPr="004D4806">
        <w:rPr>
          <w:rFonts w:asciiTheme="majorHAnsi" w:hAnsiTheme="majorHAnsi"/>
        </w:rPr>
        <w:fldChar w:fldCharType="separate"/>
      </w:r>
      <w:r w:rsidR="00E66A82">
        <w:rPr>
          <w:rFonts w:asciiTheme="majorHAnsi" w:hAnsiTheme="majorHAnsi"/>
        </w:rPr>
        <w:t>6</w:t>
      </w:r>
      <w:r w:rsidR="006B2218" w:rsidRPr="004D4806">
        <w:rPr>
          <w:rFonts w:asciiTheme="majorHAnsi" w:hAnsiTheme="majorHAnsi"/>
        </w:rPr>
        <w:fldChar w:fldCharType="end"/>
      </w:r>
      <w:r w:rsidR="006B2218" w:rsidRPr="004D4806">
        <w:rPr>
          <w:rFonts w:asciiTheme="majorHAnsi" w:hAnsiTheme="majorHAnsi"/>
        </w:rPr>
        <w:t xml:space="preserve">), the model </w:t>
      </w:r>
      <w:r w:rsidR="00CD5288" w:rsidRPr="004D4806">
        <w:rPr>
          <w:rFonts w:asciiTheme="majorHAnsi" w:hAnsiTheme="majorHAnsi"/>
        </w:rPr>
        <w:t xml:space="preserve">can be imported by choosing File &gt; Import: </w:t>
      </w:r>
    </w:p>
    <w:p w:rsidR="00CD5288" w:rsidRDefault="00CD5288" w:rsidP="00CD5288">
      <w:pPr>
        <w:tabs>
          <w:tab w:val="right" w:pos="9350"/>
        </w:tabs>
      </w:pPr>
    </w:p>
    <w:p w:rsidR="00CD5288" w:rsidRDefault="00CD5288" w:rsidP="00CD5288">
      <w:pPr>
        <w:keepNext/>
        <w:tabs>
          <w:tab w:val="right" w:pos="9350"/>
        </w:tabs>
        <w:jc w:val="center"/>
      </w:pPr>
      <w:r>
        <w:rPr>
          <w:noProof/>
        </w:rPr>
        <w:lastRenderedPageBreak/>
        <w:drawing>
          <wp:inline distT="0" distB="0" distL="0" distR="0" wp14:anchorId="7EA903E6" wp14:editId="3507902E">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927254" cy="4053610"/>
                    </a:xfrm>
                    <a:prstGeom prst="rect">
                      <a:avLst/>
                    </a:prstGeom>
                    <a:ln/>
                  </pic:spPr>
                </pic:pic>
              </a:graphicData>
            </a:graphic>
          </wp:inline>
        </w:drawing>
      </w:r>
    </w:p>
    <w:p w:rsidR="00CD5288" w:rsidRPr="008F737F" w:rsidRDefault="00CD5288" w:rsidP="00CD5288">
      <w:pPr>
        <w:pStyle w:val="Caption"/>
        <w:jc w:val="center"/>
        <w:rPr>
          <w:sz w:val="24"/>
          <w:szCs w:val="24"/>
        </w:rPr>
      </w:pPr>
      <w:bookmarkStart w:id="20" w:name="_Toc509313359"/>
      <w:bookmarkStart w:id="21" w:name="_Toc509494711"/>
      <w:bookmarkStart w:id="22" w:name="_Toc13579182"/>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FC00FC">
        <w:rPr>
          <w:noProof/>
          <w:sz w:val="24"/>
          <w:szCs w:val="24"/>
        </w:rPr>
        <w:t>4</w:t>
      </w:r>
      <w:r w:rsidRPr="008F737F">
        <w:rPr>
          <w:sz w:val="24"/>
          <w:szCs w:val="24"/>
        </w:rPr>
        <w:fldChar w:fldCharType="end"/>
      </w:r>
      <w:r w:rsidRPr="008F737F">
        <w:rPr>
          <w:sz w:val="24"/>
          <w:szCs w:val="24"/>
        </w:rPr>
        <w:t>: Import Menu Option</w:t>
      </w:r>
      <w:bookmarkEnd w:id="20"/>
      <w:bookmarkEnd w:id="21"/>
      <w:bookmarkEnd w:id="22"/>
    </w:p>
    <w:p w:rsidR="00CD5288" w:rsidRDefault="00CD5288" w:rsidP="00CD5288">
      <w:pPr>
        <w:spacing w:before="120" w:after="120"/>
        <w:jc w:val="center"/>
        <w:rPr>
          <w:rFonts w:ascii="Calibri" w:eastAsia="Calibri" w:hAnsi="Calibri" w:cs="Calibri"/>
          <w:b/>
        </w:rPr>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Then choosing "Existing Project into Workspace."</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tabs>
          <w:tab w:val="right" w:pos="9350"/>
        </w:tabs>
        <w:jc w:val="center"/>
      </w:pPr>
      <w:r>
        <w:rPr>
          <w:noProof/>
        </w:rPr>
        <w:lastRenderedPageBreak/>
        <w:drawing>
          <wp:inline distT="0" distB="0" distL="0" distR="0" wp14:anchorId="7E3317D6" wp14:editId="092678DD">
            <wp:extent cx="5342083" cy="41913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342083" cy="4191363"/>
                    </a:xfrm>
                    <a:prstGeom prst="rect">
                      <a:avLst/>
                    </a:prstGeom>
                    <a:ln/>
                  </pic:spPr>
                </pic:pic>
              </a:graphicData>
            </a:graphic>
          </wp:inline>
        </w:drawing>
      </w:r>
    </w:p>
    <w:p w:rsidR="00CD5288" w:rsidRPr="008F737F" w:rsidRDefault="00CD5288" w:rsidP="00CD5288">
      <w:pPr>
        <w:pStyle w:val="Caption"/>
        <w:jc w:val="center"/>
        <w:rPr>
          <w:sz w:val="24"/>
          <w:szCs w:val="24"/>
        </w:rPr>
      </w:pPr>
      <w:bookmarkStart w:id="23" w:name="_Toc509313360"/>
      <w:bookmarkStart w:id="24" w:name="_Toc509494712"/>
      <w:bookmarkStart w:id="25" w:name="_Toc13579183"/>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FC00FC">
        <w:rPr>
          <w:noProof/>
          <w:sz w:val="24"/>
          <w:szCs w:val="24"/>
        </w:rPr>
        <w:t>5</w:t>
      </w:r>
      <w:r w:rsidRPr="008F737F">
        <w:rPr>
          <w:sz w:val="24"/>
          <w:szCs w:val="24"/>
        </w:rPr>
        <w:fldChar w:fldCharType="end"/>
      </w:r>
      <w:r w:rsidRPr="008F737F">
        <w:rPr>
          <w:sz w:val="24"/>
          <w:szCs w:val="24"/>
        </w:rPr>
        <w:t>: Importing Toy Example Project</w:t>
      </w:r>
      <w:bookmarkEnd w:id="23"/>
      <w:bookmarkEnd w:id="24"/>
      <w:bookmarkEnd w:id="25"/>
    </w:p>
    <w:p w:rsidR="00CD5288" w:rsidRPr="007C2BEB" w:rsidRDefault="00CD5288" w:rsidP="00CD5288">
      <w:pPr>
        <w:tabs>
          <w:tab w:val="right" w:pos="9350"/>
        </w:tabs>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and navigate to the unzipped directory after pressing the Next button.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_Ref509306911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6</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what the model looks like when loaded in the AGREE/OSATE tool. The project that we are working with is called </w:t>
      </w:r>
      <w:proofErr w:type="spellStart"/>
      <w:r w:rsidRPr="004D4806">
        <w:rPr>
          <w:rFonts w:asciiTheme="majorHAnsi" w:eastAsia="Calibri" w:hAnsiTheme="majorHAnsi" w:cs="Calibri"/>
        </w:rPr>
        <w:t>Toy_Example_Safety</w:t>
      </w:r>
      <w:proofErr w:type="spellEnd"/>
      <w:r w:rsidRPr="004D4806">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23F75D2D" wp14:editId="63BE453D">
            <wp:extent cx="5934075" cy="4448175"/>
            <wp:effectExtent l="0" t="0" r="9525" b="9525"/>
            <wp:docPr id="9" name="Picture 9" descr="workspace_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_to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6" w:name="_Ref509306911"/>
      <w:bookmarkStart w:id="27" w:name="_Toc509313361"/>
      <w:bookmarkStart w:id="28" w:name="_Toc509494713"/>
      <w:bookmarkStart w:id="29" w:name="_Toc13579184"/>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FC00FC">
        <w:rPr>
          <w:noProof/>
          <w:sz w:val="24"/>
          <w:szCs w:val="24"/>
        </w:rPr>
        <w:t>6</w:t>
      </w:r>
      <w:r w:rsidRPr="008F737F">
        <w:rPr>
          <w:sz w:val="24"/>
          <w:szCs w:val="24"/>
        </w:rPr>
        <w:fldChar w:fldCharType="end"/>
      </w:r>
      <w:bookmarkEnd w:id="26"/>
      <w:r w:rsidRPr="008F737F">
        <w:rPr>
          <w:sz w:val="24"/>
          <w:szCs w:val="24"/>
        </w:rPr>
        <w:t>: Workspace After Importing Toy Example</w:t>
      </w:r>
      <w:bookmarkEnd w:id="27"/>
      <w:bookmarkEnd w:id="28"/>
      <w:bookmarkEnd w:id="29"/>
    </w:p>
    <w:p w:rsidR="00CD5288" w:rsidRDefault="00CD5288" w:rsidP="00CD5288">
      <w:pPr>
        <w:rPr>
          <w:rFonts w:ascii="Calibri" w:eastAsia="Calibri" w:hAnsi="Calibr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Open the </w:t>
      </w:r>
      <w:proofErr w:type="spellStart"/>
      <w:r w:rsidRPr="004D4806">
        <w:rPr>
          <w:rFonts w:asciiTheme="majorHAnsi" w:eastAsia="Calibri" w:hAnsiTheme="majorHAnsi" w:cs="Calibri"/>
        </w:rPr>
        <w:t>Integer_Toy.aadl</w:t>
      </w:r>
      <w:proofErr w:type="spellEnd"/>
      <w:r w:rsidRPr="004D4806">
        <w:rPr>
          <w:rFonts w:asciiTheme="majorHAnsi" w:eastAsia="Calibri" w:hAnsiTheme="majorHAnsi" w:cs="Calibri"/>
        </w:rPr>
        <w:t xml:space="preserve"> model by double-clicking on the file in the AADL Navigator pane.  To invoke the safety analysis, we select the </w:t>
      </w:r>
      <w:proofErr w:type="spellStart"/>
      <w:r w:rsidRPr="004D4806">
        <w:rPr>
          <w:rFonts w:asciiTheme="majorHAnsi" w:eastAsia="Calibri" w:hAnsiTheme="majorHAnsi" w:cs="Calibri"/>
        </w:rPr>
        <w:t>Top_Level.Impl</w:t>
      </w:r>
      <w:proofErr w:type="spellEnd"/>
      <w:r w:rsidRPr="004D4806">
        <w:rPr>
          <w:rFonts w:asciiTheme="majorHAnsi" w:eastAsia="Calibri" w:hAnsiTheme="majorHAnsi" w:cs="Calibri"/>
        </w:rPr>
        <w:t xml:space="preserve"> system implementation in the outline pane on the right.  We then select “Safety Analysis” in the menu and then run AGREE. We can choose “AGREE &gt; Verify Single Layer” from the AGREE menu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_Ref509306884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7</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1573105A" wp14:editId="7A470257">
            <wp:extent cx="5943600" cy="4467225"/>
            <wp:effectExtent l="0" t="0" r="0" b="9525"/>
            <wp:docPr id="8" name="Picture 8"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Ite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30" w:name="_Ref509306884"/>
      <w:bookmarkStart w:id="31" w:name="_Toc509313362"/>
      <w:bookmarkStart w:id="32" w:name="_Toc509494714"/>
      <w:bookmarkStart w:id="33" w:name="_Toc13579185"/>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FC00FC">
        <w:rPr>
          <w:noProof/>
          <w:sz w:val="24"/>
          <w:szCs w:val="24"/>
        </w:rPr>
        <w:t>7</w:t>
      </w:r>
      <w:r w:rsidRPr="008F737F">
        <w:rPr>
          <w:sz w:val="24"/>
          <w:szCs w:val="24"/>
        </w:rPr>
        <w:fldChar w:fldCharType="end"/>
      </w:r>
      <w:bookmarkEnd w:id="30"/>
      <w:r w:rsidRPr="008F737F">
        <w:rPr>
          <w:sz w:val="24"/>
          <w:szCs w:val="24"/>
        </w:rPr>
        <w:t>: AGREE and Safety Analysis Dropdown Menu</w:t>
      </w:r>
      <w:bookmarkEnd w:id="31"/>
      <w:bookmarkEnd w:id="32"/>
      <w:bookmarkEnd w:id="33"/>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t xml:space="preserve">As AGREE runs, you should see checks for “Contract Guarantees”, ”Contract Assumptions”, and “Contract Consistency”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_Ref509306863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tabs>
          <w:tab w:val="right" w:pos="9350"/>
        </w:tabs>
        <w:rPr>
          <w:rFonts w:ascii="Calibri" w:eastAsia="Calibri" w:hAnsi="Calibri" w:cs="Calibri"/>
        </w:rPr>
      </w:pPr>
    </w:p>
    <w:p w:rsidR="00CD5288" w:rsidRDefault="00CD5288" w:rsidP="00CD5288">
      <w:pPr>
        <w:keepNext/>
        <w:tabs>
          <w:tab w:val="right" w:pos="9350"/>
        </w:tabs>
        <w:jc w:val="center"/>
      </w:pPr>
      <w:r>
        <w:rPr>
          <w:rFonts w:ascii="Calibri" w:eastAsia="Calibri" w:hAnsi="Calibri" w:cs="Calibri"/>
          <w:noProof/>
        </w:rPr>
        <w:drawing>
          <wp:inline distT="0" distB="0" distL="0" distR="0" wp14:anchorId="1131C5E9" wp14:editId="3D822A53">
            <wp:extent cx="5943600" cy="2400300"/>
            <wp:effectExtent l="0" t="0" r="0" b="0"/>
            <wp:docPr id="7" name="Picture 7" descr="ToyExampleFaultsCoEx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ExampleFaultsCoExPro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D5288" w:rsidRPr="008F737F" w:rsidRDefault="00CD5288" w:rsidP="00CD5288">
      <w:pPr>
        <w:pStyle w:val="Caption"/>
        <w:jc w:val="center"/>
        <w:rPr>
          <w:rFonts w:ascii="Calibri" w:eastAsia="Calibri" w:hAnsi="Calibri" w:cs="Calibri"/>
          <w:sz w:val="24"/>
          <w:szCs w:val="24"/>
        </w:rPr>
      </w:pPr>
      <w:bookmarkStart w:id="34" w:name="_Ref509306863"/>
      <w:bookmarkStart w:id="35" w:name="_Toc509313363"/>
      <w:bookmarkStart w:id="36" w:name="_Toc509494715"/>
      <w:bookmarkStart w:id="37" w:name="_Toc13579186"/>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FC00FC">
        <w:rPr>
          <w:noProof/>
          <w:sz w:val="24"/>
          <w:szCs w:val="24"/>
        </w:rPr>
        <w:t>8</w:t>
      </w:r>
      <w:r w:rsidRPr="008F737F">
        <w:rPr>
          <w:sz w:val="24"/>
          <w:szCs w:val="24"/>
        </w:rPr>
        <w:fldChar w:fldCharType="end"/>
      </w:r>
      <w:bookmarkEnd w:id="34"/>
      <w:r w:rsidRPr="008F737F">
        <w:rPr>
          <w:sz w:val="24"/>
          <w:szCs w:val="24"/>
        </w:rPr>
        <w:t>:AGREE Verification Results</w:t>
      </w:r>
      <w:bookmarkEnd w:id="35"/>
      <w:bookmarkEnd w:id="36"/>
      <w:bookmarkEnd w:id="37"/>
    </w:p>
    <w:p w:rsidR="00CD5288" w:rsidRDefault="00CD5288" w:rsidP="00CD5288">
      <w:pPr>
        <w:tabs>
          <w:tab w:val="right" w:pos="9350"/>
        </w:tabs>
        <w:rPr>
          <w:rFonts w:ascii="Calibri" w:eastAsia="Calibri" w:hAnsi="Calibri" w:cs="Calibri"/>
        </w:rPr>
      </w:pPr>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lastRenderedPageBreak/>
        <w:t xml:space="preserve">If “Safety Analysis” was checked by the user, this will run the analysis and will change the AGREE contracts accordingly. </w:t>
      </w:r>
    </w:p>
    <w:p w:rsidR="00CD5288" w:rsidRPr="004D4806" w:rsidRDefault="00CD5288" w:rsidP="00CD5288">
      <w:pPr>
        <w:tabs>
          <w:tab w:val="right" w:pos="9350"/>
        </w:tabs>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When a property fails in AGREE, there is an associated counterexample that demonstrates the failure.  To see the counterexample, right-click the failing property (in this case: "System output range") and choose "View Counterexample in Console" to see the values assigned to each of the variables referenced in the model.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the counterexample that is generated by this failure in the console window given one permanent fault in the system.</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It is worth noting in the counterexample of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that the faults assigned to components A and B are listed as “Component A output stuck” and “Component B output stuck nondeterministic.” These are the strings assigned to the fault definitions from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_Ref509306800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4D4806">
        <w:rPr>
          <w:rFonts w:asciiTheme="majorHAnsi" w:eastAsia="Calibri" w:hAnsiTheme="majorHAnsi" w:cs="Calibri"/>
        </w:rPr>
        <w:fldChar w:fldCharType="end"/>
      </w:r>
      <w:r w:rsidRPr="004D4806">
        <w:rPr>
          <w:rFonts w:asciiTheme="majorHAnsi" w:eastAsia="Calibri" w:hAnsiTheme="majorHAnsi" w:cs="Calibri"/>
        </w:rPr>
        <w:t>.</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theme="majorHAnsi"/>
          <w:b/>
          <w:i/>
        </w:rPr>
      </w:pPr>
      <w:r w:rsidRPr="004D4806">
        <w:rPr>
          <w:rFonts w:asciiTheme="majorHAnsi" w:eastAsia="Calibri" w:hAnsiTheme="majorHAnsi" w:cs="Calibri"/>
        </w:rPr>
        <w:t>It is also possible that each fault has a probability of occurrence. In the Toy Example safety annexes, an arbitrary probability is assigned to each fault for the illustrative purposes. A top level probabilistic threshold is assigned. Assuming independence of faults, safety analysis proceeds by determining if there are sets of faults that will cause the system to fail given this threshold. Figure 7 shows the analysis of the Toy Example given a top level probability threshold of 1.0E-7</w:t>
      </w:r>
      <w:r w:rsidRPr="004D4806">
        <w:rPr>
          <w:rFonts w:asciiTheme="majorHAnsi" w:eastAsia="Calibri" w:hAnsiTheme="majorHAnsi" w:cstheme="majorHAnsi"/>
        </w:rPr>
        <w:t xml:space="preserve">. The reason this passes the threshold is due to the fact that the most problematic of the faults is with component B (nondeterministic failure) and the probability of component B fault is </w:t>
      </w:r>
      <w:r w:rsidRPr="004D4806">
        <w:rPr>
          <w:rFonts w:asciiTheme="majorHAnsi" w:eastAsia="Calibri" w:hAnsiTheme="majorHAnsi" w:cs="Calibri"/>
        </w:rPr>
        <w:t>1.0E-9</w:t>
      </w:r>
      <w:r w:rsidRPr="004D4806">
        <w:rPr>
          <w:rFonts w:asciiTheme="majorHAnsi" w:eastAsia="Calibri" w:hAnsiTheme="majorHAnsi" w:cstheme="majorHAnsi"/>
        </w:rPr>
        <w:t xml:space="preserve">. This is beyond the threshold assigned at the lower level. </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459E9236" wp14:editId="6F5BF635">
            <wp:extent cx="5934075" cy="4086225"/>
            <wp:effectExtent l="0" t="0" r="9525" b="9525"/>
            <wp:docPr id="6" name="Picture 6" descr="toyExampleFaultsC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ExampleFaultsCoE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5288" w:rsidRPr="00BA7DE8" w:rsidRDefault="00CD5288" w:rsidP="00CD5288">
      <w:pPr>
        <w:pStyle w:val="Caption"/>
        <w:jc w:val="center"/>
        <w:rPr>
          <w:rFonts w:ascii="Calibri" w:eastAsia="Calibri" w:hAnsi="Calibri" w:cs="Calibri"/>
          <w:sz w:val="24"/>
          <w:szCs w:val="24"/>
        </w:rPr>
      </w:pPr>
      <w:bookmarkStart w:id="38" w:name="_Ref509306825"/>
      <w:bookmarkStart w:id="39" w:name="_Toc509313364"/>
      <w:bookmarkStart w:id="40" w:name="_Toc509494716"/>
      <w:bookmarkStart w:id="41" w:name="_Toc13579187"/>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FC00FC">
        <w:rPr>
          <w:noProof/>
          <w:sz w:val="24"/>
          <w:szCs w:val="24"/>
        </w:rPr>
        <w:t>9</w:t>
      </w:r>
      <w:r w:rsidRPr="008F737F">
        <w:rPr>
          <w:sz w:val="24"/>
          <w:szCs w:val="24"/>
        </w:rPr>
        <w:fldChar w:fldCharType="end"/>
      </w:r>
      <w:bookmarkEnd w:id="38"/>
      <w:r w:rsidRPr="008F737F">
        <w:rPr>
          <w:sz w:val="24"/>
          <w:szCs w:val="24"/>
        </w:rPr>
        <w:t>: Counterexample from Safety Analysis</w:t>
      </w:r>
      <w:bookmarkEnd w:id="39"/>
      <w:bookmarkEnd w:id="40"/>
      <w:bookmarkEnd w:id="41"/>
    </w:p>
    <w:p w:rsidR="00CD5288" w:rsidRDefault="00CD5288" w:rsidP="00CD5288">
      <w:pPr>
        <w:rPr>
          <w:rFonts w:ascii="Calibri" w:eastAsia="Calibri" w:hAnsi="Calibr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For working with complex counterexamples, it is often necessary to have a richer interface.  It is also possible to export the counterexample to Excel by right-clicking the failing property and choosing "View Counterexample in Excel".</w:t>
      </w:r>
      <w:r>
        <w:rPr>
          <w:rFonts w:ascii="Calibri" w:eastAsia="Calibri" w:hAnsi="Calibri" w:cs="Calibri"/>
        </w:rPr>
        <w:t xml:space="preserve">  </w:t>
      </w:r>
      <w:r>
        <w:rPr>
          <w:rFonts w:ascii="Calibri" w:eastAsia="Calibri" w:hAnsi="Calibri" w:cs="Calibri"/>
          <w:b/>
        </w:rPr>
        <w:t>Note: In order to use this capability, you must have Excel installed on your computer.  Also, you must associate .</w:t>
      </w:r>
      <w:proofErr w:type="spellStart"/>
      <w:r>
        <w:rPr>
          <w:rFonts w:ascii="Calibri" w:eastAsia="Calibri" w:hAnsi="Calibri" w:cs="Calibri"/>
          <w:b/>
        </w:rPr>
        <w:t>xls</w:t>
      </w:r>
      <w:proofErr w:type="spellEnd"/>
      <w:r>
        <w:rPr>
          <w:rFonts w:ascii="Calibri" w:eastAsia="Calibri" w:hAnsi="Calibri" w:cs="Calibri"/>
          <w:b/>
        </w:rPr>
        <w:t xml:space="preserve"> files in Eclipse with Excel.  </w:t>
      </w:r>
      <w:r w:rsidRPr="00366937">
        <w:rPr>
          <w:rFonts w:asciiTheme="majorHAnsi" w:eastAsia="Calibri" w:hAnsiTheme="majorHAnsi" w:cs="Calibri"/>
        </w:rPr>
        <w:t>To do so, the following steps can be taken: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"Preferences" menu item from the Window menu, then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On the left side of the dialog box, choose General &gt; Editors &gt; File Associations,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Click the "Add…" button next to "File Types" and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Type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into the text box.</w:t>
      </w:r>
    </w:p>
    <w:p w:rsidR="00CD5288" w:rsidRPr="00366937" w:rsidRDefault="00CD5288" w:rsidP="00CD5288">
      <w:pPr>
        <w:ind w:left="720"/>
        <w:rPr>
          <w:rFonts w:asciiTheme="majorHAnsi" w:eastAsia="Calibri" w:hAnsiTheme="majorHAnsi" w:cs="Calibri"/>
        </w:rPr>
      </w:pPr>
      <w:r w:rsidRPr="00366937">
        <w:rPr>
          <w:rFonts w:asciiTheme="majorHAnsi" w:eastAsia="Calibri" w:hAnsiTheme="majorHAnsi" w:cs="Calibri"/>
        </w:rPr>
        <w:t>The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xml:space="preserve"> file type should now be selected.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Now choose the "Add…" button next to "Associated Editors"</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"External Programs" radio button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Select "Microsoft Excel Worksheet" and click OK.</w:t>
      </w:r>
    </w:p>
    <w:p w:rsidR="00CD5288" w:rsidRPr="00366937" w:rsidRDefault="00CD5288" w:rsidP="00CD5288">
      <w:pPr>
        <w:spacing w:after="200" w:line="276" w:lineRule="auto"/>
        <w:jc w:val="both"/>
        <w:rPr>
          <w:rFonts w:asciiTheme="majorHAnsi" w:eastAsia="Calibri" w:hAnsiTheme="majorHAns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The generated Excel file for the example is shown in </w:t>
      </w:r>
      <w:r w:rsidRPr="00366937">
        <w:rPr>
          <w:rFonts w:asciiTheme="majorHAnsi" w:eastAsia="Calibri" w:hAnsiTheme="majorHAnsi" w:cs="Calibri"/>
        </w:rPr>
        <w:fldChar w:fldCharType="begin"/>
      </w:r>
      <w:r w:rsidRPr="00366937">
        <w:rPr>
          <w:rFonts w:asciiTheme="majorHAnsi" w:eastAsia="Calibri" w:hAnsiTheme="majorHAnsi" w:cs="Calibri"/>
        </w:rPr>
        <w:instrText xml:space="preserve"> REF _Ref509306751 \h </w:instrText>
      </w:r>
      <w:r w:rsidR="00366937">
        <w:rPr>
          <w:rFonts w:asciiTheme="majorHAnsi" w:eastAsia="Calibri" w:hAnsiTheme="majorHAnsi" w:cs="Calibri"/>
        </w:rPr>
        <w:instrText xml:space="preserve"> \* MERGEFORMAT </w:instrText>
      </w:r>
      <w:r w:rsidRPr="00366937">
        <w:rPr>
          <w:rFonts w:asciiTheme="majorHAnsi" w:eastAsia="Calibri" w:hAnsiTheme="majorHAnsi" w:cs="Calibri"/>
        </w:rPr>
      </w:r>
      <w:r w:rsidRPr="00366937">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10</w:t>
      </w:r>
      <w:r w:rsidRPr="00366937">
        <w:rPr>
          <w:rFonts w:asciiTheme="majorHAnsi" w:eastAsia="Calibri" w:hAnsiTheme="majorHAnsi" w:cs="Calibri"/>
        </w:rPr>
        <w:fldChar w:fldCharType="end"/>
      </w:r>
      <w:r w:rsidRPr="00366937">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3601523B" wp14:editId="6BBC6863">
            <wp:extent cx="3590925" cy="5410200"/>
            <wp:effectExtent l="0" t="0" r="9525" b="0"/>
            <wp:docPr id="5" name="Picture 5" descr="excel_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_counter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0925" cy="5410200"/>
                    </a:xfrm>
                    <a:prstGeom prst="rect">
                      <a:avLst/>
                    </a:prstGeom>
                    <a:noFill/>
                    <a:ln>
                      <a:noFill/>
                    </a:ln>
                  </pic:spPr>
                </pic:pic>
              </a:graphicData>
            </a:graphic>
          </wp:inline>
        </w:drawing>
      </w:r>
    </w:p>
    <w:p w:rsidR="00CD5288" w:rsidRPr="00776AB4" w:rsidRDefault="00CD5288" w:rsidP="00CD5288">
      <w:pPr>
        <w:pStyle w:val="Caption"/>
        <w:jc w:val="center"/>
        <w:rPr>
          <w:rFonts w:ascii="Calibri" w:eastAsia="Calibri" w:hAnsi="Calibri" w:cs="Calibri"/>
          <w:sz w:val="24"/>
          <w:szCs w:val="24"/>
        </w:rPr>
      </w:pPr>
      <w:bookmarkStart w:id="42" w:name="_Ref509306751"/>
      <w:bookmarkStart w:id="43" w:name="_Ref509306742"/>
      <w:bookmarkStart w:id="44" w:name="_Toc509313365"/>
      <w:bookmarkStart w:id="45" w:name="_Toc509494717"/>
      <w:bookmarkStart w:id="46" w:name="_Toc13579188"/>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FC00FC">
        <w:rPr>
          <w:noProof/>
          <w:sz w:val="24"/>
          <w:szCs w:val="24"/>
        </w:rPr>
        <w:t>10</w:t>
      </w:r>
      <w:r w:rsidRPr="008F737F">
        <w:rPr>
          <w:sz w:val="24"/>
          <w:szCs w:val="24"/>
        </w:rPr>
        <w:fldChar w:fldCharType="end"/>
      </w:r>
      <w:bookmarkEnd w:id="42"/>
      <w:r w:rsidRPr="008F737F">
        <w:rPr>
          <w:sz w:val="24"/>
          <w:szCs w:val="24"/>
        </w:rPr>
        <w:t>: Generated Excel File for Counterexample</w:t>
      </w:r>
      <w:bookmarkEnd w:id="43"/>
      <w:bookmarkEnd w:id="44"/>
      <w:bookmarkEnd w:id="45"/>
      <w:bookmarkEnd w:id="46"/>
    </w:p>
    <w:p w:rsidR="00CD5288" w:rsidRDefault="00CD5288" w:rsidP="00CD5288">
      <w:pPr>
        <w:rPr>
          <w:rFonts w:ascii="Calibri" w:eastAsia="Calibri" w:hAnsi="Calibri" w:cs="Calibri"/>
        </w:rPr>
      </w:pPr>
    </w:p>
    <w:p w:rsidR="00CD5288" w:rsidRDefault="00CD5288" w:rsidP="00CD5288">
      <w:pPr>
        <w:tabs>
          <w:tab w:val="right" w:pos="9350"/>
        </w:tabs>
        <w:rPr>
          <w:rFonts w:ascii="Calibri" w:eastAsia="Calibri" w:hAnsi="Calibri" w:cs="Calibri"/>
        </w:rPr>
      </w:pPr>
    </w:p>
    <w:p w:rsidR="00025792" w:rsidRDefault="00CD5288" w:rsidP="00CD5288">
      <w:r>
        <w:br w:type="page"/>
      </w:r>
    </w:p>
    <w:p w:rsidR="00025792" w:rsidRDefault="00025792" w:rsidP="00025792">
      <w:pPr>
        <w:pStyle w:val="Heading1"/>
      </w:pPr>
      <w:bookmarkStart w:id="47" w:name="_Toc14867244"/>
      <w:r>
        <w:lastRenderedPageBreak/>
        <w:t>Safety Annex Language</w:t>
      </w:r>
      <w:bookmarkEnd w:id="47"/>
    </w:p>
    <w:p w:rsidR="004F4E97" w:rsidRPr="00660740" w:rsidRDefault="004F4E97" w:rsidP="004F4E97">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chapter we present the syntax and semantics of the input language of the Safety Annex. We refer readers to the AGREE Users Guide for a thorough description of lexical elements, types, and other syntactical details. </w:t>
      </w:r>
    </w:p>
    <w:p w:rsidR="00025792" w:rsidRDefault="00025792" w:rsidP="00025792"/>
    <w:p w:rsidR="00025792" w:rsidRDefault="00025792" w:rsidP="00025792">
      <w:pPr>
        <w:pStyle w:val="Heading2"/>
      </w:pPr>
      <w:bookmarkStart w:id="48" w:name="_Toc14867245"/>
      <w:r>
        <w:t>Syntax Overview</w:t>
      </w:r>
      <w:bookmarkEnd w:id="48"/>
    </w:p>
    <w:p w:rsidR="004B6253"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productions enclosed in parentheses (‘()’) indicate a set of choices in which a vertical bar (‘|’) is used to separate alternatives in the syntax rules. Any characters in single quotes describe concrete syntax (e.g. ‘←’, ‘;’, ‘:’). Examples of grammar fragments are also written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font. Sometimes one of the following characters is used at the beginning of a rule as a shorthand for choosing among several alternatives:</w:t>
      </w:r>
    </w:p>
    <w:p w:rsidR="004B6253" w:rsidRPr="00660740" w:rsidRDefault="004B6253" w:rsidP="004B6253">
      <w:pPr>
        <w:rPr>
          <w:rFonts w:asciiTheme="majorHAnsi" w:eastAsia="Carlito"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2) </w:t>
      </w:r>
      <w:proofErr w:type="gramStart"/>
      <w:r w:rsidRPr="00660740">
        <w:rPr>
          <w:rFonts w:asciiTheme="majorHAnsi" w:eastAsia="Carlito" w:hAnsiTheme="majorHAnsi" w:cstheme="majorHAnsi"/>
        </w:rPr>
        <w:t>A ?</w:t>
      </w:r>
      <w:proofErr w:type="gramEnd"/>
      <w:r w:rsidRPr="00660740">
        <w:rPr>
          <w:rFonts w:asciiTheme="majorHAnsi" w:eastAsia="Carlito" w:hAnsiTheme="majorHAnsi" w:cstheme="majorHAnsi"/>
        </w:rPr>
        <w:t xml:space="preserve"> character indicates that the preceding token is optional.</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Safety Annex is built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AGREE syntax. We will not build up the language starting from the smallest fragments, but instead refer the user to the AGREE </w:t>
      </w:r>
      <w:r w:rsidR="00801A99">
        <w:rPr>
          <w:rFonts w:asciiTheme="majorHAnsi" w:eastAsia="Carlito" w:hAnsiTheme="majorHAnsi" w:cstheme="majorHAnsi"/>
        </w:rPr>
        <w:t>User</w:t>
      </w:r>
      <w:r w:rsidR="00801A99" w:rsidRPr="00660740">
        <w:rPr>
          <w:rFonts w:asciiTheme="majorHAnsi" w:eastAsia="Carlito" w:hAnsiTheme="majorHAnsi" w:cstheme="majorHAnsi"/>
        </w:rPr>
        <w:t xml:space="preserve"> Manual</w:t>
      </w:r>
      <w:r w:rsidR="00C445E5">
        <w:rPr>
          <w:rFonts w:asciiTheme="majorHAnsi" w:eastAsia="Carlito" w:hAnsiTheme="majorHAnsi" w:cstheme="majorHAnsi"/>
        </w:rPr>
        <w:t xml:space="preserve">: </w:t>
      </w:r>
      <w:hyperlink r:id="rId18" w:history="1">
        <w:r w:rsidR="00C445E5">
          <w:rPr>
            <w:rStyle w:val="Hyperlink"/>
          </w:rPr>
          <w:t>https://github.com/smaccm/smaccm/tree/master/documentation/agree</w:t>
        </w:r>
      </w:hyperlink>
      <w:r w:rsidRPr="00660740">
        <w:rPr>
          <w:rFonts w:asciiTheme="majorHAnsi" w:eastAsia="Carlito" w:hAnsiTheme="majorHAnsi" w:cstheme="majorHAnsi"/>
        </w:rPr>
        <w:t xml:space="preserve">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is used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can be used to create libraries that can be referenced by other components. </w:t>
      </w:r>
    </w:p>
    <w:p w:rsidR="004B6253" w:rsidRPr="00660740" w:rsidRDefault="004B6253" w:rsidP="004B6253">
      <w:pPr>
        <w:rPr>
          <w:rFonts w:asciiTheme="majorHAnsi" w:hAnsiTheme="majorHAnsi" w:cstheme="majorHAnsi"/>
        </w:rPr>
      </w:pPr>
    </w:p>
    <w:p w:rsidR="004B6253" w:rsidRPr="00C32A7F"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w:t>
      </w:r>
      <w:r w:rsidR="00C32A7F">
        <w:rPr>
          <w:rFonts w:asciiTheme="majorHAnsi" w:eastAsia="Carlito" w:hAnsiTheme="majorHAnsi" w:cstheme="majorHAnsi"/>
        </w:rPr>
        <w:t>or</w:t>
      </w:r>
      <w:r w:rsidRPr="00660740">
        <w:rPr>
          <w:rFonts w:asciiTheme="majorHAnsi" w:eastAsia="Carlito" w:hAnsiTheme="majorHAnsi" w:cstheme="majorHAnsi"/>
        </w:rPr>
        <w:t xml:space="preserve"> in a </w:t>
      </w:r>
      <w:r w:rsidRPr="00660740">
        <w:rPr>
          <w:rFonts w:asciiTheme="majorHAnsi" w:eastAsia="Carlito" w:hAnsiTheme="majorHAnsi" w:cstheme="majorHAnsi"/>
          <w:i/>
        </w:rPr>
        <w:t>component implementation</w:t>
      </w:r>
      <w:r w:rsidR="00C32A7F">
        <w:rPr>
          <w:rFonts w:asciiTheme="majorHAnsi" w:eastAsia="Carlito" w:hAnsiTheme="majorHAnsi" w:cstheme="majorHAnsi"/>
        </w:rPr>
        <w:t>.</w:t>
      </w:r>
      <w:r w:rsidRPr="00660740">
        <w:rPr>
          <w:rFonts w:asciiTheme="majorHAnsi" w:eastAsia="Carlito" w:hAnsiTheme="majorHAnsi" w:cstheme="majorHAnsi"/>
          <w:i/>
        </w:rPr>
        <w:t xml:space="preserve"> </w:t>
      </w:r>
      <w:r w:rsidR="00C32A7F">
        <w:rPr>
          <w:rFonts w:asciiTheme="majorHAnsi" w:eastAsia="Carlito" w:hAnsiTheme="majorHAnsi" w:cstheme="majorHAnsi"/>
        </w:rPr>
        <w:t>During grammar examples and descriptions, it will be clear which syntax goes in the type and which goes in implementation.</w:t>
      </w:r>
    </w:p>
    <w:p w:rsidR="00025792" w:rsidRDefault="00025792" w:rsidP="00025792"/>
    <w:p w:rsidR="00453DB3" w:rsidRDefault="00453DB3" w:rsidP="00025792"/>
    <w:p w:rsidR="00025792" w:rsidRDefault="00025792" w:rsidP="00025792">
      <w:pPr>
        <w:pStyle w:val="Heading2"/>
      </w:pPr>
      <w:bookmarkStart w:id="49" w:name="_Toc14867246"/>
      <w:r>
        <w:lastRenderedPageBreak/>
        <w:t>Lexical Elements and Types</w:t>
      </w:r>
      <w:bookmarkEnd w:id="49"/>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rsidR="00453DB3" w:rsidRDefault="00453DB3" w:rsidP="00453DB3"/>
    <w:p w:rsidR="00453DB3" w:rsidRPr="002363B4" w:rsidRDefault="00453DB3" w:rsidP="00453DB3">
      <w:pPr>
        <w:rPr>
          <w:rFonts w:ascii="Consolas" w:hAnsi="Consolas"/>
        </w:rPr>
      </w:pPr>
      <w:r w:rsidRPr="002363B4">
        <w:rPr>
          <w:rFonts w:ascii="Consolas" w:eastAsia="Consolas" w:hAnsi="Consolas" w:cs="Consolas"/>
          <w:color w:val="3F7F5F"/>
        </w:rPr>
        <w:t xml:space="preserve"> </w:t>
      </w:r>
      <w:r w:rsidRPr="002363B4">
        <w:rPr>
          <w:rFonts w:ascii="Consolas" w:eastAsia="Courier" w:hAnsi="Consolas" w:cs="Courier"/>
          <w:color w:val="3F7F5F"/>
        </w:rPr>
        <w:t xml:space="preserve">   -- Here is a comment.</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a long comment may be split onto</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two or more consecutive lines</w:t>
      </w:r>
    </w:p>
    <w:p w:rsidR="00453DB3" w:rsidRDefault="00453DB3" w:rsidP="00453DB3">
      <w:pPr>
        <w:rPr>
          <w:rFonts w:ascii="Consolas" w:eastAsia="Consolas" w:hAnsi="Consolas" w:cs="Consolas"/>
          <w:color w:val="3F7F5F"/>
        </w:rPr>
      </w:pPr>
    </w:p>
    <w:p w:rsidR="00453DB3" w:rsidRDefault="00453DB3" w:rsidP="00453DB3">
      <w:r w:rsidRPr="00660740">
        <w:rPr>
          <w:rFonts w:asciiTheme="majorHAnsi" w:eastAsia="Carlito" w:hAnsiTheme="majorHAnsi" w:cstheme="majorHAnsi"/>
        </w:rPr>
        <w:t>An</w:t>
      </w:r>
      <w:r w:rsidR="002363B4">
        <w:t xml:space="preserve"> </w:t>
      </w:r>
      <w:r w:rsidRPr="002363B4">
        <w:rPr>
          <w:rFonts w:ascii="Consolas" w:eastAsia="Courier" w:hAnsi="Consolas" w:cs="Courier"/>
        </w:rPr>
        <w:t>identifier</w:t>
      </w:r>
      <w:r w:rsidR="002363B4">
        <w:rPr>
          <w:rFonts w:ascii="Consolas" w:eastAsia="Consolas" w:hAnsi="Consolas" w:cs="Consolas"/>
        </w:rPr>
        <w:t xml:space="preserve"> </w:t>
      </w:r>
      <w:r w:rsidRPr="00660740">
        <w:rPr>
          <w:rFonts w:asciiTheme="majorHAnsi" w:eastAsia="Carlito" w:hAnsiTheme="majorHAnsi" w:cstheme="majorHAnsi"/>
        </w:rPr>
        <w:t>is defined as a letter followed by zero or more letters, digits, or single underscores:</w:t>
      </w:r>
      <w:r>
        <w:rPr>
          <w:rFonts w:ascii="Carlito" w:eastAsia="Carlito" w:hAnsi="Carlito" w:cs="Carlito"/>
        </w:rPr>
        <w:t xml:space="preserve"> </w:t>
      </w:r>
    </w:p>
    <w:p w:rsidR="00453DB3" w:rsidRDefault="00453DB3" w:rsidP="00453DB3">
      <w:pPr>
        <w:rPr>
          <w:rFonts w:ascii="Carlito" w:eastAsia="Carlito" w:hAnsi="Carlito" w:cs="Carlito"/>
        </w:rPr>
      </w:pPr>
    </w:p>
    <w:p w:rsidR="00453DB3" w:rsidRPr="00236F92" w:rsidRDefault="00453DB3" w:rsidP="00453DB3">
      <w:pPr>
        <w:tabs>
          <w:tab w:val="right" w:pos="9360"/>
        </w:tabs>
        <w:rPr>
          <w:rFonts w:ascii="Consolas" w:eastAsia="Courier" w:hAnsi="Consolas" w:cs="Courier"/>
          <w:lang w:val="fr-FR"/>
        </w:rPr>
      </w:pPr>
      <w:proofErr w:type="gramStart"/>
      <w:r w:rsidRPr="00236F92">
        <w:rPr>
          <w:rFonts w:ascii="Consolas" w:eastAsia="Courier" w:hAnsi="Consolas" w:cs="Courier"/>
          <w:lang w:val="fr-FR"/>
        </w:rPr>
        <w:t>ID ::</w:t>
      </w:r>
      <w:proofErr w:type="gramEnd"/>
      <w:r w:rsidRPr="00236F92">
        <w:rPr>
          <w:rFonts w:ascii="Consolas" w:eastAsia="Courier" w:hAnsi="Consolas" w:cs="Courier"/>
          <w:lang w:val="fr-FR"/>
        </w:rPr>
        <w:t xml:space="preserve">= </w:t>
      </w:r>
      <w:proofErr w:type="spellStart"/>
      <w:r w:rsidRPr="00236F92">
        <w:rPr>
          <w:rFonts w:ascii="Consolas" w:eastAsia="Courier" w:hAnsi="Consolas" w:cs="Courier"/>
          <w:lang w:val="fr-FR"/>
        </w:rPr>
        <w:t>identifier_letter</w:t>
      </w:r>
      <w:proofErr w:type="spellEnd"/>
      <w:r w:rsidRPr="00236F92">
        <w:rPr>
          <w:rFonts w:ascii="Consolas" w:eastAsia="Courier" w:hAnsi="Consolas" w:cs="Courier"/>
          <w:lang w:val="fr-FR"/>
        </w:rPr>
        <w:t xml:space="preserve"> ( ('_')? </w:t>
      </w:r>
      <w:proofErr w:type="spellStart"/>
      <w:r w:rsidRPr="00236F92">
        <w:rPr>
          <w:rFonts w:ascii="Consolas" w:eastAsia="Courier" w:hAnsi="Consolas" w:cs="Courier"/>
          <w:lang w:val="fr-FR"/>
        </w:rPr>
        <w:t>letter_or_digit</w:t>
      </w:r>
      <w:proofErr w:type="spellEnd"/>
      <w:r w:rsidRPr="00236F92">
        <w:rPr>
          <w:rFonts w:ascii="Consolas" w:eastAsia="Courier" w:hAnsi="Consolas" w:cs="Courier"/>
          <w:lang w:val="fr-FR"/>
        </w:rPr>
        <w:t>)*</w:t>
      </w:r>
      <w:r w:rsidRPr="00236F92">
        <w:rPr>
          <w:rFonts w:ascii="Consolas" w:eastAsia="Courier" w:hAnsi="Consolas" w:cs="Courier"/>
          <w:lang w:val="fr-FR"/>
        </w:rPr>
        <w:tab/>
      </w:r>
    </w:p>
    <w:p w:rsidR="00453DB3" w:rsidRPr="00236F92" w:rsidRDefault="00453DB3" w:rsidP="00453DB3">
      <w:pPr>
        <w:rPr>
          <w:rFonts w:ascii="Consolas" w:eastAsia="Courier" w:hAnsi="Consolas" w:cs="Courier"/>
          <w:lang w:val="fr-FR"/>
        </w:rPr>
      </w:pPr>
      <w:proofErr w:type="spellStart"/>
      <w:proofErr w:type="gramStart"/>
      <w:r w:rsidRPr="00236F92">
        <w:rPr>
          <w:rFonts w:ascii="Consolas" w:eastAsia="Courier" w:hAnsi="Consolas" w:cs="Courier"/>
          <w:lang w:val="fr-FR"/>
        </w:rPr>
        <w:t>letter</w:t>
      </w:r>
      <w:proofErr w:type="gramEnd"/>
      <w:r w:rsidRPr="00236F92">
        <w:rPr>
          <w:rFonts w:ascii="Consolas" w:eastAsia="Courier" w:hAnsi="Consolas" w:cs="Courier"/>
          <w:lang w:val="fr-FR"/>
        </w:rPr>
        <w:t>_or_digit</w:t>
      </w:r>
      <w:proofErr w:type="spellEnd"/>
      <w:r w:rsidRPr="00236F92">
        <w:rPr>
          <w:rFonts w:ascii="Consolas" w:eastAsia="Courier" w:hAnsi="Consolas" w:cs="Courier"/>
          <w:lang w:val="fr-FR"/>
        </w:rPr>
        <w:t xml:space="preserve"> ::= </w:t>
      </w:r>
      <w:proofErr w:type="spellStart"/>
      <w:r w:rsidRPr="00236F92">
        <w:rPr>
          <w:rFonts w:ascii="Consolas" w:eastAsia="Courier" w:hAnsi="Consolas" w:cs="Courier"/>
          <w:lang w:val="fr-FR"/>
        </w:rPr>
        <w:t>identifier_letter</w:t>
      </w:r>
      <w:proofErr w:type="spellEnd"/>
      <w:r w:rsidRPr="00236F92">
        <w:rPr>
          <w:rFonts w:ascii="Consolas" w:eastAsia="Courier" w:hAnsi="Consolas" w:cs="Courier"/>
          <w:lang w:val="fr-FR"/>
        </w:rPr>
        <w:t xml:space="preserve"> | digit</w:t>
      </w:r>
    </w:p>
    <w:p w:rsidR="00453DB3" w:rsidRPr="00236F92" w:rsidRDefault="00453DB3" w:rsidP="00453DB3">
      <w:pPr>
        <w:rPr>
          <w:rFonts w:ascii="Consolas" w:eastAsia="Courier" w:hAnsi="Consolas" w:cs="Courier"/>
          <w:lang w:val="fr-FR"/>
        </w:rPr>
      </w:pPr>
      <w:proofErr w:type="spellStart"/>
      <w:proofErr w:type="gramStart"/>
      <w:r w:rsidRPr="00236F92">
        <w:rPr>
          <w:rFonts w:ascii="Consolas" w:eastAsia="Courier" w:hAnsi="Consolas" w:cs="Courier"/>
          <w:lang w:val="fr-FR"/>
        </w:rPr>
        <w:t>identifier</w:t>
      </w:r>
      <w:proofErr w:type="gramEnd"/>
      <w:r w:rsidRPr="00236F92">
        <w:rPr>
          <w:rFonts w:ascii="Consolas" w:eastAsia="Courier" w:hAnsi="Consolas" w:cs="Courier"/>
          <w:lang w:val="fr-FR"/>
        </w:rPr>
        <w:t>_letter</w:t>
      </w:r>
      <w:proofErr w:type="spellEnd"/>
      <w:r w:rsidRPr="00236F92">
        <w:rPr>
          <w:rFonts w:ascii="Consolas" w:eastAsia="Courier" w:hAnsi="Consolas" w:cs="Courier"/>
          <w:lang w:val="fr-FR"/>
        </w:rPr>
        <w:t xml:space="preserve"> ::= ('A'..'Z' | '</w:t>
      </w:r>
      <w:proofErr w:type="spellStart"/>
      <w:r w:rsidRPr="00236F92">
        <w:rPr>
          <w:rFonts w:ascii="Consolas" w:eastAsia="Courier" w:hAnsi="Consolas" w:cs="Courier"/>
          <w:lang w:val="fr-FR"/>
        </w:rPr>
        <w:t>a'..'z</w:t>
      </w:r>
      <w:proofErr w:type="spellEnd"/>
      <w:r w:rsidRPr="00236F92">
        <w:rPr>
          <w:rFonts w:ascii="Consolas" w:eastAsia="Courier" w:hAnsi="Consolas" w:cs="Courier"/>
          <w:lang w:val="fr-FR"/>
        </w:rPr>
        <w:t>')</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digit ::=</w:t>
      </w:r>
      <w:proofErr w:type="gramEnd"/>
      <w:r w:rsidRPr="002363B4">
        <w:rPr>
          <w:rFonts w:ascii="Consolas" w:eastAsia="Courier" w:hAnsi="Consolas" w:cs="Courier"/>
        </w:rPr>
        <w:t xml:space="preserve"> (0..9)</w:t>
      </w:r>
    </w:p>
    <w:p w:rsidR="00453DB3" w:rsidRDefault="00453DB3" w:rsidP="00453DB3">
      <w:pPr>
        <w:ind w:left="720"/>
        <w:rPr>
          <w:rFonts w:ascii="Consolas" w:eastAsia="Consolas" w:hAnsi="Consolas" w:cs="Consolas"/>
        </w:rPr>
      </w:pPr>
    </w:p>
    <w:p w:rsidR="00453DB3" w:rsidRDefault="00453DB3" w:rsidP="00453DB3">
      <w:r w:rsidRPr="00660740">
        <w:rPr>
          <w:rFonts w:asciiTheme="majorHAnsi" w:eastAsia="Carlito" w:hAnsiTheme="majorHAnsi" w:cstheme="majorHAnsi"/>
        </w:rPr>
        <w:t>Some example identifiers are</w:t>
      </w:r>
      <w:r w:rsidRPr="00660740">
        <w:rPr>
          <w:rFonts w:asciiTheme="majorHAnsi" w:eastAsia="Consolas" w:hAnsiTheme="majorHAnsi" w:cstheme="majorHAnsi"/>
        </w:rPr>
        <w:t>:</w:t>
      </w:r>
      <w:r>
        <w:rPr>
          <w:rFonts w:ascii="Consolas" w:eastAsia="Consolas" w:hAnsi="Consolas" w:cs="Consolas"/>
        </w:rPr>
        <w:t xml:space="preserve"> </w:t>
      </w:r>
      <w:r w:rsidRPr="002363B4">
        <w:rPr>
          <w:rFonts w:ascii="Consolas" w:eastAsia="Courier" w:hAnsi="Consolas" w:cs="Courier"/>
        </w:rPr>
        <w:t xml:space="preserve">count, X, </w:t>
      </w:r>
      <w:proofErr w:type="spellStart"/>
      <w:r w:rsidRPr="002363B4">
        <w:rPr>
          <w:rFonts w:ascii="Consolas" w:eastAsia="Courier" w:hAnsi="Consolas" w:cs="Courier"/>
        </w:rPr>
        <w:t>Get_Name</w:t>
      </w:r>
      <w:proofErr w:type="spellEnd"/>
      <w:r w:rsidRPr="002363B4">
        <w:rPr>
          <w:rFonts w:ascii="Consolas" w:eastAsia="Courier" w:hAnsi="Consolas" w:cs="Courier"/>
        </w:rPr>
        <w:t xml:space="preserve">, </w:t>
      </w:r>
      <w:proofErr w:type="spellStart"/>
      <w:r w:rsidRPr="002363B4">
        <w:rPr>
          <w:rFonts w:ascii="Consolas" w:eastAsia="Courier" w:hAnsi="Consolas" w:cs="Courier"/>
        </w:rPr>
        <w:t>Page_Count</w:t>
      </w:r>
      <w:proofErr w:type="spellEnd"/>
      <w:r>
        <w:rPr>
          <w:rFonts w:ascii="Courier" w:eastAsia="Courier" w:hAnsi="Courier" w:cs="Courier"/>
        </w:rPr>
        <w:t xml:space="preserve">. </w:t>
      </w:r>
      <w:r w:rsidRPr="00660740">
        <w:rPr>
          <w:rFonts w:asciiTheme="majorHAnsi" w:eastAsia="Carlito" w:hAnsiTheme="majorHAnsi" w:cstheme="majorHAnsi"/>
          <w:b/>
        </w:rPr>
        <w:t xml:space="preserve">Note: Identifiers are case insensitive. </w:t>
      </w:r>
      <w:r w:rsidRPr="00660740">
        <w:rPr>
          <w:rFonts w:asciiTheme="majorHAnsi" w:eastAsia="Carlito" w:hAnsiTheme="majorHAnsi" w:cstheme="majorHAnsi"/>
        </w:rPr>
        <w:t xml:space="preserve">Thus </w:t>
      </w:r>
      <w:r w:rsidRPr="002363B4">
        <w:rPr>
          <w:rFonts w:ascii="Consolas" w:eastAsia="Courier" w:hAnsi="Consolas" w:cs="Courier"/>
        </w:rPr>
        <w:t>Hello</w:t>
      </w:r>
      <w:r>
        <w:rPr>
          <w:rFonts w:ascii="Courier" w:eastAsia="Courier" w:hAnsi="Courier" w:cs="Courier"/>
        </w:rPr>
        <w:t xml:space="preserve">, </w:t>
      </w:r>
      <w:proofErr w:type="spellStart"/>
      <w:r w:rsidRPr="002363B4">
        <w:rPr>
          <w:rFonts w:ascii="Consolas" w:eastAsia="Courier" w:hAnsi="Consolas" w:cs="Courier"/>
        </w:rPr>
        <w:t>HeLlo</w:t>
      </w:r>
      <w:proofErr w:type="spellEnd"/>
      <w:r>
        <w:rPr>
          <w:rFonts w:ascii="Courier" w:eastAsia="Courier" w:hAnsi="Courier" w:cs="Courier"/>
        </w:rPr>
        <w:t xml:space="preserve">, </w:t>
      </w:r>
      <w:r w:rsidRPr="00660740">
        <w:rPr>
          <w:rFonts w:asciiTheme="majorHAnsi" w:eastAsia="Carlito" w:hAnsiTheme="majorHAnsi" w:cstheme="majorHAnsi"/>
        </w:rPr>
        <w:t>and</w:t>
      </w:r>
      <w:r>
        <w:rPr>
          <w:rFonts w:ascii="Carlito" w:eastAsia="Carlito" w:hAnsi="Carlito" w:cs="Carlito"/>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all refer to the same entity in AADL.</w:t>
      </w:r>
    </w:p>
    <w:p w:rsidR="00453DB3" w:rsidRDefault="00453DB3" w:rsidP="00453DB3">
      <w:pPr>
        <w:rPr>
          <w:rFonts w:ascii="Carlito" w:eastAsia="Carlito" w:hAnsi="Carlito" w:cs="Carlito"/>
        </w:rPr>
      </w:pPr>
    </w:p>
    <w:p w:rsidR="00453DB3" w:rsidRPr="00660740" w:rsidRDefault="00453DB3" w:rsidP="00453DB3">
      <w:pPr>
        <w:rPr>
          <w:rFonts w:asciiTheme="majorHAnsi" w:hAnsiTheme="majorHAnsi" w:cstheme="majorHAnsi"/>
        </w:rPr>
      </w:pPr>
      <w:r w:rsidRPr="00660740">
        <w:rPr>
          <w:rFonts w:asciiTheme="majorHAnsi" w:eastAsia="Carlito" w:hAnsiTheme="majorHAnsi" w:cstheme="majorHAnsi"/>
        </w:rPr>
        <w:t>Boolean and numeric literal values are defined as follows:</w:t>
      </w:r>
    </w:p>
    <w:p w:rsidR="00453DB3" w:rsidRDefault="00453DB3" w:rsidP="00453DB3">
      <w:pPr>
        <w:rPr>
          <w:rFonts w:ascii="Carlito" w:eastAsia="Carlito" w:hAnsi="Carlito" w:cs="Carlito"/>
        </w:rPr>
      </w:pPr>
    </w:p>
    <w:p w:rsidR="00453DB3" w:rsidRPr="002363B4" w:rsidRDefault="00453DB3" w:rsidP="00453DB3">
      <w:pPr>
        <w:rPr>
          <w:rFonts w:ascii="Consolas" w:hAnsi="Consolas"/>
        </w:rPr>
      </w:pPr>
      <w:proofErr w:type="gramStart"/>
      <w:r w:rsidRPr="002363B4">
        <w:rPr>
          <w:rFonts w:ascii="Consolas" w:eastAsia="Courier" w:hAnsi="Consolas" w:cs="Courier"/>
        </w:rPr>
        <w:t>Literal :</w:t>
      </w:r>
      <w:proofErr w:type="gramEnd"/>
      <w:r w:rsidRPr="002363B4">
        <w:rPr>
          <w:rFonts w:ascii="Consolas" w:eastAsia="Courier" w:hAnsi="Consolas" w:cs="Courier"/>
        </w:rPr>
        <w:t xml:space="preserve">: = </w:t>
      </w:r>
      <w:proofErr w:type="spellStart"/>
      <w:r w:rsidRPr="002363B4">
        <w:rPr>
          <w:rFonts w:ascii="Consolas" w:eastAsia="Courier" w:hAnsi="Consolas" w:cs="Courier"/>
        </w:rPr>
        <w:t>Boolean_literal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Integer_literal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decimal_integer_literal</w:t>
      </w:r>
      <w:proofErr w:type="spellEnd"/>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numeral</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numeral '.' numeral</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numeral ::=</w:t>
      </w:r>
      <w:proofErr w:type="gramEnd"/>
      <w:r w:rsidRPr="002363B4">
        <w:rPr>
          <w:rFonts w:ascii="Consolas" w:eastAsia="Courier" w:hAnsi="Consolas" w:cs="Courier"/>
        </w:rPr>
        <w:t xml:space="preserve"> digit*</w:t>
      </w:r>
    </w:p>
    <w:p w:rsidR="00453DB3" w:rsidRDefault="00453DB3" w:rsidP="00453DB3"/>
    <w:p w:rsidR="00453DB3" w:rsidRDefault="00453DB3" w:rsidP="00453DB3">
      <w:proofErr w:type="spellStart"/>
      <w:r w:rsidRPr="00660740">
        <w:rPr>
          <w:rFonts w:asciiTheme="majorHAnsi" w:hAnsiTheme="majorHAnsi" w:cstheme="majorHAnsi"/>
        </w:rPr>
        <w:t>Boolean_literal</w:t>
      </w:r>
      <w:proofErr w:type="spellEnd"/>
      <w:r w:rsidRPr="00660740">
        <w:rPr>
          <w:rFonts w:asciiTheme="majorHAnsi" w:hAnsiTheme="majorHAnsi" w:cstheme="majorHAnsi"/>
        </w:rPr>
        <w:t xml:space="preserve"> </w:t>
      </w:r>
      <w:proofErr w:type="gramStart"/>
      <w:r w:rsidRPr="00660740">
        <w:rPr>
          <w:rFonts w:asciiTheme="majorHAnsi" w:hAnsiTheme="majorHAnsi" w:cstheme="majorHAnsi"/>
        </w:rPr>
        <w:t>are</w:t>
      </w:r>
      <w:proofErr w:type="gramEnd"/>
      <w:r w:rsidRPr="00660740">
        <w:rPr>
          <w:rFonts w:asciiTheme="majorHAnsi" w:hAnsiTheme="majorHAnsi" w:cstheme="majorHAnsi"/>
        </w:rPr>
        <w:t>:</w:t>
      </w:r>
      <w:r>
        <w:t xml:space="preserve"> </w:t>
      </w:r>
      <w:r w:rsidRPr="002363B4">
        <w:rPr>
          <w:rFonts w:ascii="Consolas" w:eastAsia="Courier" w:hAnsi="Consolas" w:cs="Courier"/>
        </w:rPr>
        <w:t>true, false</w:t>
      </w:r>
      <w:r>
        <w:rPr>
          <w:rFonts w:ascii="Courier" w:eastAsia="Courier" w:hAnsi="Courier" w:cs="Courier"/>
        </w:rPr>
        <w:t>.</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Integer_literals</w:t>
      </w:r>
      <w:proofErr w:type="spellEnd"/>
      <w:r w:rsidRPr="00660740">
        <w:rPr>
          <w:rFonts w:asciiTheme="majorHAnsi" w:hAnsiTheme="majorHAnsi" w:cstheme="majorHAnsi"/>
        </w:rPr>
        <w:t xml:space="preserve"> are:</w:t>
      </w:r>
      <w:r>
        <w:t xml:space="preserve"> </w:t>
      </w:r>
      <w:r w:rsidRPr="002363B4">
        <w:rPr>
          <w:rFonts w:ascii="Consolas" w:eastAsia="Courier" w:hAnsi="Consolas" w:cs="Courier"/>
        </w:rPr>
        <w:t>1, 31, -1053</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Real_literals</w:t>
      </w:r>
      <w:proofErr w:type="spellEnd"/>
      <w:r w:rsidRPr="00660740">
        <w:rPr>
          <w:rFonts w:asciiTheme="majorHAnsi" w:hAnsiTheme="majorHAnsi" w:cstheme="majorHAnsi"/>
        </w:rPr>
        <w:t xml:space="preserve"> are</w:t>
      </w:r>
      <w:r>
        <w:t xml:space="preserve">: </w:t>
      </w:r>
      <w:r w:rsidRPr="002363B4">
        <w:rPr>
          <w:rFonts w:ascii="Consolas" w:eastAsia="Courier" w:hAnsi="Consolas" w:cs="Courier"/>
        </w:rPr>
        <w:t>3.1415, 0.005, 7.01</w:t>
      </w:r>
    </w:p>
    <w:p w:rsidR="00453DB3" w:rsidRDefault="00453DB3" w:rsidP="00453DB3">
      <w:pPr>
        <w:rPr>
          <w:rFonts w:ascii="Courier" w:eastAsia="Courier" w:hAnsi="Courier" w:cs="Courier"/>
        </w:rPr>
      </w:pPr>
    </w:p>
    <w:p w:rsidR="00453DB3" w:rsidRPr="00660740" w:rsidRDefault="00453DB3" w:rsidP="00453DB3">
      <w:pPr>
        <w:rPr>
          <w:rFonts w:asciiTheme="majorHAnsi" w:hAnsiTheme="majorHAnsi" w:cstheme="majorHAnsi"/>
        </w:rPr>
      </w:pPr>
      <w:r w:rsidRPr="00660740">
        <w:rPr>
          <w:rFonts w:asciiTheme="majorHAnsi" w:hAnsiTheme="majorHAnsi" w:cstheme="majorHAnsi"/>
        </w:rPr>
        <w:t>String elements are defined with the following syntax:</w:t>
      </w:r>
    </w:p>
    <w:p w:rsidR="00453DB3" w:rsidRDefault="00453DB3" w:rsidP="00453DB3"/>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STRING ::=</w:t>
      </w:r>
      <w:proofErr w:type="gramEnd"/>
      <w:r w:rsidRPr="002363B4">
        <w:rPr>
          <w:rFonts w:ascii="Consolas" w:eastAsia="Courier" w:hAnsi="Consolas" w:cs="Courier"/>
        </w:rPr>
        <w:t xml:space="preserve"> "(</w:t>
      </w:r>
      <w:proofErr w:type="spellStart"/>
      <w:r w:rsidRPr="002363B4">
        <w:rPr>
          <w:rFonts w:ascii="Consolas" w:eastAsia="Courier" w:hAnsi="Consolas" w:cs="Courier"/>
        </w:rPr>
        <w:t>string_element</w:t>
      </w:r>
      <w:proofErr w:type="spellEnd"/>
      <w:r w:rsidRPr="002363B4">
        <w:rPr>
          <w:rFonts w:ascii="Consolas" w:eastAsia="Courier" w:hAnsi="Consolas" w:cs="Courier"/>
        </w:rPr>
        <w:t>)*"</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string_</w:t>
      </w:r>
      <w:proofErr w:type="gramStart"/>
      <w:r w:rsidRPr="002363B4">
        <w:rPr>
          <w:rFonts w:ascii="Consolas" w:eastAsia="Courier" w:hAnsi="Consolas" w:cs="Courier"/>
        </w:rPr>
        <w:t>element</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 </w:t>
      </w:r>
      <w:proofErr w:type="spellStart"/>
      <w:r w:rsidRPr="002363B4">
        <w:rPr>
          <w:rFonts w:ascii="Consolas" w:eastAsia="Courier" w:hAnsi="Consolas" w:cs="Courier"/>
        </w:rPr>
        <w:t>non_quotation_mark_graphic_character</w:t>
      </w:r>
      <w:proofErr w:type="spellEnd"/>
    </w:p>
    <w:p w:rsidR="00453DB3" w:rsidRDefault="00453DB3" w:rsidP="00453DB3"/>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Primitive data types (bool, </w:t>
      </w:r>
      <w:proofErr w:type="spellStart"/>
      <w:r w:rsidRPr="00660740">
        <w:rPr>
          <w:rFonts w:asciiTheme="majorHAnsi" w:eastAsia="Carlito" w:hAnsiTheme="majorHAnsi" w:cstheme="majorHAnsi"/>
        </w:rPr>
        <w:t>int</w:t>
      </w:r>
      <w:proofErr w:type="spellEnd"/>
      <w:r w:rsidRPr="00660740">
        <w:rPr>
          <w:rFonts w:asciiTheme="majorHAnsi" w:eastAsia="Carlito" w:hAnsiTheme="majorHAnsi" w:cstheme="majorHAnsi"/>
        </w:rPr>
        <w:t xml:space="preserve">, real) have been built into the AGREE language and are hence part of the Safety annex language. For more information on types, see the AGREE Users Guide.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lastRenderedPageBreak/>
        <w:t xml:space="preserve">Safety annex requires reasoning about AADL Data Implementations. Consider the following example from a model of a medical device: </w:t>
      </w:r>
    </w:p>
    <w:p w:rsidR="00453DB3" w:rsidRDefault="00453DB3" w:rsidP="00453DB3"/>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r w:rsidRPr="00B84938">
        <w:rPr>
          <w:rFonts w:ascii="Consolas" w:eastAsia="Courier" w:hAnsi="Consolas" w:cs="Courier"/>
        </w:rPr>
        <w:t>;</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r w:rsidRPr="00B84938">
        <w:rPr>
          <w:rFonts w:ascii="Consolas" w:eastAsia="Courier" w:hAnsi="Consolas" w:cs="Courier"/>
          <w:b/>
          <w:color w:val="7F0055"/>
        </w:rPr>
        <w:t>implementation</w:t>
      </w:r>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b/>
          <w:color w:val="7F0055"/>
        </w:rPr>
        <w:t>subcomponents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Is_Audio_</w:t>
      </w:r>
      <w:proofErr w:type="gramStart"/>
      <w:r w:rsidRPr="00B84938">
        <w:rPr>
          <w:rFonts w:ascii="Consolas" w:eastAsia="Courier" w:hAnsi="Consolas" w:cs="Courier"/>
        </w:rPr>
        <w:t>Disabled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::Boolean;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Notification_</w:t>
      </w:r>
      <w:proofErr w:type="gramStart"/>
      <w:r w:rsidRPr="00B84938">
        <w:rPr>
          <w:rFonts w:ascii="Consolas" w:eastAsia="Courier" w:hAnsi="Consolas" w:cs="Courier"/>
        </w:rPr>
        <w:t>Message</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Log_Message_</w:t>
      </w:r>
      <w:proofErr w:type="gramStart"/>
      <w:r w:rsidRPr="00B84938">
        <w:rPr>
          <w:rFonts w:ascii="Consolas" w:eastAsia="Courier" w:hAnsi="Consolas" w:cs="Courier"/>
        </w:rPr>
        <w:t>ID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r w:rsidRPr="00B84938">
        <w:rPr>
          <w:rFonts w:ascii="Consolas" w:eastAsia="Courier" w:hAnsi="Consolas" w:cs="Courier"/>
        </w:rPr>
        <w:tab/>
      </w:r>
      <w:r w:rsidRPr="00B84938">
        <w:rPr>
          <w:rFonts w:ascii="Consolas" w:eastAsia="Courier" w:hAnsi="Consolas" w:cs="Courier"/>
        </w:rPr>
        <w:tab/>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r w:rsidRPr="00B84938">
        <w:rPr>
          <w:rFonts w:ascii="Consolas" w:eastAsia="Courier" w:hAnsi="Consolas" w:cs="Courier"/>
        </w:rPr>
        <w:t>;</w:t>
      </w:r>
      <w:bookmarkStart w:id="50" w:name="_4d34og8" w:colFirst="0" w:colLast="0"/>
      <w:bookmarkEnd w:id="50"/>
    </w:p>
    <w:p w:rsidR="00453DB3" w:rsidRDefault="00453DB3" w:rsidP="00453DB3">
      <w:pPr>
        <w:keepNext/>
      </w:pPr>
      <w:r>
        <w:rPr>
          <w:rFonts w:ascii="Calibri" w:eastAsia="Calibri" w:hAnsi="Calibri" w:cs="Calibri"/>
          <w:b/>
          <w:noProof/>
        </w:rPr>
        <w:drawing>
          <wp:inline distT="0" distB="0" distL="0" distR="0" wp14:anchorId="35FD9EB1" wp14:editId="5DBDC889">
            <wp:extent cx="1000125" cy="123825"/>
            <wp:effectExtent l="0" t="0" r="9525" b="9525"/>
            <wp:docPr id="10" name="Picture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acehold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53DB3" w:rsidRPr="00B73AB9" w:rsidRDefault="00453DB3" w:rsidP="00453DB3">
      <w:pPr>
        <w:pStyle w:val="Caption"/>
        <w:jc w:val="center"/>
        <w:rPr>
          <w:sz w:val="24"/>
          <w:szCs w:val="24"/>
        </w:rPr>
      </w:pPr>
      <w:bookmarkStart w:id="51" w:name="_Toc509313366"/>
      <w:bookmarkStart w:id="52" w:name="_Toc509494718"/>
      <w:bookmarkStart w:id="53" w:name="_Toc13579189"/>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FC00FC">
        <w:rPr>
          <w:noProof/>
          <w:sz w:val="24"/>
          <w:szCs w:val="24"/>
        </w:rPr>
        <w:t>11</w:t>
      </w:r>
      <w:r w:rsidRPr="00B73AB9">
        <w:rPr>
          <w:sz w:val="24"/>
          <w:szCs w:val="24"/>
        </w:rPr>
        <w:fldChar w:fldCharType="end"/>
      </w:r>
      <w:r w:rsidRPr="00B73AB9">
        <w:rPr>
          <w:sz w:val="24"/>
          <w:szCs w:val="24"/>
        </w:rPr>
        <w:t>: Medical Device Example</w:t>
      </w:r>
      <w:bookmarkEnd w:id="51"/>
      <w:bookmarkEnd w:id="52"/>
      <w:bookmarkEnd w:id="53"/>
    </w:p>
    <w:p w:rsidR="00453DB3" w:rsidRPr="00263E8D" w:rsidRDefault="00453DB3" w:rsidP="00453DB3">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proofErr w:type="spellStart"/>
      <w:r w:rsidRPr="00263E8D">
        <w:rPr>
          <w:rFonts w:asciiTheme="majorHAnsi" w:eastAsia="Courier" w:hAnsiTheme="majorHAnsi" w:cs="Courier New"/>
          <w:i/>
        </w:rPr>
        <w:t>Alarm_Outputs.Impl</w:t>
      </w:r>
      <w:proofErr w:type="spellEnd"/>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rsidR="00453DB3" w:rsidRPr="00263E8D" w:rsidRDefault="00453DB3" w:rsidP="00453DB3">
      <w:pPr>
        <w:rPr>
          <w:rFonts w:asciiTheme="majorHAnsi" w:hAnsiTheme="majorHAnsi" w:cs="Courier New"/>
        </w:rPr>
      </w:pPr>
    </w:p>
    <w:p w:rsidR="00453DB3" w:rsidRPr="00263E8D" w:rsidRDefault="00453DB3" w:rsidP="00453DB3">
      <w:pPr>
        <w:rPr>
          <w:rFonts w:asciiTheme="majorHAnsi" w:eastAsia="Courier" w:hAnsiTheme="majorHAnsi" w:cs="Courier New"/>
        </w:rPr>
      </w:pPr>
      <w:proofErr w:type="spellStart"/>
      <w:r w:rsidRPr="00263E8D">
        <w:rPr>
          <w:rFonts w:asciiTheme="majorHAnsi" w:eastAsia="Courier" w:hAnsiTheme="majorHAnsi" w:cs="Courier New"/>
          <w:i/>
        </w:rPr>
        <w:t>Alarm.Is_Audio_Disabled</w:t>
      </w:r>
      <w:proofErr w:type="spellEnd"/>
      <w:r w:rsidRPr="00263E8D">
        <w:rPr>
          <w:rFonts w:asciiTheme="majorHAnsi" w:eastAsia="Courier" w:hAnsiTheme="majorHAnsi" w:cs="Courier New"/>
        </w:rPr>
        <w:t xml:space="preserve">, </w:t>
      </w:r>
      <w:proofErr w:type="spellStart"/>
      <w:r w:rsidRPr="00263E8D">
        <w:rPr>
          <w:rFonts w:asciiTheme="majorHAnsi" w:eastAsia="Courier" w:hAnsiTheme="majorHAnsi" w:cs="Courier New"/>
          <w:i/>
        </w:rPr>
        <w:t>Alarm.Notification_Message</w:t>
      </w:r>
      <w:proofErr w:type="spellEnd"/>
      <w:r w:rsidRPr="00263E8D">
        <w:rPr>
          <w:rFonts w:asciiTheme="majorHAnsi" w:eastAsia="Courier" w:hAnsiTheme="majorHAnsi" w:cs="Courier New"/>
        </w:rPr>
        <w:t xml:space="preserve">, or </w:t>
      </w:r>
      <w:proofErr w:type="spellStart"/>
      <w:r w:rsidRPr="00263E8D">
        <w:rPr>
          <w:rFonts w:asciiTheme="majorHAnsi" w:eastAsia="Courier" w:hAnsiTheme="majorHAnsi" w:cs="Courier New"/>
          <w:i/>
        </w:rPr>
        <w:t>Alarm.Log_Message_ID</w:t>
      </w:r>
      <w:proofErr w:type="spellEnd"/>
      <w:r w:rsidRPr="00263E8D">
        <w:rPr>
          <w:rFonts w:asciiTheme="majorHAnsi" w:eastAsia="Courier" w:hAnsiTheme="majorHAnsi" w:cs="Courier New"/>
        </w:rPr>
        <w:t xml:space="preserve">. </w:t>
      </w:r>
    </w:p>
    <w:p w:rsidR="00025792" w:rsidRDefault="00025792" w:rsidP="00025792"/>
    <w:p w:rsidR="00025792" w:rsidRDefault="00025792" w:rsidP="00025792">
      <w:pPr>
        <w:pStyle w:val="Heading2"/>
      </w:pPr>
      <w:r>
        <w:t xml:space="preserve"> </w:t>
      </w:r>
      <w:bookmarkStart w:id="54" w:name="_Toc14867247"/>
      <w:proofErr w:type="spellStart"/>
      <w:r>
        <w:t>Subclauses</w:t>
      </w:r>
      <w:bookmarkEnd w:id="54"/>
      <w:proofErr w:type="spellEnd"/>
    </w:p>
    <w:p w:rsidR="004763F7" w:rsidRPr="008A4006"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Safety annex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can be embedded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are of the form: </w:t>
      </w:r>
    </w:p>
    <w:p w:rsidR="004763F7" w:rsidRDefault="004763F7" w:rsidP="004763F7"/>
    <w:p w:rsidR="004763F7" w:rsidRPr="00326BB2" w:rsidRDefault="004763F7" w:rsidP="004763F7">
      <w:pPr>
        <w:ind w:left="720"/>
        <w:rPr>
          <w:sz w:val="20"/>
          <w:szCs w:val="20"/>
        </w:rPr>
      </w:pPr>
      <w:r w:rsidRPr="00326BB2">
        <w:rPr>
          <w:rFonts w:ascii="Consolas" w:eastAsia="Consolas" w:hAnsi="Consolas" w:cs="Consolas"/>
          <w:b/>
          <w:color w:val="7F0055"/>
          <w:sz w:val="20"/>
          <w:szCs w:val="20"/>
        </w:rPr>
        <w:t>annex</w:t>
      </w:r>
      <w:r w:rsidRPr="00326BB2">
        <w:rPr>
          <w:rFonts w:ascii="Consolas" w:eastAsia="Consolas" w:hAnsi="Consolas" w:cs="Consolas"/>
          <w:sz w:val="20"/>
          <w:szCs w:val="20"/>
        </w:rPr>
        <w:t xml:space="preserve"> safety {** </w:t>
      </w:r>
    </w:p>
    <w:p w:rsidR="004763F7" w:rsidRPr="00326BB2" w:rsidRDefault="004763F7" w:rsidP="004763F7">
      <w:pPr>
        <w:ind w:left="720"/>
        <w:rPr>
          <w:sz w:val="20"/>
          <w:szCs w:val="20"/>
        </w:rPr>
      </w:pPr>
      <w:r w:rsidRPr="00326BB2">
        <w:rPr>
          <w:rFonts w:ascii="Consolas" w:eastAsia="Consolas" w:hAnsi="Consolas" w:cs="Consolas"/>
          <w:sz w:val="20"/>
          <w:szCs w:val="20"/>
        </w:rPr>
        <w:t xml:space="preserve">  </w:t>
      </w:r>
      <w:r w:rsidRPr="00326BB2">
        <w:rPr>
          <w:rFonts w:ascii="Consolas" w:eastAsia="Consolas" w:hAnsi="Consolas" w:cs="Consolas"/>
          <w:color w:val="3F7F5F"/>
          <w:sz w:val="20"/>
          <w:szCs w:val="20"/>
        </w:rPr>
        <w:t>-- safety spec statements here...</w:t>
      </w:r>
    </w:p>
    <w:p w:rsidR="004763F7" w:rsidRPr="00326BB2" w:rsidRDefault="004763F7" w:rsidP="004763F7">
      <w:pPr>
        <w:ind w:left="720"/>
        <w:rPr>
          <w:sz w:val="20"/>
          <w:szCs w:val="20"/>
        </w:rPr>
      </w:pPr>
      <w:r w:rsidRPr="00326BB2">
        <w:rPr>
          <w:rFonts w:ascii="Consolas" w:eastAsia="Consolas" w:hAnsi="Consolas" w:cs="Consolas"/>
          <w:sz w:val="20"/>
          <w:szCs w:val="20"/>
        </w:rPr>
        <w:t xml:space="preserve">**};  </w:t>
      </w:r>
    </w:p>
    <w:p w:rsidR="004763F7" w:rsidRDefault="004763F7" w:rsidP="004763F7">
      <w:pPr>
        <w:rPr>
          <w:rFonts w:ascii="Consolas" w:eastAsia="Consolas" w:hAnsi="Consolas" w:cs="Consolas"/>
        </w:rPr>
      </w:pPr>
    </w:p>
    <w:p w:rsidR="004763F7"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From within the </w:t>
      </w:r>
      <w:proofErr w:type="spellStart"/>
      <w:r w:rsidRPr="008A4006">
        <w:rPr>
          <w:rFonts w:asciiTheme="majorHAnsi" w:eastAsia="Carlito" w:hAnsiTheme="majorHAnsi" w:cstheme="majorHAnsi"/>
        </w:rPr>
        <w:t>subclause</w:t>
      </w:r>
      <w:proofErr w:type="spellEnd"/>
      <w:r w:rsidR="003B6BA6">
        <w:rPr>
          <w:rFonts w:asciiTheme="majorHAnsi" w:eastAsia="Carlito" w:hAnsiTheme="majorHAnsi" w:cstheme="majorHAnsi"/>
        </w:rPr>
        <w:t xml:space="preserve"> (annex)</w:t>
      </w:r>
      <w:r w:rsidRPr="008A4006">
        <w:rPr>
          <w:rFonts w:asciiTheme="majorHAnsi" w:eastAsia="Carlito" w:hAnsiTheme="majorHAnsi" w:cstheme="majorHAnsi"/>
        </w:rPr>
        <w:t>, it is possible to refer to the features and properties of the enclosing component</w:t>
      </w:r>
      <w:r w:rsidR="003B6BA6">
        <w:rPr>
          <w:rFonts w:asciiTheme="majorHAnsi" w:eastAsia="Carlito" w:hAnsiTheme="majorHAnsi" w:cstheme="majorHAnsi"/>
        </w:rPr>
        <w:t xml:space="preserve">. </w:t>
      </w:r>
      <w:r w:rsidRPr="008A4006">
        <w:rPr>
          <w:rFonts w:asciiTheme="majorHAnsi" w:eastAsia="Carlito" w:hAnsiTheme="majorHAnsi" w:cstheme="majorHAnsi"/>
        </w:rPr>
        <w:t xml:space="preserve">A simplified description of the top-level grammar for Safety annex is shown in </w:t>
      </w:r>
      <w:r w:rsidR="0097701F" w:rsidRPr="0097701F">
        <w:rPr>
          <w:rFonts w:asciiTheme="majorHAnsi" w:eastAsia="Carlito" w:hAnsiTheme="majorHAnsi" w:cstheme="majorHAnsi"/>
        </w:rPr>
        <w:fldChar w:fldCharType="begin"/>
      </w:r>
      <w:r w:rsidR="0097701F" w:rsidRPr="0097701F">
        <w:rPr>
          <w:rFonts w:asciiTheme="majorHAnsi" w:eastAsia="Carlito" w:hAnsiTheme="majorHAnsi" w:cstheme="majorHAnsi"/>
        </w:rPr>
        <w:instrText xml:space="preserve"> REF _Ref13559815 \h </w:instrText>
      </w:r>
      <w:r w:rsidR="0097701F">
        <w:rPr>
          <w:rFonts w:asciiTheme="majorHAnsi" w:eastAsia="Carlito" w:hAnsiTheme="majorHAnsi" w:cstheme="majorHAnsi"/>
        </w:rPr>
        <w:instrText xml:space="preserve"> \* MERGEFORMAT </w:instrText>
      </w:r>
      <w:r w:rsidR="0097701F" w:rsidRPr="0097701F">
        <w:rPr>
          <w:rFonts w:asciiTheme="majorHAnsi" w:eastAsia="Carlito" w:hAnsiTheme="majorHAnsi" w:cstheme="majorHAnsi"/>
        </w:rPr>
      </w:r>
      <w:r w:rsidR="0097701F" w:rsidRPr="0097701F">
        <w:rPr>
          <w:rFonts w:asciiTheme="majorHAnsi" w:eastAsia="Carlito" w:hAnsiTheme="majorHAnsi" w:cstheme="majorHAnsi"/>
        </w:rPr>
        <w:fldChar w:fldCharType="separate"/>
      </w:r>
      <w:r w:rsidR="00326BB2" w:rsidRPr="00326BB2">
        <w:rPr>
          <w:rFonts w:asciiTheme="majorHAnsi" w:hAnsiTheme="majorHAnsi" w:cstheme="majorHAnsi"/>
        </w:rPr>
        <w:t xml:space="preserve">Figure </w:t>
      </w:r>
      <w:r w:rsidR="00326BB2" w:rsidRPr="00326BB2">
        <w:rPr>
          <w:rFonts w:asciiTheme="majorHAnsi" w:hAnsiTheme="majorHAnsi" w:cstheme="majorHAnsi"/>
          <w:noProof/>
        </w:rPr>
        <w:t>12</w:t>
      </w:r>
      <w:r w:rsidR="0097701F" w:rsidRPr="0097701F">
        <w:rPr>
          <w:rFonts w:asciiTheme="majorHAnsi" w:eastAsia="Carlito" w:hAnsiTheme="majorHAnsi" w:cstheme="majorHAnsi"/>
        </w:rPr>
        <w:fldChar w:fldCharType="end"/>
      </w:r>
      <w:r w:rsidR="0097701F">
        <w:rPr>
          <w:rFonts w:asciiTheme="majorHAnsi" w:eastAsia="Carlito" w:hAnsiTheme="majorHAnsi" w:cstheme="majorHAnsi"/>
        </w:rPr>
        <w:t xml:space="preserve">. </w:t>
      </w:r>
    </w:p>
    <w:p w:rsidR="004763F7" w:rsidRDefault="004763F7" w:rsidP="004763F7">
      <w:pPr>
        <w:rPr>
          <w:rFonts w:asciiTheme="majorHAnsi" w:eastAsia="Carlito" w:hAnsiTheme="majorHAnsi" w:cstheme="majorHAnsi"/>
        </w:rPr>
      </w:pPr>
    </w:p>
    <w:p w:rsidR="004763F7" w:rsidRPr="00942C77" w:rsidRDefault="004763F7" w:rsidP="004763F7">
      <w:pPr>
        <w:rPr>
          <w:rFonts w:ascii="Consolas" w:hAnsi="Consolas"/>
        </w:rPr>
      </w:pPr>
    </w:p>
    <w:p w:rsidR="004763F7" w:rsidRPr="00326BB2" w:rsidRDefault="004763F7" w:rsidP="004763F7">
      <w:pPr>
        <w:rPr>
          <w:rFonts w:ascii="Consolas" w:eastAsia="Courier" w:hAnsi="Consolas" w:cs="Courier"/>
          <w:sz w:val="20"/>
          <w:szCs w:val="20"/>
        </w:rPr>
      </w:pPr>
      <w:proofErr w:type="spellStart"/>
      <w:r w:rsidRPr="00326BB2">
        <w:rPr>
          <w:rFonts w:ascii="Consolas" w:eastAsia="Courier" w:hAnsi="Consolas" w:cs="Courier"/>
          <w:color w:val="3C3C3C"/>
          <w:sz w:val="20"/>
          <w:szCs w:val="20"/>
        </w:rPr>
        <w:t>SpecStatement</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'fault'</w:t>
      </w:r>
      <w:r w:rsidRPr="00326BB2">
        <w:rPr>
          <w:rFonts w:ascii="Consolas" w:eastAsia="Courier" w:hAnsi="Consolas" w:cs="Courier"/>
          <w:color w:val="3C3C3C"/>
          <w:sz w:val="20"/>
          <w:szCs w:val="20"/>
        </w:rPr>
        <w:t xml:space="preserve"> ID (STRING)? </w:t>
      </w:r>
      <w:r w:rsidRPr="00326BB2">
        <w:rPr>
          <w:rFonts w:ascii="Consolas" w:eastAsia="Courier" w:hAnsi="Consolas" w:cs="Courier"/>
          <w:color w:val="2A00FF"/>
          <w:sz w:val="20"/>
          <w:szCs w:val="20"/>
        </w:rPr>
        <w:t>':</w:t>
      </w:r>
      <w:proofErr w:type="gramStart"/>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faultDefName</w:t>
      </w:r>
      <w:proofErr w:type="spellEnd"/>
      <w:proofErr w:type="gram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FaultSubcomponent</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
    <w:p w:rsidR="004763F7" w:rsidRPr="00326BB2" w:rsidRDefault="00FC0BD0" w:rsidP="004763F7">
      <w:pPr>
        <w:rPr>
          <w:rFonts w:ascii="Consolas" w:eastAsia="Courier" w:hAnsi="Consolas" w:cs="Courier"/>
          <w:color w:val="3C3C3C"/>
          <w:sz w:val="20"/>
          <w:szCs w:val="20"/>
        </w:rPr>
      </w:pPr>
      <w:r w:rsidRPr="00326BB2">
        <w:rPr>
          <w:rFonts w:ascii="Consolas" w:eastAsia="Courier" w:hAnsi="Consolas" w:cs="Courier"/>
          <w:color w:val="3C3C3C"/>
          <w:sz w:val="20"/>
          <w:szCs w:val="20"/>
        </w:rPr>
        <w:tab/>
        <w:t xml:space="preserve">     </w:t>
      </w:r>
      <w:r w:rsidR="004763F7" w:rsidRPr="00326BB2">
        <w:rPr>
          <w:rFonts w:ascii="Consolas" w:eastAsia="Courier" w:hAnsi="Consolas" w:cs="Courier"/>
          <w:color w:val="3C3C3C"/>
          <w:sz w:val="20"/>
          <w:szCs w:val="20"/>
        </w:rPr>
        <w:t xml:space="preserve"> </w:t>
      </w:r>
      <w:r w:rsidRPr="00326BB2">
        <w:rPr>
          <w:rFonts w:ascii="Consolas" w:eastAsia="Courier" w:hAnsi="Consolas" w:cs="Courier"/>
          <w:color w:val="3C3C3C"/>
          <w:sz w:val="20"/>
          <w:szCs w:val="20"/>
        </w:rPr>
        <w:t>|</w:t>
      </w:r>
      <w:r w:rsidR="004763F7" w:rsidRPr="00326BB2">
        <w:rPr>
          <w:rFonts w:ascii="Consolas" w:eastAsia="Courier" w:hAnsi="Consolas" w:cs="Courier"/>
          <w:color w:val="3C3C3C"/>
          <w:sz w:val="20"/>
          <w:szCs w:val="20"/>
        </w:rPr>
        <w:t xml:space="preserve"> </w:t>
      </w:r>
      <w:r w:rsidR="004763F7" w:rsidRPr="00326BB2">
        <w:rPr>
          <w:rFonts w:ascii="Consolas" w:eastAsia="Courier" w:hAnsi="Consolas" w:cs="Courier"/>
          <w:color w:val="2A00FF"/>
          <w:sz w:val="20"/>
          <w:szCs w:val="20"/>
        </w:rPr>
        <w:t>'analyze' ':</w:t>
      </w:r>
      <w:proofErr w:type="gramStart"/>
      <w:r w:rsidR="004763F7" w:rsidRPr="00326BB2">
        <w:rPr>
          <w:rFonts w:ascii="Consolas" w:eastAsia="Courier" w:hAnsi="Consolas" w:cs="Courier"/>
          <w:color w:val="2A00FF"/>
          <w:sz w:val="20"/>
          <w:szCs w:val="20"/>
        </w:rPr>
        <w:t>'</w:t>
      </w:r>
      <w:r w:rsidR="004763F7" w:rsidRPr="00326BB2">
        <w:rPr>
          <w:rFonts w:ascii="Consolas" w:eastAsia="Courier" w:hAnsi="Consolas" w:cs="Courier"/>
          <w:color w:val="3C3C3C"/>
          <w:sz w:val="20"/>
          <w:szCs w:val="20"/>
        </w:rPr>
        <w:t xml:space="preserve">  </w:t>
      </w:r>
      <w:proofErr w:type="spellStart"/>
      <w:r w:rsidR="004763F7" w:rsidRPr="00326BB2">
        <w:rPr>
          <w:rFonts w:ascii="Consolas" w:eastAsia="Courier" w:hAnsi="Consolas" w:cs="Courier"/>
          <w:color w:val="3C3C3C"/>
          <w:sz w:val="20"/>
          <w:szCs w:val="20"/>
        </w:rPr>
        <w:t>AnalysisBehavior</w:t>
      </w:r>
      <w:proofErr w:type="spellEnd"/>
      <w:proofErr w:type="gramEnd"/>
    </w:p>
    <w:p w:rsidR="004763F7" w:rsidRPr="00326BB2" w:rsidRDefault="00FC0BD0" w:rsidP="004763F7">
      <w:pPr>
        <w:rPr>
          <w:rFonts w:ascii="Consolas" w:eastAsia="Courier" w:hAnsi="Consolas" w:cs="Courier"/>
          <w:sz w:val="20"/>
          <w:szCs w:val="20"/>
        </w:rPr>
      </w:pPr>
      <w:r w:rsidRPr="00326BB2">
        <w:rPr>
          <w:rFonts w:ascii="Consolas" w:eastAsia="Courier" w:hAnsi="Consolas" w:cs="Courier"/>
          <w:color w:val="3C3C3C"/>
          <w:sz w:val="20"/>
          <w:szCs w:val="20"/>
        </w:rPr>
        <w:tab/>
        <w:t xml:space="preserve">      | </w:t>
      </w:r>
      <w:r w:rsidR="004763F7" w:rsidRPr="00326BB2">
        <w:rPr>
          <w:rFonts w:ascii="Consolas" w:eastAsia="Courier" w:hAnsi="Consolas" w:cs="Courier"/>
          <w:color w:val="2A00FF"/>
          <w:sz w:val="20"/>
          <w:szCs w:val="20"/>
        </w:rPr>
        <w:t>‘</w:t>
      </w:r>
      <w:proofErr w:type="spellStart"/>
      <w:r w:rsidR="004763F7" w:rsidRPr="00326BB2">
        <w:rPr>
          <w:rFonts w:ascii="Consolas" w:eastAsia="Courier" w:hAnsi="Consolas" w:cs="Courier"/>
          <w:color w:val="2A00FF"/>
          <w:sz w:val="20"/>
          <w:szCs w:val="20"/>
        </w:rPr>
        <w:t>hw_fault</w:t>
      </w:r>
      <w:proofErr w:type="spellEnd"/>
      <w:r w:rsidR="004763F7" w:rsidRPr="00326BB2">
        <w:rPr>
          <w:rFonts w:ascii="Consolas" w:eastAsia="Courier" w:hAnsi="Consolas" w:cs="Courier"/>
          <w:color w:val="2A00FF"/>
          <w:sz w:val="20"/>
          <w:szCs w:val="20"/>
        </w:rPr>
        <w:t xml:space="preserve"> ':</w:t>
      </w:r>
      <w:proofErr w:type="gramStart"/>
      <w:r w:rsidR="004763F7" w:rsidRPr="00326BB2">
        <w:rPr>
          <w:rFonts w:ascii="Consolas" w:eastAsia="Courier" w:hAnsi="Consolas" w:cs="Courier"/>
          <w:color w:val="2A00FF"/>
          <w:sz w:val="20"/>
          <w:szCs w:val="20"/>
        </w:rPr>
        <w:t>'</w:t>
      </w:r>
      <w:r w:rsidR="004763F7" w:rsidRPr="00326BB2">
        <w:rPr>
          <w:rFonts w:ascii="Consolas" w:eastAsia="Courier" w:hAnsi="Consolas" w:cs="Courier"/>
          <w:color w:val="3C3C3C"/>
          <w:sz w:val="20"/>
          <w:szCs w:val="20"/>
        </w:rPr>
        <w:t xml:space="preserve">  ID</w:t>
      </w:r>
      <w:proofErr w:type="gramEnd"/>
      <w:r w:rsidR="004763F7" w:rsidRPr="00326BB2">
        <w:rPr>
          <w:rFonts w:ascii="Consolas" w:eastAsia="Courier" w:hAnsi="Consolas" w:cs="Courier"/>
          <w:color w:val="3C3C3C"/>
          <w:sz w:val="20"/>
          <w:szCs w:val="20"/>
        </w:rPr>
        <w:t xml:space="preserve"> (STRING)? </w:t>
      </w:r>
      <w:r w:rsidR="004763F7" w:rsidRPr="00326BB2">
        <w:rPr>
          <w:rFonts w:ascii="Consolas" w:eastAsia="Courier" w:hAnsi="Consolas" w:cs="Courier"/>
          <w:color w:val="2A00FF"/>
          <w:sz w:val="20"/>
          <w:szCs w:val="20"/>
        </w:rPr>
        <w:t>':</w:t>
      </w:r>
      <w:proofErr w:type="gramStart"/>
      <w:r w:rsidR="004763F7" w:rsidRPr="00326BB2">
        <w:rPr>
          <w:rFonts w:ascii="Consolas" w:eastAsia="Courier" w:hAnsi="Consolas" w:cs="Courier"/>
          <w:color w:val="2A00FF"/>
          <w:sz w:val="20"/>
          <w:szCs w:val="20"/>
        </w:rPr>
        <w:t>'</w:t>
      </w:r>
      <w:r w:rsidR="004763F7" w:rsidRPr="00326BB2">
        <w:rPr>
          <w:rFonts w:ascii="Consolas" w:eastAsia="Courier" w:hAnsi="Consolas" w:cs="Courier"/>
          <w:color w:val="3C3C3C"/>
          <w:sz w:val="20"/>
          <w:szCs w:val="20"/>
        </w:rPr>
        <w:t xml:space="preserve">  </w:t>
      </w:r>
      <w:r w:rsidR="004763F7" w:rsidRPr="00326BB2">
        <w:rPr>
          <w:rFonts w:ascii="Consolas" w:eastAsia="Courier" w:hAnsi="Consolas" w:cs="Courier"/>
          <w:color w:val="2A00FF"/>
          <w:sz w:val="20"/>
          <w:szCs w:val="20"/>
        </w:rPr>
        <w:t>'</w:t>
      </w:r>
      <w:proofErr w:type="gramEnd"/>
      <w:r w:rsidR="004763F7" w:rsidRPr="00326BB2">
        <w:rPr>
          <w:rFonts w:ascii="Consolas" w:eastAsia="Courier" w:hAnsi="Consolas" w:cs="Courier"/>
          <w:color w:val="2A00FF"/>
          <w:sz w:val="20"/>
          <w:szCs w:val="20"/>
        </w:rPr>
        <w:t>{'</w:t>
      </w:r>
      <w:r w:rsidR="004763F7" w:rsidRPr="00326BB2">
        <w:rPr>
          <w:rFonts w:ascii="Consolas" w:eastAsia="Courier" w:hAnsi="Consolas" w:cs="Courier"/>
          <w:color w:val="3C3C3C"/>
          <w:sz w:val="20"/>
          <w:szCs w:val="20"/>
        </w:rPr>
        <w:t xml:space="preserve"> (</w:t>
      </w:r>
      <w:proofErr w:type="spellStart"/>
      <w:r w:rsidR="004763F7" w:rsidRPr="00326BB2">
        <w:rPr>
          <w:rFonts w:ascii="Consolas" w:eastAsia="Courier" w:hAnsi="Consolas" w:cs="Courier"/>
          <w:color w:val="3C3C3C"/>
          <w:sz w:val="20"/>
          <w:szCs w:val="20"/>
        </w:rPr>
        <w:t>HWFaultSubcomponent</w:t>
      </w:r>
      <w:proofErr w:type="spellEnd"/>
      <w:r w:rsidR="004763F7" w:rsidRPr="00326BB2">
        <w:rPr>
          <w:rFonts w:ascii="Consolas" w:eastAsia="Courier" w:hAnsi="Consolas" w:cs="Courier"/>
          <w:color w:val="3C3C3C"/>
          <w:sz w:val="20"/>
          <w:szCs w:val="20"/>
        </w:rPr>
        <w:t xml:space="preserve">)* </w:t>
      </w:r>
      <w:r w:rsidR="004763F7" w:rsidRPr="00326BB2">
        <w:rPr>
          <w:rFonts w:ascii="Consolas" w:eastAsia="Courier" w:hAnsi="Consolas" w:cs="Courier"/>
          <w:color w:val="2A00FF"/>
          <w:sz w:val="20"/>
          <w:szCs w:val="20"/>
        </w:rPr>
        <w:t>'}'</w:t>
      </w:r>
    </w:p>
    <w:p w:rsidR="004763F7" w:rsidRPr="00326BB2" w:rsidRDefault="004763F7" w:rsidP="004763F7">
      <w:pPr>
        <w:rPr>
          <w:rFonts w:ascii="Consolas" w:eastAsia="Courier" w:hAnsi="Consolas" w:cs="Courier"/>
          <w:color w:val="2A00FF"/>
          <w:sz w:val="20"/>
          <w:szCs w:val="20"/>
        </w:rPr>
      </w:pPr>
      <w:r w:rsidRPr="00326BB2">
        <w:rPr>
          <w:rFonts w:ascii="Consolas" w:eastAsia="Courier" w:hAnsi="Consolas" w:cs="Courier"/>
          <w:color w:val="3C3C3C"/>
          <w:sz w:val="20"/>
          <w:szCs w:val="20"/>
        </w:rPr>
        <w:tab/>
      </w:r>
      <w:r w:rsidR="00FC0BD0" w:rsidRPr="00326BB2">
        <w:rPr>
          <w:rFonts w:ascii="Consolas" w:eastAsia="Courier" w:hAnsi="Consolas" w:cs="Courier"/>
          <w:color w:val="3C3C3C"/>
          <w:sz w:val="20"/>
          <w:szCs w:val="20"/>
        </w:rPr>
        <w:t xml:space="preserve">      | </w:t>
      </w:r>
      <w:r w:rsidRPr="00326BB2">
        <w:rPr>
          <w:rFonts w:ascii="Consolas" w:eastAsia="Courier" w:hAnsi="Consolas" w:cs="Courier"/>
          <w:color w:val="2A00FF"/>
          <w:sz w:val="20"/>
          <w:szCs w:val="20"/>
        </w:rPr>
        <w:t>'</w:t>
      </w:r>
      <w:proofErr w:type="spellStart"/>
      <w:r w:rsidRPr="00326BB2">
        <w:rPr>
          <w:rFonts w:ascii="Consolas" w:eastAsia="Courier" w:hAnsi="Consolas" w:cs="Courier"/>
          <w:color w:val="2A00FF"/>
          <w:sz w:val="20"/>
          <w:szCs w:val="20"/>
        </w:rPr>
        <w:t>propagate_from</w:t>
      </w:r>
      <w:proofErr w:type="spellEnd"/>
      <w:r w:rsidRPr="00326BB2">
        <w:rPr>
          <w:rFonts w:ascii="Consolas" w:eastAsia="Courier" w:hAnsi="Consolas" w:cs="Courier"/>
          <w:color w:val="2A00FF"/>
          <w:sz w:val="20"/>
          <w:szCs w:val="20"/>
        </w:rPr>
        <w:t>' ':</w:t>
      </w:r>
      <w:proofErr w:type="gramStart"/>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proofErr w:type="gramEnd"/>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SourceFaultList</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 xml:space="preserve">'@' </w:t>
      </w:r>
      <w:r w:rsidRPr="00326BB2">
        <w:rPr>
          <w:rFonts w:ascii="Consolas" w:eastAsia="Courier" w:hAnsi="Consolas" w:cs="Courier"/>
          <w:color w:val="3C3C3C"/>
          <w:sz w:val="20"/>
          <w:szCs w:val="20"/>
        </w:rPr>
        <w:t>(</w:t>
      </w:r>
      <w:proofErr w:type="spellStart"/>
      <w:r w:rsidRPr="00326BB2">
        <w:rPr>
          <w:rFonts w:ascii="Consolas" w:eastAsia="Courier" w:hAnsi="Consolas" w:cs="Courier"/>
          <w:color w:val="3C3C3C"/>
          <w:sz w:val="20"/>
          <w:szCs w:val="20"/>
        </w:rPr>
        <w:t>SourceCompPath</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p>
    <w:p w:rsidR="004763F7" w:rsidRPr="00326BB2" w:rsidRDefault="004763F7" w:rsidP="004763F7">
      <w:pPr>
        <w:ind w:left="1440" w:firstLine="720"/>
        <w:rPr>
          <w:rFonts w:ascii="Consolas" w:eastAsia="Courier" w:hAnsi="Consolas" w:cs="Courier"/>
          <w:color w:val="2A00FF"/>
          <w:sz w:val="20"/>
          <w:szCs w:val="20"/>
        </w:rPr>
      </w:pPr>
      <w:r w:rsidRPr="00326BB2">
        <w:rPr>
          <w:rFonts w:ascii="Consolas" w:eastAsia="Courier" w:hAnsi="Consolas" w:cs="Courier"/>
          <w:color w:val="2A00FF"/>
          <w:sz w:val="20"/>
          <w:szCs w:val="20"/>
        </w:rPr>
        <w:t xml:space="preserve"> ‘to’   '{'</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DestFaultList</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 xml:space="preserve">'@' </w:t>
      </w:r>
      <w:r w:rsidRPr="00326BB2">
        <w:rPr>
          <w:rFonts w:ascii="Consolas" w:eastAsia="Courier" w:hAnsi="Consolas" w:cs="Courier"/>
          <w:color w:val="3C3C3C"/>
          <w:sz w:val="20"/>
          <w:szCs w:val="20"/>
        </w:rPr>
        <w:t>(</w:t>
      </w:r>
      <w:proofErr w:type="spellStart"/>
      <w:proofErr w:type="gramStart"/>
      <w:r w:rsidRPr="00326BB2">
        <w:rPr>
          <w:rFonts w:ascii="Consolas" w:eastAsia="Courier" w:hAnsi="Consolas" w:cs="Courier"/>
          <w:color w:val="3C3C3C"/>
          <w:sz w:val="20"/>
          <w:szCs w:val="20"/>
        </w:rPr>
        <w:t>DestCompPath</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proofErr w:type="gramEnd"/>
      <w:r w:rsidRPr="00326BB2">
        <w:rPr>
          <w:rFonts w:ascii="Consolas" w:eastAsia="Courier" w:hAnsi="Consolas" w:cs="Courier"/>
          <w:color w:val="2A00FF"/>
          <w:sz w:val="20"/>
          <w:szCs w:val="20"/>
        </w:rPr>
        <w:t>}'</w:t>
      </w:r>
    </w:p>
    <w:p w:rsidR="004763F7" w:rsidRPr="00326BB2" w:rsidRDefault="004763F7" w:rsidP="004763F7">
      <w:pPr>
        <w:ind w:left="1440" w:firstLine="720"/>
        <w:rPr>
          <w:rFonts w:ascii="Consolas" w:eastAsia="Courier" w:hAnsi="Consolas" w:cs="Courier"/>
          <w:sz w:val="20"/>
          <w:szCs w:val="20"/>
        </w:rPr>
      </w:pPr>
    </w:p>
    <w:p w:rsidR="004763F7" w:rsidRPr="00326BB2" w:rsidRDefault="004763F7" w:rsidP="004763F7">
      <w:pPr>
        <w:rPr>
          <w:rFonts w:ascii="Consolas" w:eastAsia="Courier" w:hAnsi="Consolas" w:cs="Courier"/>
          <w:color w:val="3C3C3C"/>
          <w:sz w:val="20"/>
          <w:szCs w:val="20"/>
        </w:rPr>
      </w:pPr>
      <w:proofErr w:type="spellStart"/>
      <w:r w:rsidRPr="00326BB2">
        <w:rPr>
          <w:rFonts w:ascii="Consolas" w:eastAsia="Courier" w:hAnsi="Consolas" w:cs="Courier"/>
          <w:color w:val="3C3C3C"/>
          <w:sz w:val="20"/>
          <w:szCs w:val="20"/>
        </w:rPr>
        <w:t>AnalysisBehavior</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'max'</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Int_Literal</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'fault'</w:t>
      </w:r>
      <w:r w:rsidRPr="00326BB2">
        <w:rPr>
          <w:rFonts w:ascii="Consolas" w:eastAsia="Courier" w:hAnsi="Consolas" w:cs="Courier"/>
          <w:color w:val="3C3C3C"/>
          <w:sz w:val="20"/>
          <w:szCs w:val="20"/>
        </w:rPr>
        <w:t xml:space="preserve"> </w:t>
      </w:r>
    </w:p>
    <w:p w:rsidR="004763F7" w:rsidRPr="00326BB2" w:rsidRDefault="004763F7" w:rsidP="004763F7">
      <w:pPr>
        <w:rPr>
          <w:rFonts w:ascii="Consolas" w:eastAsia="Courier" w:hAnsi="Consolas" w:cs="Courier"/>
          <w:color w:val="3C3C3C"/>
          <w:sz w:val="20"/>
          <w:szCs w:val="20"/>
        </w:rPr>
      </w:pPr>
      <w:r w:rsidRPr="00326BB2">
        <w:rPr>
          <w:rFonts w:ascii="Consolas" w:eastAsia="Courier" w:hAnsi="Consolas" w:cs="Courier"/>
          <w:color w:val="3C3C3C"/>
          <w:sz w:val="20"/>
          <w:szCs w:val="20"/>
        </w:rPr>
        <w:tab/>
      </w:r>
      <w:r w:rsidRPr="00326BB2">
        <w:rPr>
          <w:rFonts w:ascii="Consolas" w:eastAsia="Courier" w:hAnsi="Consolas" w:cs="Courier"/>
          <w:color w:val="3C3C3C"/>
          <w:sz w:val="20"/>
          <w:szCs w:val="20"/>
        </w:rPr>
        <w:tab/>
        <w:t xml:space="preserve">|   </w:t>
      </w:r>
      <w:r w:rsidRPr="00326BB2">
        <w:rPr>
          <w:rFonts w:ascii="Consolas" w:eastAsia="Courier" w:hAnsi="Consolas" w:cs="Courier"/>
          <w:color w:val="2A00FF"/>
          <w:sz w:val="20"/>
          <w:szCs w:val="20"/>
        </w:rPr>
        <w:t xml:space="preserve">'probability' </w:t>
      </w:r>
      <w:proofErr w:type="spellStart"/>
      <w:r w:rsidRPr="00326BB2">
        <w:rPr>
          <w:rFonts w:ascii="Consolas" w:eastAsia="Courier" w:hAnsi="Consolas" w:cs="Courier"/>
          <w:color w:val="3C3C3C"/>
          <w:sz w:val="20"/>
          <w:szCs w:val="20"/>
        </w:rPr>
        <w:t>Real_Literal</w:t>
      </w:r>
      <w:proofErr w:type="spellEnd"/>
    </w:p>
    <w:p w:rsidR="004763F7" w:rsidRPr="00326BB2" w:rsidRDefault="004763F7" w:rsidP="004763F7">
      <w:pPr>
        <w:rPr>
          <w:rFonts w:ascii="Consolas" w:eastAsia="Courier" w:hAnsi="Consolas" w:cs="Courier"/>
          <w:sz w:val="20"/>
          <w:szCs w:val="20"/>
        </w:rPr>
      </w:pPr>
    </w:p>
    <w:p w:rsidR="004763F7" w:rsidRPr="00326BB2" w:rsidRDefault="004763F7" w:rsidP="00476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523A46" w:rsidRPr="00326BB2" w:rsidRDefault="00523A46" w:rsidP="00523A46">
      <w:pPr>
        <w:rPr>
          <w:rFonts w:ascii="Consolas" w:eastAsia="Courier" w:hAnsi="Consolas" w:cs="Courier"/>
          <w:sz w:val="20"/>
          <w:szCs w:val="20"/>
        </w:rPr>
      </w:pPr>
      <w:proofErr w:type="spellStart"/>
      <w:r w:rsidRPr="00326BB2">
        <w:rPr>
          <w:rFonts w:ascii="Consolas" w:eastAsia="Courier" w:hAnsi="Consolas" w:cs="Courier"/>
          <w:color w:val="3C3C3C"/>
          <w:sz w:val="20"/>
          <w:szCs w:val="20"/>
        </w:rPr>
        <w:t>FaultSubcomponent</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'inputs'</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NamedID</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'&lt;-'</w:t>
      </w:r>
      <w:r w:rsidRPr="00326BB2">
        <w:rPr>
          <w:rFonts w:ascii="Consolas" w:eastAsia="Courier" w:hAnsi="Consolas" w:cs="Courier"/>
          <w:color w:val="3C3C3C"/>
          <w:sz w:val="20"/>
          <w:szCs w:val="20"/>
        </w:rPr>
        <w:t xml:space="preserve"> Expr (</w:t>
      </w:r>
      <w:r w:rsidRPr="00326BB2">
        <w:rPr>
          <w:rFonts w:ascii="Consolas" w:eastAsia="Courier" w:hAnsi="Consolas" w:cs="Courier"/>
          <w:color w:val="2A00FF"/>
          <w:sz w:val="20"/>
          <w:szCs w:val="20"/>
        </w:rPr>
        <w:t>','</w:t>
      </w:r>
      <w:proofErr w:type="spellStart"/>
      <w:r w:rsidRPr="00326BB2">
        <w:rPr>
          <w:rFonts w:ascii="Consolas" w:eastAsia="Courier" w:hAnsi="Consolas" w:cs="Courier"/>
          <w:color w:val="3C3C3C"/>
          <w:sz w:val="20"/>
          <w:szCs w:val="20"/>
        </w:rPr>
        <w:t>NamedID</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'&lt;-'</w:t>
      </w:r>
      <w:r w:rsidRPr="00326BB2">
        <w:rPr>
          <w:rFonts w:ascii="Consolas" w:eastAsia="Courier" w:hAnsi="Consolas" w:cs="Courier"/>
          <w:color w:val="3C3C3C"/>
          <w:sz w:val="20"/>
          <w:szCs w:val="20"/>
        </w:rPr>
        <w:t xml:space="preserve"> </w:t>
      </w:r>
      <w:proofErr w:type="gramStart"/>
      <w:r w:rsidRPr="00326BB2">
        <w:rPr>
          <w:rFonts w:ascii="Consolas" w:eastAsia="Courier" w:hAnsi="Consolas" w:cs="Courier"/>
          <w:color w:val="3C3C3C"/>
          <w:sz w:val="20"/>
          <w:szCs w:val="20"/>
        </w:rPr>
        <w:t>Expr)*</w:t>
      </w:r>
      <w:proofErr w:type="gram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p>
    <w:p w:rsidR="00523A46" w:rsidRPr="00326BB2" w:rsidRDefault="00523A46" w:rsidP="00523A46">
      <w:pPr>
        <w:rPr>
          <w:rFonts w:ascii="Consolas" w:eastAsia="Courier" w:hAnsi="Consolas" w:cs="Courier"/>
          <w:sz w:val="20"/>
          <w:szCs w:val="20"/>
        </w:rPr>
      </w:pPr>
      <w:r w:rsidRPr="00326BB2">
        <w:rPr>
          <w:rFonts w:ascii="Consolas" w:eastAsia="Courier" w:hAnsi="Consolas" w:cs="Courier"/>
          <w:color w:val="3C3C3C"/>
          <w:sz w:val="20"/>
          <w:szCs w:val="20"/>
        </w:rPr>
        <w:t xml:space="preserve">      | </w:t>
      </w:r>
      <w:r w:rsidRPr="00326BB2">
        <w:rPr>
          <w:rFonts w:ascii="Consolas" w:eastAsia="Courier" w:hAnsi="Consolas" w:cs="Courier"/>
          <w:color w:val="2A00FF"/>
          <w:sz w:val="20"/>
          <w:szCs w:val="20"/>
        </w:rPr>
        <w:t>'outputs'</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NestedDotID</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'&lt;-'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NamedID</w:t>
      </w:r>
      <w:proofErr w:type="spellEnd"/>
      <w:proofErr w:type="gramStart"/>
      <w:r w:rsidRPr="00326BB2">
        <w:rPr>
          <w:rFonts w:ascii="Consolas" w:eastAsia="Courier" w:hAnsi="Consolas" w:cs="Courier"/>
          <w:color w:val="3C3C3C"/>
          <w:sz w:val="20"/>
          <w:szCs w:val="20"/>
        </w:rPr>
        <w:t xml:space="preserve">   (</w:t>
      </w:r>
      <w:proofErr w:type="gramEnd"/>
      <w:r w:rsidRPr="00326BB2">
        <w:rPr>
          <w:rFonts w:ascii="Consolas" w:eastAsia="Courier" w:hAnsi="Consolas" w:cs="Courier"/>
          <w:color w:val="2A00FF"/>
          <w:sz w:val="20"/>
          <w:szCs w:val="20"/>
        </w:rPr>
        <w:t>','</w:t>
      </w:r>
      <w:proofErr w:type="spellStart"/>
      <w:r w:rsidRPr="00326BB2">
        <w:rPr>
          <w:rFonts w:ascii="Consolas" w:eastAsia="Courier" w:hAnsi="Consolas" w:cs="Courier"/>
          <w:color w:val="3C3C3C"/>
          <w:sz w:val="20"/>
          <w:szCs w:val="20"/>
        </w:rPr>
        <w:t>NestedDotID</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'&lt;-'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NamedID</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p>
    <w:p w:rsidR="00523A46" w:rsidRPr="00326BB2" w:rsidRDefault="00523A46" w:rsidP="00523A46">
      <w:pPr>
        <w:rPr>
          <w:rFonts w:ascii="Consolas" w:eastAsia="Courier" w:hAnsi="Consolas" w:cs="Courier"/>
          <w:sz w:val="20"/>
          <w:szCs w:val="20"/>
        </w:rPr>
      </w:pPr>
      <w:r w:rsidRPr="00326BB2">
        <w:rPr>
          <w:rFonts w:ascii="Consolas" w:eastAsia="Courier" w:hAnsi="Consolas" w:cs="Courier"/>
          <w:color w:val="3C3C3C"/>
          <w:sz w:val="20"/>
          <w:szCs w:val="20"/>
        </w:rPr>
        <w:t xml:space="preserve">      </w:t>
      </w:r>
      <w:r w:rsidRPr="00326BB2">
        <w:rPr>
          <w:rFonts w:ascii="Consolas" w:eastAsia="Courier" w:hAnsi="Consolas" w:cs="Courier"/>
          <w:sz w:val="20"/>
          <w:szCs w:val="20"/>
          <w:lang w:val="fr-FR"/>
        </w:rPr>
        <w:t xml:space="preserve">| </w:t>
      </w:r>
      <w:r w:rsidRPr="00326BB2">
        <w:rPr>
          <w:rFonts w:ascii="Consolas" w:eastAsia="Courier" w:hAnsi="Consolas" w:cs="Courier"/>
          <w:color w:val="2A00FF"/>
          <w:sz w:val="20"/>
          <w:szCs w:val="20"/>
          <w:lang w:val="fr-FR"/>
        </w:rPr>
        <w:t>'duration'</w:t>
      </w:r>
      <w:r w:rsidRPr="00326BB2">
        <w:rPr>
          <w:rFonts w:ascii="Consolas" w:eastAsia="Courier" w:hAnsi="Consolas" w:cs="Courier"/>
          <w:color w:val="3C3C3C"/>
          <w:sz w:val="20"/>
          <w:szCs w:val="20"/>
          <w:lang w:val="fr-FR"/>
        </w:rPr>
        <w:t xml:space="preserve"> </w:t>
      </w:r>
      <w:proofErr w:type="gramStart"/>
      <w:r w:rsidRPr="00326BB2">
        <w:rPr>
          <w:rFonts w:ascii="Consolas" w:eastAsia="Courier" w:hAnsi="Consolas" w:cs="Courier"/>
          <w:color w:val="2A00FF"/>
          <w:sz w:val="20"/>
          <w:szCs w:val="20"/>
          <w:lang w:val="fr-FR"/>
        </w:rPr>
        <w:t>':</w:t>
      </w:r>
      <w:proofErr w:type="gramEnd"/>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proofErr w:type="spellStart"/>
      <w:r w:rsidRPr="00326BB2">
        <w:rPr>
          <w:rFonts w:ascii="Consolas" w:eastAsia="Courier" w:hAnsi="Consolas" w:cs="Courier"/>
          <w:color w:val="3C3C3C"/>
          <w:sz w:val="20"/>
          <w:szCs w:val="20"/>
          <w:lang w:val="fr-FR"/>
        </w:rPr>
        <w:t>TemporalConstraint</w:t>
      </w:r>
      <w:proofErr w:type="spellEnd"/>
      <w:r w:rsidRPr="00326BB2">
        <w:rPr>
          <w:rFonts w:ascii="Consolas" w:eastAsia="Courier" w:hAnsi="Consolas" w:cs="Courier"/>
          <w:color w:val="3C3C3C"/>
          <w:sz w:val="20"/>
          <w:szCs w:val="20"/>
          <w:lang w:val="fr-FR"/>
        </w:rPr>
        <w:t xml:space="preserve"> (</w:t>
      </w:r>
      <w:proofErr w:type="spellStart"/>
      <w:r w:rsidRPr="00326BB2">
        <w:rPr>
          <w:rFonts w:ascii="Consolas" w:eastAsia="Courier" w:hAnsi="Consolas" w:cs="Courier"/>
          <w:color w:val="3C3C3C"/>
          <w:sz w:val="20"/>
          <w:szCs w:val="20"/>
          <w:lang w:val="fr-FR"/>
        </w:rPr>
        <w:t>Interval</w:t>
      </w:r>
      <w:proofErr w:type="spellEnd"/>
      <w:r w:rsidRPr="00326BB2">
        <w:rPr>
          <w:rFonts w:ascii="Consolas" w:eastAsia="Courier" w:hAnsi="Consolas" w:cs="Courier"/>
          <w:color w:val="3C3C3C"/>
          <w:sz w:val="20"/>
          <w:szCs w:val="20"/>
          <w:lang w:val="fr-FR"/>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
    <w:p w:rsidR="00523A46" w:rsidRPr="00326BB2" w:rsidRDefault="00523A46" w:rsidP="00523A46">
      <w:pPr>
        <w:rPr>
          <w:rFonts w:ascii="Consolas" w:eastAsia="Courier" w:hAnsi="Consolas" w:cs="Courier"/>
          <w:color w:val="2A00FF"/>
          <w:sz w:val="20"/>
          <w:szCs w:val="20"/>
        </w:rPr>
      </w:pPr>
      <w:r w:rsidRPr="00326BB2">
        <w:rPr>
          <w:rFonts w:ascii="Consolas" w:eastAsia="Courier" w:hAnsi="Consolas" w:cs="Courier"/>
          <w:color w:val="3C3C3C"/>
          <w:sz w:val="20"/>
          <w:szCs w:val="20"/>
        </w:rPr>
        <w:t xml:space="preserve">      | </w:t>
      </w:r>
      <w:r w:rsidRPr="00326BB2">
        <w:rPr>
          <w:rFonts w:ascii="Consolas" w:eastAsia="Courier" w:hAnsi="Consolas" w:cs="Courier"/>
          <w:color w:val="2A00FF"/>
          <w:sz w:val="20"/>
          <w:szCs w:val="20"/>
        </w:rPr>
        <w:t>'probability'</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Real_Literal</w:t>
      </w:r>
      <w:proofErr w:type="spellEnd"/>
      <w:r w:rsidRPr="00326BB2">
        <w:rPr>
          <w:rFonts w:ascii="Consolas" w:eastAsia="Courier" w:hAnsi="Consolas" w:cs="Courier"/>
          <w:color w:val="2A00FF"/>
          <w:sz w:val="20"/>
          <w:szCs w:val="20"/>
        </w:rPr>
        <w:t xml:space="preserve"> ';'</w:t>
      </w:r>
    </w:p>
    <w:p w:rsidR="00523A46" w:rsidRPr="00326BB2" w:rsidRDefault="00523A46" w:rsidP="00523A46">
      <w:pPr>
        <w:rPr>
          <w:rFonts w:ascii="Consolas" w:eastAsia="Courier" w:hAnsi="Consolas" w:cs="Courier"/>
          <w:color w:val="2A00FF"/>
          <w:sz w:val="20"/>
          <w:szCs w:val="20"/>
        </w:rPr>
      </w:pPr>
      <w:r w:rsidRPr="00326BB2">
        <w:rPr>
          <w:rFonts w:ascii="Consolas" w:eastAsia="Courier" w:hAnsi="Consolas" w:cs="Courier"/>
          <w:color w:val="2A00FF"/>
          <w:sz w:val="20"/>
          <w:szCs w:val="20"/>
        </w:rPr>
        <w:t xml:space="preserve">      </w:t>
      </w:r>
      <w:r w:rsidRPr="00326BB2">
        <w:rPr>
          <w:rFonts w:ascii="Consolas" w:eastAsia="Courier" w:hAnsi="Consolas" w:cs="Courier"/>
          <w:color w:val="3C3C3C"/>
          <w:sz w:val="20"/>
          <w:szCs w:val="20"/>
        </w:rPr>
        <w:t>|</w:t>
      </w:r>
      <w:r w:rsidRPr="00326BB2">
        <w:rPr>
          <w:rFonts w:ascii="Consolas" w:eastAsia="Courier" w:hAnsi="Consolas" w:cs="Courier"/>
          <w:color w:val="2A00FF"/>
          <w:sz w:val="20"/>
          <w:szCs w:val="20"/>
        </w:rPr>
        <w:t xml:space="preserve"> 'enabled'</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TriggerCondition</w:t>
      </w:r>
      <w:proofErr w:type="spellEnd"/>
      <w:r w:rsidRPr="00326BB2">
        <w:rPr>
          <w:rFonts w:ascii="Consolas" w:eastAsia="Courier" w:hAnsi="Consolas" w:cs="Courier"/>
          <w:color w:val="2A00FF"/>
          <w:sz w:val="20"/>
          <w:szCs w:val="20"/>
        </w:rPr>
        <w:t xml:space="preserve"> ';'</w:t>
      </w:r>
    </w:p>
    <w:p w:rsidR="00523A46" w:rsidRPr="00326BB2" w:rsidRDefault="00523A46" w:rsidP="00523A46">
      <w:pPr>
        <w:rPr>
          <w:rFonts w:ascii="Consolas" w:eastAsia="Courier" w:hAnsi="Consolas" w:cs="Courier"/>
          <w:sz w:val="20"/>
          <w:szCs w:val="20"/>
          <w:lang w:val="fr-FR"/>
        </w:rPr>
      </w:pPr>
      <w:r w:rsidRPr="00326BB2">
        <w:rPr>
          <w:rFonts w:ascii="Consolas" w:eastAsia="Courier" w:hAnsi="Consolas" w:cs="Courier"/>
          <w:color w:val="2A00FF"/>
          <w:sz w:val="20"/>
          <w:szCs w:val="20"/>
        </w:rPr>
        <w:lastRenderedPageBreak/>
        <w:t xml:space="preserve">      </w:t>
      </w:r>
      <w:r w:rsidRPr="00326BB2">
        <w:rPr>
          <w:rFonts w:ascii="Consolas" w:eastAsia="Courier" w:hAnsi="Consolas" w:cs="Courier"/>
          <w:color w:val="3C3C3C"/>
          <w:sz w:val="20"/>
          <w:szCs w:val="20"/>
          <w:lang w:val="fr-FR"/>
        </w:rPr>
        <w:t>|</w:t>
      </w:r>
      <w:r w:rsidRPr="00326BB2">
        <w:rPr>
          <w:rFonts w:ascii="Consolas" w:eastAsia="Courier" w:hAnsi="Consolas" w:cs="Courier"/>
          <w:color w:val="2A00FF"/>
          <w:sz w:val="20"/>
          <w:szCs w:val="20"/>
          <w:lang w:val="fr-FR"/>
        </w:rPr>
        <w:t xml:space="preserve"> '</w:t>
      </w:r>
      <w:proofErr w:type="spellStart"/>
      <w:r w:rsidRPr="00326BB2">
        <w:rPr>
          <w:rFonts w:ascii="Consolas" w:eastAsia="Courier" w:hAnsi="Consolas" w:cs="Courier"/>
          <w:color w:val="2A00FF"/>
          <w:sz w:val="20"/>
          <w:szCs w:val="20"/>
          <w:lang w:val="fr-FR"/>
        </w:rPr>
        <w:t>propagate_type</w:t>
      </w:r>
      <w:proofErr w:type="spellEnd"/>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proofErr w:type="gramStart"/>
      <w:r w:rsidRPr="00326BB2">
        <w:rPr>
          <w:rFonts w:ascii="Consolas" w:eastAsia="Courier" w:hAnsi="Consolas" w:cs="Courier"/>
          <w:color w:val="2A00FF"/>
          <w:sz w:val="20"/>
          <w:szCs w:val="20"/>
          <w:lang w:val="fr-FR"/>
        </w:rPr>
        <w:t>':</w:t>
      </w:r>
      <w:proofErr w:type="gramEnd"/>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proofErr w:type="spellStart"/>
      <w:r w:rsidRPr="00326BB2">
        <w:rPr>
          <w:rFonts w:ascii="Consolas" w:eastAsia="Courier" w:hAnsi="Consolas" w:cs="Courier"/>
          <w:color w:val="3C3C3C"/>
          <w:sz w:val="20"/>
          <w:szCs w:val="20"/>
          <w:lang w:val="fr-FR"/>
        </w:rPr>
        <w:t>PropagationTypeConstraint</w:t>
      </w:r>
      <w:proofErr w:type="spellEnd"/>
      <w:r w:rsidRPr="00326BB2">
        <w:rPr>
          <w:rFonts w:ascii="Consolas" w:eastAsia="Courier" w:hAnsi="Consolas" w:cs="Courier"/>
          <w:color w:val="2A00FF"/>
          <w:sz w:val="20"/>
          <w:szCs w:val="20"/>
          <w:lang w:val="fr-FR"/>
        </w:rPr>
        <w:t xml:space="preserve"> ';'</w:t>
      </w:r>
    </w:p>
    <w:p w:rsidR="00523A46" w:rsidRPr="00326BB2" w:rsidRDefault="00523A46" w:rsidP="00523A46">
      <w:pPr>
        <w:rPr>
          <w:rFonts w:ascii="Consolas" w:eastAsia="Courier" w:hAnsi="Consolas" w:cs="Courier"/>
          <w:sz w:val="20"/>
          <w:szCs w:val="20"/>
        </w:rPr>
      </w:pPr>
      <w:r w:rsidRPr="00326BB2">
        <w:rPr>
          <w:rFonts w:ascii="Consolas" w:eastAsia="Courier" w:hAnsi="Consolas" w:cs="Courier"/>
          <w:color w:val="3C3C3C"/>
          <w:sz w:val="20"/>
          <w:szCs w:val="20"/>
          <w:lang w:val="fr-FR"/>
        </w:rPr>
        <w:t xml:space="preserve">      </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SafetyEqStatement</w:t>
      </w:r>
      <w:proofErr w:type="spellEnd"/>
      <w:r w:rsidRPr="00326BB2">
        <w:rPr>
          <w:rFonts w:ascii="Consolas" w:eastAsia="Courier" w:hAnsi="Consolas" w:cs="Courier"/>
          <w:color w:val="3C3C3C"/>
          <w:sz w:val="20"/>
          <w:szCs w:val="20"/>
        </w:rPr>
        <w:t xml:space="preserve"> </w:t>
      </w:r>
    </w:p>
    <w:p w:rsidR="004763F7" w:rsidRPr="00326BB2" w:rsidRDefault="004763F7" w:rsidP="004763F7">
      <w:pPr>
        <w:rPr>
          <w:rFonts w:ascii="Consolas" w:eastAsia="Courier" w:hAnsi="Consolas" w:cs="Courier"/>
          <w:sz w:val="20"/>
          <w:szCs w:val="20"/>
        </w:rPr>
      </w:pPr>
    </w:p>
    <w:p w:rsidR="004763F7" w:rsidRPr="00326BB2" w:rsidRDefault="004763F7" w:rsidP="004763F7">
      <w:pPr>
        <w:rPr>
          <w:rFonts w:ascii="Consolas" w:eastAsia="Courier" w:hAnsi="Consolas" w:cs="Courier"/>
          <w:sz w:val="20"/>
          <w:szCs w:val="20"/>
        </w:rPr>
      </w:pPr>
      <w:proofErr w:type="spellStart"/>
      <w:r w:rsidRPr="00326BB2">
        <w:rPr>
          <w:rFonts w:ascii="Consolas" w:eastAsia="Courier" w:hAnsi="Consolas" w:cs="Courier"/>
          <w:color w:val="3C3C3C"/>
          <w:sz w:val="20"/>
          <w:szCs w:val="20"/>
        </w:rPr>
        <w:t>HWFaultSubcomponent</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'duration'</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TemporalConstraint</w:t>
      </w:r>
      <w:proofErr w:type="spellEnd"/>
      <w:r w:rsidRPr="00326BB2">
        <w:rPr>
          <w:rFonts w:ascii="Consolas" w:eastAsia="Courier" w:hAnsi="Consolas" w:cs="Courier"/>
          <w:color w:val="3C3C3C"/>
          <w:sz w:val="20"/>
          <w:szCs w:val="20"/>
        </w:rPr>
        <w:t xml:space="preserve"> (Interval)?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
    <w:p w:rsidR="004763F7" w:rsidRPr="00326BB2" w:rsidRDefault="004763F7" w:rsidP="004763F7">
      <w:pPr>
        <w:rPr>
          <w:rFonts w:ascii="Consolas" w:eastAsia="Courier" w:hAnsi="Consolas" w:cs="Courier"/>
          <w:color w:val="2A00FF"/>
          <w:sz w:val="20"/>
          <w:szCs w:val="20"/>
        </w:rPr>
      </w:pPr>
      <w:r w:rsidRPr="00326BB2">
        <w:rPr>
          <w:rFonts w:ascii="Consolas" w:eastAsia="Courier" w:hAnsi="Consolas" w:cs="Courier"/>
          <w:color w:val="3C3C3C"/>
          <w:sz w:val="20"/>
          <w:szCs w:val="20"/>
        </w:rPr>
        <w:t xml:space="preserve">             </w:t>
      </w:r>
      <w:r w:rsidR="00D43848" w:rsidRPr="00326BB2">
        <w:rPr>
          <w:rFonts w:ascii="Consolas" w:eastAsia="Courier" w:hAnsi="Consolas" w:cs="Courier"/>
          <w:color w:val="3C3C3C"/>
          <w:sz w:val="20"/>
          <w:szCs w:val="20"/>
        </w:rPr>
        <w:t xml:space="preserve">   </w:t>
      </w:r>
      <w:r w:rsidRPr="00326BB2">
        <w:rPr>
          <w:rFonts w:ascii="Consolas" w:eastAsia="Courier" w:hAnsi="Consolas" w:cs="Courier"/>
          <w:color w:val="3C3C3C"/>
          <w:sz w:val="20"/>
          <w:szCs w:val="20"/>
        </w:rPr>
        <w:t xml:space="preserve"> |    </w:t>
      </w:r>
      <w:r w:rsidRPr="00326BB2">
        <w:rPr>
          <w:rFonts w:ascii="Consolas" w:eastAsia="Courier" w:hAnsi="Consolas" w:cs="Courier"/>
          <w:color w:val="2A00FF"/>
          <w:sz w:val="20"/>
          <w:szCs w:val="20"/>
        </w:rPr>
        <w:t>'probability'</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Real_Literal</w:t>
      </w:r>
      <w:proofErr w:type="spellEnd"/>
      <w:r w:rsidRPr="00326BB2">
        <w:rPr>
          <w:rFonts w:ascii="Consolas" w:eastAsia="Courier" w:hAnsi="Consolas" w:cs="Courier"/>
          <w:color w:val="2A00FF"/>
          <w:sz w:val="20"/>
          <w:szCs w:val="20"/>
        </w:rPr>
        <w:t xml:space="preserve"> ';'</w:t>
      </w:r>
    </w:p>
    <w:p w:rsidR="004763F7" w:rsidRPr="00326BB2" w:rsidRDefault="004763F7" w:rsidP="004763F7">
      <w:pPr>
        <w:rPr>
          <w:rFonts w:ascii="Consolas" w:eastAsia="Courier" w:hAnsi="Consolas" w:cs="Courier"/>
          <w:sz w:val="20"/>
          <w:szCs w:val="20"/>
          <w:lang w:val="fr-FR"/>
        </w:rPr>
      </w:pPr>
      <w:r w:rsidRPr="00326BB2">
        <w:rPr>
          <w:rFonts w:ascii="Consolas" w:eastAsia="Courier" w:hAnsi="Consolas" w:cs="Courier"/>
          <w:color w:val="2A00FF"/>
          <w:sz w:val="20"/>
          <w:szCs w:val="20"/>
        </w:rPr>
        <w:t xml:space="preserve">                 </w:t>
      </w:r>
      <w:r w:rsidRPr="00326BB2">
        <w:rPr>
          <w:rFonts w:ascii="Consolas" w:eastAsia="Courier" w:hAnsi="Consolas" w:cs="Courier"/>
          <w:color w:val="2A00FF"/>
          <w:sz w:val="20"/>
          <w:szCs w:val="20"/>
          <w:lang w:val="fr-FR"/>
        </w:rPr>
        <w:t>|    '</w:t>
      </w:r>
      <w:proofErr w:type="spellStart"/>
      <w:r w:rsidRPr="00326BB2">
        <w:rPr>
          <w:rFonts w:ascii="Consolas" w:eastAsia="Courier" w:hAnsi="Consolas" w:cs="Courier"/>
          <w:color w:val="2A00FF"/>
          <w:sz w:val="20"/>
          <w:szCs w:val="20"/>
          <w:lang w:val="fr-FR"/>
        </w:rPr>
        <w:t>propagate_type</w:t>
      </w:r>
      <w:proofErr w:type="spellEnd"/>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proofErr w:type="gramStart"/>
      <w:r w:rsidRPr="00326BB2">
        <w:rPr>
          <w:rFonts w:ascii="Consolas" w:eastAsia="Courier" w:hAnsi="Consolas" w:cs="Courier"/>
          <w:color w:val="2A00FF"/>
          <w:sz w:val="20"/>
          <w:szCs w:val="20"/>
          <w:lang w:val="fr-FR"/>
        </w:rPr>
        <w:t>':</w:t>
      </w:r>
      <w:proofErr w:type="gramEnd"/>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proofErr w:type="spellStart"/>
      <w:r w:rsidRPr="00326BB2">
        <w:rPr>
          <w:rFonts w:ascii="Consolas" w:eastAsia="Courier" w:hAnsi="Consolas" w:cs="Courier"/>
          <w:color w:val="3C3C3C"/>
          <w:sz w:val="20"/>
          <w:szCs w:val="20"/>
          <w:lang w:val="fr-FR"/>
        </w:rPr>
        <w:t>PropagationTypeConstraint</w:t>
      </w:r>
      <w:proofErr w:type="spellEnd"/>
      <w:r w:rsidRPr="00326BB2">
        <w:rPr>
          <w:rFonts w:ascii="Consolas" w:eastAsia="Courier" w:hAnsi="Consolas" w:cs="Courier"/>
          <w:color w:val="2A00FF"/>
          <w:sz w:val="20"/>
          <w:szCs w:val="20"/>
          <w:lang w:val="fr-FR"/>
        </w:rPr>
        <w:t xml:space="preserve"> ';'</w:t>
      </w:r>
      <w:r w:rsidRPr="00326BB2">
        <w:rPr>
          <w:rFonts w:ascii="Consolas" w:eastAsia="Courier" w:hAnsi="Consolas" w:cs="Courier"/>
          <w:color w:val="3C3C3C"/>
          <w:sz w:val="20"/>
          <w:szCs w:val="20"/>
          <w:lang w:val="fr-FR"/>
        </w:rPr>
        <w:t xml:space="preserve"> </w:t>
      </w:r>
    </w:p>
    <w:p w:rsidR="004763F7" w:rsidRPr="00326BB2" w:rsidRDefault="004763F7" w:rsidP="004763F7">
      <w:pPr>
        <w:rPr>
          <w:rFonts w:ascii="Consolas" w:eastAsia="Courier" w:hAnsi="Consolas" w:cs="Courier"/>
          <w:sz w:val="20"/>
          <w:szCs w:val="20"/>
          <w:lang w:val="fr-FR"/>
        </w:rPr>
      </w:pPr>
    </w:p>
    <w:p w:rsidR="004763F7" w:rsidRPr="00326BB2" w:rsidRDefault="004763F7" w:rsidP="004763F7">
      <w:pPr>
        <w:rPr>
          <w:rFonts w:ascii="Consolas" w:eastAsia="Courier" w:hAnsi="Consolas" w:cs="Courier"/>
          <w:sz w:val="20"/>
          <w:szCs w:val="20"/>
          <w:lang w:val="fr-FR"/>
        </w:rPr>
      </w:pPr>
    </w:p>
    <w:p w:rsidR="004763F7" w:rsidRPr="00326BB2" w:rsidRDefault="004763F7" w:rsidP="004763F7">
      <w:pPr>
        <w:rPr>
          <w:rFonts w:ascii="Consolas" w:eastAsia="Courier" w:hAnsi="Consolas" w:cs="Courier"/>
          <w:sz w:val="20"/>
          <w:szCs w:val="20"/>
          <w:lang w:val="fr-FR"/>
        </w:rPr>
      </w:pPr>
      <w:proofErr w:type="spellStart"/>
      <w:proofErr w:type="gramStart"/>
      <w:r w:rsidRPr="00326BB2">
        <w:rPr>
          <w:rFonts w:ascii="Consolas" w:eastAsia="Courier" w:hAnsi="Consolas" w:cs="Courier"/>
          <w:color w:val="3C3C3C"/>
          <w:sz w:val="20"/>
          <w:szCs w:val="20"/>
          <w:lang w:val="fr-FR"/>
        </w:rPr>
        <w:t>PropagationTypeConstraint</w:t>
      </w:r>
      <w:proofErr w:type="spellEnd"/>
      <w:r w:rsidRPr="00326BB2">
        <w:rPr>
          <w:rFonts w:ascii="Consolas" w:eastAsia="Courier" w:hAnsi="Consolas" w:cs="Courier"/>
          <w:color w:val="3C3C3C"/>
          <w:sz w:val="20"/>
          <w:szCs w:val="20"/>
          <w:lang w:val="fr-FR"/>
        </w:rPr>
        <w:t>:</w:t>
      </w:r>
      <w:proofErr w:type="gramEnd"/>
      <w:r w:rsidRPr="00326BB2">
        <w:rPr>
          <w:rFonts w:ascii="Consolas" w:eastAsia="Courier" w:hAnsi="Consolas" w:cs="Courier"/>
          <w:sz w:val="20"/>
          <w:szCs w:val="20"/>
          <w:lang w:val="fr-FR"/>
        </w:rPr>
        <w:t xml:space="preserve"> </w:t>
      </w:r>
      <w:r w:rsidRPr="00326BB2">
        <w:rPr>
          <w:rFonts w:ascii="Consolas" w:eastAsia="Courier" w:hAnsi="Consolas" w:cs="Courier"/>
          <w:color w:val="2A00FF"/>
          <w:sz w:val="20"/>
          <w:szCs w:val="20"/>
          <w:lang w:val="fr-FR"/>
        </w:rPr>
        <w:t>'</w:t>
      </w:r>
      <w:proofErr w:type="spellStart"/>
      <w:r w:rsidRPr="00326BB2">
        <w:rPr>
          <w:rFonts w:ascii="Consolas" w:eastAsia="Courier" w:hAnsi="Consolas" w:cs="Courier"/>
          <w:color w:val="2A00FF"/>
          <w:sz w:val="20"/>
          <w:szCs w:val="20"/>
          <w:lang w:val="fr-FR"/>
        </w:rPr>
        <w:t>asymmetric</w:t>
      </w:r>
      <w:proofErr w:type="spellEnd"/>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p>
    <w:p w:rsidR="004763F7" w:rsidRPr="00326BB2" w:rsidRDefault="004763F7" w:rsidP="004763F7">
      <w:pPr>
        <w:rPr>
          <w:rFonts w:ascii="Consolas" w:eastAsia="Courier" w:hAnsi="Consolas" w:cs="Courier"/>
          <w:sz w:val="20"/>
          <w:szCs w:val="20"/>
          <w:lang w:val="fr-FR"/>
        </w:rPr>
      </w:pPr>
      <w:r w:rsidRPr="00326BB2">
        <w:rPr>
          <w:rFonts w:ascii="Consolas" w:eastAsia="Courier" w:hAnsi="Consolas" w:cs="Courier"/>
          <w:color w:val="3C3C3C"/>
          <w:sz w:val="20"/>
          <w:szCs w:val="20"/>
          <w:lang w:val="fr-FR"/>
        </w:rPr>
        <w:t xml:space="preserve">      </w:t>
      </w:r>
      <w:r w:rsidR="00D43848" w:rsidRPr="00326BB2">
        <w:rPr>
          <w:rFonts w:ascii="Consolas" w:eastAsia="Courier" w:hAnsi="Consolas" w:cs="Courier"/>
          <w:color w:val="3C3C3C"/>
          <w:sz w:val="20"/>
          <w:szCs w:val="20"/>
          <w:lang w:val="fr-FR"/>
        </w:rPr>
        <w:t xml:space="preserve">                </w:t>
      </w:r>
      <w:r w:rsidRPr="00326BB2">
        <w:rPr>
          <w:rFonts w:ascii="Consolas" w:eastAsia="Courier" w:hAnsi="Consolas" w:cs="Courier"/>
          <w:color w:val="3C3C3C"/>
          <w:sz w:val="20"/>
          <w:szCs w:val="20"/>
          <w:lang w:val="fr-FR"/>
        </w:rPr>
        <w:t xml:space="preserve">|    </w:t>
      </w:r>
      <w:r w:rsidRPr="00326BB2">
        <w:rPr>
          <w:rFonts w:ascii="Consolas" w:eastAsia="Courier" w:hAnsi="Consolas" w:cs="Courier"/>
          <w:color w:val="2A00FF"/>
          <w:sz w:val="20"/>
          <w:szCs w:val="20"/>
          <w:lang w:val="fr-FR"/>
        </w:rPr>
        <w:t>'</w:t>
      </w:r>
      <w:proofErr w:type="spellStart"/>
      <w:r w:rsidRPr="00326BB2">
        <w:rPr>
          <w:rFonts w:ascii="Consolas" w:eastAsia="Courier" w:hAnsi="Consolas" w:cs="Courier"/>
          <w:color w:val="2A00FF"/>
          <w:sz w:val="20"/>
          <w:szCs w:val="20"/>
          <w:lang w:val="fr-FR"/>
        </w:rPr>
        <w:t>symmetric</w:t>
      </w:r>
      <w:proofErr w:type="spellEnd"/>
      <w:r w:rsidRPr="00326BB2">
        <w:rPr>
          <w:rFonts w:ascii="Consolas" w:eastAsia="Courier" w:hAnsi="Consolas" w:cs="Courier"/>
          <w:color w:val="2A00FF"/>
          <w:sz w:val="20"/>
          <w:szCs w:val="20"/>
          <w:lang w:val="fr-FR"/>
        </w:rPr>
        <w:t>'</w:t>
      </w:r>
    </w:p>
    <w:p w:rsidR="004763F7" w:rsidRPr="00326BB2" w:rsidRDefault="004763F7" w:rsidP="004763F7">
      <w:pPr>
        <w:rPr>
          <w:rFonts w:ascii="Consolas" w:hAnsi="Consolas" w:cs="Consolas"/>
          <w:sz w:val="20"/>
          <w:szCs w:val="20"/>
          <w:lang w:val="fr-FR"/>
        </w:rPr>
      </w:pPr>
    </w:p>
    <w:p w:rsidR="004763F7" w:rsidRPr="00326BB2" w:rsidRDefault="004763F7" w:rsidP="006F16DD">
      <w:pPr>
        <w:rPr>
          <w:rFonts w:ascii="Consolas" w:eastAsia="Courier" w:hAnsi="Consolas" w:cs="Courier"/>
          <w:sz w:val="20"/>
          <w:szCs w:val="20"/>
          <w:lang w:val="fr-FR"/>
        </w:rPr>
      </w:pPr>
      <w:proofErr w:type="spellStart"/>
      <w:proofErr w:type="gramStart"/>
      <w:r w:rsidRPr="00326BB2">
        <w:rPr>
          <w:rFonts w:ascii="Consolas" w:eastAsia="Courier" w:hAnsi="Consolas" w:cs="Courier"/>
          <w:color w:val="3C3C3C"/>
          <w:sz w:val="20"/>
          <w:szCs w:val="20"/>
          <w:lang w:val="fr-FR"/>
        </w:rPr>
        <w:t>TemporalConstraint</w:t>
      </w:r>
      <w:proofErr w:type="spellEnd"/>
      <w:r w:rsidRPr="00326BB2">
        <w:rPr>
          <w:rFonts w:ascii="Consolas" w:eastAsia="Courier" w:hAnsi="Consolas" w:cs="Courier"/>
          <w:color w:val="3C3C3C"/>
          <w:sz w:val="20"/>
          <w:szCs w:val="20"/>
          <w:lang w:val="fr-FR"/>
        </w:rPr>
        <w:t>:</w:t>
      </w:r>
      <w:proofErr w:type="gramEnd"/>
      <w:r w:rsidRPr="00326BB2">
        <w:rPr>
          <w:rFonts w:ascii="Consolas" w:eastAsia="Courier" w:hAnsi="Consolas" w:cs="Courier"/>
          <w:sz w:val="20"/>
          <w:szCs w:val="20"/>
          <w:lang w:val="fr-FR"/>
        </w:rPr>
        <w:t xml:space="preserve"> </w:t>
      </w:r>
      <w:r w:rsidRPr="00326BB2">
        <w:rPr>
          <w:rFonts w:ascii="Consolas" w:eastAsia="Courier" w:hAnsi="Consolas" w:cs="Courier"/>
          <w:color w:val="2A00FF"/>
          <w:sz w:val="20"/>
          <w:szCs w:val="20"/>
          <w:lang w:val="fr-FR"/>
        </w:rPr>
        <w:t>'permanent'</w:t>
      </w:r>
      <w:r w:rsidRPr="00326BB2">
        <w:rPr>
          <w:rFonts w:ascii="Consolas" w:eastAsia="Courier" w:hAnsi="Consolas" w:cs="Courier"/>
          <w:color w:val="3C3C3C"/>
          <w:sz w:val="20"/>
          <w:szCs w:val="20"/>
          <w:lang w:val="fr-FR"/>
        </w:rPr>
        <w:t xml:space="preserve"> </w:t>
      </w:r>
    </w:p>
    <w:p w:rsidR="004763F7" w:rsidRPr="00326BB2" w:rsidRDefault="004763F7" w:rsidP="004763F7">
      <w:pPr>
        <w:rPr>
          <w:rFonts w:ascii="Consolas" w:eastAsia="Courier" w:hAnsi="Consolas" w:cs="Courier"/>
          <w:sz w:val="20"/>
          <w:szCs w:val="20"/>
        </w:rPr>
      </w:pPr>
      <w:r w:rsidRPr="00326BB2">
        <w:rPr>
          <w:rFonts w:ascii="Consolas" w:eastAsia="Courier" w:hAnsi="Consolas" w:cs="Courier"/>
          <w:color w:val="3C3C3C"/>
          <w:sz w:val="20"/>
          <w:szCs w:val="20"/>
        </w:rPr>
        <w:tab/>
      </w:r>
    </w:p>
    <w:p w:rsidR="008E543B" w:rsidRPr="008E543B" w:rsidRDefault="004763F7" w:rsidP="008E543B">
      <w:pPr>
        <w:rPr>
          <w:rFonts w:ascii="Consolas" w:eastAsia="Courier" w:hAnsi="Consolas" w:cs="Courier"/>
          <w:color w:val="2A00FF"/>
          <w:sz w:val="20"/>
          <w:szCs w:val="20"/>
        </w:rPr>
      </w:pPr>
      <w:proofErr w:type="spellStart"/>
      <w:r w:rsidRPr="00326BB2">
        <w:rPr>
          <w:rFonts w:ascii="Consolas" w:eastAsia="Courier" w:hAnsi="Consolas" w:cs="Courier"/>
          <w:color w:val="3C3C3C"/>
          <w:sz w:val="20"/>
          <w:szCs w:val="20"/>
        </w:rPr>
        <w:t>SafetyEqStatement</w:t>
      </w:r>
      <w:proofErr w:type="spellEnd"/>
      <w:r w:rsidRPr="00326BB2">
        <w:rPr>
          <w:rFonts w:ascii="Consolas" w:eastAsia="Courier" w:hAnsi="Consolas" w:cs="Courier"/>
          <w:color w:val="3C3C3C"/>
          <w:sz w:val="20"/>
          <w:szCs w:val="20"/>
        </w:rPr>
        <w:t>:</w:t>
      </w:r>
      <w:r w:rsidRPr="00326BB2">
        <w:rPr>
          <w:rFonts w:ascii="Consolas" w:eastAsia="Courier" w:hAnsi="Consolas" w:cs="Courier"/>
          <w:sz w:val="20"/>
          <w:szCs w:val="20"/>
        </w:rPr>
        <w:t xml:space="preserve"> </w:t>
      </w:r>
      <w:r w:rsidRPr="00326BB2">
        <w:rPr>
          <w:rFonts w:ascii="Consolas" w:eastAsia="Courier" w:hAnsi="Consolas" w:cs="Courier"/>
          <w:color w:val="2A00FF"/>
          <w:sz w:val="20"/>
          <w:szCs w:val="20"/>
        </w:rPr>
        <w:t>'</w:t>
      </w:r>
      <w:proofErr w:type="spellStart"/>
      <w:r w:rsidRPr="00326BB2">
        <w:rPr>
          <w:rFonts w:ascii="Consolas" w:eastAsia="Courier" w:hAnsi="Consolas" w:cs="Courier"/>
          <w:color w:val="2A00FF"/>
          <w:sz w:val="20"/>
          <w:szCs w:val="20"/>
          <w:u w:val="single"/>
        </w:rPr>
        <w:t>eq</w:t>
      </w:r>
      <w:proofErr w:type="spellEnd"/>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Arg</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proofErr w:type="gramStart"/>
      <w:r w:rsidRPr="00326BB2">
        <w:rPr>
          <w:rFonts w:ascii="Consolas" w:eastAsia="Courier" w:hAnsi="Consolas" w:cs="Courier"/>
          <w:color w:val="3C3C3C"/>
          <w:sz w:val="20"/>
          <w:szCs w:val="20"/>
        </w:rPr>
        <w:t>Arg</w:t>
      </w:r>
      <w:proofErr w:type="spellEnd"/>
      <w:r w:rsidRPr="00326BB2">
        <w:rPr>
          <w:rFonts w:ascii="Consolas" w:eastAsia="Courier" w:hAnsi="Consolas" w:cs="Courier"/>
          <w:color w:val="3C3C3C"/>
          <w:sz w:val="20"/>
          <w:szCs w:val="20"/>
        </w:rPr>
        <w:t>)*</w:t>
      </w:r>
      <w:proofErr w:type="gramEnd"/>
      <w:r w:rsidRPr="00326BB2">
        <w:rPr>
          <w:rFonts w:ascii="Consolas" w:eastAsia="Courier" w:hAnsi="Consolas" w:cs="Courier"/>
          <w:color w:val="3C3C3C"/>
          <w:sz w:val="20"/>
          <w:szCs w:val="20"/>
        </w:rPr>
        <w:t>)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Expr)? </w:t>
      </w:r>
      <w:r w:rsidRPr="00326BB2">
        <w:rPr>
          <w:rFonts w:ascii="Consolas" w:eastAsia="Courier" w:hAnsi="Consolas" w:cs="Courier"/>
          <w:color w:val="2A00FF"/>
          <w:sz w:val="20"/>
          <w:szCs w:val="20"/>
        </w:rPr>
        <w:t>';'</w:t>
      </w:r>
    </w:p>
    <w:p w:rsidR="004763F7" w:rsidRPr="00326BB2" w:rsidRDefault="004763F7" w:rsidP="004763F7">
      <w:pPr>
        <w:rPr>
          <w:rFonts w:ascii="Courier" w:eastAsia="Courier" w:hAnsi="Courier" w:cs="Courier"/>
          <w:sz w:val="20"/>
          <w:szCs w:val="20"/>
          <w:lang w:val="fr-FR"/>
        </w:rPr>
      </w:pPr>
      <w:r w:rsidRPr="00326BB2">
        <w:rPr>
          <w:rFonts w:ascii="Courier" w:eastAsia="Courier" w:hAnsi="Courier" w:cs="Courier"/>
          <w:color w:val="3C3C3C"/>
          <w:sz w:val="20"/>
          <w:szCs w:val="20"/>
          <w:lang w:val="fr-FR"/>
        </w:rPr>
        <w:tab/>
      </w:r>
    </w:p>
    <w:p w:rsidR="004763F7" w:rsidRPr="00236F92" w:rsidRDefault="004763F7" w:rsidP="004763F7">
      <w:pPr>
        <w:rPr>
          <w:rFonts w:ascii="Courier" w:eastAsia="Courier" w:hAnsi="Courier" w:cs="Courier"/>
          <w:color w:val="3C3C3C"/>
          <w:sz w:val="20"/>
          <w:szCs w:val="20"/>
          <w:lang w:val="fr-FR"/>
        </w:rPr>
      </w:pPr>
    </w:p>
    <w:p w:rsidR="004763F7" w:rsidRDefault="004763F7" w:rsidP="004763F7">
      <w:pPr>
        <w:keepNext/>
      </w:pPr>
      <w:bookmarkStart w:id="55" w:name="_17dp8vu" w:colFirst="0" w:colLast="0"/>
      <w:bookmarkEnd w:id="55"/>
      <w:r>
        <w:rPr>
          <w:rFonts w:ascii="Calibri" w:eastAsia="Calibri" w:hAnsi="Calibri" w:cs="Calibri"/>
          <w:b/>
          <w:noProof/>
        </w:rPr>
        <w:drawing>
          <wp:inline distT="0" distB="0" distL="0" distR="0" wp14:anchorId="54C3209C" wp14:editId="5CC6EFA4">
            <wp:extent cx="1000125" cy="123825"/>
            <wp:effectExtent l="0" t="0" r="9525" b="9525"/>
            <wp:docPr id="11" name="Picture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lacehold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763F7" w:rsidRDefault="004763F7" w:rsidP="001547F1">
      <w:pPr>
        <w:pStyle w:val="Caption"/>
        <w:jc w:val="center"/>
        <w:rPr>
          <w:sz w:val="24"/>
          <w:szCs w:val="24"/>
        </w:rPr>
      </w:pPr>
      <w:bookmarkStart w:id="56" w:name="_Ref13559815"/>
      <w:bookmarkStart w:id="57" w:name="_Toc509313367"/>
      <w:bookmarkStart w:id="58" w:name="_Toc509494719"/>
      <w:bookmarkStart w:id="59" w:name="_Toc13579190"/>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FC00FC">
        <w:rPr>
          <w:noProof/>
          <w:sz w:val="24"/>
          <w:szCs w:val="24"/>
        </w:rPr>
        <w:t>12</w:t>
      </w:r>
      <w:r w:rsidRPr="00A93327">
        <w:rPr>
          <w:sz w:val="24"/>
          <w:szCs w:val="24"/>
        </w:rPr>
        <w:fldChar w:fldCharType="end"/>
      </w:r>
      <w:bookmarkEnd w:id="56"/>
      <w:r w:rsidRPr="00A93327">
        <w:rPr>
          <w:sz w:val="24"/>
          <w:szCs w:val="24"/>
        </w:rPr>
        <w:t>: Safety Annex Grammar</w:t>
      </w:r>
      <w:bookmarkEnd w:id="57"/>
      <w:bookmarkEnd w:id="58"/>
      <w:bookmarkEnd w:id="59"/>
    </w:p>
    <w:p w:rsidR="00CB336A" w:rsidRPr="00CB336A" w:rsidRDefault="00CB336A" w:rsidP="00CB336A"/>
    <w:p w:rsidR="004763F7" w:rsidRDefault="004763F7" w:rsidP="004763F7">
      <w:pPr>
        <w:rPr>
          <w:rFonts w:asciiTheme="majorHAnsi" w:eastAsia="Carlito" w:hAnsiTheme="majorHAnsi" w:cstheme="majorHAnsi"/>
        </w:rPr>
      </w:pPr>
      <w:r w:rsidRPr="00827CA9">
        <w:rPr>
          <w:rFonts w:asciiTheme="majorHAnsi" w:eastAsia="Carlito" w:hAnsiTheme="majorHAnsi" w:cstheme="majorHAnsi"/>
        </w:rPr>
        <w:t xml:space="preserve">A Safety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consists of a spec statement which consis</w:t>
      </w:r>
      <w:r w:rsidR="00297D74">
        <w:rPr>
          <w:rFonts w:asciiTheme="majorHAnsi" w:eastAsia="Carlito" w:hAnsiTheme="majorHAnsi" w:cstheme="majorHAnsi"/>
        </w:rPr>
        <w:t xml:space="preserve">ts of a sequence of statements. </w:t>
      </w:r>
      <w:r w:rsidRPr="00827CA9">
        <w:rPr>
          <w:rFonts w:asciiTheme="majorHAnsi" w:eastAsia="Carlito" w:hAnsiTheme="majorHAnsi" w:cstheme="majorHAnsi"/>
        </w:rPr>
        <w:t xml:space="preserve">Safety </w:t>
      </w:r>
      <w:proofErr w:type="spellStart"/>
      <w:r w:rsidRPr="00827CA9">
        <w:rPr>
          <w:rFonts w:asciiTheme="majorHAnsi" w:eastAsia="Carlito" w:hAnsiTheme="majorHAnsi" w:cstheme="majorHAnsi"/>
        </w:rPr>
        <w:t>subclauses</w:t>
      </w:r>
      <w:proofErr w:type="spellEnd"/>
      <w:r w:rsidRPr="00827CA9">
        <w:rPr>
          <w:rFonts w:asciiTheme="majorHAnsi" w:eastAsia="Carlito" w:hAnsiTheme="majorHAnsi" w:cstheme="majorHAnsi"/>
        </w:rPr>
        <w:t xml:space="preserve"> can occur either within an AADL component or component implementation. </w:t>
      </w:r>
    </w:p>
    <w:p w:rsidR="003B6BA6" w:rsidRDefault="003B6BA6" w:rsidP="004763F7">
      <w:pPr>
        <w:rPr>
          <w:rFonts w:asciiTheme="majorHAnsi" w:eastAsia="Carlito" w:hAnsiTheme="majorHAnsi" w:cstheme="majorHAnsi"/>
        </w:rPr>
      </w:pPr>
    </w:p>
    <w:p w:rsidR="00297D74" w:rsidRDefault="003B6BA6" w:rsidP="003B6BA6">
      <w:pPr>
        <w:rPr>
          <w:rFonts w:asciiTheme="majorHAnsi" w:eastAsia="Carlito" w:hAnsiTheme="majorHAnsi" w:cstheme="majorHAnsi"/>
        </w:rPr>
      </w:pPr>
      <w:r>
        <w:rPr>
          <w:rFonts w:asciiTheme="majorHAnsi" w:eastAsia="Carlito" w:hAnsiTheme="majorHAnsi" w:cstheme="majorHAnsi"/>
        </w:rPr>
        <w:t>In order to fully describe the grammar of the Safety Annex, we will provide a running example as each grammar component is described. The</w:t>
      </w:r>
      <w:r w:rsidR="00ED2080">
        <w:rPr>
          <w:rFonts w:asciiTheme="majorHAnsi" w:eastAsia="Carlito" w:hAnsiTheme="majorHAnsi" w:cstheme="majorHAnsi"/>
        </w:rPr>
        <w:t xml:space="preserve"> Toy Example given in </w:t>
      </w:r>
      <w:r w:rsidR="00ED2080" w:rsidRPr="00ED2080">
        <w:rPr>
          <w:rFonts w:asciiTheme="majorHAnsi" w:eastAsia="Carlito" w:hAnsiTheme="majorHAnsi" w:cstheme="majorHAnsi"/>
        </w:rPr>
        <w:fldChar w:fldCharType="begin"/>
      </w:r>
      <w:r w:rsidR="00ED2080" w:rsidRPr="00ED2080">
        <w:rPr>
          <w:rFonts w:asciiTheme="majorHAnsi" w:eastAsia="Carlito" w:hAnsiTheme="majorHAnsi" w:cstheme="majorHAnsi"/>
        </w:rPr>
        <w:instrText xml:space="preserve"> REF _Ref509306800 \h </w:instrText>
      </w:r>
      <w:r w:rsidR="00ED2080">
        <w:rPr>
          <w:rFonts w:asciiTheme="majorHAnsi" w:eastAsia="Carlito" w:hAnsiTheme="majorHAnsi" w:cstheme="majorHAnsi"/>
        </w:rPr>
        <w:instrText xml:space="preserve"> \* MERGEFORMAT </w:instrText>
      </w:r>
      <w:r w:rsidR="00ED2080" w:rsidRPr="00ED2080">
        <w:rPr>
          <w:rFonts w:asciiTheme="majorHAnsi" w:eastAsia="Carlito" w:hAnsiTheme="majorHAnsi" w:cstheme="majorHAnsi"/>
        </w:rPr>
      </w:r>
      <w:r w:rsidR="00ED2080" w:rsidRPr="00ED2080">
        <w:rPr>
          <w:rFonts w:asciiTheme="majorHAnsi" w:eastAsia="Carlito" w:hAnsiTheme="majorHAnsi" w:cstheme="majorHAnsi"/>
        </w:rPr>
        <w:fldChar w:fldCharType="separate"/>
      </w:r>
      <w:r w:rsidR="00326BB2" w:rsidRPr="00326BB2">
        <w:rPr>
          <w:rFonts w:asciiTheme="majorHAnsi" w:hAnsiTheme="majorHAnsi" w:cstheme="majorHAnsi"/>
        </w:rPr>
        <w:t xml:space="preserve">Figure </w:t>
      </w:r>
      <w:r w:rsidR="00326BB2" w:rsidRPr="00326BB2">
        <w:rPr>
          <w:rFonts w:asciiTheme="majorHAnsi" w:hAnsiTheme="majorHAnsi" w:cstheme="majorHAnsi"/>
          <w:noProof/>
        </w:rPr>
        <w:t>2</w:t>
      </w:r>
      <w:r w:rsidR="00ED2080" w:rsidRPr="00ED2080">
        <w:rPr>
          <w:rFonts w:asciiTheme="majorHAnsi" w:eastAsia="Carlito" w:hAnsiTheme="majorHAnsi" w:cstheme="majorHAnsi"/>
        </w:rPr>
        <w:fldChar w:fldCharType="end"/>
      </w:r>
      <w:r>
        <w:rPr>
          <w:rFonts w:asciiTheme="majorHAnsi" w:eastAsia="Carlito" w:hAnsiTheme="majorHAnsi" w:cstheme="majorHAnsi"/>
        </w:rPr>
        <w:t xml:space="preserve"> contains</w:t>
      </w:r>
      <w:r w:rsidR="00ED2080">
        <w:rPr>
          <w:rFonts w:asciiTheme="majorHAnsi" w:eastAsia="Carlito" w:hAnsiTheme="majorHAnsi" w:cstheme="majorHAnsi"/>
        </w:rPr>
        <w:t xml:space="preserve"> a system component “A” (</w:t>
      </w:r>
      <w:r w:rsidR="0098746D">
        <w:rPr>
          <w:rFonts w:asciiTheme="majorHAnsi" w:eastAsia="Carlito" w:hAnsiTheme="majorHAnsi" w:cstheme="majorHAnsi"/>
        </w:rPr>
        <w:fldChar w:fldCharType="begin"/>
      </w:r>
      <w:r w:rsidR="0098746D">
        <w:rPr>
          <w:rFonts w:asciiTheme="majorHAnsi" w:eastAsia="Carlito" w:hAnsiTheme="majorHAnsi" w:cstheme="majorHAnsi"/>
        </w:rPr>
        <w:instrText xml:space="preserve"> REF _Ref13564100 \h </w:instrText>
      </w:r>
      <w:r w:rsidR="0098746D">
        <w:rPr>
          <w:rFonts w:asciiTheme="majorHAnsi" w:eastAsia="Carlito" w:hAnsiTheme="majorHAnsi" w:cstheme="majorHAnsi"/>
        </w:rPr>
      </w:r>
      <w:r w:rsidR="0098746D">
        <w:rPr>
          <w:rFonts w:asciiTheme="majorHAnsi" w:eastAsia="Carlito" w:hAnsiTheme="majorHAnsi" w:cstheme="majorHAnsi"/>
        </w:rPr>
        <w:fldChar w:fldCharType="separate"/>
      </w:r>
      <w:r w:rsidR="00326BB2" w:rsidRPr="00ED2080">
        <w:rPr>
          <w:rFonts w:asciiTheme="majorHAnsi" w:hAnsiTheme="majorHAnsi" w:cstheme="majorHAnsi"/>
        </w:rPr>
        <w:t xml:space="preserve">Figure </w:t>
      </w:r>
      <w:r w:rsidR="00326BB2">
        <w:rPr>
          <w:rFonts w:asciiTheme="majorHAnsi" w:hAnsiTheme="majorHAnsi" w:cstheme="majorHAnsi"/>
          <w:noProof/>
        </w:rPr>
        <w:t>13</w:t>
      </w:r>
      <w:r w:rsidR="0098746D">
        <w:rPr>
          <w:rFonts w:asciiTheme="majorHAnsi" w:eastAsia="Carlito" w:hAnsiTheme="majorHAnsi" w:cstheme="majorHAnsi"/>
        </w:rPr>
        <w:fldChar w:fldCharType="end"/>
      </w:r>
      <w:r w:rsidR="00ED2080">
        <w:rPr>
          <w:rFonts w:asciiTheme="majorHAnsi" w:eastAsia="Carlito" w:hAnsiTheme="majorHAnsi" w:cstheme="majorHAnsi"/>
        </w:rPr>
        <w:t xml:space="preserve">) which has an input and an output. The contract (in AGREE) regarding the behavior of the output is that the range is 2 times the input. </w:t>
      </w:r>
    </w:p>
    <w:p w:rsidR="003B6BA6" w:rsidRDefault="003B6BA6" w:rsidP="003B6BA6">
      <w:pPr>
        <w:rPr>
          <w:rFonts w:asciiTheme="majorHAnsi" w:eastAsia="Carlito" w:hAnsiTheme="majorHAnsi" w:cstheme="majorHAnsi"/>
        </w:rPr>
      </w:pPr>
    </w:p>
    <w:p w:rsidR="003B6BA6" w:rsidRDefault="003B6BA6" w:rsidP="003B6BA6">
      <w:pPr>
        <w:rPr>
          <w:rFonts w:asciiTheme="majorHAnsi" w:eastAsia="Carlito" w:hAnsiTheme="majorHAnsi" w:cstheme="majorHAnsi"/>
        </w:rPr>
      </w:pPr>
      <w:r>
        <w:rPr>
          <w:rFonts w:asciiTheme="majorHAnsi" w:eastAsia="Carlito" w:hAnsiTheme="majorHAnsi" w:cstheme="majorHAnsi"/>
        </w:rPr>
        <w:t xml:space="preserve">We will use this AADL code fragment to illustrate the grammar and usage of the Safety Annex below. </w:t>
      </w:r>
    </w:p>
    <w:p w:rsidR="00ED2080" w:rsidRDefault="00ED2080" w:rsidP="004763F7">
      <w:pPr>
        <w:rPr>
          <w:rFonts w:asciiTheme="majorHAnsi" w:eastAsia="Carlito" w:hAnsiTheme="majorHAnsi" w:cstheme="majorHAnsi"/>
        </w:rPr>
      </w:pPr>
    </w:p>
    <w:p w:rsidR="003B6BA6" w:rsidRDefault="003B6BA6" w:rsidP="004763F7">
      <w:pPr>
        <w:rPr>
          <w:rFonts w:asciiTheme="majorHAnsi" w:eastAsia="Carlito" w:hAnsiTheme="majorHAnsi" w:cstheme="majorHAnsi"/>
        </w:rPr>
      </w:pPr>
      <w:r>
        <w:rPr>
          <w:rFonts w:asciiTheme="majorHAnsi" w:eastAsia="Carlito" w:hAnsiTheme="majorHAnsi" w:cstheme="majorHAnsi"/>
        </w:rPr>
        <w:t xml:space="preserve">To define a fault on this component, it must be clear that the fault changes the output of said component, so this is what it will be attached to behind the scenes. There are numerous ways that the component can fail. It could fail to zero, some arbitrary number, or perhaps it will simply output the input value without multiplying it. Depending on the component in a real system model, these faults will vary. For now, we will look at an example of a fault that gets stuck at the previous value that </w:t>
      </w:r>
      <w:r w:rsidR="00326BB2">
        <w:rPr>
          <w:rFonts w:asciiTheme="majorHAnsi" w:eastAsia="Carlito" w:hAnsiTheme="majorHAnsi" w:cstheme="majorHAnsi"/>
        </w:rPr>
        <w:t xml:space="preserve">was sent out from component A. </w:t>
      </w:r>
    </w:p>
    <w:p w:rsidR="003B6BA6" w:rsidRDefault="003B6BA6" w:rsidP="004763F7">
      <w:pPr>
        <w:rPr>
          <w:rFonts w:asciiTheme="majorHAnsi" w:eastAsia="Carlito" w:hAnsiTheme="majorHAnsi" w:cstheme="majorHAnsi"/>
        </w:rPr>
      </w:pP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00B40656">
        <w:rPr>
          <w:rFonts w:ascii="Consolas" w:hAnsi="Consolas" w:cs="Consolas"/>
          <w:sz w:val="18"/>
          <w:szCs w:val="18"/>
        </w:rPr>
        <w:t xml:space="preserve"> 5.0E-5</w:t>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p>
    <w:p w:rsidR="00ED2080" w:rsidRPr="00ED2080" w:rsidRDefault="00ED2080" w:rsidP="00ED2080">
      <w:pPr>
        <w:pStyle w:val="Caption"/>
        <w:jc w:val="center"/>
        <w:rPr>
          <w:rFonts w:asciiTheme="majorHAnsi" w:eastAsia="Carlito" w:hAnsiTheme="majorHAnsi" w:cstheme="majorHAnsi"/>
          <w:sz w:val="24"/>
          <w:szCs w:val="24"/>
        </w:rPr>
      </w:pPr>
      <w:bookmarkStart w:id="60" w:name="_Ref13564100"/>
      <w:bookmarkStart w:id="61" w:name="_Toc13579191"/>
      <w:r w:rsidRPr="00ED2080">
        <w:rPr>
          <w:rFonts w:asciiTheme="majorHAnsi" w:hAnsiTheme="majorHAnsi" w:cstheme="majorHAnsi"/>
          <w:sz w:val="24"/>
          <w:szCs w:val="24"/>
        </w:rPr>
        <w:t xml:space="preserve">Figure </w:t>
      </w:r>
      <w:r w:rsidRPr="00ED2080">
        <w:rPr>
          <w:rFonts w:asciiTheme="majorHAnsi" w:hAnsiTheme="majorHAnsi" w:cstheme="majorHAnsi"/>
          <w:sz w:val="24"/>
          <w:szCs w:val="24"/>
        </w:rPr>
        <w:fldChar w:fldCharType="begin"/>
      </w:r>
      <w:r w:rsidRPr="00ED2080">
        <w:rPr>
          <w:rFonts w:asciiTheme="majorHAnsi" w:hAnsiTheme="majorHAnsi" w:cstheme="majorHAnsi"/>
          <w:sz w:val="24"/>
          <w:szCs w:val="24"/>
        </w:rPr>
        <w:instrText xml:space="preserve"> SEQ Figure \* ARABIC </w:instrText>
      </w:r>
      <w:r w:rsidRPr="00ED2080">
        <w:rPr>
          <w:rFonts w:asciiTheme="majorHAnsi" w:hAnsiTheme="majorHAnsi" w:cstheme="majorHAnsi"/>
          <w:sz w:val="24"/>
          <w:szCs w:val="24"/>
        </w:rPr>
        <w:fldChar w:fldCharType="separate"/>
      </w:r>
      <w:r w:rsidR="00FC00FC">
        <w:rPr>
          <w:rFonts w:asciiTheme="majorHAnsi" w:hAnsiTheme="majorHAnsi" w:cstheme="majorHAnsi"/>
          <w:noProof/>
          <w:sz w:val="24"/>
          <w:szCs w:val="24"/>
        </w:rPr>
        <w:t>13</w:t>
      </w:r>
      <w:r w:rsidRPr="00ED2080">
        <w:rPr>
          <w:rFonts w:asciiTheme="majorHAnsi" w:hAnsiTheme="majorHAnsi" w:cstheme="majorHAnsi"/>
          <w:sz w:val="24"/>
          <w:szCs w:val="24"/>
        </w:rPr>
        <w:fldChar w:fldCharType="end"/>
      </w:r>
      <w:bookmarkEnd w:id="60"/>
      <w:r w:rsidRPr="00ED2080">
        <w:rPr>
          <w:rFonts w:asciiTheme="majorHAnsi" w:hAnsiTheme="majorHAnsi" w:cstheme="majorHAnsi"/>
          <w:sz w:val="24"/>
          <w:szCs w:val="24"/>
        </w:rPr>
        <w:t>: Toy Example System A</w:t>
      </w:r>
      <w:bookmarkEnd w:id="61"/>
    </w:p>
    <w:p w:rsidR="00B40656" w:rsidRDefault="00B40656" w:rsidP="00025792"/>
    <w:p w:rsidR="00025792" w:rsidRDefault="00025792" w:rsidP="00025792">
      <w:pPr>
        <w:pStyle w:val="Heading2"/>
      </w:pPr>
      <w:r>
        <w:t xml:space="preserve"> </w:t>
      </w:r>
      <w:bookmarkStart w:id="62" w:name="_Ref13564760"/>
      <w:bookmarkStart w:id="63" w:name="_Ref13564768"/>
      <w:bookmarkStart w:id="64" w:name="_Toc14867248"/>
      <w:r>
        <w:t>Spec Statement</w:t>
      </w:r>
      <w:bookmarkEnd w:id="62"/>
      <w:bookmarkEnd w:id="63"/>
      <w:bookmarkEnd w:id="64"/>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w:t>
      </w:r>
      <w:proofErr w:type="spellStart"/>
      <w:r w:rsidRPr="00827CA9">
        <w:rPr>
          <w:rFonts w:asciiTheme="majorHAnsi" w:eastAsia="Carlito" w:hAnsiTheme="majorHAnsi" w:cstheme="majorHAnsi"/>
        </w:rPr>
        <w:t>subclause</w:t>
      </w:r>
      <w:proofErr w:type="spellEnd"/>
      <w:r w:rsidR="003B6BA6">
        <w:rPr>
          <w:rFonts w:asciiTheme="majorHAnsi" w:eastAsia="Carlito" w:hAnsiTheme="majorHAnsi" w:cstheme="majorHAnsi"/>
        </w:rPr>
        <w:t xml:space="preserve"> consists of the keywords “</w:t>
      </w:r>
      <w:r w:rsidR="003B6BA6" w:rsidRPr="003B6BA6">
        <w:rPr>
          <w:rFonts w:asciiTheme="majorHAnsi" w:eastAsia="Carlito" w:hAnsiTheme="majorHAnsi" w:cstheme="majorHAnsi"/>
          <w:b/>
        </w:rPr>
        <w:t>annex safety</w:t>
      </w:r>
      <w:r w:rsidR="003B6BA6">
        <w:rPr>
          <w:rFonts w:asciiTheme="majorHAnsi" w:eastAsia="Carlito" w:hAnsiTheme="majorHAnsi" w:cstheme="majorHAnsi"/>
        </w:rPr>
        <w:t xml:space="preserve"> {**    **}”</w:t>
      </w:r>
      <w:r w:rsidRPr="00827CA9">
        <w:rPr>
          <w:rFonts w:asciiTheme="majorHAnsi" w:eastAsia="Carlito" w:hAnsiTheme="majorHAnsi" w:cstheme="majorHAnsi"/>
        </w:rPr>
        <w:t xml:space="preserve"> </w:t>
      </w:r>
      <w:r w:rsidR="003B6BA6">
        <w:rPr>
          <w:rFonts w:asciiTheme="majorHAnsi" w:eastAsia="Carlito" w:hAnsiTheme="majorHAnsi" w:cstheme="majorHAnsi"/>
        </w:rPr>
        <w:t xml:space="preserve">and </w:t>
      </w:r>
      <w:r w:rsidRPr="00827CA9">
        <w:rPr>
          <w:rFonts w:asciiTheme="majorHAnsi" w:eastAsia="Carlito" w:hAnsiTheme="majorHAnsi" w:cstheme="majorHAnsi"/>
        </w:rPr>
        <w:t xml:space="preserve">can contain one or more spec statements. The following shows the syntax of a spec statement: </w:t>
      </w:r>
    </w:p>
    <w:p w:rsidR="0009594C" w:rsidRDefault="0009594C" w:rsidP="0009594C"/>
    <w:p w:rsidR="00007C4E" w:rsidRPr="00942C77" w:rsidRDefault="00007C4E" w:rsidP="00007C4E">
      <w:pPr>
        <w:rPr>
          <w:rFonts w:ascii="Consolas" w:eastAsia="Courier" w:hAnsi="Consolas" w:cs="Courier"/>
        </w:rPr>
      </w:pPr>
      <w:proofErr w:type="spellStart"/>
      <w:r w:rsidRPr="00942C77">
        <w:rPr>
          <w:rFonts w:ascii="Consolas" w:eastAsia="Courier" w:hAnsi="Consolas" w:cs="Courier"/>
          <w:color w:val="3C3C3C"/>
          <w:sz w:val="20"/>
          <w:szCs w:val="20"/>
        </w:rPr>
        <w:t>SpecStatement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faultDefName</w:t>
      </w:r>
      <w:proofErr w:type="spellEnd"/>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007C4E" w:rsidRPr="00942C77" w:rsidRDefault="00007C4E" w:rsidP="00007C4E">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'analyze'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AnalysisBehavior</w:t>
      </w:r>
      <w:proofErr w:type="spellEnd"/>
      <w:proofErr w:type="gramEnd"/>
    </w:p>
    <w:p w:rsidR="00007C4E" w:rsidRPr="00942C77" w:rsidRDefault="00007C4E" w:rsidP="00007C4E">
      <w:pPr>
        <w:rPr>
          <w:rFonts w:ascii="Consolas" w:eastAsia="Courier" w:hAnsi="Consolas" w:cs="Courier"/>
        </w:rPr>
      </w:pPr>
      <w:r>
        <w:rPr>
          <w:rFonts w:ascii="Consolas" w:eastAsia="Courier" w:hAnsi="Consolas" w:cs="Courier"/>
          <w:color w:val="3C3C3C"/>
          <w:sz w:val="20"/>
          <w:szCs w:val="20"/>
        </w:rPr>
        <w:tab/>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hw_fault</w:t>
      </w:r>
      <w:proofErr w:type="spellEnd"/>
      <w:r w:rsidRPr="00942C77">
        <w:rPr>
          <w:rFonts w:ascii="Consolas" w:eastAsia="Courier" w:hAnsi="Consolas" w:cs="Courier"/>
          <w:color w:val="2A00FF"/>
          <w:sz w:val="20"/>
          <w:szCs w:val="20"/>
        </w:rPr>
        <w:t xml:space="preserv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ID</w:t>
      </w:r>
      <w:proofErr w:type="gramEnd"/>
      <w:r w:rsidRPr="00942C77">
        <w:rPr>
          <w:rFonts w:ascii="Consolas" w:eastAsia="Courier" w:hAnsi="Consolas" w:cs="Courier"/>
          <w:color w:val="3C3C3C"/>
          <w:sz w:val="20"/>
          <w:szCs w:val="20"/>
        </w:rPr>
        <w:t xml:space="preserve"> (STRING)?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07C4E" w:rsidRPr="00942C77" w:rsidRDefault="00007C4E" w:rsidP="00007C4E">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propagate_from</w:t>
      </w:r>
      <w:proofErr w:type="spellEnd"/>
      <w:r w:rsidRPr="00942C77">
        <w:rPr>
          <w:rFonts w:ascii="Consolas" w:eastAsia="Courier" w:hAnsi="Consolas" w:cs="Courier"/>
          <w:color w:val="2A00FF"/>
          <w:sz w:val="20"/>
          <w:szCs w:val="20"/>
        </w:rPr>
        <w:t>'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SourceFaultList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SourceCompPath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07C4E" w:rsidRPr="00942C77" w:rsidRDefault="00007C4E" w:rsidP="00007C4E">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DestFaultList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proofErr w:type="gramStart"/>
      <w:r w:rsidRPr="00942C77">
        <w:rPr>
          <w:rFonts w:ascii="Consolas" w:eastAsia="Courier" w:hAnsi="Consolas" w:cs="Courier"/>
          <w:color w:val="3C3C3C"/>
          <w:sz w:val="20"/>
          <w:szCs w:val="20"/>
        </w:rPr>
        <w:t>DestCompPath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09594C" w:rsidRDefault="0009594C" w:rsidP="0009594C">
      <w:pPr>
        <w:rPr>
          <w:color w:val="3C3C3C"/>
          <w:sz w:val="20"/>
          <w:szCs w:val="20"/>
        </w:rPr>
      </w:pPr>
    </w:p>
    <w:p w:rsidR="0009594C" w:rsidRDefault="0009594C" w:rsidP="0009594C">
      <w:pPr>
        <w:rPr>
          <w:color w:val="3C3C3C"/>
          <w:sz w:val="20"/>
          <w:szCs w:val="20"/>
        </w:rPr>
      </w:pPr>
    </w:p>
    <w:p w:rsidR="003E323E" w:rsidRDefault="003E323E" w:rsidP="0009594C">
      <w:pPr>
        <w:rPr>
          <w:rFonts w:asciiTheme="majorHAnsi" w:eastAsia="Carlito" w:hAnsiTheme="majorHAnsi" w:cstheme="majorHAnsi"/>
        </w:rPr>
      </w:pPr>
      <w:r>
        <w:rPr>
          <w:rFonts w:asciiTheme="majorHAnsi" w:eastAsia="Carlito" w:hAnsiTheme="majorHAnsi" w:cstheme="majorHAnsi"/>
        </w:rPr>
        <w:t xml:space="preserve">A simple example </w:t>
      </w:r>
      <w:proofErr w:type="gramStart"/>
      <w:r>
        <w:rPr>
          <w:rFonts w:asciiTheme="majorHAnsi" w:eastAsia="Carlito" w:hAnsiTheme="majorHAnsi" w:cstheme="majorHAnsi"/>
        </w:rPr>
        <w:t>is :</w:t>
      </w:r>
      <w:proofErr w:type="gramEnd"/>
      <w:r>
        <w:rPr>
          <w:rFonts w:asciiTheme="majorHAnsi" w:eastAsia="Carlito" w:hAnsiTheme="majorHAnsi" w:cstheme="majorHAnsi"/>
        </w:rPr>
        <w:t xml:space="preserve"> </w:t>
      </w:r>
    </w:p>
    <w:p w:rsidR="003E323E" w:rsidRDefault="003E323E" w:rsidP="0009594C">
      <w:pPr>
        <w:rPr>
          <w:rFonts w:asciiTheme="majorHAnsi" w:eastAsia="Carlito" w:hAnsiTheme="majorHAnsi" w:cstheme="majorHAnsi"/>
        </w:rPr>
      </w:pP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00326BB2">
        <w:rPr>
          <w:rFonts w:ascii="Consolas" w:hAnsi="Consolas" w:cs="Consolas"/>
          <w:sz w:val="18"/>
          <w:szCs w:val="18"/>
        </w:rPr>
        <w:tab/>
      </w:r>
      <w:r w:rsidR="00326BB2" w:rsidRPr="00326BB2">
        <w:rPr>
          <w:rFonts w:ascii="Consolas" w:eastAsia="Consolas" w:hAnsi="Consolas" w:cs="Consolas"/>
          <w:color w:val="3F7F5F"/>
          <w:sz w:val="20"/>
          <w:szCs w:val="20"/>
        </w:rPr>
        <w:t xml:space="preserve">-- </w:t>
      </w:r>
      <w:r w:rsidR="00326BB2">
        <w:rPr>
          <w:rFonts w:ascii="Consolas" w:eastAsia="Consolas" w:hAnsi="Consolas" w:cs="Consolas"/>
          <w:color w:val="3F7F5F"/>
          <w:sz w:val="20"/>
          <w:szCs w:val="20"/>
        </w:rPr>
        <w:t>fault subcomponents</w:t>
      </w:r>
      <w:r w:rsidR="00326BB2" w:rsidRPr="00326BB2">
        <w:rPr>
          <w:rFonts w:ascii="Consolas" w:eastAsia="Consolas" w:hAnsi="Consolas" w:cs="Consolas"/>
          <w:color w:val="3F7F5F"/>
          <w:sz w:val="20"/>
          <w:szCs w:val="20"/>
        </w:rPr>
        <w:t xml:space="preserve"> here...</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w:t>
      </w:r>
    </w:p>
    <w:p w:rsidR="003E323E" w:rsidRDefault="003E323E" w:rsidP="0009594C">
      <w:pPr>
        <w:rPr>
          <w:rFonts w:asciiTheme="majorHAnsi" w:eastAsia="Carlito" w:hAnsiTheme="majorHAnsi" w:cstheme="majorHAnsi"/>
        </w:rPr>
      </w:pPr>
    </w:p>
    <w:p w:rsidR="003E323E" w:rsidRDefault="003E323E" w:rsidP="0009594C">
      <w:pPr>
        <w:rPr>
          <w:rFonts w:asciiTheme="majorHAnsi" w:eastAsia="Carlito" w:hAnsiTheme="majorHAnsi" w:cstheme="majorHAnsi"/>
        </w:rPr>
      </w:pPr>
      <w:r>
        <w:rPr>
          <w:rFonts w:asciiTheme="majorHAnsi" w:eastAsia="Carlito" w:hAnsiTheme="majorHAnsi" w:cstheme="majorHAnsi"/>
        </w:rPr>
        <w:t xml:space="preserve">This shows the </w:t>
      </w:r>
      <w:proofErr w:type="spellStart"/>
      <w:r>
        <w:rPr>
          <w:rFonts w:asciiTheme="majorHAnsi" w:eastAsia="Carlito" w:hAnsiTheme="majorHAnsi" w:cstheme="majorHAnsi"/>
        </w:rPr>
        <w:t>subclause</w:t>
      </w:r>
      <w:proofErr w:type="spellEnd"/>
      <w:r>
        <w:rPr>
          <w:rFonts w:asciiTheme="majorHAnsi" w:eastAsia="Carlito" w:hAnsiTheme="majorHAnsi" w:cstheme="majorHAnsi"/>
        </w:rPr>
        <w:t xml:space="preserve"> (</w:t>
      </w:r>
      <w:r w:rsidRPr="003E323E">
        <w:rPr>
          <w:rFonts w:asciiTheme="majorHAnsi" w:eastAsia="Carlito" w:hAnsiTheme="majorHAnsi" w:cstheme="majorHAnsi"/>
          <w:b/>
        </w:rPr>
        <w:t>annex</w:t>
      </w:r>
      <w:r>
        <w:rPr>
          <w:rFonts w:asciiTheme="majorHAnsi" w:eastAsia="Carlito" w:hAnsiTheme="majorHAnsi" w:cstheme="majorHAnsi"/>
        </w:rPr>
        <w:t>) and a single spec statement (</w:t>
      </w:r>
      <w:r w:rsidRPr="003E323E">
        <w:rPr>
          <w:rFonts w:asciiTheme="majorHAnsi" w:eastAsia="Carlito" w:hAnsiTheme="majorHAnsi" w:cstheme="majorHAnsi"/>
          <w:b/>
        </w:rPr>
        <w:t>fault</w:t>
      </w:r>
      <w:r>
        <w:rPr>
          <w:rFonts w:asciiTheme="majorHAnsi" w:eastAsia="Carlito" w:hAnsiTheme="majorHAnsi" w:cstheme="majorHAnsi"/>
        </w:rPr>
        <w:t xml:space="preserve">). </w:t>
      </w:r>
    </w:p>
    <w:p w:rsidR="003E323E" w:rsidRDefault="003E323E" w:rsidP="0009594C">
      <w:pPr>
        <w:rPr>
          <w:rFonts w:asciiTheme="majorHAnsi" w:eastAsia="Carlito" w:hAnsiTheme="majorHAnsi" w:cstheme="majorHAnsi"/>
        </w:rPr>
      </w:pPr>
    </w:p>
    <w:p w:rsidR="003B6BA6" w:rsidRDefault="003B6BA6" w:rsidP="0009594C">
      <w:pPr>
        <w:rPr>
          <w:rFonts w:asciiTheme="majorHAnsi" w:eastAsia="Carlito" w:hAnsiTheme="majorHAnsi" w:cstheme="majorHAnsi"/>
        </w:rPr>
      </w:pPr>
      <w:r>
        <w:rPr>
          <w:rFonts w:asciiTheme="majorHAnsi" w:eastAsia="Carlito" w:hAnsiTheme="majorHAnsi" w:cstheme="majorHAnsi"/>
        </w:rPr>
        <w:t>The location and usage of the spec statements depend on which component in AADL we are in, so initially the “</w:t>
      </w:r>
      <w:r>
        <w:rPr>
          <w:rFonts w:asciiTheme="majorHAnsi" w:eastAsia="Carlito" w:hAnsiTheme="majorHAnsi" w:cstheme="majorHAnsi"/>
          <w:b/>
        </w:rPr>
        <w:t>fault</w:t>
      </w:r>
      <w:r>
        <w:rPr>
          <w:rFonts w:asciiTheme="majorHAnsi" w:eastAsia="Carlito" w:hAnsiTheme="majorHAnsi" w:cstheme="majorHAnsi"/>
        </w:rPr>
        <w:t xml:space="preserve">” spec statement will be described. </w:t>
      </w:r>
    </w:p>
    <w:p w:rsidR="00025792" w:rsidRDefault="00025792" w:rsidP="00025792"/>
    <w:p w:rsidR="00025792" w:rsidRDefault="00B55020" w:rsidP="00025792">
      <w:pPr>
        <w:pStyle w:val="Heading3"/>
      </w:pPr>
      <w:bookmarkStart w:id="65" w:name="_Toc14867249"/>
      <w:r>
        <w:t>Fault Statement</w:t>
      </w:r>
      <w:bookmarkEnd w:id="65"/>
    </w:p>
    <w:p w:rsidR="00773EA5" w:rsidRPr="003478D1" w:rsidRDefault="00773EA5" w:rsidP="00773EA5">
      <w:pPr>
        <w:rPr>
          <w:rFonts w:asciiTheme="majorHAnsi" w:eastAsia="Carlito" w:hAnsiTheme="majorHAnsi" w:cstheme="majorHAnsi"/>
        </w:rPr>
      </w:pPr>
      <w:r w:rsidRPr="00827CA9">
        <w:rPr>
          <w:rFonts w:asciiTheme="majorHAnsi" w:eastAsia="Carlito" w:hAnsiTheme="majorHAnsi" w:cstheme="majorHAnsi"/>
        </w:rPr>
        <w:t xml:space="preserve">The Safety annex spec statement can contain multiple Fault Subcomponent statements. The following is a simplified version of the syntax of </w:t>
      </w:r>
      <w:r w:rsidR="003478D1">
        <w:rPr>
          <w:rFonts w:asciiTheme="majorHAnsi" w:eastAsia="Carlito" w:hAnsiTheme="majorHAnsi" w:cstheme="majorHAnsi"/>
        </w:rPr>
        <w:t>a Fault Subcomponent statement:</w:t>
      </w:r>
    </w:p>
    <w:p w:rsidR="00773EA5" w:rsidRDefault="00773EA5" w:rsidP="00773EA5">
      <w:pPr>
        <w:rPr>
          <w:rFonts w:ascii="Carlito" w:eastAsia="Carlito" w:hAnsi="Carlito" w:cs="Carlito"/>
        </w:rPr>
      </w:pPr>
    </w:p>
    <w:p w:rsidR="00B75F6A" w:rsidRPr="00942C77" w:rsidRDefault="00B75F6A" w:rsidP="00B75F6A">
      <w:pPr>
        <w:rPr>
          <w:rFonts w:ascii="Consolas" w:eastAsia="Courier" w:hAnsi="Consolas" w:cs="Courier"/>
        </w:rPr>
      </w:pP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proofErr w:type="gramStart"/>
      <w:r w:rsidRPr="00942C77">
        <w:rPr>
          <w:rFonts w:ascii="Consolas" w:eastAsia="Courier" w:hAnsi="Consolas" w:cs="Courier"/>
          <w:color w:val="3C3C3C"/>
          <w:sz w:val="20"/>
          <w:szCs w:val="20"/>
        </w:rPr>
        <w:t xml:space="preserve">   (</w:t>
      </w:r>
      <w:proofErr w:type="gramEnd"/>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'duration'</w:t>
      </w:r>
      <w:r w:rsidRPr="00236F92">
        <w:rPr>
          <w:rFonts w:ascii="Consolas" w:eastAsia="Courier" w:hAnsi="Consolas" w:cs="Courier"/>
          <w:color w:val="3C3C3C"/>
          <w:sz w:val="20"/>
          <w:szCs w:val="20"/>
          <w:lang w:val="fr-FR"/>
        </w:rPr>
        <w:t xml:space="preserve"> </w:t>
      </w:r>
      <w:proofErr w:type="gramStart"/>
      <w:r w:rsidRPr="00236F92">
        <w:rPr>
          <w:rFonts w:ascii="Consolas" w:eastAsia="Courier" w:hAnsi="Consolas" w:cs="Courier"/>
          <w:color w:val="2A00FF"/>
          <w:sz w:val="20"/>
          <w:szCs w:val="20"/>
          <w:lang w:val="fr-FR"/>
        </w:rPr>
        <w:t>':</w:t>
      </w:r>
      <w:proofErr w:type="gram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TemporalConstraint</w:t>
      </w:r>
      <w:proofErr w:type="spellEnd"/>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Interval</w:t>
      </w:r>
      <w:proofErr w:type="spellEnd"/>
      <w:r w:rsidRPr="00236F92">
        <w:rPr>
          <w:rFonts w:ascii="Consolas" w:eastAsia="Courier" w:hAnsi="Consolas" w:cs="Courier"/>
          <w:color w:val="3C3C3C"/>
          <w:sz w:val="20"/>
          <w:szCs w:val="20"/>
          <w:lang w:val="fr-FR"/>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2A00FF"/>
          <w:sz w:val="20"/>
          <w:szCs w:val="20"/>
        </w:rPr>
        <w:t xml:space="preserve"> ';'</w:t>
      </w:r>
    </w:p>
    <w:p w:rsidR="00B75F6A" w:rsidRPr="00236F92" w:rsidRDefault="00B75F6A" w:rsidP="00B75F6A">
      <w:pPr>
        <w:rPr>
          <w:rFonts w:ascii="Consolas" w:eastAsia="Courier" w:hAnsi="Consolas" w:cs="Courier"/>
          <w:lang w:val="fr-FR"/>
        </w:rPr>
      </w:pPr>
      <w:r>
        <w:rPr>
          <w:rFonts w:ascii="Consolas" w:eastAsia="Courier" w:hAnsi="Consolas" w:cs="Courier"/>
          <w:color w:val="2A00FF"/>
          <w:sz w:val="20"/>
          <w:szCs w:val="20"/>
        </w:rPr>
        <w:t xml:space="preserve">      </w:t>
      </w:r>
      <w:r w:rsidRPr="00236F92">
        <w:rPr>
          <w:rFonts w:ascii="Consolas" w:eastAsia="Courier" w:hAnsi="Consolas" w:cs="Courier"/>
          <w:color w:val="3C3C3C"/>
          <w:sz w:val="20"/>
          <w:szCs w:val="20"/>
          <w:lang w:val="fr-FR"/>
        </w:rPr>
        <w:t>|</w:t>
      </w:r>
      <w:r w:rsidRPr="00236F92">
        <w:rPr>
          <w:rFonts w:ascii="Consolas" w:eastAsia="Courier" w:hAnsi="Consolas" w:cs="Courier"/>
          <w:color w:val="2A00FF"/>
          <w:sz w:val="20"/>
          <w:szCs w:val="20"/>
          <w:lang w:val="fr-FR"/>
        </w:rPr>
        <w:t xml:space="preserve"> '</w:t>
      </w:r>
      <w:proofErr w:type="spellStart"/>
      <w:r w:rsidRPr="00236F92">
        <w:rPr>
          <w:rFonts w:ascii="Consolas" w:eastAsia="Courier" w:hAnsi="Consolas" w:cs="Courier"/>
          <w:color w:val="2A00FF"/>
          <w:sz w:val="20"/>
          <w:szCs w:val="20"/>
          <w:lang w:val="fr-FR"/>
        </w:rPr>
        <w:t>propagate_type</w:t>
      </w:r>
      <w:proofErr w:type="spell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gramStart"/>
      <w:r w:rsidRPr="00236F92">
        <w:rPr>
          <w:rFonts w:ascii="Consolas" w:eastAsia="Courier" w:hAnsi="Consolas" w:cs="Courier"/>
          <w:color w:val="2A00FF"/>
          <w:sz w:val="20"/>
          <w:szCs w:val="20"/>
          <w:lang w:val="fr-FR"/>
        </w:rPr>
        <w:t>':</w:t>
      </w:r>
      <w:proofErr w:type="gram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PropagationTypeConstraint</w:t>
      </w:r>
      <w:proofErr w:type="spellEnd"/>
      <w:r w:rsidRPr="00236F92">
        <w:rPr>
          <w:rFonts w:ascii="Consolas" w:eastAsia="Courier" w:hAnsi="Consolas" w:cs="Courier"/>
          <w:color w:val="2A00FF"/>
          <w:sz w:val="20"/>
          <w:szCs w:val="20"/>
          <w:lang w:val="fr-FR"/>
        </w:rPr>
        <w:t xml:space="preserve"> ';'</w:t>
      </w:r>
    </w:p>
    <w:p w:rsidR="00B75F6A" w:rsidRPr="00942C77" w:rsidRDefault="00B75F6A" w:rsidP="00B75F6A">
      <w:pPr>
        <w:rPr>
          <w:rFonts w:ascii="Consolas" w:eastAsia="Courier" w:hAnsi="Consolas" w:cs="Courier"/>
        </w:rPr>
      </w:pPr>
      <w:r w:rsidRPr="00236F92">
        <w:rPr>
          <w:rFonts w:ascii="Consolas" w:eastAsia="Courier" w:hAnsi="Consolas" w:cs="Courier"/>
          <w:color w:val="3C3C3C"/>
          <w:sz w:val="20"/>
          <w:szCs w:val="20"/>
          <w:lang w:val="fr-FR"/>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 xml:space="preserve"> </w:t>
      </w:r>
    </w:p>
    <w:p w:rsidR="003E323E" w:rsidRPr="003B6BA6" w:rsidRDefault="003E323E" w:rsidP="003E323E">
      <w:pPr>
        <w:rPr>
          <w:rFonts w:asciiTheme="majorHAnsi" w:eastAsia="Carlito" w:hAnsiTheme="majorHAnsi" w:cstheme="majorHAnsi"/>
        </w:rPr>
      </w:pPr>
    </w:p>
    <w:p w:rsidR="003E323E" w:rsidRDefault="003E323E" w:rsidP="003E323E">
      <w:pPr>
        <w:rPr>
          <w:rFonts w:asciiTheme="majorHAnsi" w:eastAsia="Carlito" w:hAnsiTheme="majorHAnsi" w:cstheme="majorHAnsi"/>
        </w:rPr>
      </w:pPr>
      <w:r w:rsidRPr="00827CA9">
        <w:rPr>
          <w:rFonts w:asciiTheme="majorHAnsi" w:eastAsia="Carlito" w:hAnsiTheme="majorHAnsi" w:cstheme="majorHAnsi"/>
        </w:rPr>
        <w:t>Each</w:t>
      </w:r>
      <w:r>
        <w:rPr>
          <w:rFonts w:asciiTheme="majorHAnsi" w:eastAsia="Carlito" w:hAnsiTheme="majorHAnsi" w:cstheme="majorHAnsi"/>
        </w:rPr>
        <w:t xml:space="preserve"> </w:t>
      </w:r>
      <w:r>
        <w:rPr>
          <w:rFonts w:asciiTheme="majorHAnsi" w:eastAsia="Carlito" w:hAnsiTheme="majorHAnsi" w:cstheme="majorHAnsi"/>
          <w:i/>
        </w:rPr>
        <w:t>fault</w:t>
      </w:r>
      <w:r w:rsidRPr="00827CA9">
        <w:rPr>
          <w:rFonts w:asciiTheme="majorHAnsi" w:eastAsia="Carlito" w:hAnsiTheme="majorHAnsi" w:cstheme="majorHAnsi"/>
        </w:rPr>
        <w:t xml:space="preserve"> spec statement corresponds with one fault</w:t>
      </w:r>
      <w:r>
        <w:rPr>
          <w:rFonts w:asciiTheme="majorHAnsi" w:eastAsia="Carlito" w:hAnsiTheme="majorHAnsi" w:cstheme="majorHAnsi"/>
        </w:rPr>
        <w:t xml:space="preserve"> node</w:t>
      </w:r>
      <w:r w:rsidRPr="00827CA9">
        <w:rPr>
          <w:rFonts w:asciiTheme="majorHAnsi" w:eastAsia="Carlito" w:hAnsiTheme="majorHAnsi" w:cstheme="majorHAnsi"/>
        </w:rPr>
        <w:t xml:space="preserve"> definition that will wrap </w:t>
      </w:r>
      <w:r>
        <w:rPr>
          <w:rFonts w:asciiTheme="majorHAnsi" w:eastAsia="Carlito" w:hAnsiTheme="majorHAnsi" w:cstheme="majorHAnsi"/>
        </w:rPr>
        <w:t xml:space="preserve">the output of </w:t>
      </w:r>
      <w:r w:rsidRPr="00827CA9">
        <w:rPr>
          <w:rFonts w:asciiTheme="majorHAnsi" w:eastAsia="Carlito" w:hAnsiTheme="majorHAnsi" w:cstheme="majorHAnsi"/>
        </w:rPr>
        <w:t xml:space="preserve">a single </w:t>
      </w:r>
      <w:r>
        <w:rPr>
          <w:rFonts w:asciiTheme="majorHAnsi" w:eastAsia="Carlito" w:hAnsiTheme="majorHAnsi" w:cstheme="majorHAnsi"/>
        </w:rPr>
        <w:t xml:space="preserve">AADL </w:t>
      </w:r>
      <w:r w:rsidRPr="00827CA9">
        <w:rPr>
          <w:rFonts w:asciiTheme="majorHAnsi" w:eastAsia="Carlito" w:hAnsiTheme="majorHAnsi" w:cstheme="majorHAnsi"/>
        </w:rPr>
        <w:t>component.</w:t>
      </w:r>
      <w:r>
        <w:rPr>
          <w:rFonts w:asciiTheme="majorHAnsi" w:eastAsia="Carlito" w:hAnsiTheme="majorHAnsi" w:cstheme="majorHAnsi"/>
        </w:rPr>
        <w:t xml:space="preserve"> Continuing with the Toy Example, we refer to the fault subcomponents located in the fault definition given in</w:t>
      </w:r>
      <w:r w:rsidR="00E34B74">
        <w:rPr>
          <w:rFonts w:asciiTheme="majorHAnsi" w:eastAsia="Carlito" w:hAnsiTheme="majorHAnsi" w:cstheme="majorHAnsi"/>
        </w:rPr>
        <w:t xml:space="preserve"> </w:t>
      </w:r>
      <w:r w:rsidR="00E34B74">
        <w:rPr>
          <w:rFonts w:asciiTheme="majorHAnsi" w:eastAsia="Carlito" w:hAnsiTheme="majorHAnsi" w:cstheme="majorHAnsi"/>
        </w:rPr>
        <w:fldChar w:fldCharType="begin"/>
      </w:r>
      <w:r w:rsidR="00E34B74">
        <w:rPr>
          <w:rFonts w:asciiTheme="majorHAnsi" w:eastAsia="Carlito" w:hAnsiTheme="majorHAnsi" w:cstheme="majorHAnsi"/>
        </w:rPr>
        <w:instrText xml:space="preserve"> REF _Ref13568332 \h </w:instrText>
      </w:r>
      <w:r w:rsidR="00E34B74">
        <w:rPr>
          <w:rFonts w:asciiTheme="majorHAnsi" w:eastAsia="Carlito" w:hAnsiTheme="majorHAnsi" w:cstheme="majorHAnsi"/>
        </w:rPr>
      </w:r>
      <w:r w:rsidR="00E34B74">
        <w:rPr>
          <w:rFonts w:asciiTheme="majorHAnsi" w:eastAsia="Carlito" w:hAnsiTheme="majorHAnsi" w:cstheme="majorHAnsi"/>
        </w:rPr>
        <w:fldChar w:fldCharType="separate"/>
      </w:r>
      <w:r w:rsidR="00650A3A" w:rsidRPr="003A5A9B">
        <w:rPr>
          <w:rFonts w:asciiTheme="majorHAnsi" w:hAnsiTheme="majorHAnsi" w:cstheme="majorHAnsi"/>
        </w:rPr>
        <w:t xml:space="preserve">Figure </w:t>
      </w:r>
      <w:r w:rsidR="00650A3A">
        <w:rPr>
          <w:rFonts w:asciiTheme="majorHAnsi" w:hAnsiTheme="majorHAnsi" w:cstheme="majorHAnsi"/>
          <w:noProof/>
        </w:rPr>
        <w:t>14</w:t>
      </w:r>
      <w:r w:rsidR="00E34B74">
        <w:rPr>
          <w:rFonts w:asciiTheme="majorHAnsi" w:eastAsia="Carlito" w:hAnsiTheme="majorHAnsi" w:cstheme="majorHAnsi"/>
        </w:rPr>
        <w:fldChar w:fldCharType="end"/>
      </w:r>
      <w:r>
        <w:rPr>
          <w:rFonts w:asciiTheme="majorHAnsi" w:eastAsia="Carlito" w:hAnsiTheme="majorHAnsi" w:cstheme="majorHAnsi"/>
        </w:rPr>
        <w:t xml:space="preserve">. </w:t>
      </w:r>
    </w:p>
    <w:p w:rsidR="003E323E" w:rsidRDefault="003E323E" w:rsidP="003E323E">
      <w:pPr>
        <w:rPr>
          <w:rFonts w:asciiTheme="majorHAnsi" w:eastAsia="Carlito" w:hAnsiTheme="majorHAnsi" w:cstheme="majorHAnsi"/>
        </w:rPr>
      </w:pP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lastRenderedPageBreak/>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probability:</w:t>
      </w:r>
      <w:r>
        <w:rPr>
          <w:rFonts w:ascii="Consolas" w:hAnsi="Consolas" w:cs="Consolas"/>
          <w:sz w:val="18"/>
          <w:szCs w:val="18"/>
        </w:rPr>
        <w:t xml:space="preserve"> 5.0E-5</w:t>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w:t>
      </w:r>
    </w:p>
    <w:p w:rsidR="003E323E" w:rsidRPr="003A5A9B" w:rsidRDefault="003A5A9B" w:rsidP="003A5A9B">
      <w:pPr>
        <w:pStyle w:val="Caption"/>
        <w:jc w:val="center"/>
        <w:rPr>
          <w:rFonts w:asciiTheme="majorHAnsi" w:eastAsia="Carlito" w:hAnsiTheme="majorHAnsi" w:cstheme="majorHAnsi"/>
          <w:sz w:val="24"/>
          <w:szCs w:val="24"/>
        </w:rPr>
      </w:pPr>
      <w:bookmarkStart w:id="66" w:name="_Ref13568332"/>
      <w:bookmarkStart w:id="67" w:name="_Toc13579192"/>
      <w:r w:rsidRPr="003A5A9B">
        <w:rPr>
          <w:rFonts w:asciiTheme="majorHAnsi" w:hAnsiTheme="majorHAnsi" w:cstheme="majorHAnsi"/>
          <w:sz w:val="24"/>
          <w:szCs w:val="24"/>
        </w:rPr>
        <w:t xml:space="preserve">Figure </w:t>
      </w:r>
      <w:r w:rsidRPr="003A5A9B">
        <w:rPr>
          <w:rFonts w:asciiTheme="majorHAnsi" w:hAnsiTheme="majorHAnsi" w:cstheme="majorHAnsi"/>
          <w:sz w:val="24"/>
          <w:szCs w:val="24"/>
        </w:rPr>
        <w:fldChar w:fldCharType="begin"/>
      </w:r>
      <w:r w:rsidRPr="003A5A9B">
        <w:rPr>
          <w:rFonts w:asciiTheme="majorHAnsi" w:hAnsiTheme="majorHAnsi" w:cstheme="majorHAnsi"/>
          <w:sz w:val="24"/>
          <w:szCs w:val="24"/>
        </w:rPr>
        <w:instrText xml:space="preserve"> SEQ Figure \* ARABIC </w:instrText>
      </w:r>
      <w:r w:rsidRPr="003A5A9B">
        <w:rPr>
          <w:rFonts w:asciiTheme="majorHAnsi" w:hAnsiTheme="majorHAnsi" w:cstheme="majorHAnsi"/>
          <w:sz w:val="24"/>
          <w:szCs w:val="24"/>
        </w:rPr>
        <w:fldChar w:fldCharType="separate"/>
      </w:r>
      <w:r w:rsidR="00FC00FC">
        <w:rPr>
          <w:rFonts w:asciiTheme="majorHAnsi" w:hAnsiTheme="majorHAnsi" w:cstheme="majorHAnsi"/>
          <w:noProof/>
          <w:sz w:val="24"/>
          <w:szCs w:val="24"/>
        </w:rPr>
        <w:t>14</w:t>
      </w:r>
      <w:r w:rsidRPr="003A5A9B">
        <w:rPr>
          <w:rFonts w:asciiTheme="majorHAnsi" w:hAnsiTheme="majorHAnsi" w:cstheme="majorHAnsi"/>
          <w:sz w:val="24"/>
          <w:szCs w:val="24"/>
        </w:rPr>
        <w:fldChar w:fldCharType="end"/>
      </w:r>
      <w:bookmarkEnd w:id="66"/>
      <w:r w:rsidRPr="003A5A9B">
        <w:rPr>
          <w:rFonts w:asciiTheme="majorHAnsi" w:hAnsiTheme="majorHAnsi" w:cstheme="majorHAnsi"/>
          <w:sz w:val="24"/>
          <w:szCs w:val="24"/>
        </w:rPr>
        <w:t>: Toy Example System A Safety Annex</w:t>
      </w:r>
      <w:bookmarkEnd w:id="67"/>
    </w:p>
    <w:p w:rsidR="003E323E" w:rsidRDefault="003E323E" w:rsidP="003E323E">
      <w:pPr>
        <w:rPr>
          <w:rFonts w:ascii="Carlito" w:eastAsia="Carlito" w:hAnsi="Carlito" w:cs="Carlito"/>
        </w:rPr>
      </w:pPr>
      <w:r>
        <w:rPr>
          <w:rFonts w:asciiTheme="majorHAnsi" w:hAnsiTheme="majorHAnsi" w:cstheme="majorHAnsi"/>
        </w:rPr>
        <w:t>Immediately following the keyword “</w:t>
      </w:r>
      <w:r w:rsidRPr="00CB5DAA">
        <w:rPr>
          <w:rFonts w:asciiTheme="majorHAnsi" w:hAnsiTheme="majorHAnsi" w:cstheme="majorHAnsi"/>
          <w:b/>
        </w:rPr>
        <w:t>fault</w:t>
      </w:r>
      <w:r>
        <w:rPr>
          <w:rFonts w:asciiTheme="majorHAnsi" w:hAnsiTheme="majorHAnsi" w:cstheme="majorHAnsi"/>
        </w:rPr>
        <w:t xml:space="preserve">,” which denotes the </w:t>
      </w:r>
      <w:proofErr w:type="spellStart"/>
      <w:r>
        <w:rPr>
          <w:rFonts w:asciiTheme="majorHAnsi" w:hAnsiTheme="majorHAnsi" w:cstheme="majorHAnsi"/>
        </w:rPr>
        <w:t>SpecStatement</w:t>
      </w:r>
      <w:proofErr w:type="spellEnd"/>
      <w:r>
        <w:rPr>
          <w:rFonts w:asciiTheme="majorHAnsi" w:hAnsiTheme="majorHAnsi" w:cstheme="majorHAnsi"/>
        </w:rPr>
        <w:t xml:space="preserve"> of the grammar, the user gives a unique fault name, or ID. </w:t>
      </w:r>
      <w:r>
        <w:rPr>
          <w:rFonts w:asciiTheme="majorHAnsi" w:eastAsia="Carlito" w:hAnsiTheme="majorHAnsi" w:cstheme="majorHAnsi"/>
        </w:rPr>
        <w:t xml:space="preserve">The ID is used as an internal identification to the fault described in the spec statement. </w:t>
      </w:r>
      <w:r w:rsidRPr="00827CA9">
        <w:rPr>
          <w:rFonts w:asciiTheme="majorHAnsi" w:eastAsia="Carlito" w:hAnsiTheme="majorHAnsi" w:cstheme="majorHAnsi"/>
        </w:rPr>
        <w:t>The</w:t>
      </w:r>
      <w:r>
        <w:rPr>
          <w:rFonts w:ascii="Carlito" w:eastAsia="Carlito" w:hAnsi="Carlito" w:cs="Carlito"/>
        </w:rPr>
        <w:t xml:space="preserve"> </w:t>
      </w:r>
      <w:r>
        <w:rPr>
          <w:rFonts w:ascii="Courier" w:eastAsia="Courier" w:hAnsi="Courier" w:cs="Courier"/>
        </w:rPr>
        <w:t xml:space="preserve">STRING </w:t>
      </w:r>
      <w:r w:rsidRPr="00827CA9">
        <w:rPr>
          <w:rFonts w:asciiTheme="majorHAnsi" w:eastAsia="Carlito" w:hAnsiTheme="majorHAnsi" w:cstheme="majorHAnsi"/>
        </w:rPr>
        <w:t xml:space="preserve">is a description of the fault and will be shown to the user during verification. The fault definition name (a </w:t>
      </w:r>
      <w:proofErr w:type="spellStart"/>
      <w:r w:rsidRPr="00827CA9">
        <w:rPr>
          <w:rFonts w:asciiTheme="majorHAnsi" w:eastAsia="Carlito" w:hAnsiTheme="majorHAnsi" w:cstheme="majorHAnsi"/>
        </w:rPr>
        <w:t>NestedDotID</w:t>
      </w:r>
      <w:proofErr w:type="spellEnd"/>
      <w:r w:rsidRPr="00827CA9">
        <w:rPr>
          <w:rFonts w:asciiTheme="majorHAnsi" w:eastAsia="Carlito" w:hAnsiTheme="majorHAnsi" w:cstheme="majorHAnsi"/>
        </w:rPr>
        <w:t xml:space="preserve">) corresponds with a fault contained in a library of faults.  Each of the faults is an AGREE node definition that is placed within an AADL package and included in </w:t>
      </w:r>
      <w:r>
        <w:rPr>
          <w:rFonts w:asciiTheme="majorHAnsi" w:eastAsia="Carlito" w:hAnsiTheme="majorHAnsi" w:cstheme="majorHAnsi"/>
        </w:rPr>
        <w:t xml:space="preserve">AADL package </w:t>
      </w:r>
      <w:r w:rsidRPr="00827CA9">
        <w:rPr>
          <w:rFonts w:asciiTheme="majorHAnsi" w:eastAsia="Carlito" w:hAnsiTheme="majorHAnsi" w:cstheme="majorHAnsi"/>
        </w:rPr>
        <w:t>file. These faults can then be referenced by the Safety annex. In the case when the user wishes to design custom faults, refer to the AGREE User Guide description of nodes (3.6.6 Node Definitions).</w:t>
      </w:r>
      <w:r>
        <w:rPr>
          <w:rFonts w:ascii="Carlito" w:eastAsia="Carlito" w:hAnsi="Carlito" w:cs="Carlito"/>
        </w:rPr>
        <w:t xml:space="preserve"> </w:t>
      </w:r>
      <w:r>
        <w:rPr>
          <w:rFonts w:asciiTheme="majorHAnsi" w:hAnsiTheme="majorHAnsi" w:cstheme="majorHAnsi"/>
        </w:rPr>
        <w:t>In this example, the fault node “</w:t>
      </w:r>
      <w:proofErr w:type="spellStart"/>
      <w:r w:rsidRPr="00CB5DAA">
        <w:rPr>
          <w:rFonts w:asciiTheme="majorHAnsi" w:hAnsiTheme="majorHAnsi" w:cstheme="majorHAnsi"/>
          <w:b/>
        </w:rPr>
        <w:t>fail_to</w:t>
      </w:r>
      <w:proofErr w:type="spellEnd"/>
      <w:r>
        <w:rPr>
          <w:rFonts w:asciiTheme="majorHAnsi" w:hAnsiTheme="majorHAnsi" w:cstheme="majorHAnsi"/>
        </w:rPr>
        <w:t>” is located in a separate file called “</w:t>
      </w:r>
      <w:r w:rsidRPr="00CB5DAA">
        <w:rPr>
          <w:rFonts w:asciiTheme="majorHAnsi" w:hAnsiTheme="majorHAnsi" w:cstheme="majorHAnsi"/>
          <w:b/>
        </w:rPr>
        <w:t>faults</w:t>
      </w:r>
      <w:r>
        <w:rPr>
          <w:rFonts w:asciiTheme="majorHAnsi" w:hAnsiTheme="majorHAnsi" w:cstheme="majorHAnsi"/>
        </w:rPr>
        <w:t xml:space="preserve">.” A library of node definitions </w:t>
      </w:r>
      <w:r w:rsidR="00446E2C">
        <w:rPr>
          <w:rFonts w:asciiTheme="majorHAnsi" w:hAnsiTheme="majorHAnsi" w:cstheme="majorHAnsi"/>
        </w:rPr>
        <w:t>is</w:t>
      </w:r>
      <w:r>
        <w:rPr>
          <w:rFonts w:asciiTheme="majorHAnsi" w:hAnsiTheme="majorHAnsi" w:cstheme="majorHAnsi"/>
        </w:rPr>
        <w:t xml:space="preserve"> provided in Appendix </w:t>
      </w:r>
      <w:r w:rsidR="00C8114F">
        <w:rPr>
          <w:rFonts w:asciiTheme="majorHAnsi" w:hAnsiTheme="majorHAnsi" w:cstheme="majorHAnsi"/>
        </w:rPr>
        <w:t xml:space="preserve">1 Section </w:t>
      </w:r>
      <w:r w:rsidR="00C8114F">
        <w:rPr>
          <w:rFonts w:asciiTheme="majorHAnsi" w:hAnsiTheme="majorHAnsi" w:cstheme="majorHAnsi"/>
        </w:rPr>
        <w:fldChar w:fldCharType="begin"/>
      </w:r>
      <w:r w:rsidR="00C8114F">
        <w:rPr>
          <w:rFonts w:asciiTheme="majorHAnsi" w:hAnsiTheme="majorHAnsi" w:cstheme="majorHAnsi"/>
        </w:rPr>
        <w:instrText xml:space="preserve"> REF _Ref13578753 \r \h </w:instrText>
      </w:r>
      <w:r w:rsidR="00C8114F">
        <w:rPr>
          <w:rFonts w:asciiTheme="majorHAnsi" w:hAnsiTheme="majorHAnsi" w:cstheme="majorHAnsi"/>
        </w:rPr>
      </w:r>
      <w:r w:rsidR="00C8114F">
        <w:rPr>
          <w:rFonts w:asciiTheme="majorHAnsi" w:hAnsiTheme="majorHAnsi" w:cstheme="majorHAnsi"/>
        </w:rPr>
        <w:fldChar w:fldCharType="separate"/>
      </w:r>
      <w:r w:rsidR="00C8114F">
        <w:rPr>
          <w:rFonts w:asciiTheme="majorHAnsi" w:hAnsiTheme="majorHAnsi" w:cstheme="majorHAnsi"/>
        </w:rPr>
        <w:t>7.1</w:t>
      </w:r>
      <w:r w:rsidR="00C8114F">
        <w:rPr>
          <w:rFonts w:asciiTheme="majorHAnsi" w:hAnsiTheme="majorHAnsi" w:cstheme="majorHAnsi"/>
        </w:rPr>
        <w:fldChar w:fldCharType="end"/>
      </w:r>
      <w:r>
        <w:rPr>
          <w:rFonts w:asciiTheme="majorHAnsi" w:hAnsiTheme="majorHAnsi" w:cstheme="majorHAnsi"/>
        </w:rPr>
        <w:t xml:space="preserve"> for convenience. This particular node definitio</w:t>
      </w:r>
      <w:r w:rsidR="00446E2C">
        <w:rPr>
          <w:rFonts w:asciiTheme="majorHAnsi" w:hAnsiTheme="majorHAnsi" w:cstheme="majorHAnsi"/>
        </w:rPr>
        <w:t xml:space="preserve">n is given in </w:t>
      </w:r>
      <w:r w:rsidR="00446E2C" w:rsidRPr="00446E2C">
        <w:rPr>
          <w:rFonts w:asciiTheme="majorHAnsi" w:hAnsiTheme="majorHAnsi" w:cstheme="majorHAnsi"/>
        </w:rPr>
        <w:fldChar w:fldCharType="begin"/>
      </w:r>
      <w:r w:rsidR="00446E2C" w:rsidRPr="00446E2C">
        <w:rPr>
          <w:rFonts w:asciiTheme="majorHAnsi" w:hAnsiTheme="majorHAnsi" w:cstheme="majorHAnsi"/>
        </w:rPr>
        <w:instrText xml:space="preserve"> REF _Ref509311632 \h </w:instrText>
      </w:r>
      <w:r w:rsidR="00446E2C">
        <w:rPr>
          <w:rFonts w:asciiTheme="majorHAnsi" w:hAnsiTheme="majorHAnsi" w:cstheme="majorHAnsi"/>
        </w:rPr>
        <w:instrText xml:space="preserve"> \* MERGEFORMAT </w:instrText>
      </w:r>
      <w:r w:rsidR="00446E2C" w:rsidRPr="00446E2C">
        <w:rPr>
          <w:rFonts w:asciiTheme="majorHAnsi" w:hAnsiTheme="majorHAnsi" w:cstheme="majorHAnsi"/>
        </w:rPr>
      </w:r>
      <w:r w:rsidR="00446E2C" w:rsidRPr="00446E2C">
        <w:rPr>
          <w:rFonts w:asciiTheme="majorHAnsi" w:hAnsiTheme="majorHAnsi" w:cstheme="majorHAnsi"/>
        </w:rPr>
        <w:fldChar w:fldCharType="separate"/>
      </w:r>
      <w:r w:rsidR="00446E2C" w:rsidRPr="00446E2C">
        <w:rPr>
          <w:rFonts w:asciiTheme="majorHAnsi" w:hAnsiTheme="majorHAnsi"/>
        </w:rPr>
        <w:t xml:space="preserve">Figure </w:t>
      </w:r>
      <w:r w:rsidR="00446E2C" w:rsidRPr="00446E2C">
        <w:rPr>
          <w:rFonts w:asciiTheme="majorHAnsi" w:hAnsiTheme="majorHAnsi"/>
          <w:noProof/>
        </w:rPr>
        <w:t>15</w:t>
      </w:r>
      <w:r w:rsidR="00446E2C" w:rsidRPr="00446E2C">
        <w:rPr>
          <w:rFonts w:asciiTheme="majorHAnsi" w:hAnsiTheme="majorHAnsi" w:cstheme="majorHAnsi"/>
        </w:rPr>
        <w:fldChar w:fldCharType="end"/>
      </w:r>
      <w:r w:rsidRPr="00446E2C">
        <w:rPr>
          <w:rFonts w:asciiTheme="majorHAnsi" w:hAnsiTheme="majorHAnsi" w:cstheme="majorHAnsi"/>
        </w:rPr>
        <w:t>.</w:t>
      </w:r>
      <w:r>
        <w:rPr>
          <w:rFonts w:asciiTheme="majorHAnsi" w:hAnsiTheme="majorHAnsi" w:cstheme="majorHAnsi"/>
        </w:rPr>
        <w:t xml:space="preserve"> </w:t>
      </w:r>
    </w:p>
    <w:p w:rsidR="003E323E" w:rsidRPr="00827CA9" w:rsidRDefault="003E323E" w:rsidP="003E323E">
      <w:pPr>
        <w:rPr>
          <w:rFonts w:asciiTheme="majorHAnsi" w:eastAsia="Carlito" w:hAnsiTheme="majorHAnsi" w:cstheme="majorHAnsi"/>
        </w:rPr>
      </w:pPr>
    </w:p>
    <w:p w:rsidR="003E323E" w:rsidRDefault="003E323E" w:rsidP="003E323E">
      <w:pPr>
        <w:keepNext/>
        <w:jc w:val="center"/>
      </w:pPr>
      <w:r>
        <w:rPr>
          <w:rFonts w:ascii="Courier" w:eastAsia="Courier" w:hAnsi="Courier" w:cs="Courier"/>
          <w:b/>
          <w:noProof/>
          <w:color w:val="7F0055"/>
        </w:rPr>
        <w:drawing>
          <wp:inline distT="0" distB="0" distL="0" distR="0" wp14:anchorId="56E440CA" wp14:editId="0D9679E6">
            <wp:extent cx="5553075" cy="714375"/>
            <wp:effectExtent l="0" t="0" r="9525" b="9525"/>
            <wp:docPr id="12" name="Picture 12" descr="faul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ultNo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3075" cy="714375"/>
                    </a:xfrm>
                    <a:prstGeom prst="rect">
                      <a:avLst/>
                    </a:prstGeom>
                    <a:noFill/>
                    <a:ln>
                      <a:noFill/>
                    </a:ln>
                  </pic:spPr>
                </pic:pic>
              </a:graphicData>
            </a:graphic>
          </wp:inline>
        </w:drawing>
      </w:r>
    </w:p>
    <w:p w:rsidR="003E323E" w:rsidRPr="00C8528D" w:rsidRDefault="003E323E" w:rsidP="003E323E">
      <w:pPr>
        <w:pStyle w:val="Caption"/>
        <w:jc w:val="center"/>
        <w:rPr>
          <w:sz w:val="24"/>
          <w:szCs w:val="24"/>
        </w:rPr>
      </w:pPr>
      <w:bookmarkStart w:id="68" w:name="_Ref509311632"/>
      <w:bookmarkStart w:id="69" w:name="_Toc509313368"/>
      <w:bookmarkStart w:id="70" w:name="_Toc509494720"/>
      <w:bookmarkStart w:id="71" w:name="_Ref13568647"/>
      <w:bookmarkStart w:id="72" w:name="_Ref13577856"/>
      <w:bookmarkStart w:id="73" w:name="_Toc13579193"/>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FC00FC">
        <w:rPr>
          <w:noProof/>
          <w:sz w:val="24"/>
          <w:szCs w:val="24"/>
        </w:rPr>
        <w:t>15</w:t>
      </w:r>
      <w:r w:rsidRPr="00C8528D">
        <w:rPr>
          <w:sz w:val="24"/>
          <w:szCs w:val="24"/>
        </w:rPr>
        <w:fldChar w:fldCharType="end"/>
      </w:r>
      <w:bookmarkEnd w:id="68"/>
      <w:r w:rsidRPr="00C8528D">
        <w:rPr>
          <w:sz w:val="24"/>
          <w:szCs w:val="24"/>
        </w:rPr>
        <w:t>: Fault Node Definition</w:t>
      </w:r>
      <w:bookmarkEnd w:id="69"/>
      <w:bookmarkEnd w:id="70"/>
      <w:bookmarkEnd w:id="71"/>
      <w:bookmarkEnd w:id="72"/>
      <w:bookmarkEnd w:id="73"/>
    </w:p>
    <w:p w:rsidR="003E323E" w:rsidRDefault="003E323E" w:rsidP="003E323E"/>
    <w:p w:rsidR="003478D1" w:rsidRDefault="003E323E" w:rsidP="00B55020">
      <w:pPr>
        <w:rPr>
          <w:rFonts w:asciiTheme="majorHAnsi" w:eastAsia="Carlito" w:hAnsiTheme="majorHAnsi" w:cstheme="majorHAnsi"/>
        </w:rPr>
      </w:pPr>
      <w:r w:rsidRPr="00827CA9">
        <w:rPr>
          <w:rFonts w:asciiTheme="majorHAnsi" w:eastAsia="Carlito" w:hAnsiTheme="majorHAnsi" w:cstheme="majorHAnsi"/>
        </w:rPr>
        <w:t xml:space="preserve">In the case of </w:t>
      </w:r>
      <w:r>
        <w:rPr>
          <w:rFonts w:asciiTheme="majorHAnsi" w:eastAsia="Carlito" w:hAnsiTheme="majorHAnsi" w:cstheme="majorHAnsi"/>
        </w:rPr>
        <w:t>faults on</w:t>
      </w:r>
      <w:r w:rsidRPr="00827CA9">
        <w:rPr>
          <w:rFonts w:asciiTheme="majorHAnsi" w:eastAsia="Carlito" w:hAnsiTheme="majorHAnsi" w:cstheme="majorHAnsi"/>
        </w:rPr>
        <w:t xml:space="preserve"> a component with multiple outputs, the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will contain more than one spec statement; one for each of the </w:t>
      </w:r>
      <w:r>
        <w:rPr>
          <w:rFonts w:asciiTheme="majorHAnsi" w:eastAsia="Carlito" w:hAnsiTheme="majorHAnsi" w:cstheme="majorHAnsi"/>
        </w:rPr>
        <w:t>outputs affected by a fault.</w:t>
      </w:r>
    </w:p>
    <w:p w:rsidR="00E34B74" w:rsidRPr="003A5A9B" w:rsidRDefault="00E34B74" w:rsidP="00B55020">
      <w:pPr>
        <w:rPr>
          <w:rFonts w:asciiTheme="majorHAnsi" w:eastAsia="Carlito" w:hAnsiTheme="majorHAnsi" w:cstheme="majorHAnsi"/>
        </w:rPr>
      </w:pPr>
    </w:p>
    <w:p w:rsidR="00B55020" w:rsidRDefault="00B55020" w:rsidP="00B55020">
      <w:pPr>
        <w:pStyle w:val="Heading4"/>
      </w:pPr>
      <w:bookmarkStart w:id="74" w:name="_Toc14867250"/>
      <w:r>
        <w:t>Input Statement</w:t>
      </w:r>
      <w:bookmarkEnd w:id="74"/>
    </w:p>
    <w:p w:rsidR="002F65C9" w:rsidRPr="00827CA9" w:rsidRDefault="002F65C9" w:rsidP="00E34B74">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expressions which assign the node parameters a value. </w:t>
      </w:r>
    </w:p>
    <w:p w:rsidR="002F65C9" w:rsidRPr="00827CA9" w:rsidRDefault="002F65C9" w:rsidP="002F65C9">
      <w:pPr>
        <w:rPr>
          <w:rFonts w:asciiTheme="majorHAnsi" w:eastAsia="Carlito" w:hAnsiTheme="majorHAnsi" w:cstheme="majorHAnsi"/>
        </w:rPr>
      </w:pPr>
    </w:p>
    <w:p w:rsidR="00BC246E" w:rsidRDefault="00E34B74" w:rsidP="003A5A9B">
      <w:pPr>
        <w:rPr>
          <w:rFonts w:asciiTheme="majorHAnsi" w:hAnsiTheme="majorHAnsi" w:cstheme="majorHAnsi"/>
        </w:rPr>
      </w:pPr>
      <w:r>
        <w:rPr>
          <w:rFonts w:asciiTheme="majorHAnsi" w:hAnsiTheme="majorHAnsi" w:cstheme="majorHAnsi"/>
        </w:rPr>
        <w:t>Notice</w:t>
      </w:r>
      <w:r w:rsidR="003A5A9B">
        <w:rPr>
          <w:rFonts w:asciiTheme="majorHAnsi" w:hAnsiTheme="majorHAnsi" w:cstheme="majorHAnsi"/>
        </w:rPr>
        <w:t xml:space="preserve"> the “</w:t>
      </w:r>
      <w:r w:rsidR="003A5A9B" w:rsidRPr="00CB5DAA">
        <w:rPr>
          <w:rFonts w:asciiTheme="majorHAnsi" w:hAnsiTheme="majorHAnsi" w:cstheme="majorHAnsi"/>
          <w:b/>
        </w:rPr>
        <w:t>input</w:t>
      </w:r>
      <w:r w:rsidR="003A5A9B">
        <w:rPr>
          <w:rFonts w:asciiTheme="majorHAnsi" w:hAnsiTheme="majorHAnsi" w:cstheme="majorHAnsi"/>
        </w:rPr>
        <w:t>” keyword</w:t>
      </w:r>
      <w:r>
        <w:rPr>
          <w:rFonts w:asciiTheme="majorHAnsi" w:hAnsiTheme="majorHAnsi" w:cstheme="majorHAnsi"/>
        </w:rPr>
        <w:t xml:space="preserve"> in </w:t>
      </w:r>
      <w:r>
        <w:rPr>
          <w:rFonts w:asciiTheme="majorHAnsi" w:hAnsiTheme="majorHAnsi" w:cstheme="majorHAnsi"/>
        </w:rPr>
        <w:fldChar w:fldCharType="begin"/>
      </w:r>
      <w:r>
        <w:rPr>
          <w:rFonts w:asciiTheme="majorHAnsi" w:hAnsiTheme="majorHAnsi" w:cstheme="majorHAnsi"/>
        </w:rPr>
        <w:instrText xml:space="preserve"> REF _Ref13568332 \h </w:instrText>
      </w:r>
      <w:r>
        <w:rPr>
          <w:rFonts w:asciiTheme="majorHAnsi" w:hAnsiTheme="majorHAnsi" w:cstheme="majorHAnsi"/>
        </w:rPr>
      </w:r>
      <w:r>
        <w:rPr>
          <w:rFonts w:asciiTheme="majorHAnsi" w:hAnsiTheme="majorHAnsi" w:cstheme="majorHAnsi"/>
        </w:rPr>
        <w:fldChar w:fldCharType="separate"/>
      </w:r>
      <w:r w:rsidR="00650A3A" w:rsidRPr="003A5A9B">
        <w:rPr>
          <w:rFonts w:asciiTheme="majorHAnsi" w:hAnsiTheme="majorHAnsi" w:cstheme="majorHAnsi"/>
        </w:rPr>
        <w:t xml:space="preserve">Figure </w:t>
      </w:r>
      <w:r w:rsidR="00650A3A">
        <w:rPr>
          <w:rFonts w:asciiTheme="majorHAnsi" w:hAnsiTheme="majorHAnsi" w:cstheme="majorHAnsi"/>
          <w:noProof/>
        </w:rPr>
        <w:t>14</w:t>
      </w:r>
      <w:r>
        <w:rPr>
          <w:rFonts w:asciiTheme="majorHAnsi" w:hAnsiTheme="majorHAnsi" w:cstheme="majorHAnsi"/>
        </w:rPr>
        <w:fldChar w:fldCharType="end"/>
      </w:r>
      <w:r>
        <w:rPr>
          <w:rFonts w:asciiTheme="majorHAnsi" w:hAnsiTheme="majorHAnsi" w:cstheme="majorHAnsi"/>
        </w:rPr>
        <w:t xml:space="preserve"> </w:t>
      </w:r>
      <w:r w:rsidR="003A5A9B">
        <w:rPr>
          <w:rFonts w:asciiTheme="majorHAnsi" w:hAnsiTheme="majorHAnsi" w:cstheme="majorHAnsi"/>
        </w:rPr>
        <w:t xml:space="preserve">. Not to be confused with the AADL subcomponent input, this refers to the </w:t>
      </w:r>
      <w:r w:rsidR="003A5A9B">
        <w:rPr>
          <w:rFonts w:asciiTheme="majorHAnsi" w:hAnsiTheme="majorHAnsi" w:cstheme="majorHAnsi"/>
          <w:i/>
        </w:rPr>
        <w:t>input to the fault node</w:t>
      </w:r>
      <w:r w:rsidR="003A5A9B">
        <w:rPr>
          <w:rFonts w:asciiTheme="majorHAnsi" w:hAnsiTheme="majorHAnsi" w:cstheme="majorHAnsi"/>
        </w:rPr>
        <w:t xml:space="preserve">. The fault node will wrap the AADL component output and hence that AADL output becomes input to the node definition. This is depicted in </w:t>
      </w:r>
      <w:r w:rsidR="00BE7ABB" w:rsidRPr="00BE7ABB">
        <w:rPr>
          <w:rFonts w:asciiTheme="majorHAnsi" w:hAnsiTheme="majorHAnsi" w:cstheme="majorHAnsi"/>
        </w:rPr>
        <w:fldChar w:fldCharType="begin"/>
      </w:r>
      <w:r w:rsidR="00BE7ABB" w:rsidRPr="00BE7ABB">
        <w:rPr>
          <w:rFonts w:asciiTheme="majorHAnsi" w:hAnsiTheme="majorHAnsi" w:cstheme="majorHAnsi"/>
        </w:rPr>
        <w:instrText xml:space="preserve"> REF _Ref13568134 \h </w:instrText>
      </w:r>
      <w:r w:rsidR="00BE7ABB">
        <w:rPr>
          <w:rFonts w:asciiTheme="majorHAnsi" w:hAnsiTheme="majorHAnsi" w:cstheme="majorHAnsi"/>
        </w:rPr>
        <w:instrText xml:space="preserve"> \* MERGEFORMAT </w:instrText>
      </w:r>
      <w:r w:rsidR="00BE7ABB" w:rsidRPr="00BE7ABB">
        <w:rPr>
          <w:rFonts w:asciiTheme="majorHAnsi" w:hAnsiTheme="majorHAnsi" w:cstheme="majorHAnsi"/>
        </w:rPr>
      </w:r>
      <w:r w:rsidR="00BE7ABB" w:rsidRPr="00BE7ABB">
        <w:rPr>
          <w:rFonts w:asciiTheme="majorHAnsi" w:hAnsiTheme="majorHAnsi" w:cstheme="majorHAnsi"/>
        </w:rPr>
        <w:fldChar w:fldCharType="separate"/>
      </w:r>
      <w:r w:rsidR="00650A3A" w:rsidRPr="00650A3A">
        <w:rPr>
          <w:rFonts w:asciiTheme="majorHAnsi" w:hAnsiTheme="majorHAnsi"/>
        </w:rPr>
        <w:t xml:space="preserve">Figure </w:t>
      </w:r>
      <w:r w:rsidR="00650A3A" w:rsidRPr="00650A3A">
        <w:rPr>
          <w:rFonts w:asciiTheme="majorHAnsi" w:hAnsiTheme="majorHAnsi"/>
          <w:noProof/>
        </w:rPr>
        <w:t>16</w:t>
      </w:r>
      <w:r w:rsidR="00BE7ABB" w:rsidRPr="00BE7ABB">
        <w:rPr>
          <w:rFonts w:asciiTheme="majorHAnsi" w:hAnsiTheme="majorHAnsi" w:cstheme="majorHAnsi"/>
        </w:rPr>
        <w:fldChar w:fldCharType="end"/>
      </w:r>
      <w:r w:rsidR="00BE7ABB" w:rsidRPr="00BE7ABB">
        <w:rPr>
          <w:rFonts w:asciiTheme="majorHAnsi" w:hAnsiTheme="majorHAnsi" w:cstheme="majorHAnsi"/>
        </w:rPr>
        <w:t>.</w:t>
      </w:r>
      <w:r w:rsidR="00BE7ABB">
        <w:rPr>
          <w:rFonts w:asciiTheme="majorHAnsi" w:hAnsiTheme="majorHAnsi" w:cstheme="majorHAnsi"/>
        </w:rPr>
        <w:t xml:space="preserve"> </w:t>
      </w:r>
    </w:p>
    <w:p w:rsidR="00BC246E" w:rsidRDefault="00BC246E" w:rsidP="00BC246E">
      <w:pPr>
        <w:keepNext/>
        <w:jc w:val="center"/>
      </w:pPr>
      <w:r>
        <w:rPr>
          <w:rFonts w:asciiTheme="majorHAnsi" w:hAnsiTheme="majorHAnsi" w:cstheme="majorHAnsi"/>
          <w:noProof/>
        </w:rPr>
        <w:lastRenderedPageBreak/>
        <w:drawing>
          <wp:inline distT="0" distB="0" distL="0" distR="0" wp14:anchorId="60CF3156" wp14:editId="07A4A6B5">
            <wp:extent cx="4256506" cy="2520950"/>
            <wp:effectExtent l="0" t="0" r="0" b="0"/>
            <wp:docPr id="19" name="Picture 19" descr="C:\Users\Danielle Stewart\AppData\Local\Microsoft\Windows\INetCache\Content.Word\faultNodeWr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elle Stewart\AppData\Local\Microsoft\Windows\INetCache\Content.Word\faultNodeWrapp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6536" cy="2526890"/>
                    </a:xfrm>
                    <a:prstGeom prst="rect">
                      <a:avLst/>
                    </a:prstGeom>
                    <a:noFill/>
                    <a:ln>
                      <a:noFill/>
                    </a:ln>
                  </pic:spPr>
                </pic:pic>
              </a:graphicData>
            </a:graphic>
          </wp:inline>
        </w:drawing>
      </w:r>
    </w:p>
    <w:p w:rsidR="00BC246E" w:rsidRPr="00BC246E" w:rsidRDefault="00BC246E" w:rsidP="00BC246E">
      <w:pPr>
        <w:pStyle w:val="Caption"/>
        <w:jc w:val="center"/>
        <w:rPr>
          <w:rFonts w:asciiTheme="majorHAnsi" w:hAnsiTheme="majorHAnsi" w:cstheme="majorHAnsi"/>
          <w:sz w:val="24"/>
          <w:szCs w:val="24"/>
        </w:rPr>
      </w:pPr>
      <w:bookmarkStart w:id="75" w:name="_Ref13568134"/>
      <w:bookmarkStart w:id="76" w:name="_Toc13579194"/>
      <w:r w:rsidRPr="00B16EE2">
        <w:rPr>
          <w:sz w:val="24"/>
          <w:szCs w:val="24"/>
        </w:rPr>
        <w:t xml:space="preserve">Figure </w:t>
      </w:r>
      <w:r w:rsidRPr="00B16EE2">
        <w:rPr>
          <w:sz w:val="24"/>
          <w:szCs w:val="24"/>
        </w:rPr>
        <w:fldChar w:fldCharType="begin"/>
      </w:r>
      <w:r w:rsidRPr="00B16EE2">
        <w:rPr>
          <w:sz w:val="24"/>
          <w:szCs w:val="24"/>
        </w:rPr>
        <w:instrText xml:space="preserve"> SEQ Figure \* ARABIC </w:instrText>
      </w:r>
      <w:r w:rsidRPr="00B16EE2">
        <w:rPr>
          <w:sz w:val="24"/>
          <w:szCs w:val="24"/>
        </w:rPr>
        <w:fldChar w:fldCharType="separate"/>
      </w:r>
      <w:r w:rsidR="00FC00FC">
        <w:rPr>
          <w:noProof/>
          <w:sz w:val="24"/>
          <w:szCs w:val="24"/>
        </w:rPr>
        <w:t>16</w:t>
      </w:r>
      <w:r w:rsidRPr="00B16EE2">
        <w:rPr>
          <w:sz w:val="24"/>
          <w:szCs w:val="24"/>
        </w:rPr>
        <w:fldChar w:fldCharType="end"/>
      </w:r>
      <w:bookmarkEnd w:id="75"/>
      <w:r w:rsidRPr="00B16EE2">
        <w:rPr>
          <w:sz w:val="24"/>
          <w:szCs w:val="24"/>
        </w:rPr>
        <w:t>: Fault node wrapping output of AADL component</w:t>
      </w:r>
      <w:bookmarkEnd w:id="76"/>
    </w:p>
    <w:p w:rsidR="00BC246E" w:rsidRDefault="00BC246E" w:rsidP="003A5A9B">
      <w:pPr>
        <w:rPr>
          <w:rFonts w:asciiTheme="majorHAnsi" w:hAnsiTheme="majorHAnsi" w:cstheme="majorHAnsi"/>
        </w:rPr>
      </w:pPr>
    </w:p>
    <w:p w:rsidR="00E34B74" w:rsidRDefault="003A5A9B" w:rsidP="003A5A9B">
      <w:pPr>
        <w:rPr>
          <w:rFonts w:asciiTheme="majorHAnsi" w:hAnsiTheme="majorHAnsi" w:cstheme="majorHAnsi"/>
        </w:rPr>
      </w:pPr>
      <w:r>
        <w:rPr>
          <w:rFonts w:asciiTheme="majorHAnsi" w:hAnsiTheme="majorHAnsi" w:cstheme="majorHAnsi"/>
        </w:rPr>
        <w:t>The list of inputs provided correspond with the number and types of arguments in the fault node definition. These inputs will be passed to the fault node call in the order received. Notice in</w:t>
      </w:r>
      <w:r w:rsidRPr="00CB5DAA">
        <w:rPr>
          <w:rFonts w:asciiTheme="majorHAnsi" w:hAnsiTheme="majorHAnsi" w:cstheme="majorHAnsi"/>
        </w:rPr>
        <w:t xml:space="preserve"> </w:t>
      </w:r>
      <w:r w:rsidRPr="00CB5DAA">
        <w:rPr>
          <w:rFonts w:asciiTheme="majorHAnsi" w:hAnsiTheme="majorHAnsi" w:cstheme="majorHAnsi"/>
        </w:rPr>
        <w:fldChar w:fldCharType="begin"/>
      </w:r>
      <w:r w:rsidRPr="00CB5DAA">
        <w:rPr>
          <w:rFonts w:asciiTheme="majorHAnsi" w:hAnsiTheme="majorHAnsi" w:cstheme="majorHAnsi"/>
        </w:rPr>
        <w:instrText xml:space="preserve"> REF _Ref509311632 \h  \* MERGEFORMAT </w:instrText>
      </w:r>
      <w:r w:rsidRPr="00CB5DAA">
        <w:rPr>
          <w:rFonts w:asciiTheme="majorHAnsi" w:hAnsiTheme="majorHAnsi" w:cstheme="majorHAnsi"/>
        </w:rPr>
      </w:r>
      <w:r w:rsidRPr="00CB5DAA">
        <w:rPr>
          <w:rFonts w:asciiTheme="majorHAnsi" w:hAnsiTheme="majorHAnsi" w:cstheme="majorHAnsi"/>
        </w:rPr>
        <w:fldChar w:fldCharType="separate"/>
      </w:r>
      <w:r w:rsidR="00650A3A" w:rsidRPr="00650A3A">
        <w:rPr>
          <w:rFonts w:asciiTheme="majorHAnsi" w:hAnsiTheme="majorHAnsi" w:cstheme="majorHAnsi"/>
        </w:rPr>
        <w:t xml:space="preserve">Figure </w:t>
      </w:r>
      <w:r w:rsidR="00650A3A" w:rsidRPr="00650A3A">
        <w:rPr>
          <w:rFonts w:asciiTheme="majorHAnsi" w:hAnsiTheme="majorHAnsi" w:cstheme="majorHAnsi"/>
          <w:noProof/>
        </w:rPr>
        <w:t>15</w:t>
      </w:r>
      <w:r w:rsidRPr="00CB5DAA">
        <w:rPr>
          <w:rFonts w:asciiTheme="majorHAnsi" w:hAnsiTheme="majorHAnsi" w:cstheme="majorHAnsi"/>
        </w:rPr>
        <w:fldChar w:fldCharType="end"/>
      </w:r>
      <w:r>
        <w:rPr>
          <w:rFonts w:asciiTheme="majorHAnsi" w:hAnsiTheme="majorHAnsi" w:cstheme="majorHAnsi"/>
        </w:rPr>
        <w:t xml:space="preserve"> the “</w:t>
      </w:r>
      <w:proofErr w:type="spellStart"/>
      <w:r>
        <w:rPr>
          <w:rFonts w:asciiTheme="majorHAnsi" w:hAnsiTheme="majorHAnsi" w:cstheme="majorHAnsi"/>
        </w:rPr>
        <w:t>fail_to</w:t>
      </w:r>
      <w:proofErr w:type="spellEnd"/>
      <w:r>
        <w:rPr>
          <w:rFonts w:asciiTheme="majorHAnsi" w:hAnsiTheme="majorHAnsi" w:cstheme="majorHAnsi"/>
        </w:rPr>
        <w:t xml:space="preserve">” node has three arguments: </w:t>
      </w:r>
      <w:proofErr w:type="spellStart"/>
      <w:r w:rsidRPr="00CB5DAA">
        <w:rPr>
          <w:rFonts w:asciiTheme="majorHAnsi" w:hAnsiTheme="majorHAnsi" w:cstheme="majorHAnsi"/>
          <w:i/>
        </w:rPr>
        <w:t>val_in</w:t>
      </w:r>
      <w:proofErr w:type="spellEnd"/>
      <w:r>
        <w:rPr>
          <w:rFonts w:asciiTheme="majorHAnsi" w:hAnsiTheme="majorHAnsi" w:cstheme="majorHAnsi"/>
        </w:rPr>
        <w:t xml:space="preserve">, </w:t>
      </w:r>
      <w:proofErr w:type="spellStart"/>
      <w:r w:rsidRPr="00CB5DAA">
        <w:rPr>
          <w:rFonts w:asciiTheme="majorHAnsi" w:hAnsiTheme="majorHAnsi" w:cstheme="majorHAnsi"/>
          <w:i/>
        </w:rPr>
        <w:t>alt_val</w:t>
      </w:r>
      <w:proofErr w:type="spellEnd"/>
      <w:r>
        <w:rPr>
          <w:rFonts w:asciiTheme="majorHAnsi" w:hAnsiTheme="majorHAnsi" w:cstheme="majorHAnsi"/>
        </w:rPr>
        <w:t xml:space="preserve">, and </w:t>
      </w:r>
      <w:r w:rsidRPr="00CB5DAA">
        <w:rPr>
          <w:rFonts w:asciiTheme="majorHAnsi" w:hAnsiTheme="majorHAnsi" w:cstheme="majorHAnsi"/>
          <w:i/>
        </w:rPr>
        <w:t>trigger</w:t>
      </w:r>
      <w:r>
        <w:rPr>
          <w:rFonts w:asciiTheme="majorHAnsi" w:hAnsiTheme="majorHAnsi" w:cstheme="majorHAnsi"/>
        </w:rPr>
        <w:t xml:space="preserve">. The first argument is required to be called </w:t>
      </w:r>
      <w:proofErr w:type="spellStart"/>
      <w:r>
        <w:rPr>
          <w:rFonts w:asciiTheme="majorHAnsi" w:hAnsiTheme="majorHAnsi" w:cstheme="majorHAnsi"/>
          <w:i/>
        </w:rPr>
        <w:t>val_in</w:t>
      </w:r>
      <w:proofErr w:type="spellEnd"/>
      <w:r>
        <w:rPr>
          <w:rFonts w:asciiTheme="majorHAnsi" w:hAnsiTheme="majorHAnsi" w:cstheme="majorHAnsi"/>
        </w:rPr>
        <w:t xml:space="preserve"> and corresponds with the output of the AADL component that is being manipulated by the fault. In the fault subcomponent (input), you can see that the output of system A</w:t>
      </w:r>
      <w:r w:rsidR="00154034">
        <w:rPr>
          <w:rFonts w:asciiTheme="majorHAnsi" w:hAnsiTheme="majorHAnsi" w:cstheme="majorHAnsi"/>
        </w:rPr>
        <w:t xml:space="preserve"> (“Output”)</w:t>
      </w:r>
      <w:r>
        <w:rPr>
          <w:rFonts w:asciiTheme="majorHAnsi" w:hAnsiTheme="majorHAnsi" w:cstheme="majorHAnsi"/>
        </w:rPr>
        <w:t xml:space="preserve"> is being passed in</w:t>
      </w:r>
      <w:r w:rsidR="00154034">
        <w:rPr>
          <w:rFonts w:asciiTheme="majorHAnsi" w:hAnsiTheme="majorHAnsi" w:cstheme="majorHAnsi"/>
        </w:rPr>
        <w:t xml:space="preserve"> as an argument to the fault node </w:t>
      </w:r>
      <w:proofErr w:type="spellStart"/>
      <w:r w:rsidR="00154034">
        <w:rPr>
          <w:rFonts w:asciiTheme="majorHAnsi" w:hAnsiTheme="majorHAnsi" w:cstheme="majorHAnsi"/>
          <w:i/>
        </w:rPr>
        <w:t>val_in</w:t>
      </w:r>
      <w:proofErr w:type="spellEnd"/>
      <w:r w:rsidR="00154034">
        <w:rPr>
          <w:rFonts w:asciiTheme="majorHAnsi" w:hAnsiTheme="majorHAnsi" w:cstheme="majorHAnsi"/>
        </w:rPr>
        <w:t xml:space="preserve"> field</w:t>
      </w:r>
      <w:r>
        <w:rPr>
          <w:rFonts w:asciiTheme="majorHAnsi" w:hAnsiTheme="majorHAnsi" w:cstheme="majorHAnsi"/>
        </w:rPr>
        <w:t>.</w:t>
      </w:r>
    </w:p>
    <w:p w:rsidR="00E34B74" w:rsidRDefault="003A5A9B" w:rsidP="003A5A9B">
      <w:pPr>
        <w:rPr>
          <w:rFonts w:asciiTheme="majorHAnsi" w:hAnsiTheme="majorHAnsi" w:cstheme="majorHAnsi"/>
        </w:rPr>
      </w:pPr>
      <w:r>
        <w:rPr>
          <w:rFonts w:asciiTheme="majorHAnsi" w:hAnsiTheme="majorHAnsi" w:cstheme="majorHAnsi"/>
        </w:rPr>
        <w:t xml:space="preserve"> </w:t>
      </w:r>
    </w:p>
    <w:p w:rsidR="00E34B74" w:rsidRDefault="00E34B74" w:rsidP="00E34B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Pr>
          <w:rFonts w:ascii="Consolas" w:hAnsi="Consolas" w:cs="Consolas"/>
          <w:sz w:val="18"/>
          <w:szCs w:val="18"/>
        </w:rPr>
        <w:t xml:space="preserve"> </w:t>
      </w:r>
    </w:p>
    <w:p w:rsidR="00E34B74" w:rsidRPr="00E34B74" w:rsidRDefault="00E34B74" w:rsidP="00E34B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A5A9B" w:rsidRPr="0014395A" w:rsidRDefault="003A5A9B" w:rsidP="003A5A9B">
      <w:pPr>
        <w:rPr>
          <w:rFonts w:asciiTheme="majorHAnsi" w:hAnsiTheme="majorHAnsi" w:cstheme="majorHAnsi"/>
        </w:rPr>
      </w:pPr>
      <w:r>
        <w:rPr>
          <w:rFonts w:asciiTheme="majorHAnsi" w:hAnsiTheme="majorHAnsi" w:cstheme="majorHAnsi"/>
        </w:rPr>
        <w:t xml:space="preserve">For this particular fault node, </w:t>
      </w:r>
      <w:proofErr w:type="spellStart"/>
      <w:r>
        <w:rPr>
          <w:rFonts w:asciiTheme="majorHAnsi" w:hAnsiTheme="majorHAnsi" w:cstheme="majorHAnsi"/>
          <w:i/>
        </w:rPr>
        <w:t>alt_val</w:t>
      </w:r>
      <w:proofErr w:type="spellEnd"/>
      <w:r>
        <w:rPr>
          <w:rFonts w:asciiTheme="majorHAnsi" w:hAnsiTheme="majorHAnsi" w:cstheme="majorHAnsi"/>
        </w:rPr>
        <w:t xml:space="preserve"> is the preferred fail-to value. Using a “</w:t>
      </w:r>
      <w:proofErr w:type="spellStart"/>
      <w:r>
        <w:rPr>
          <w:rFonts w:asciiTheme="majorHAnsi" w:hAnsiTheme="majorHAnsi" w:cstheme="majorHAnsi"/>
        </w:rPr>
        <w:t>prev</w:t>
      </w:r>
      <w:proofErr w:type="spellEnd"/>
      <w:r>
        <w:rPr>
          <w:rFonts w:asciiTheme="majorHAnsi" w:hAnsiTheme="majorHAnsi" w:cstheme="majorHAnsi"/>
        </w:rPr>
        <w:t xml:space="preserve">” statement (see AGREE Users Guide for more details), the value of the output in the previous step is used as the fail-to value. Alternatively, users can enter an actual value (e.g. 0.0 or -1.0) or let </w:t>
      </w:r>
      <w:proofErr w:type="spellStart"/>
      <w:r>
        <w:rPr>
          <w:rFonts w:asciiTheme="majorHAnsi" w:hAnsiTheme="majorHAnsi" w:cstheme="majorHAnsi"/>
          <w:i/>
        </w:rPr>
        <w:t>alt_val</w:t>
      </w:r>
      <w:proofErr w:type="spellEnd"/>
      <w:r>
        <w:rPr>
          <w:rFonts w:asciiTheme="majorHAnsi" w:hAnsiTheme="majorHAnsi" w:cstheme="majorHAnsi"/>
        </w:rPr>
        <w:t xml:space="preserve"> be completely nondeterministic. For an example of nondeterminism in a fail-to value, see </w:t>
      </w:r>
      <w:r w:rsidR="00650A3A">
        <w:rPr>
          <w:rFonts w:asciiTheme="majorHAnsi" w:hAnsiTheme="majorHAnsi" w:cstheme="majorHAnsi"/>
        </w:rPr>
        <w:t xml:space="preserve">section </w:t>
      </w:r>
      <w:r w:rsidR="00650A3A">
        <w:rPr>
          <w:rFonts w:asciiTheme="majorHAnsi" w:hAnsiTheme="majorHAnsi" w:cstheme="majorHAnsi"/>
        </w:rPr>
        <w:fldChar w:fldCharType="begin"/>
      </w:r>
      <w:r w:rsidR="00650A3A">
        <w:rPr>
          <w:rFonts w:asciiTheme="majorHAnsi" w:hAnsiTheme="majorHAnsi" w:cstheme="majorHAnsi"/>
        </w:rPr>
        <w:instrText xml:space="preserve"> REF _Ref13578891 \r \h </w:instrText>
      </w:r>
      <w:r w:rsidR="00650A3A">
        <w:rPr>
          <w:rFonts w:asciiTheme="majorHAnsi" w:hAnsiTheme="majorHAnsi" w:cstheme="majorHAnsi"/>
        </w:rPr>
      </w:r>
      <w:r w:rsidR="00650A3A">
        <w:rPr>
          <w:rFonts w:asciiTheme="majorHAnsi" w:hAnsiTheme="majorHAnsi" w:cstheme="majorHAnsi"/>
        </w:rPr>
        <w:fldChar w:fldCharType="separate"/>
      </w:r>
      <w:r w:rsidR="00650A3A">
        <w:rPr>
          <w:rFonts w:asciiTheme="majorHAnsi" w:hAnsiTheme="majorHAnsi" w:cstheme="majorHAnsi"/>
        </w:rPr>
        <w:t>5.4.1.8</w:t>
      </w:r>
      <w:r w:rsidR="00650A3A">
        <w:rPr>
          <w:rFonts w:asciiTheme="majorHAnsi" w:hAnsiTheme="majorHAnsi" w:cstheme="majorHAnsi"/>
        </w:rPr>
        <w:fldChar w:fldCharType="end"/>
      </w:r>
      <w:r w:rsidR="00650A3A">
        <w:rPr>
          <w:rFonts w:asciiTheme="majorHAnsi" w:hAnsiTheme="majorHAnsi" w:cstheme="majorHAnsi"/>
        </w:rPr>
        <w:t xml:space="preserve"> Safety Equation Statements.</w:t>
      </w:r>
    </w:p>
    <w:p w:rsidR="004A3EFA" w:rsidRDefault="004A3EFA" w:rsidP="002F65C9">
      <w:pPr>
        <w:rPr>
          <w:rFonts w:asciiTheme="majorHAnsi" w:eastAsia="Carlito" w:hAnsiTheme="majorHAnsi" w:cstheme="majorHAnsi"/>
        </w:rPr>
      </w:pPr>
    </w:p>
    <w:p w:rsidR="004A3EFA" w:rsidRDefault="009335EC" w:rsidP="002F65C9">
      <w:pPr>
        <w:rPr>
          <w:rFonts w:asciiTheme="majorHAnsi" w:eastAsia="Carlito" w:hAnsiTheme="majorHAnsi" w:cstheme="majorHAnsi"/>
        </w:rPr>
      </w:pPr>
      <w:r>
        <w:rPr>
          <w:rFonts w:asciiTheme="majorHAnsi" w:eastAsia="Carlito" w:hAnsiTheme="majorHAnsi" w:cstheme="majorHAnsi"/>
        </w:rPr>
        <w:t xml:space="preserve">Record types in AADL </w:t>
      </w:r>
      <w:r w:rsidR="004438FA">
        <w:rPr>
          <w:rFonts w:asciiTheme="majorHAnsi" w:eastAsia="Carlito" w:hAnsiTheme="majorHAnsi" w:cstheme="majorHAnsi"/>
        </w:rPr>
        <w:t xml:space="preserve">are supported and </w:t>
      </w:r>
      <w:r w:rsidR="00F26CAC">
        <w:rPr>
          <w:rFonts w:asciiTheme="majorHAnsi" w:eastAsia="Carlito" w:hAnsiTheme="majorHAnsi" w:cstheme="majorHAnsi"/>
        </w:rPr>
        <w:t xml:space="preserve">their fields </w:t>
      </w:r>
      <w:r w:rsidR="004438FA">
        <w:rPr>
          <w:rFonts w:asciiTheme="majorHAnsi" w:eastAsia="Carlito" w:hAnsiTheme="majorHAnsi" w:cstheme="majorHAnsi"/>
        </w:rPr>
        <w:t xml:space="preserve">can be used in input and output statements. </w:t>
      </w:r>
    </w:p>
    <w:p w:rsidR="004A3EFA" w:rsidRDefault="004A3EFA" w:rsidP="002F65C9">
      <w:pPr>
        <w:rPr>
          <w:rFonts w:asciiTheme="majorHAnsi" w:eastAsia="Carlito" w:hAnsiTheme="majorHAnsi" w:cstheme="majorHAnsi"/>
        </w:rPr>
      </w:pPr>
    </w:p>
    <w:p w:rsidR="002F65C9" w:rsidRPr="00695F26" w:rsidRDefault="002F65C9" w:rsidP="002F65C9">
      <w:pPr>
        <w:rPr>
          <w:rFonts w:asciiTheme="majorHAnsi" w:eastAsia="Carlito" w:hAnsiTheme="majorHAnsi" w:cstheme="majorHAnsi"/>
        </w:rPr>
      </w:pPr>
      <w:r w:rsidRPr="00BA763E">
        <w:rPr>
          <w:rFonts w:asciiTheme="majorHAnsi" w:eastAsia="Carlito" w:hAnsiTheme="majorHAnsi" w:cstheme="majorHAnsi"/>
          <w:b/>
        </w:rPr>
        <w:t>Note: The trigger value</w:t>
      </w:r>
      <w:r w:rsidR="00695F26">
        <w:rPr>
          <w:rFonts w:asciiTheme="majorHAnsi" w:eastAsia="Carlito" w:hAnsiTheme="majorHAnsi" w:cstheme="majorHAnsi"/>
          <w:b/>
        </w:rPr>
        <w:t xml:space="preserve">: </w:t>
      </w:r>
      <w:r w:rsidR="00695F26">
        <w:rPr>
          <w:rFonts w:asciiTheme="majorHAnsi" w:eastAsia="Carlito" w:hAnsiTheme="majorHAnsi" w:cstheme="majorHAnsi"/>
        </w:rPr>
        <w:t xml:space="preserve">As can be seen in the </w:t>
      </w:r>
      <w:proofErr w:type="spellStart"/>
      <w:r w:rsidR="00695F26">
        <w:rPr>
          <w:rFonts w:asciiTheme="majorHAnsi" w:eastAsia="Carlito" w:hAnsiTheme="majorHAnsi" w:cstheme="majorHAnsi"/>
        </w:rPr>
        <w:t>fail_to</w:t>
      </w:r>
      <w:proofErr w:type="spellEnd"/>
      <w:r w:rsidR="00695F26">
        <w:rPr>
          <w:rFonts w:asciiTheme="majorHAnsi" w:eastAsia="Carlito" w:hAnsiTheme="majorHAnsi" w:cstheme="majorHAnsi"/>
        </w:rPr>
        <w:t xml:space="preserve"> fault node definition </w:t>
      </w:r>
      <w:r w:rsidR="00695F26" w:rsidRPr="00695F26">
        <w:rPr>
          <w:rFonts w:asciiTheme="majorHAnsi" w:eastAsia="Carlito" w:hAnsiTheme="majorHAnsi" w:cstheme="majorHAnsi"/>
        </w:rPr>
        <w:t>(</w:t>
      </w:r>
      <w:r w:rsidR="00695F26" w:rsidRPr="00695F26">
        <w:rPr>
          <w:rFonts w:asciiTheme="majorHAnsi" w:eastAsia="Carlito" w:hAnsiTheme="majorHAnsi" w:cstheme="majorHAnsi"/>
        </w:rPr>
        <w:fldChar w:fldCharType="begin"/>
      </w:r>
      <w:r w:rsidR="00695F26" w:rsidRPr="00695F26">
        <w:rPr>
          <w:rFonts w:asciiTheme="majorHAnsi" w:eastAsia="Carlito" w:hAnsiTheme="majorHAnsi" w:cstheme="majorHAnsi"/>
        </w:rPr>
        <w:instrText xml:space="preserve"> REF _Ref509311632 \h </w:instrText>
      </w:r>
      <w:r w:rsidR="00695F26">
        <w:rPr>
          <w:rFonts w:asciiTheme="majorHAnsi" w:eastAsia="Carlito" w:hAnsiTheme="majorHAnsi" w:cstheme="majorHAnsi"/>
        </w:rPr>
        <w:instrText xml:space="preserve"> \* MERGEFORMAT </w:instrText>
      </w:r>
      <w:r w:rsidR="00695F26" w:rsidRPr="00695F26">
        <w:rPr>
          <w:rFonts w:asciiTheme="majorHAnsi" w:eastAsia="Carlito" w:hAnsiTheme="majorHAnsi" w:cstheme="majorHAnsi"/>
        </w:rPr>
      </w:r>
      <w:r w:rsidR="00695F26" w:rsidRPr="00695F26">
        <w:rPr>
          <w:rFonts w:asciiTheme="majorHAnsi" w:eastAsia="Carlito" w:hAnsiTheme="majorHAnsi" w:cstheme="majorHAnsi"/>
        </w:rPr>
        <w:fldChar w:fldCharType="separate"/>
      </w:r>
      <w:r w:rsidR="00695F26" w:rsidRPr="00695F26">
        <w:rPr>
          <w:rFonts w:asciiTheme="majorHAnsi" w:hAnsiTheme="majorHAnsi"/>
        </w:rPr>
        <w:t xml:space="preserve">Figure </w:t>
      </w:r>
      <w:r w:rsidR="00695F26" w:rsidRPr="00695F26">
        <w:rPr>
          <w:rFonts w:asciiTheme="majorHAnsi" w:hAnsiTheme="majorHAnsi"/>
          <w:noProof/>
        </w:rPr>
        <w:t>16</w:t>
      </w:r>
      <w:r w:rsidR="00695F26" w:rsidRPr="00695F26">
        <w:rPr>
          <w:rFonts w:asciiTheme="majorHAnsi" w:eastAsia="Carlito" w:hAnsiTheme="majorHAnsi" w:cstheme="majorHAnsi"/>
        </w:rPr>
        <w:fldChar w:fldCharType="end"/>
      </w:r>
      <w:r w:rsidR="00695F26">
        <w:rPr>
          <w:rFonts w:asciiTheme="majorHAnsi" w:eastAsia="Carlito" w:hAnsiTheme="majorHAnsi" w:cstheme="majorHAnsi"/>
        </w:rPr>
        <w:t xml:space="preserve">), the final argument is a </w:t>
      </w:r>
      <w:r w:rsidR="00695F26">
        <w:rPr>
          <w:rFonts w:asciiTheme="majorHAnsi" w:eastAsia="Carlito" w:hAnsiTheme="majorHAnsi" w:cstheme="majorHAnsi"/>
          <w:i/>
        </w:rPr>
        <w:t>trigger</w:t>
      </w:r>
      <w:r w:rsidR="00695F26">
        <w:rPr>
          <w:rFonts w:asciiTheme="majorHAnsi" w:eastAsia="Carlito" w:hAnsiTheme="majorHAnsi" w:cstheme="majorHAnsi"/>
        </w:rPr>
        <w:t xml:space="preserve">. This trigger is NOT passed in by the user but is used behind the scenes as a triggering mechanism. There is no way at this time to manually specify a trigger without the use of dependent faults (hardware faults, Section </w:t>
      </w:r>
      <w:r w:rsidR="00695F26">
        <w:rPr>
          <w:rFonts w:asciiTheme="majorHAnsi" w:eastAsia="Carlito" w:hAnsiTheme="majorHAnsi" w:cstheme="majorHAnsi"/>
        </w:rPr>
        <w:fldChar w:fldCharType="begin"/>
      </w:r>
      <w:r w:rsidR="00695F26">
        <w:rPr>
          <w:rFonts w:asciiTheme="majorHAnsi" w:eastAsia="Carlito" w:hAnsiTheme="majorHAnsi" w:cstheme="majorHAnsi"/>
        </w:rPr>
        <w:instrText xml:space="preserve"> REF _Ref13568627 \r \h </w:instrText>
      </w:r>
      <w:r w:rsidR="00695F26">
        <w:rPr>
          <w:rFonts w:asciiTheme="majorHAnsi" w:eastAsia="Carlito" w:hAnsiTheme="majorHAnsi" w:cstheme="majorHAnsi"/>
        </w:rPr>
      </w:r>
      <w:r w:rsidR="00695F26">
        <w:rPr>
          <w:rFonts w:asciiTheme="majorHAnsi" w:eastAsia="Carlito" w:hAnsiTheme="majorHAnsi" w:cstheme="majorHAnsi"/>
        </w:rPr>
        <w:fldChar w:fldCharType="separate"/>
      </w:r>
      <w:r w:rsidR="00922970">
        <w:rPr>
          <w:rFonts w:asciiTheme="majorHAnsi" w:eastAsia="Carlito" w:hAnsiTheme="majorHAnsi" w:cstheme="majorHAnsi"/>
        </w:rPr>
        <w:t>5.4.3</w:t>
      </w:r>
      <w:r w:rsidR="00695F26">
        <w:rPr>
          <w:rFonts w:asciiTheme="majorHAnsi" w:eastAsia="Carlito" w:hAnsiTheme="majorHAnsi" w:cstheme="majorHAnsi"/>
        </w:rPr>
        <w:fldChar w:fldCharType="end"/>
      </w:r>
      <w:r w:rsidR="00695F26">
        <w:rPr>
          <w:rFonts w:asciiTheme="majorHAnsi" w:eastAsia="Carlito" w:hAnsiTheme="majorHAnsi" w:cstheme="majorHAnsi"/>
        </w:rPr>
        <w:t xml:space="preserve">). </w:t>
      </w:r>
    </w:p>
    <w:p w:rsidR="00B55020" w:rsidRDefault="00B55020" w:rsidP="00B55020"/>
    <w:p w:rsidR="00B55020" w:rsidRDefault="00B55020" w:rsidP="00B55020">
      <w:pPr>
        <w:pStyle w:val="Heading4"/>
      </w:pPr>
      <w:bookmarkStart w:id="77" w:name="_Toc14867251"/>
      <w:r>
        <w:t>Output Statement</w:t>
      </w:r>
      <w:bookmarkEnd w:id="77"/>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output will be affected by the fault node output. </w:t>
      </w:r>
      <w:r w:rsidR="001215FB">
        <w:rPr>
          <w:rFonts w:asciiTheme="majorHAnsi" w:eastAsia="Carlito" w:hAnsiTheme="majorHAnsi" w:cstheme="majorHAnsi"/>
        </w:rPr>
        <w:t>Since components</w:t>
      </w:r>
      <w:r w:rsidRPr="00BA763E">
        <w:rPr>
          <w:rFonts w:asciiTheme="majorHAnsi" w:eastAsia="Carlito" w:hAnsiTheme="majorHAnsi" w:cstheme="majorHAnsi"/>
        </w:rPr>
        <w:t xml:space="preserve"> may have more than one </w:t>
      </w:r>
      <w:r w:rsidR="001215FB">
        <w:rPr>
          <w:rFonts w:asciiTheme="majorHAnsi" w:eastAsia="Carlito" w:hAnsiTheme="majorHAnsi" w:cstheme="majorHAnsi"/>
        </w:rPr>
        <w:t xml:space="preserve">output, </w:t>
      </w:r>
      <w:r w:rsidR="00624C0F">
        <w:rPr>
          <w:rFonts w:asciiTheme="majorHAnsi" w:eastAsia="Carlito" w:hAnsiTheme="majorHAnsi" w:cstheme="majorHAnsi"/>
        </w:rPr>
        <w:t xml:space="preserve">and fault nodes may return a list of values, </w:t>
      </w:r>
      <w:r w:rsidR="001215FB">
        <w:rPr>
          <w:rFonts w:asciiTheme="majorHAnsi" w:eastAsia="Carlito" w:hAnsiTheme="majorHAnsi" w:cstheme="majorHAnsi"/>
        </w:rPr>
        <w:t>the fault node output must be linked in this way</w:t>
      </w:r>
      <w:r w:rsidRPr="00BA763E">
        <w:rPr>
          <w:rFonts w:asciiTheme="majorHAnsi" w:eastAsia="Carlito" w:hAnsiTheme="majorHAnsi" w:cstheme="majorHAnsi"/>
        </w:rPr>
        <w:t xml:space="preserve">. </w:t>
      </w:r>
    </w:p>
    <w:p w:rsidR="000573B1" w:rsidRDefault="000573B1" w:rsidP="000573B1"/>
    <w:p w:rsidR="00624C0F" w:rsidRDefault="000573B1" w:rsidP="000573B1">
      <w:pPr>
        <w:rPr>
          <w:rFonts w:ascii="Consolas" w:hAnsi="Consolas" w:cs="Consolas"/>
          <w:sz w:val="18"/>
          <w:szCs w:val="18"/>
        </w:rPr>
      </w:pP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0573B1" w:rsidRPr="00624C0F" w:rsidRDefault="000573B1" w:rsidP="000573B1">
      <w:pPr>
        <w:rPr>
          <w:rFonts w:ascii="Consolas" w:hAnsi="Consolas" w:cs="Consolas"/>
          <w:sz w:val="18"/>
          <w:szCs w:val="18"/>
        </w:rPr>
      </w:pPr>
      <w:r w:rsidRPr="000F42EA">
        <w:rPr>
          <w:rFonts w:ascii="Consolas" w:hAnsi="Consolas" w:cs="Consolas"/>
          <w:sz w:val="18"/>
          <w:szCs w:val="18"/>
        </w:rPr>
        <w:t xml:space="preserve">  </w:t>
      </w:r>
    </w:p>
    <w:p w:rsidR="000573B1" w:rsidRPr="00BA763E" w:rsidRDefault="00624C0F" w:rsidP="000573B1">
      <w:pPr>
        <w:rPr>
          <w:rFonts w:asciiTheme="majorHAnsi" w:eastAsia="Carlito" w:hAnsiTheme="majorHAnsi" w:cstheme="majorHAnsi"/>
        </w:rPr>
      </w:pPr>
      <w:r>
        <w:rPr>
          <w:rFonts w:asciiTheme="majorHAnsi" w:eastAsia="Carlito" w:hAnsiTheme="majorHAnsi" w:cstheme="majorHAnsi"/>
        </w:rPr>
        <w:lastRenderedPageBreak/>
        <w:t>For the running example, we see that “</w:t>
      </w:r>
      <w:proofErr w:type="spellStart"/>
      <w:r>
        <w:rPr>
          <w:rFonts w:asciiTheme="majorHAnsi" w:eastAsia="Carlito" w:hAnsiTheme="majorHAnsi" w:cstheme="majorHAnsi"/>
          <w:i/>
        </w:rPr>
        <w:t>val_out</w:t>
      </w:r>
      <w:proofErr w:type="spellEnd"/>
      <w:r>
        <w:rPr>
          <w:rFonts w:asciiTheme="majorHAnsi" w:eastAsia="Carlito" w:hAnsiTheme="majorHAnsi" w:cstheme="majorHAnsi"/>
        </w:rPr>
        <w:t>” is the output of the fault node and “</w:t>
      </w:r>
      <w:r w:rsidRPr="00624C0F">
        <w:rPr>
          <w:rFonts w:asciiTheme="majorHAnsi" w:eastAsia="Carlito" w:hAnsiTheme="majorHAnsi" w:cstheme="majorHAnsi"/>
          <w:i/>
        </w:rPr>
        <w:t>Output</w:t>
      </w:r>
      <w:r>
        <w:rPr>
          <w:rFonts w:asciiTheme="majorHAnsi" w:eastAsia="Carlito" w:hAnsiTheme="majorHAnsi" w:cstheme="majorHAnsi"/>
        </w:rPr>
        <w:t xml:space="preserve">” is the output of the AADL component. This is the output that will be changed by the triggering of the fault. </w:t>
      </w:r>
      <w:r w:rsidR="000573B1" w:rsidRPr="00624C0F">
        <w:rPr>
          <w:rFonts w:asciiTheme="majorHAnsi" w:eastAsia="Carlito" w:hAnsiTheme="majorHAnsi" w:cstheme="majorHAnsi"/>
        </w:rPr>
        <w:t>In</w:t>
      </w:r>
      <w:r w:rsidR="000573B1" w:rsidRPr="00BA763E">
        <w:rPr>
          <w:rFonts w:asciiTheme="majorHAnsi" w:eastAsia="Carlito" w:hAnsiTheme="majorHAnsi" w:cstheme="majorHAnsi"/>
        </w:rPr>
        <w:t xml:space="preserve"> the case of a fault node definition having more than one return value, the output statement would be organized into a list much like the example for input statements in section 3.5.1. </w:t>
      </w:r>
    </w:p>
    <w:p w:rsidR="000573B1" w:rsidRDefault="000573B1" w:rsidP="000573B1"/>
    <w:p w:rsidR="004438FA" w:rsidRPr="004438FA" w:rsidRDefault="004438FA" w:rsidP="000573B1">
      <w:pPr>
        <w:rPr>
          <w:rFonts w:asciiTheme="majorHAnsi" w:eastAsia="Carlito" w:hAnsiTheme="majorHAnsi" w:cstheme="majorHAnsi"/>
        </w:rPr>
      </w:pPr>
      <w:r>
        <w:rPr>
          <w:rFonts w:asciiTheme="majorHAnsi" w:eastAsia="Carlito" w:hAnsiTheme="majorHAnsi" w:cstheme="majorHAnsi"/>
        </w:rPr>
        <w:t xml:space="preserve">Record types in AADL are supported and </w:t>
      </w:r>
      <w:r w:rsidR="00F26CAC">
        <w:rPr>
          <w:rFonts w:asciiTheme="majorHAnsi" w:eastAsia="Carlito" w:hAnsiTheme="majorHAnsi" w:cstheme="majorHAnsi"/>
        </w:rPr>
        <w:t xml:space="preserve">their fields </w:t>
      </w:r>
      <w:r>
        <w:rPr>
          <w:rFonts w:asciiTheme="majorHAnsi" w:eastAsia="Carlito" w:hAnsiTheme="majorHAnsi" w:cstheme="majorHAnsi"/>
        </w:rPr>
        <w:t xml:space="preserve">can be used in input and output statements. </w:t>
      </w:r>
    </w:p>
    <w:p w:rsidR="00B55020" w:rsidRDefault="00B55020" w:rsidP="00B55020"/>
    <w:p w:rsidR="00B55020" w:rsidRDefault="00B55020" w:rsidP="00B55020">
      <w:pPr>
        <w:pStyle w:val="Heading4"/>
      </w:pPr>
      <w:bookmarkStart w:id="78" w:name="_Ref13575744"/>
      <w:bookmarkStart w:id="79" w:name="_Toc14867252"/>
      <w:r>
        <w:t>Probability Statement</w:t>
      </w:r>
      <w:bookmarkEnd w:id="78"/>
      <w:bookmarkEnd w:id="79"/>
    </w:p>
    <w:p w:rsidR="00442336" w:rsidRDefault="0004389C" w:rsidP="0004389C">
      <w:pPr>
        <w:rPr>
          <w:rFonts w:asciiTheme="majorHAnsi" w:hAnsiTheme="majorHAnsi"/>
        </w:rPr>
      </w:pPr>
      <w:r>
        <w:rPr>
          <w:rFonts w:asciiTheme="majorHAnsi" w:hAnsiTheme="majorHAnsi"/>
        </w:rPr>
        <w:t>Currently the annex supports top level probabilistic analysis through the use of analysis statements. An analysis statement is given at the top level of the system im</w:t>
      </w:r>
      <w:r w:rsidR="00126449">
        <w:rPr>
          <w:rFonts w:asciiTheme="majorHAnsi" w:hAnsiTheme="majorHAnsi"/>
        </w:rPr>
        <w:t xml:space="preserve">plementation under analysis and </w:t>
      </w:r>
      <w:r>
        <w:rPr>
          <w:rFonts w:asciiTheme="majorHAnsi" w:hAnsiTheme="majorHAnsi"/>
        </w:rPr>
        <w:t xml:space="preserve">will specify the type of analysis to perform. </w:t>
      </w:r>
      <w:r w:rsidR="00A65AA7">
        <w:rPr>
          <w:rFonts w:asciiTheme="majorHAnsi" w:hAnsiTheme="majorHAnsi"/>
        </w:rPr>
        <w:t xml:space="preserve">Probabilistic analysis is described in Section </w:t>
      </w:r>
      <w:r w:rsidR="00A65AA7">
        <w:rPr>
          <w:rFonts w:asciiTheme="majorHAnsi" w:hAnsiTheme="majorHAnsi"/>
        </w:rPr>
        <w:fldChar w:fldCharType="begin"/>
      </w:r>
      <w:r w:rsidR="00A65AA7">
        <w:rPr>
          <w:rFonts w:asciiTheme="majorHAnsi" w:hAnsiTheme="majorHAnsi"/>
        </w:rPr>
        <w:instrText xml:space="preserve"> REF _Ref509393241 \r \h </w:instrText>
      </w:r>
      <w:r w:rsidR="00A65AA7">
        <w:rPr>
          <w:rFonts w:asciiTheme="majorHAnsi" w:hAnsiTheme="majorHAnsi"/>
        </w:rPr>
      </w:r>
      <w:r w:rsidR="00A65AA7">
        <w:rPr>
          <w:rFonts w:asciiTheme="majorHAnsi" w:hAnsiTheme="majorHAnsi"/>
        </w:rPr>
        <w:fldChar w:fldCharType="separate"/>
      </w:r>
      <w:r w:rsidR="00A65AA7">
        <w:rPr>
          <w:rFonts w:asciiTheme="majorHAnsi" w:hAnsiTheme="majorHAnsi"/>
        </w:rPr>
        <w:t>5.4.2.2</w:t>
      </w:r>
      <w:r w:rsidR="00A65AA7">
        <w:rPr>
          <w:rFonts w:asciiTheme="majorHAnsi" w:hAnsiTheme="majorHAnsi"/>
        </w:rPr>
        <w:fldChar w:fldCharType="end"/>
      </w:r>
      <w:r w:rsidR="00046334">
        <w:rPr>
          <w:rFonts w:asciiTheme="majorHAnsi" w:hAnsiTheme="majorHAnsi"/>
        </w:rPr>
        <w:t xml:space="preserve">. </w:t>
      </w:r>
      <w:r w:rsidR="00442336">
        <w:rPr>
          <w:rFonts w:asciiTheme="majorHAnsi" w:hAnsiTheme="majorHAnsi"/>
        </w:rPr>
        <w:t xml:space="preserve">In </w:t>
      </w:r>
      <w:r w:rsidR="003767D3">
        <w:rPr>
          <w:rFonts w:asciiTheme="majorHAnsi" w:hAnsiTheme="majorHAnsi"/>
        </w:rPr>
        <w:t>order to properly use the probabilistic analysis</w:t>
      </w:r>
      <w:r w:rsidR="00442336">
        <w:rPr>
          <w:rFonts w:asciiTheme="majorHAnsi" w:hAnsiTheme="majorHAnsi"/>
        </w:rPr>
        <w:t xml:space="preserve">, there is a probability associated with </w:t>
      </w:r>
      <w:r w:rsidR="003767D3">
        <w:rPr>
          <w:rFonts w:asciiTheme="majorHAnsi" w:hAnsiTheme="majorHAnsi"/>
        </w:rPr>
        <w:t>each fault in the model</w:t>
      </w:r>
      <w:r w:rsidR="00442336">
        <w:rPr>
          <w:rFonts w:asciiTheme="majorHAnsi" w:hAnsiTheme="majorHAnsi"/>
        </w:rPr>
        <w:t xml:space="preserve">. This is given as: </w:t>
      </w:r>
    </w:p>
    <w:p w:rsidR="00442336" w:rsidRDefault="00442336" w:rsidP="0004389C">
      <w:pPr>
        <w:rPr>
          <w:rFonts w:asciiTheme="majorHAnsi" w:hAnsiTheme="majorHAnsi"/>
        </w:rPr>
      </w:pPr>
    </w:p>
    <w:p w:rsidR="00442336" w:rsidRPr="00442336" w:rsidRDefault="00442336" w:rsidP="0004389C">
      <w:pPr>
        <w:rPr>
          <w:rFonts w:ascii="Consolas" w:hAnsi="Consolas" w:cs="Consolas"/>
          <w:b/>
          <w:bCs/>
          <w:color w:val="7F0055"/>
          <w:sz w:val="18"/>
          <w:szCs w:val="18"/>
        </w:rPr>
      </w:pPr>
      <w:r w:rsidRPr="000F42EA">
        <w:rPr>
          <w:rFonts w:ascii="Consolas" w:hAnsi="Consolas" w:cs="Consolas"/>
          <w:b/>
          <w:bCs/>
          <w:color w:val="7F0055"/>
          <w:sz w:val="18"/>
          <w:szCs w:val="18"/>
        </w:rPr>
        <w:t>probability:</w:t>
      </w:r>
      <w:r>
        <w:rPr>
          <w:rFonts w:ascii="Consolas" w:hAnsi="Consolas" w:cs="Consolas"/>
          <w:sz w:val="18"/>
          <w:szCs w:val="18"/>
        </w:rPr>
        <w:t xml:space="preserve"> 5.0E-5</w:t>
      </w:r>
      <w:r w:rsidRPr="000F42EA">
        <w:rPr>
          <w:rFonts w:ascii="Consolas" w:hAnsi="Consolas" w:cs="Consolas"/>
          <w:b/>
          <w:bCs/>
          <w:color w:val="7F0055"/>
          <w:sz w:val="18"/>
          <w:szCs w:val="18"/>
        </w:rPr>
        <w:t>;</w:t>
      </w:r>
    </w:p>
    <w:p w:rsidR="0004389C" w:rsidRDefault="0004389C" w:rsidP="0004389C"/>
    <w:p w:rsidR="00442336" w:rsidRDefault="00442336" w:rsidP="0004389C">
      <w:pPr>
        <w:rPr>
          <w:rFonts w:asciiTheme="majorHAnsi" w:hAnsiTheme="majorHAnsi"/>
        </w:rPr>
      </w:pPr>
      <w:r>
        <w:rPr>
          <w:rFonts w:asciiTheme="majorHAnsi" w:hAnsiTheme="majorHAnsi"/>
        </w:rPr>
        <w:t xml:space="preserve">The probability of occurrence will depend on the fault, the AADL component, and the real probability of failure given hardware specification guidelines. </w:t>
      </w:r>
    </w:p>
    <w:p w:rsidR="004477CE" w:rsidRDefault="004477CE" w:rsidP="0004389C">
      <w:pPr>
        <w:rPr>
          <w:rFonts w:asciiTheme="majorHAnsi" w:hAnsiTheme="majorHAnsi"/>
        </w:rPr>
      </w:pPr>
    </w:p>
    <w:p w:rsidR="004477CE" w:rsidRDefault="004477CE" w:rsidP="004477CE">
      <w:pPr>
        <w:pStyle w:val="Heading4"/>
      </w:pPr>
      <w:bookmarkStart w:id="80" w:name="_Ref13575702"/>
      <w:bookmarkStart w:id="81" w:name="_Ref13575723"/>
      <w:bookmarkStart w:id="82" w:name="_Toc14867253"/>
      <w:r>
        <w:t>Duration Statement</w:t>
      </w:r>
      <w:bookmarkEnd w:id="80"/>
      <w:bookmarkEnd w:id="81"/>
      <w:bookmarkEnd w:id="82"/>
    </w:p>
    <w:p w:rsidR="004477CE" w:rsidRPr="00BA763E" w:rsidRDefault="004477CE" w:rsidP="004477CE">
      <w:pPr>
        <w:rPr>
          <w:rFonts w:asciiTheme="majorHAnsi" w:eastAsia="Carlito" w:hAnsiTheme="majorHAnsi" w:cstheme="majorHAnsi"/>
        </w:rPr>
      </w:pPr>
      <w:r w:rsidRPr="00BA763E">
        <w:rPr>
          <w:rFonts w:asciiTheme="majorHAnsi" w:eastAsia="Carlito" w:hAnsiTheme="majorHAnsi" w:cstheme="majorHAnsi"/>
        </w:rPr>
        <w:t xml:space="preserve">A duration statement specifies </w:t>
      </w:r>
      <w:r w:rsidR="008E543B">
        <w:rPr>
          <w:rFonts w:asciiTheme="majorHAnsi" w:eastAsia="Carlito" w:hAnsiTheme="majorHAnsi" w:cstheme="majorHAnsi"/>
        </w:rPr>
        <w:t>that the fault is</w:t>
      </w:r>
      <w:r w:rsidRPr="00BA763E">
        <w:rPr>
          <w:rFonts w:asciiTheme="majorHAnsi" w:eastAsia="Carlito" w:hAnsiTheme="majorHAnsi" w:cstheme="majorHAnsi"/>
        </w:rPr>
        <w:t xml:space="preserve"> permanent. A permanent fault will remain indefinitely and has no such interval in the statement. </w:t>
      </w:r>
    </w:p>
    <w:p w:rsidR="004477CE" w:rsidRPr="00BA763E" w:rsidRDefault="004477CE" w:rsidP="004477CE">
      <w:pPr>
        <w:rPr>
          <w:rFonts w:asciiTheme="majorHAnsi" w:eastAsia="Carlito" w:hAnsiTheme="majorHAnsi" w:cstheme="majorHAnsi"/>
        </w:rPr>
      </w:pPr>
    </w:p>
    <w:p w:rsidR="004477CE" w:rsidRPr="00BA763E" w:rsidRDefault="004477CE" w:rsidP="004477CE">
      <w:pPr>
        <w:rPr>
          <w:rFonts w:asciiTheme="majorHAnsi" w:eastAsia="Carlito" w:hAnsiTheme="majorHAnsi" w:cstheme="majorHAnsi"/>
        </w:rPr>
      </w:pPr>
      <w:r w:rsidRPr="00BA763E">
        <w:rPr>
          <w:rFonts w:asciiTheme="majorHAnsi" w:eastAsia="Carlito" w:hAnsiTheme="majorHAnsi" w:cstheme="majorHAnsi"/>
        </w:rPr>
        <w:t xml:space="preserve">An example of a permanent fault is </w:t>
      </w:r>
      <w:r>
        <w:rPr>
          <w:rFonts w:asciiTheme="majorHAnsi" w:eastAsia="Carlito" w:hAnsiTheme="majorHAnsi" w:cstheme="majorHAnsi"/>
        </w:rPr>
        <w:t>shown in the running example.</w:t>
      </w:r>
    </w:p>
    <w:p w:rsidR="004477CE" w:rsidRPr="00BA763E" w:rsidRDefault="004477CE" w:rsidP="004477CE">
      <w:pPr>
        <w:rPr>
          <w:rFonts w:asciiTheme="majorHAnsi" w:eastAsia="Carlito" w:hAnsiTheme="majorHAnsi" w:cstheme="majorHAnsi"/>
        </w:rPr>
      </w:pPr>
    </w:p>
    <w:p w:rsidR="004477CE" w:rsidRDefault="004477CE" w:rsidP="004477CE">
      <w:pPr>
        <w:rPr>
          <w:rFonts w:ascii="Consolas" w:hAnsi="Consolas" w:cs="Consolas"/>
          <w:b/>
          <w:bCs/>
          <w:color w:val="7F0055"/>
          <w:sz w:val="18"/>
          <w:szCs w:val="18"/>
        </w:rPr>
      </w:pPr>
      <w:r>
        <w:rPr>
          <w:rFonts w:ascii="Consolas" w:hAnsi="Consolas" w:cs="Consolas"/>
          <w:b/>
          <w:bCs/>
          <w:color w:val="7F0055"/>
          <w:sz w:val="18"/>
          <w:szCs w:val="18"/>
        </w:rPr>
        <w:t>duration: permanent;</w:t>
      </w:r>
    </w:p>
    <w:p w:rsidR="004477CE" w:rsidRDefault="004477CE" w:rsidP="004477CE">
      <w:pPr>
        <w:rPr>
          <w:rFonts w:ascii="Courier" w:eastAsia="Courier" w:hAnsi="Courier" w:cs="Courier"/>
          <w:b/>
          <w:color w:val="7F0055"/>
        </w:rPr>
      </w:pPr>
    </w:p>
    <w:p w:rsidR="004477CE" w:rsidRPr="003547F6" w:rsidRDefault="004477CE" w:rsidP="0004389C">
      <w:pPr>
        <w:rPr>
          <w:rFonts w:asciiTheme="majorHAnsi" w:eastAsia="Carlito" w:hAnsiTheme="majorHAnsi" w:cstheme="majorHAnsi"/>
        </w:rPr>
      </w:pPr>
      <w:r>
        <w:rPr>
          <w:rFonts w:asciiTheme="majorHAnsi" w:eastAsia="Carlito" w:hAnsiTheme="majorHAnsi" w:cstheme="majorHAnsi"/>
        </w:rPr>
        <w:t>*Transient faults are currently not supported in the safety annex. This will be implemented in future work. The only possible faults at this time are permanent.</w:t>
      </w:r>
      <w:r w:rsidR="006F1D7F">
        <w:rPr>
          <w:rFonts w:asciiTheme="majorHAnsi" w:eastAsia="Carlito" w:hAnsiTheme="majorHAnsi" w:cstheme="majorHAnsi"/>
        </w:rPr>
        <w:t xml:space="preserve"> </w:t>
      </w:r>
    </w:p>
    <w:p w:rsidR="00442336" w:rsidRDefault="00442336" w:rsidP="0004389C"/>
    <w:p w:rsidR="008A2D23" w:rsidRDefault="005D0564">
      <w:pPr>
        <w:pStyle w:val="Heading4"/>
      </w:pPr>
      <w:bookmarkStart w:id="83" w:name="_Ref13575755"/>
      <w:bookmarkStart w:id="84" w:name="_Toc14867254"/>
      <w:bookmarkStart w:id="85" w:name="_Ref509392770"/>
      <w:r>
        <w:t>Propagate-</w:t>
      </w:r>
      <w:r w:rsidR="008A2D23">
        <w:t>Type Statement</w:t>
      </w:r>
      <w:bookmarkEnd w:id="83"/>
      <w:bookmarkEnd w:id="84"/>
    </w:p>
    <w:p w:rsidR="00BE3C81" w:rsidRDefault="008A2D23" w:rsidP="008A2D23">
      <w:pPr>
        <w:rPr>
          <w:rFonts w:asciiTheme="majorHAnsi" w:hAnsiTheme="majorHAnsi" w:cstheme="majorHAnsi"/>
        </w:rPr>
      </w:pPr>
      <w:r>
        <w:rPr>
          <w:rFonts w:asciiTheme="majorHAnsi" w:hAnsiTheme="majorHAnsi" w:cstheme="majorHAnsi"/>
        </w:rPr>
        <w:t xml:space="preserve">Users have the ability to define either asymmetric or symmetric faults. A symmetric fault affects the output of the component it is attached to and all ports connected to this output will see the same fault behavior. </w:t>
      </w:r>
      <w:r w:rsidR="00BE3C81">
        <w:rPr>
          <w:rFonts w:asciiTheme="majorHAnsi" w:hAnsiTheme="majorHAnsi" w:cstheme="majorHAnsi"/>
        </w:rPr>
        <w:t>An example of this is with the running Toy Example. There is no “</w:t>
      </w:r>
      <w:proofErr w:type="spellStart"/>
      <w:r w:rsidR="00BE3C81" w:rsidRPr="00BE3C81">
        <w:rPr>
          <w:rFonts w:asciiTheme="majorHAnsi" w:hAnsiTheme="majorHAnsi" w:cstheme="majorHAnsi"/>
          <w:b/>
        </w:rPr>
        <w:t>propagate_type</w:t>
      </w:r>
      <w:proofErr w:type="spellEnd"/>
      <w:r w:rsidR="00BE3C81">
        <w:rPr>
          <w:rFonts w:asciiTheme="majorHAnsi" w:hAnsiTheme="majorHAnsi" w:cstheme="majorHAnsi"/>
        </w:rPr>
        <w:t xml:space="preserve">” statement and thus the default </w:t>
      </w:r>
      <w:r w:rsidR="00BE3C81">
        <w:rPr>
          <w:rFonts w:asciiTheme="majorHAnsi" w:hAnsiTheme="majorHAnsi" w:cstheme="majorHAnsi"/>
          <w:i/>
        </w:rPr>
        <w:t xml:space="preserve">symmetric </w:t>
      </w:r>
      <w:r w:rsidR="00BE3C81">
        <w:rPr>
          <w:rFonts w:asciiTheme="majorHAnsi" w:hAnsiTheme="majorHAnsi" w:cstheme="majorHAnsi"/>
        </w:rPr>
        <w:t xml:space="preserve">type is used. </w:t>
      </w:r>
    </w:p>
    <w:p w:rsidR="00BE3C81" w:rsidRDefault="00BE3C81" w:rsidP="008A2D23">
      <w:pPr>
        <w:rPr>
          <w:rFonts w:asciiTheme="majorHAnsi" w:hAnsiTheme="majorHAnsi" w:cstheme="majorHAnsi"/>
        </w:rPr>
      </w:pPr>
    </w:p>
    <w:p w:rsidR="00BE3C81" w:rsidRDefault="008A2D23" w:rsidP="008A2D23">
      <w:pPr>
        <w:rPr>
          <w:rFonts w:asciiTheme="majorHAnsi" w:hAnsiTheme="majorHAnsi" w:cstheme="majorHAnsi"/>
        </w:rPr>
      </w:pPr>
      <w:r w:rsidRPr="00BE3C81">
        <w:rPr>
          <w:rFonts w:asciiTheme="majorHAnsi" w:hAnsiTheme="majorHAnsi" w:cstheme="majorHAnsi"/>
        </w:rPr>
        <w:t>An</w:t>
      </w:r>
      <w:r>
        <w:rPr>
          <w:rFonts w:asciiTheme="majorHAnsi" w:hAnsiTheme="majorHAnsi" w:cstheme="majorHAnsi"/>
        </w:rPr>
        <w:t xml:space="preserve"> asymmetric fault can be applied in the case when an output fans out to multiple receivers. These receivers will see in the nominal case the same value being output from the sender component. At times it is beneficial to model a case when the fault affects this fan out output slightly differently for each receiving connection and thus they may see different values coming from the </w:t>
      </w:r>
      <w:r w:rsidRPr="00432F11">
        <w:rPr>
          <w:rFonts w:asciiTheme="majorHAnsi" w:hAnsiTheme="majorHAnsi" w:cstheme="majorHAnsi"/>
        </w:rPr>
        <w:t xml:space="preserve">same source. These are also known as Byzantine faults. </w:t>
      </w:r>
      <w:r w:rsidR="00BE3C81" w:rsidRPr="00432F11">
        <w:rPr>
          <w:rFonts w:asciiTheme="majorHAnsi" w:hAnsiTheme="majorHAnsi" w:cstheme="majorHAnsi"/>
        </w:rPr>
        <w:t>A graphical example of this is shown in</w:t>
      </w:r>
      <w:r w:rsidR="00432F11" w:rsidRPr="00432F11">
        <w:rPr>
          <w:rFonts w:asciiTheme="majorHAnsi" w:hAnsiTheme="majorHAnsi" w:cstheme="majorHAnsi"/>
        </w:rPr>
        <w:t xml:space="preserve"> </w:t>
      </w:r>
      <w:r w:rsidR="00432F11" w:rsidRPr="00432F11">
        <w:rPr>
          <w:rFonts w:asciiTheme="majorHAnsi" w:hAnsiTheme="majorHAnsi" w:cstheme="majorHAnsi"/>
        </w:rPr>
        <w:fldChar w:fldCharType="begin"/>
      </w:r>
      <w:r w:rsidR="00432F11" w:rsidRPr="00432F11">
        <w:rPr>
          <w:rFonts w:asciiTheme="majorHAnsi" w:hAnsiTheme="majorHAnsi" w:cstheme="majorHAnsi"/>
        </w:rPr>
        <w:instrText xml:space="preserve"> REF _Ref13574088 \h </w:instrText>
      </w:r>
      <w:r w:rsidR="00432F11">
        <w:rPr>
          <w:rFonts w:asciiTheme="majorHAnsi" w:hAnsiTheme="majorHAnsi" w:cstheme="majorHAnsi"/>
        </w:rPr>
        <w:instrText xml:space="preserve"> \* MERGEFORMAT </w:instrText>
      </w:r>
      <w:r w:rsidR="00432F11" w:rsidRPr="00432F11">
        <w:rPr>
          <w:rFonts w:asciiTheme="majorHAnsi" w:hAnsiTheme="majorHAnsi" w:cstheme="majorHAnsi"/>
        </w:rPr>
      </w:r>
      <w:r w:rsidR="00432F11" w:rsidRPr="00432F11">
        <w:rPr>
          <w:rFonts w:asciiTheme="majorHAnsi" w:hAnsiTheme="majorHAnsi" w:cstheme="majorHAnsi"/>
        </w:rPr>
        <w:fldChar w:fldCharType="separate"/>
      </w:r>
      <w:r w:rsidR="00432F11" w:rsidRPr="00432F11">
        <w:rPr>
          <w:rFonts w:asciiTheme="majorHAnsi" w:hAnsiTheme="majorHAnsi"/>
        </w:rPr>
        <w:t xml:space="preserve">Figure </w:t>
      </w:r>
      <w:r w:rsidR="00432F11" w:rsidRPr="00432F11">
        <w:rPr>
          <w:rFonts w:asciiTheme="majorHAnsi" w:hAnsiTheme="majorHAnsi"/>
          <w:noProof/>
        </w:rPr>
        <w:t>17</w:t>
      </w:r>
      <w:r w:rsidR="00432F11" w:rsidRPr="00432F11">
        <w:rPr>
          <w:rFonts w:asciiTheme="majorHAnsi" w:hAnsiTheme="majorHAnsi" w:cstheme="majorHAnsi"/>
        </w:rPr>
        <w:fldChar w:fldCharType="end"/>
      </w:r>
      <w:r w:rsidR="00BE3C81" w:rsidRPr="00432F11">
        <w:rPr>
          <w:rFonts w:asciiTheme="majorHAnsi" w:hAnsiTheme="majorHAnsi" w:cstheme="majorHAnsi"/>
        </w:rPr>
        <w:t>.</w:t>
      </w:r>
      <w:r w:rsidR="00BE3C81">
        <w:rPr>
          <w:rFonts w:asciiTheme="majorHAnsi" w:hAnsiTheme="majorHAnsi" w:cstheme="majorHAnsi"/>
        </w:rPr>
        <w:t xml:space="preserve"> </w:t>
      </w:r>
    </w:p>
    <w:p w:rsidR="000C6736" w:rsidRDefault="000C6736" w:rsidP="008A2D23">
      <w:pPr>
        <w:rPr>
          <w:rFonts w:asciiTheme="majorHAnsi" w:hAnsiTheme="majorHAnsi" w:cstheme="majorHAnsi"/>
        </w:rPr>
      </w:pPr>
    </w:p>
    <w:p w:rsidR="000C6736" w:rsidRDefault="008E2CD3" w:rsidP="000C6736">
      <w:pPr>
        <w:keepNext/>
      </w:pPr>
      <w:r>
        <w:rPr>
          <w:rFonts w:asciiTheme="majorHAnsi" w:hAnsiTheme="majorHAnsi" w:cstheme="majorHAnsi"/>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5pt;height:138.5pt">
            <v:imagedata r:id="rId22" o:title="byzModel" cropbottom="33688f" cropleft="70f" cropright="11051f"/>
          </v:shape>
        </w:pict>
      </w:r>
    </w:p>
    <w:p w:rsidR="000C6736" w:rsidRPr="000C6736" w:rsidRDefault="000C6736" w:rsidP="000C6736">
      <w:pPr>
        <w:pStyle w:val="Caption"/>
        <w:jc w:val="center"/>
        <w:rPr>
          <w:rFonts w:asciiTheme="majorHAnsi" w:hAnsiTheme="majorHAnsi" w:cstheme="majorHAnsi"/>
          <w:sz w:val="24"/>
          <w:szCs w:val="24"/>
        </w:rPr>
      </w:pPr>
      <w:bookmarkStart w:id="86" w:name="_Ref13574088"/>
      <w:bookmarkStart w:id="87" w:name="_Toc13579195"/>
      <w:r w:rsidRPr="000C6736">
        <w:rPr>
          <w:sz w:val="24"/>
          <w:szCs w:val="24"/>
        </w:rPr>
        <w:t xml:space="preserve">Figure </w:t>
      </w:r>
      <w:r w:rsidRPr="000C6736">
        <w:rPr>
          <w:sz w:val="24"/>
          <w:szCs w:val="24"/>
        </w:rPr>
        <w:fldChar w:fldCharType="begin"/>
      </w:r>
      <w:r w:rsidRPr="000C6736">
        <w:rPr>
          <w:sz w:val="24"/>
          <w:szCs w:val="24"/>
        </w:rPr>
        <w:instrText xml:space="preserve"> SEQ Figure \* ARABIC </w:instrText>
      </w:r>
      <w:r w:rsidRPr="000C6736">
        <w:rPr>
          <w:sz w:val="24"/>
          <w:szCs w:val="24"/>
        </w:rPr>
        <w:fldChar w:fldCharType="separate"/>
      </w:r>
      <w:r w:rsidR="00FC00FC">
        <w:rPr>
          <w:noProof/>
          <w:sz w:val="24"/>
          <w:szCs w:val="24"/>
        </w:rPr>
        <w:t>17</w:t>
      </w:r>
      <w:r w:rsidRPr="000C6736">
        <w:rPr>
          <w:sz w:val="24"/>
          <w:szCs w:val="24"/>
        </w:rPr>
        <w:fldChar w:fldCharType="end"/>
      </w:r>
      <w:bookmarkEnd w:id="86"/>
      <w:r w:rsidRPr="000C6736">
        <w:rPr>
          <w:sz w:val="24"/>
          <w:szCs w:val="24"/>
        </w:rPr>
        <w:t>: Sender-Receiver AADL Model</w:t>
      </w:r>
      <w:bookmarkEnd w:id="87"/>
    </w:p>
    <w:p w:rsidR="000C6736" w:rsidRDefault="000C6736" w:rsidP="008A2D23">
      <w:pPr>
        <w:rPr>
          <w:rFonts w:asciiTheme="majorHAnsi" w:hAnsiTheme="majorHAnsi" w:cstheme="majorHAnsi"/>
        </w:rPr>
      </w:pPr>
    </w:p>
    <w:p w:rsidR="000C6736" w:rsidRDefault="004963B3" w:rsidP="008A2D23">
      <w:pPr>
        <w:rPr>
          <w:rFonts w:asciiTheme="majorHAnsi" w:hAnsiTheme="majorHAnsi" w:cstheme="majorHAnsi"/>
        </w:rPr>
      </w:pPr>
      <w:r>
        <w:rPr>
          <w:rFonts w:asciiTheme="majorHAnsi" w:hAnsiTheme="majorHAnsi" w:cstheme="majorHAnsi"/>
        </w:rPr>
        <w:t xml:space="preserve">In this simple model, </w:t>
      </w:r>
      <w:r w:rsidR="000C6736">
        <w:rPr>
          <w:rFonts w:asciiTheme="majorHAnsi" w:hAnsiTheme="majorHAnsi" w:cstheme="majorHAnsi"/>
        </w:rPr>
        <w:t xml:space="preserve">the top level system sends two global Boolean inputs to the Sender component. The Sender acts as an or gate for its behavior on the output. This output from the sender fans to two receivers. The contracts on the receivers simply state that input = output. These are passed to the top level system. </w:t>
      </w:r>
    </w:p>
    <w:p w:rsidR="000C6736" w:rsidRDefault="000C6736" w:rsidP="008A2D23">
      <w:pPr>
        <w:rPr>
          <w:rFonts w:asciiTheme="majorHAnsi" w:hAnsiTheme="majorHAnsi" w:cstheme="majorHAnsi"/>
        </w:rPr>
      </w:pPr>
    </w:p>
    <w:p w:rsidR="000C6736" w:rsidRPr="000C6736" w:rsidRDefault="000C6736" w:rsidP="008A2D23">
      <w:pPr>
        <w:rPr>
          <w:rFonts w:asciiTheme="majorHAnsi" w:hAnsiTheme="majorHAnsi" w:cstheme="majorHAnsi"/>
        </w:rPr>
      </w:pPr>
      <w:r>
        <w:rPr>
          <w:rFonts w:asciiTheme="majorHAnsi" w:hAnsiTheme="majorHAnsi" w:cstheme="majorHAnsi"/>
        </w:rPr>
        <w:t xml:space="preserve">In this type of connection arrangement, it is expected in the nominal model that both receivers get the same input from the sender. When a normal symmetric fault is activated on the sender output, both receivers still get the same faulty value. Of course this is at times useful in a fault model, but what is also of use is the possibility that the receivers are actually seeing different values. In this case, an </w:t>
      </w:r>
      <w:r>
        <w:rPr>
          <w:rFonts w:asciiTheme="majorHAnsi" w:hAnsiTheme="majorHAnsi" w:cstheme="majorHAnsi"/>
          <w:i/>
        </w:rPr>
        <w:t xml:space="preserve">asymmetric </w:t>
      </w:r>
      <w:r>
        <w:rPr>
          <w:rFonts w:asciiTheme="majorHAnsi" w:hAnsiTheme="majorHAnsi" w:cstheme="majorHAnsi"/>
        </w:rPr>
        <w:t xml:space="preserve">fault is defined and the receivers may receive varied inputs. </w:t>
      </w:r>
    </w:p>
    <w:p w:rsidR="000C6736" w:rsidRDefault="000C6736" w:rsidP="008A2D23">
      <w:pPr>
        <w:rPr>
          <w:rFonts w:asciiTheme="majorHAnsi" w:hAnsiTheme="majorHAnsi" w:cstheme="majorHAnsi"/>
        </w:rPr>
      </w:pPr>
    </w:p>
    <w:p w:rsidR="00471AAB" w:rsidRPr="00202F48" w:rsidRDefault="008A2D23" w:rsidP="008A2D23">
      <w:pPr>
        <w:rPr>
          <w:rFonts w:asciiTheme="majorHAnsi" w:hAnsiTheme="majorHAnsi" w:cstheme="majorHAnsi"/>
        </w:rPr>
      </w:pPr>
      <w:r w:rsidRPr="00202F48">
        <w:rPr>
          <w:rFonts w:asciiTheme="majorHAnsi" w:hAnsiTheme="majorHAnsi" w:cstheme="majorHAnsi"/>
        </w:rPr>
        <w:t xml:space="preserve">The syntax of such a fault must contain a </w:t>
      </w:r>
      <w:r w:rsidRPr="00202F48">
        <w:rPr>
          <w:rFonts w:asciiTheme="majorHAnsi" w:hAnsiTheme="majorHAnsi" w:cstheme="majorHAnsi"/>
          <w:i/>
        </w:rPr>
        <w:t>“</w:t>
      </w:r>
      <w:proofErr w:type="spellStart"/>
      <w:r w:rsidRPr="00202F48">
        <w:rPr>
          <w:rFonts w:asciiTheme="majorHAnsi" w:hAnsiTheme="majorHAnsi" w:cstheme="majorHAnsi"/>
          <w:i/>
        </w:rPr>
        <w:t>propagate_type</w:t>
      </w:r>
      <w:proofErr w:type="spellEnd"/>
      <w:r w:rsidRPr="00202F48">
        <w:rPr>
          <w:rFonts w:asciiTheme="majorHAnsi" w:hAnsiTheme="majorHAnsi" w:cstheme="majorHAnsi"/>
          <w:i/>
        </w:rPr>
        <w:t xml:space="preserve">” </w:t>
      </w:r>
      <w:r w:rsidRPr="00202F48">
        <w:rPr>
          <w:rFonts w:asciiTheme="majorHAnsi" w:hAnsiTheme="majorHAnsi" w:cstheme="majorHAnsi"/>
        </w:rPr>
        <w:t>statement within the fault statement. These can be properly applied to the output of any component that has multiple receiving components. An example</w:t>
      </w:r>
      <w:r w:rsidR="000C6736">
        <w:rPr>
          <w:rFonts w:asciiTheme="majorHAnsi" w:hAnsiTheme="majorHAnsi" w:cstheme="majorHAnsi"/>
        </w:rPr>
        <w:t xml:space="preserve"> that corresponds to the sender-receiver model (</w:t>
      </w:r>
      <w:r w:rsidR="000C6736" w:rsidRPr="000C6736">
        <w:rPr>
          <w:rFonts w:asciiTheme="majorHAnsi" w:hAnsiTheme="majorHAnsi" w:cstheme="majorHAnsi"/>
        </w:rPr>
        <w:fldChar w:fldCharType="begin"/>
      </w:r>
      <w:r w:rsidR="000C6736" w:rsidRPr="000C6736">
        <w:rPr>
          <w:rFonts w:asciiTheme="majorHAnsi" w:hAnsiTheme="majorHAnsi" w:cstheme="majorHAnsi"/>
        </w:rPr>
        <w:instrText xml:space="preserve"> REF _Ref13574088 \h </w:instrText>
      </w:r>
      <w:r w:rsidR="000C6736">
        <w:rPr>
          <w:rFonts w:asciiTheme="majorHAnsi" w:hAnsiTheme="majorHAnsi" w:cstheme="majorHAnsi"/>
        </w:rPr>
        <w:instrText xml:space="preserve"> \* MERGEFORMAT </w:instrText>
      </w:r>
      <w:r w:rsidR="000C6736" w:rsidRPr="000C6736">
        <w:rPr>
          <w:rFonts w:asciiTheme="majorHAnsi" w:hAnsiTheme="majorHAnsi" w:cstheme="majorHAnsi"/>
        </w:rPr>
      </w:r>
      <w:r w:rsidR="000C6736" w:rsidRPr="000C6736">
        <w:rPr>
          <w:rFonts w:asciiTheme="majorHAnsi" w:hAnsiTheme="majorHAnsi" w:cstheme="majorHAnsi"/>
        </w:rPr>
        <w:fldChar w:fldCharType="separate"/>
      </w:r>
      <w:r w:rsidR="000C6736" w:rsidRPr="000C6736">
        <w:rPr>
          <w:rFonts w:asciiTheme="majorHAnsi" w:hAnsiTheme="majorHAnsi"/>
        </w:rPr>
        <w:t xml:space="preserve">Figure </w:t>
      </w:r>
      <w:r w:rsidR="000C6736" w:rsidRPr="000C6736">
        <w:rPr>
          <w:rFonts w:asciiTheme="majorHAnsi" w:hAnsiTheme="majorHAnsi"/>
          <w:noProof/>
        </w:rPr>
        <w:t>17</w:t>
      </w:r>
      <w:r w:rsidR="000C6736" w:rsidRPr="000C6736">
        <w:rPr>
          <w:rFonts w:asciiTheme="majorHAnsi" w:hAnsiTheme="majorHAnsi" w:cstheme="majorHAnsi"/>
        </w:rPr>
        <w:fldChar w:fldCharType="end"/>
      </w:r>
      <w:r w:rsidR="000C6736">
        <w:rPr>
          <w:rFonts w:asciiTheme="majorHAnsi" w:hAnsiTheme="majorHAnsi" w:cstheme="majorHAnsi"/>
        </w:rPr>
        <w:t>)</w:t>
      </w:r>
      <w:r w:rsidRPr="00202F48">
        <w:rPr>
          <w:rFonts w:asciiTheme="majorHAnsi" w:hAnsiTheme="majorHAnsi" w:cstheme="majorHAnsi"/>
        </w:rPr>
        <w:t xml:space="preserve"> is shown in </w:t>
      </w:r>
      <w:r w:rsidR="00202F48" w:rsidRPr="00202F48">
        <w:rPr>
          <w:rFonts w:asciiTheme="majorHAnsi" w:hAnsiTheme="majorHAnsi" w:cstheme="majorHAnsi"/>
        </w:rPr>
        <w:fldChar w:fldCharType="begin"/>
      </w:r>
      <w:r w:rsidR="00202F48" w:rsidRPr="00202F48">
        <w:rPr>
          <w:rFonts w:asciiTheme="majorHAnsi" w:hAnsiTheme="majorHAnsi" w:cstheme="majorHAnsi"/>
        </w:rPr>
        <w:instrText xml:space="preserve"> REF _Ref11675662 \h </w:instrText>
      </w:r>
      <w:r w:rsidR="00202F48">
        <w:rPr>
          <w:rFonts w:asciiTheme="majorHAnsi" w:hAnsiTheme="majorHAnsi" w:cstheme="majorHAnsi"/>
        </w:rPr>
        <w:instrText xml:space="preserve"> \* MERGEFORMAT </w:instrText>
      </w:r>
      <w:r w:rsidR="00202F48" w:rsidRPr="00202F48">
        <w:rPr>
          <w:rFonts w:asciiTheme="majorHAnsi" w:hAnsiTheme="majorHAnsi" w:cstheme="majorHAnsi"/>
        </w:rPr>
      </w:r>
      <w:r w:rsidR="00202F48" w:rsidRPr="00202F48">
        <w:rPr>
          <w:rFonts w:asciiTheme="majorHAnsi" w:hAnsiTheme="majorHAnsi" w:cstheme="majorHAnsi"/>
        </w:rPr>
        <w:fldChar w:fldCharType="separate"/>
      </w:r>
      <w:r w:rsidR="00A32760" w:rsidRPr="00A32760">
        <w:rPr>
          <w:rFonts w:asciiTheme="majorHAnsi" w:hAnsiTheme="majorHAnsi" w:cstheme="majorHAnsi"/>
        </w:rPr>
        <w:t xml:space="preserve">Figure </w:t>
      </w:r>
      <w:r w:rsidR="00A32760" w:rsidRPr="00A32760">
        <w:rPr>
          <w:rFonts w:asciiTheme="majorHAnsi" w:hAnsiTheme="majorHAnsi" w:cstheme="majorHAnsi"/>
          <w:noProof/>
        </w:rPr>
        <w:t>18</w:t>
      </w:r>
      <w:r w:rsidR="00202F48" w:rsidRPr="00202F48">
        <w:rPr>
          <w:rFonts w:asciiTheme="majorHAnsi" w:hAnsiTheme="majorHAnsi" w:cstheme="majorHAnsi"/>
        </w:rPr>
        <w:fldChar w:fldCharType="end"/>
      </w:r>
      <w:r w:rsidRPr="00202F48">
        <w:rPr>
          <w:rFonts w:asciiTheme="majorHAnsi" w:hAnsiTheme="majorHAnsi" w:cstheme="majorHAnsi"/>
        </w:rPr>
        <w:t xml:space="preserve">. </w:t>
      </w:r>
    </w:p>
    <w:p w:rsidR="00471AAB" w:rsidRDefault="00471AAB" w:rsidP="008A2D23">
      <w:pPr>
        <w:rPr>
          <w:rFonts w:asciiTheme="majorHAnsi" w:hAnsiTheme="majorHAnsi" w:cstheme="majorHAnsi"/>
        </w:rPr>
      </w:pPr>
    </w:p>
    <w:p w:rsidR="00471AAB" w:rsidRDefault="00C001CA" w:rsidP="00471AAB">
      <w:pPr>
        <w:keepNext/>
      </w:pPr>
      <w:r>
        <w:rPr>
          <w:rFonts w:asciiTheme="majorHAnsi" w:hAnsiTheme="majorHAnsi" w:cstheme="majorHAnsi"/>
        </w:rPr>
        <w:pict>
          <v:shape id="_x0000_i1026" type="#_x0000_t75" style="width:389pt;height:77pt">
            <v:imagedata r:id="rId23" o:title="senderFault1"/>
          </v:shape>
        </w:pict>
      </w:r>
    </w:p>
    <w:p w:rsidR="00471AAB" w:rsidRPr="00471AAB" w:rsidRDefault="00471AAB" w:rsidP="00471AAB">
      <w:pPr>
        <w:pStyle w:val="Caption"/>
        <w:jc w:val="center"/>
        <w:rPr>
          <w:rFonts w:cstheme="majorHAnsi"/>
          <w:sz w:val="24"/>
          <w:szCs w:val="24"/>
        </w:rPr>
      </w:pPr>
      <w:bookmarkStart w:id="88" w:name="_Ref11675662"/>
      <w:bookmarkStart w:id="89" w:name="_Toc13579196"/>
      <w:r w:rsidRPr="00471AAB">
        <w:rPr>
          <w:rFonts w:cstheme="majorHAnsi"/>
          <w:sz w:val="24"/>
          <w:szCs w:val="24"/>
        </w:rPr>
        <w:t xml:space="preserve">Figure </w:t>
      </w:r>
      <w:r w:rsidRPr="00471AAB">
        <w:rPr>
          <w:rFonts w:cstheme="majorHAnsi"/>
          <w:sz w:val="24"/>
          <w:szCs w:val="24"/>
        </w:rPr>
        <w:fldChar w:fldCharType="begin"/>
      </w:r>
      <w:r w:rsidRPr="00471AAB">
        <w:rPr>
          <w:rFonts w:cstheme="majorHAnsi"/>
          <w:sz w:val="24"/>
          <w:szCs w:val="24"/>
        </w:rPr>
        <w:instrText xml:space="preserve"> SEQ Figure \* ARABIC </w:instrText>
      </w:r>
      <w:r w:rsidRPr="00471AAB">
        <w:rPr>
          <w:rFonts w:cstheme="majorHAnsi"/>
          <w:sz w:val="24"/>
          <w:szCs w:val="24"/>
        </w:rPr>
        <w:fldChar w:fldCharType="separate"/>
      </w:r>
      <w:r w:rsidR="00FC00FC">
        <w:rPr>
          <w:rFonts w:cstheme="majorHAnsi"/>
          <w:noProof/>
          <w:sz w:val="24"/>
          <w:szCs w:val="24"/>
        </w:rPr>
        <w:t>18</w:t>
      </w:r>
      <w:r w:rsidRPr="00471AAB">
        <w:rPr>
          <w:rFonts w:cstheme="majorHAnsi"/>
          <w:sz w:val="24"/>
          <w:szCs w:val="24"/>
        </w:rPr>
        <w:fldChar w:fldCharType="end"/>
      </w:r>
      <w:bookmarkEnd w:id="88"/>
      <w:r w:rsidR="008C555E">
        <w:rPr>
          <w:rFonts w:cstheme="majorHAnsi"/>
          <w:sz w:val="24"/>
          <w:szCs w:val="24"/>
        </w:rPr>
        <w:t>: Fault Statement W</w:t>
      </w:r>
      <w:r w:rsidRPr="00471AAB">
        <w:rPr>
          <w:rFonts w:cstheme="majorHAnsi"/>
          <w:sz w:val="24"/>
          <w:szCs w:val="24"/>
        </w:rPr>
        <w:t xml:space="preserve">ith </w:t>
      </w:r>
      <w:r w:rsidR="008C555E">
        <w:rPr>
          <w:rFonts w:cstheme="majorHAnsi"/>
          <w:sz w:val="24"/>
          <w:szCs w:val="24"/>
        </w:rPr>
        <w:t>Asymmetric Propagate Type</w:t>
      </w:r>
      <w:bookmarkEnd w:id="89"/>
    </w:p>
    <w:p w:rsidR="008A2D23" w:rsidRDefault="008A2D23" w:rsidP="008A2D23">
      <w:pPr>
        <w:rPr>
          <w:rFonts w:asciiTheme="majorHAnsi" w:hAnsiTheme="majorHAnsi" w:cstheme="majorHAnsi"/>
        </w:rPr>
      </w:pPr>
      <w:r>
        <w:rPr>
          <w:rFonts w:asciiTheme="majorHAnsi" w:hAnsiTheme="majorHAnsi" w:cstheme="majorHAnsi"/>
        </w:rPr>
        <w:t xml:space="preserve"> </w:t>
      </w:r>
      <w:r w:rsidR="00A33804">
        <w:rPr>
          <w:rFonts w:asciiTheme="majorHAnsi" w:hAnsiTheme="majorHAnsi" w:cstheme="majorHAnsi"/>
        </w:rPr>
        <w:t xml:space="preserve">As seen in </w:t>
      </w:r>
      <w:r w:rsidR="00A33804" w:rsidRPr="00A33804">
        <w:rPr>
          <w:rFonts w:asciiTheme="majorHAnsi" w:hAnsiTheme="majorHAnsi" w:cstheme="majorHAnsi"/>
        </w:rPr>
        <w:fldChar w:fldCharType="begin"/>
      </w:r>
      <w:r w:rsidR="00A33804" w:rsidRPr="00A33804">
        <w:rPr>
          <w:rFonts w:asciiTheme="majorHAnsi" w:hAnsiTheme="majorHAnsi" w:cstheme="majorHAnsi"/>
        </w:rPr>
        <w:instrText xml:space="preserve"> REF _Ref11675662 \h </w:instrText>
      </w:r>
      <w:r w:rsidR="00A33804">
        <w:rPr>
          <w:rFonts w:asciiTheme="majorHAnsi" w:hAnsiTheme="majorHAnsi" w:cstheme="majorHAnsi"/>
        </w:rPr>
        <w:instrText xml:space="preserve"> \* MERGEFORMAT </w:instrText>
      </w:r>
      <w:r w:rsidR="00A33804" w:rsidRPr="00A33804">
        <w:rPr>
          <w:rFonts w:asciiTheme="majorHAnsi" w:hAnsiTheme="majorHAnsi" w:cstheme="majorHAnsi"/>
        </w:rPr>
      </w:r>
      <w:r w:rsidR="00A33804" w:rsidRPr="00A33804">
        <w:rPr>
          <w:rFonts w:asciiTheme="majorHAnsi" w:hAnsiTheme="majorHAnsi" w:cstheme="majorHAnsi"/>
        </w:rPr>
        <w:fldChar w:fldCharType="separate"/>
      </w:r>
      <w:r w:rsidR="00BD0F3A" w:rsidRPr="00BD0F3A">
        <w:rPr>
          <w:rFonts w:asciiTheme="majorHAnsi" w:hAnsiTheme="majorHAnsi" w:cstheme="majorHAnsi"/>
        </w:rPr>
        <w:t xml:space="preserve">Figure </w:t>
      </w:r>
      <w:r w:rsidR="00BD0F3A" w:rsidRPr="00BD0F3A">
        <w:rPr>
          <w:rFonts w:asciiTheme="majorHAnsi" w:hAnsiTheme="majorHAnsi" w:cstheme="majorHAnsi"/>
          <w:noProof/>
        </w:rPr>
        <w:t>18</w:t>
      </w:r>
      <w:r w:rsidR="00A33804" w:rsidRPr="00A33804">
        <w:rPr>
          <w:rFonts w:asciiTheme="majorHAnsi" w:hAnsiTheme="majorHAnsi" w:cstheme="majorHAnsi"/>
        </w:rPr>
        <w:fldChar w:fldCharType="end"/>
      </w:r>
      <w:r w:rsidR="00A33804">
        <w:rPr>
          <w:rFonts w:asciiTheme="majorHAnsi" w:hAnsiTheme="majorHAnsi" w:cstheme="majorHAnsi"/>
        </w:rPr>
        <w:t xml:space="preserve">, the rest of the fault definition is the same as in the symmetric case and the library of fault nodes can be used to define the faulty output. </w:t>
      </w:r>
    </w:p>
    <w:p w:rsidR="008302AA" w:rsidRDefault="008302AA" w:rsidP="008A2D23">
      <w:pPr>
        <w:rPr>
          <w:rFonts w:asciiTheme="majorHAnsi" w:hAnsiTheme="majorHAnsi" w:cstheme="majorHAnsi"/>
        </w:rPr>
      </w:pPr>
    </w:p>
    <w:p w:rsidR="008302AA" w:rsidRDefault="008302AA" w:rsidP="008A2D23">
      <w:pPr>
        <w:rPr>
          <w:rFonts w:asciiTheme="majorHAnsi" w:hAnsiTheme="majorHAnsi" w:cstheme="majorHAnsi"/>
        </w:rPr>
      </w:pPr>
      <w:r>
        <w:rPr>
          <w:rFonts w:asciiTheme="majorHAnsi" w:hAnsiTheme="majorHAnsi" w:cstheme="majorHAnsi"/>
        </w:rPr>
        <w:t xml:space="preserve">For a simple example of this fault in action, see </w:t>
      </w:r>
      <w:r w:rsidR="001A0FF8">
        <w:rPr>
          <w:rFonts w:asciiTheme="majorHAnsi" w:hAnsiTheme="majorHAnsi" w:cstheme="majorHAnsi"/>
        </w:rPr>
        <w:t xml:space="preserve">the “examples” section of our </w:t>
      </w:r>
      <w:proofErr w:type="spellStart"/>
      <w:r w:rsidR="001A0FF8">
        <w:rPr>
          <w:rFonts w:asciiTheme="majorHAnsi" w:hAnsiTheme="majorHAnsi" w:cstheme="majorHAnsi"/>
        </w:rPr>
        <w:t>git</w:t>
      </w:r>
      <w:r w:rsidR="004963B3">
        <w:rPr>
          <w:rFonts w:asciiTheme="majorHAnsi" w:hAnsiTheme="majorHAnsi" w:cstheme="majorHAnsi"/>
        </w:rPr>
        <w:t>hub</w:t>
      </w:r>
      <w:proofErr w:type="spellEnd"/>
      <w:r w:rsidR="004963B3">
        <w:rPr>
          <w:rFonts w:asciiTheme="majorHAnsi" w:hAnsiTheme="majorHAnsi" w:cstheme="majorHAnsi"/>
        </w:rPr>
        <w:t xml:space="preserve"> repository under “</w:t>
      </w:r>
      <w:proofErr w:type="spellStart"/>
      <w:r w:rsidR="004963B3">
        <w:rPr>
          <w:rFonts w:asciiTheme="majorHAnsi" w:hAnsiTheme="majorHAnsi" w:cstheme="majorHAnsi"/>
        </w:rPr>
        <w:t>Byzantine_</w:t>
      </w:r>
      <w:r w:rsidR="001A0FF8">
        <w:rPr>
          <w:rFonts w:asciiTheme="majorHAnsi" w:hAnsiTheme="majorHAnsi" w:cstheme="majorHAnsi"/>
        </w:rPr>
        <w:t>Example</w:t>
      </w:r>
      <w:proofErr w:type="spellEnd"/>
      <w:r w:rsidR="001A0FF8">
        <w:rPr>
          <w:rFonts w:asciiTheme="majorHAnsi" w:hAnsiTheme="majorHAnsi" w:cstheme="majorHAnsi"/>
        </w:rPr>
        <w:t xml:space="preserve">.” </w:t>
      </w:r>
      <w:hyperlink r:id="rId24" w:history="1">
        <w:r w:rsidR="001A0FF8">
          <w:rPr>
            <w:rStyle w:val="Hyperlink"/>
          </w:rPr>
          <w:t>https://github.com/loonwerks/AMASE/tree/develop/examples/Byzantine_Example</w:t>
        </w:r>
      </w:hyperlink>
    </w:p>
    <w:p w:rsidR="00A33804" w:rsidRDefault="00A33804" w:rsidP="008A2D23">
      <w:pPr>
        <w:rPr>
          <w:rFonts w:asciiTheme="majorHAnsi" w:hAnsiTheme="majorHAnsi" w:cstheme="majorHAnsi"/>
        </w:rPr>
      </w:pPr>
    </w:p>
    <w:p w:rsidR="008A2D23" w:rsidRDefault="005C4C0F" w:rsidP="008A2D23">
      <w:pPr>
        <w:rPr>
          <w:rFonts w:asciiTheme="majorHAnsi" w:hAnsiTheme="majorHAnsi" w:cstheme="majorHAnsi"/>
        </w:rPr>
      </w:pPr>
      <w:r>
        <w:rPr>
          <w:rFonts w:asciiTheme="majorHAnsi" w:hAnsiTheme="majorHAnsi" w:cstheme="majorHAnsi"/>
        </w:rPr>
        <w:t>Note</w:t>
      </w:r>
      <w:r w:rsidR="00A33804">
        <w:rPr>
          <w:rFonts w:asciiTheme="majorHAnsi" w:hAnsiTheme="majorHAnsi" w:cstheme="majorHAnsi"/>
        </w:rPr>
        <w:t xml:space="preserve">: </w:t>
      </w:r>
      <w:r>
        <w:rPr>
          <w:rFonts w:asciiTheme="majorHAnsi" w:hAnsiTheme="majorHAnsi" w:cstheme="majorHAnsi"/>
        </w:rPr>
        <w:t xml:space="preserve">The fault value that can override the output of the sender component can only affect </w:t>
      </w:r>
      <w:r>
        <w:rPr>
          <w:rFonts w:asciiTheme="majorHAnsi" w:hAnsiTheme="majorHAnsi" w:cstheme="majorHAnsi"/>
          <w:i/>
        </w:rPr>
        <w:t>less</w:t>
      </w:r>
      <w:r>
        <w:rPr>
          <w:rFonts w:asciiTheme="majorHAnsi" w:hAnsiTheme="majorHAnsi" w:cstheme="majorHAnsi"/>
        </w:rPr>
        <w:t xml:space="preserve"> than the total number of connections. The user cannot specify which connections are affected or </w:t>
      </w:r>
      <w:r>
        <w:rPr>
          <w:rFonts w:asciiTheme="majorHAnsi" w:hAnsiTheme="majorHAnsi" w:cstheme="majorHAnsi"/>
        </w:rPr>
        <w:lastRenderedPageBreak/>
        <w:t>how many. For example, if the sender component connects to receivers 1, 2, and 3 and this kind of fault is active, there may be 2 or less receivers that see the faulty value as input. If that sender asymmetric fault is active, there will be either 1 or 2 of the receivers that get the faulty value as input. Never 3 and nev</w:t>
      </w:r>
      <w:r w:rsidR="008302AA">
        <w:rPr>
          <w:rFonts w:asciiTheme="majorHAnsi" w:hAnsiTheme="majorHAnsi" w:cstheme="majorHAnsi"/>
        </w:rPr>
        <w:t>er 0 (IF that fault is active).</w:t>
      </w:r>
    </w:p>
    <w:p w:rsidR="008A2D23" w:rsidRPr="008A2D23" w:rsidRDefault="008A2D23" w:rsidP="008A2D23">
      <w:pPr>
        <w:rPr>
          <w:rFonts w:asciiTheme="majorHAnsi" w:hAnsiTheme="majorHAnsi" w:cstheme="majorHAnsi"/>
        </w:rPr>
      </w:pPr>
    </w:p>
    <w:p w:rsidR="00B55020" w:rsidRDefault="005D0564" w:rsidP="00B55020">
      <w:pPr>
        <w:pStyle w:val="Heading4"/>
      </w:pPr>
      <w:bookmarkStart w:id="90" w:name="_Ref14865092"/>
      <w:bookmarkStart w:id="91" w:name="_Toc14867255"/>
      <w:r>
        <w:t>Propagate-</w:t>
      </w:r>
      <w:r w:rsidR="008A2D23">
        <w:t>From</w:t>
      </w:r>
      <w:r w:rsidR="00D44F19">
        <w:t xml:space="preserve"> </w:t>
      </w:r>
      <w:r w:rsidR="00B55020">
        <w:t>Statement</w:t>
      </w:r>
      <w:bookmarkEnd w:id="85"/>
      <w:bookmarkEnd w:id="90"/>
      <w:bookmarkEnd w:id="91"/>
    </w:p>
    <w:p w:rsidR="00157241" w:rsidRPr="00115E88" w:rsidRDefault="00115E88" w:rsidP="00157241">
      <w:pPr>
        <w:rPr>
          <w:rFonts w:asciiTheme="majorHAnsi" w:hAnsiTheme="majorHAnsi"/>
        </w:rPr>
      </w:pPr>
      <w:r w:rsidRPr="00115E88">
        <w:rPr>
          <w:rFonts w:asciiTheme="majorHAnsi" w:hAnsiTheme="majorHAnsi"/>
        </w:rPr>
        <w:t>U</w:t>
      </w:r>
      <w:r w:rsidR="00157241" w:rsidRPr="00115E88">
        <w:rPr>
          <w:rFonts w:asciiTheme="majorHAnsi" w:hAnsiTheme="majorHAnsi"/>
        </w:rPr>
        <w:t xml:space="preserve">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are typically tied to the way components are connected or bound together; this information may not be available when faults are being specified for individual components. Having fault propagations specified outside of a component’s fault statements also makes it easier to reuse the component in different systems. </w:t>
      </w:r>
      <w:r w:rsidR="00C87774">
        <w:rPr>
          <w:rFonts w:asciiTheme="majorHAnsi" w:hAnsiTheme="majorHAnsi"/>
        </w:rPr>
        <w:t xml:space="preserve">The </w:t>
      </w:r>
      <w:r w:rsidR="00C87774">
        <w:rPr>
          <w:rFonts w:asciiTheme="majorHAnsi" w:hAnsiTheme="majorHAnsi"/>
          <w:i/>
        </w:rPr>
        <w:t xml:space="preserve">propagate-from </w:t>
      </w:r>
      <w:r w:rsidR="00C87774">
        <w:rPr>
          <w:rFonts w:asciiTheme="majorHAnsi" w:hAnsiTheme="majorHAnsi"/>
        </w:rPr>
        <w:t xml:space="preserve">statement is used in conjunction with a hardware fault statement outlined in Section </w:t>
      </w:r>
      <w:r w:rsidR="00C87774">
        <w:rPr>
          <w:rFonts w:asciiTheme="majorHAnsi" w:hAnsiTheme="majorHAnsi"/>
        </w:rPr>
        <w:fldChar w:fldCharType="begin"/>
      </w:r>
      <w:r w:rsidR="00C87774">
        <w:rPr>
          <w:rFonts w:asciiTheme="majorHAnsi" w:hAnsiTheme="majorHAnsi"/>
        </w:rPr>
        <w:instrText xml:space="preserve"> REF _Ref13568608 \w \h </w:instrText>
      </w:r>
      <w:r w:rsidR="00C87774">
        <w:rPr>
          <w:rFonts w:asciiTheme="majorHAnsi" w:hAnsiTheme="majorHAnsi"/>
        </w:rPr>
      </w:r>
      <w:r w:rsidR="00C87774">
        <w:rPr>
          <w:rFonts w:asciiTheme="majorHAnsi" w:hAnsiTheme="majorHAnsi"/>
        </w:rPr>
        <w:fldChar w:fldCharType="separate"/>
      </w:r>
      <w:r w:rsidR="00C87774">
        <w:rPr>
          <w:rFonts w:asciiTheme="majorHAnsi" w:hAnsiTheme="majorHAnsi"/>
        </w:rPr>
        <w:t>5.4.3</w:t>
      </w:r>
      <w:r w:rsidR="00C87774">
        <w:rPr>
          <w:rFonts w:asciiTheme="majorHAnsi" w:hAnsiTheme="majorHAnsi"/>
        </w:rPr>
        <w:fldChar w:fldCharType="end"/>
      </w:r>
      <w:r w:rsidR="00C87774">
        <w:rPr>
          <w:rFonts w:asciiTheme="majorHAnsi" w:hAnsiTheme="majorHAnsi"/>
        </w:rPr>
        <w:t xml:space="preserve">. </w:t>
      </w:r>
      <w:r w:rsidR="00157241" w:rsidRPr="00115E88">
        <w:rPr>
          <w:rFonts w:asciiTheme="majorHAnsi" w:hAnsiTheme="majorHAnsi"/>
        </w:rPr>
        <w:t xml:space="preserve">An example of a fault dependency specification is shown </w:t>
      </w:r>
      <w:r w:rsidR="007E08E4">
        <w:rPr>
          <w:rFonts w:asciiTheme="majorHAnsi" w:hAnsiTheme="majorHAnsi"/>
        </w:rPr>
        <w:t>in</w:t>
      </w:r>
      <w:r w:rsidR="007E08E4">
        <w:rPr>
          <w:rFonts w:asciiTheme="majorHAnsi" w:hAnsiTheme="majorHAnsi" w:cstheme="majorHAnsi"/>
        </w:rPr>
        <w:t xml:space="preserve"> </w:t>
      </w:r>
      <w:r w:rsidR="007E08E4" w:rsidRPr="007E08E4">
        <w:rPr>
          <w:rFonts w:asciiTheme="majorHAnsi" w:hAnsiTheme="majorHAnsi" w:cstheme="majorHAnsi"/>
        </w:rPr>
        <w:fldChar w:fldCharType="begin"/>
      </w:r>
      <w:r w:rsidR="007E08E4" w:rsidRPr="007E08E4">
        <w:rPr>
          <w:rFonts w:asciiTheme="majorHAnsi" w:hAnsiTheme="majorHAnsi" w:cstheme="majorHAnsi"/>
        </w:rPr>
        <w:instrText xml:space="preserve"> REF _Ref514679717 \h </w:instrText>
      </w:r>
      <w:r w:rsidR="007E08E4">
        <w:rPr>
          <w:rFonts w:asciiTheme="majorHAnsi" w:hAnsiTheme="majorHAnsi" w:cstheme="majorHAnsi"/>
        </w:rPr>
        <w:instrText xml:space="preserve"> \* MERGEFORMAT </w:instrText>
      </w:r>
      <w:r w:rsidR="007E08E4" w:rsidRPr="007E08E4">
        <w:rPr>
          <w:rFonts w:asciiTheme="majorHAnsi" w:hAnsiTheme="majorHAnsi" w:cstheme="majorHAnsi"/>
        </w:rPr>
      </w:r>
      <w:r w:rsidR="007E08E4" w:rsidRPr="007E08E4">
        <w:rPr>
          <w:rFonts w:asciiTheme="majorHAnsi" w:hAnsiTheme="majorHAnsi" w:cstheme="majorHAnsi"/>
        </w:rPr>
        <w:fldChar w:fldCharType="separate"/>
      </w:r>
      <w:r w:rsidR="00391310" w:rsidRPr="00391310">
        <w:rPr>
          <w:rFonts w:asciiTheme="majorHAnsi" w:hAnsiTheme="majorHAnsi" w:cstheme="majorHAnsi"/>
        </w:rPr>
        <w:t xml:space="preserve">Figure </w:t>
      </w:r>
      <w:r w:rsidR="00391310" w:rsidRPr="00391310">
        <w:rPr>
          <w:rFonts w:asciiTheme="majorHAnsi" w:hAnsiTheme="majorHAnsi" w:cstheme="majorHAnsi"/>
          <w:noProof/>
        </w:rPr>
        <w:t>19</w:t>
      </w:r>
      <w:r w:rsidR="007E08E4" w:rsidRPr="007E08E4">
        <w:rPr>
          <w:rFonts w:asciiTheme="majorHAnsi" w:hAnsiTheme="majorHAnsi" w:cstheme="majorHAnsi"/>
        </w:rPr>
        <w:fldChar w:fldCharType="end"/>
      </w:r>
      <w:r w:rsidR="00157241" w:rsidRPr="007E08E4">
        <w:rPr>
          <w:rFonts w:asciiTheme="majorHAnsi" w:hAnsiTheme="majorHAnsi" w:cstheme="majorHAnsi"/>
        </w:rPr>
        <w:t>,</w:t>
      </w:r>
      <w:r w:rsidR="00157241" w:rsidRPr="00115E88">
        <w:rPr>
          <w:rFonts w:asciiTheme="majorHAnsi" w:hAnsiTheme="majorHAnsi"/>
        </w:rPr>
        <w:t xml:space="preserve"> showing that the </w:t>
      </w:r>
      <w:proofErr w:type="spellStart"/>
      <w:r w:rsidR="00157241" w:rsidRPr="00115E88">
        <w:rPr>
          <w:rFonts w:asciiTheme="majorHAnsi" w:hAnsiTheme="majorHAnsi"/>
          <w:i/>
        </w:rPr>
        <w:t>valve_failed</w:t>
      </w:r>
      <w:proofErr w:type="spellEnd"/>
      <w:r w:rsidR="00157241" w:rsidRPr="00115E88">
        <w:rPr>
          <w:rFonts w:asciiTheme="majorHAnsi" w:hAnsiTheme="majorHAnsi"/>
        </w:rPr>
        <w:t xml:space="preserve"> fault at the shutoff subcomponent triggers the </w:t>
      </w:r>
      <w:proofErr w:type="spellStart"/>
      <w:r w:rsidR="00157241" w:rsidRPr="00115E88">
        <w:rPr>
          <w:rFonts w:asciiTheme="majorHAnsi" w:hAnsiTheme="majorHAnsi"/>
          <w:i/>
        </w:rPr>
        <w:t>pressure_fail</w:t>
      </w:r>
      <w:r w:rsidR="00157241" w:rsidRPr="00115E88">
        <w:rPr>
          <w:rFonts w:asciiTheme="majorHAnsi" w:hAnsiTheme="majorHAnsi"/>
          <w:i/>
        </w:rPr>
        <w:softHyphen/>
        <w:t>_blue</w:t>
      </w:r>
      <w:proofErr w:type="spellEnd"/>
      <w:r w:rsidR="00157241" w:rsidRPr="00115E88">
        <w:rPr>
          <w:rFonts w:asciiTheme="majorHAnsi" w:hAnsiTheme="majorHAnsi"/>
        </w:rPr>
        <w:t xml:space="preserve"> fault at the selector subcomponent.</w:t>
      </w:r>
    </w:p>
    <w:p w:rsidR="00157241" w:rsidRDefault="00157241" w:rsidP="00157241"/>
    <w:p w:rsidR="00726072" w:rsidRDefault="00157241" w:rsidP="00726072">
      <w:pPr>
        <w:keepNext/>
      </w:pPr>
      <w:r>
        <w:rPr>
          <w:rFonts w:ascii="Courier" w:eastAsia="Courier" w:hAnsi="Courier" w:cs="Courier"/>
          <w:b/>
          <w:noProof/>
          <w:color w:val="7F0055"/>
        </w:rPr>
        <w:drawing>
          <wp:inline distT="0" distB="0" distL="0" distR="0" wp14:anchorId="3596237B" wp14:editId="5BDBF93A">
            <wp:extent cx="5191125" cy="638175"/>
            <wp:effectExtent l="0" t="0" r="9525" b="9525"/>
            <wp:docPr id="13" name="Picture 13" descr="fault_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ult_propag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91125" cy="638175"/>
                    </a:xfrm>
                    <a:prstGeom prst="rect">
                      <a:avLst/>
                    </a:prstGeom>
                    <a:noFill/>
                    <a:ln>
                      <a:noFill/>
                    </a:ln>
                  </pic:spPr>
                </pic:pic>
              </a:graphicData>
            </a:graphic>
          </wp:inline>
        </w:drawing>
      </w:r>
    </w:p>
    <w:p w:rsidR="00726072" w:rsidRPr="00D02391" w:rsidRDefault="00726072" w:rsidP="00D02391">
      <w:pPr>
        <w:pStyle w:val="Caption"/>
        <w:jc w:val="center"/>
        <w:rPr>
          <w:sz w:val="24"/>
          <w:szCs w:val="24"/>
        </w:rPr>
      </w:pPr>
      <w:bookmarkStart w:id="92" w:name="_Ref514679717"/>
      <w:bookmarkStart w:id="93" w:name="_Toc509494721"/>
      <w:bookmarkStart w:id="94" w:name="_Ref514679664"/>
      <w:bookmarkStart w:id="95" w:name="_Toc13579197"/>
      <w:r w:rsidRPr="00726072">
        <w:rPr>
          <w:sz w:val="24"/>
          <w:szCs w:val="24"/>
        </w:rPr>
        <w:t xml:space="preserve">Figure </w:t>
      </w:r>
      <w:r w:rsidRPr="00726072">
        <w:rPr>
          <w:sz w:val="24"/>
          <w:szCs w:val="24"/>
        </w:rPr>
        <w:fldChar w:fldCharType="begin"/>
      </w:r>
      <w:r w:rsidRPr="00726072">
        <w:rPr>
          <w:sz w:val="24"/>
          <w:szCs w:val="24"/>
        </w:rPr>
        <w:instrText xml:space="preserve"> SEQ Figure \* ARABIC </w:instrText>
      </w:r>
      <w:r w:rsidRPr="00726072">
        <w:rPr>
          <w:sz w:val="24"/>
          <w:szCs w:val="24"/>
        </w:rPr>
        <w:fldChar w:fldCharType="separate"/>
      </w:r>
      <w:r w:rsidR="00FC00FC">
        <w:rPr>
          <w:noProof/>
          <w:sz w:val="24"/>
          <w:szCs w:val="24"/>
        </w:rPr>
        <w:t>19</w:t>
      </w:r>
      <w:r w:rsidRPr="00726072">
        <w:rPr>
          <w:sz w:val="24"/>
          <w:szCs w:val="24"/>
        </w:rPr>
        <w:fldChar w:fldCharType="end"/>
      </w:r>
      <w:bookmarkEnd w:id="92"/>
      <w:r w:rsidRPr="00726072">
        <w:rPr>
          <w:sz w:val="24"/>
          <w:szCs w:val="24"/>
        </w:rPr>
        <w:t>: Propagation Statement Example</w:t>
      </w:r>
      <w:bookmarkEnd w:id="93"/>
      <w:bookmarkEnd w:id="94"/>
      <w:bookmarkEnd w:id="95"/>
    </w:p>
    <w:p w:rsidR="009335EC" w:rsidRDefault="0014340A" w:rsidP="00157241">
      <w:pPr>
        <w:rPr>
          <w:rFonts w:asciiTheme="majorHAnsi" w:hAnsiTheme="majorHAnsi" w:cstheme="majorHAnsi"/>
        </w:rPr>
      </w:pPr>
      <w:r>
        <w:rPr>
          <w:rFonts w:asciiTheme="majorHAnsi" w:hAnsiTheme="majorHAnsi" w:cstheme="majorHAnsi"/>
        </w:rPr>
        <w:t>In terms of the fault analysis, this equates to the following. If the shutoff valve fails (“</w:t>
      </w:r>
      <w:proofErr w:type="spellStart"/>
      <w:r>
        <w:rPr>
          <w:rFonts w:asciiTheme="majorHAnsi" w:hAnsiTheme="majorHAnsi" w:cstheme="majorHAnsi"/>
          <w:i/>
        </w:rPr>
        <w:t>valve_failed@shutoff</w:t>
      </w:r>
      <w:proofErr w:type="spellEnd"/>
      <w:r>
        <w:rPr>
          <w:rFonts w:asciiTheme="majorHAnsi" w:hAnsiTheme="majorHAnsi" w:cstheme="majorHAnsi"/>
        </w:rPr>
        <w:t xml:space="preserve">”), the selector valve on the blue line also will fail – regardless of connection ports, probabilities, or other factors. The shutoff valve fault is a common cause occurrence for the selector valve failure. In any probabilistic analyses or max fault analyses, this selector valve fault comes for free, so to speak. </w:t>
      </w:r>
    </w:p>
    <w:p w:rsidR="00761A6D" w:rsidRDefault="00761A6D" w:rsidP="00157241">
      <w:pPr>
        <w:rPr>
          <w:rFonts w:asciiTheme="majorHAnsi" w:hAnsiTheme="majorHAnsi" w:cstheme="majorHAnsi"/>
        </w:rPr>
      </w:pPr>
      <w:r>
        <w:rPr>
          <w:rFonts w:asciiTheme="majorHAnsi" w:hAnsiTheme="majorHAnsi" w:cstheme="majorHAnsi"/>
        </w:rPr>
        <w:t xml:space="preserve">In order to use a propagate-from statement, a hardware fault statement must be present in each of the components (source and sink). See Section </w:t>
      </w:r>
      <w:r>
        <w:rPr>
          <w:rFonts w:asciiTheme="majorHAnsi" w:hAnsiTheme="majorHAnsi" w:cstheme="majorHAnsi"/>
        </w:rPr>
        <w:fldChar w:fldCharType="begin"/>
      </w:r>
      <w:r>
        <w:rPr>
          <w:rFonts w:asciiTheme="majorHAnsi" w:hAnsiTheme="majorHAnsi" w:cstheme="majorHAnsi"/>
        </w:rPr>
        <w:instrText xml:space="preserve"> REF _Ref13568608 \w \h </w:instrText>
      </w:r>
      <w:r>
        <w:rPr>
          <w:rFonts w:asciiTheme="majorHAnsi" w:hAnsiTheme="majorHAnsi" w:cstheme="majorHAnsi"/>
        </w:rPr>
      </w:r>
      <w:r>
        <w:rPr>
          <w:rFonts w:asciiTheme="majorHAnsi" w:hAnsiTheme="majorHAnsi" w:cstheme="majorHAnsi"/>
        </w:rPr>
        <w:fldChar w:fldCharType="separate"/>
      </w:r>
      <w:r>
        <w:rPr>
          <w:rFonts w:asciiTheme="majorHAnsi" w:hAnsiTheme="majorHAnsi" w:cstheme="majorHAnsi"/>
        </w:rPr>
        <w:t>5.4.3</w:t>
      </w:r>
      <w:r>
        <w:rPr>
          <w:rFonts w:asciiTheme="majorHAnsi" w:hAnsiTheme="majorHAnsi" w:cstheme="majorHAnsi"/>
        </w:rPr>
        <w:fldChar w:fldCharType="end"/>
      </w:r>
      <w:r>
        <w:rPr>
          <w:rFonts w:asciiTheme="majorHAnsi" w:hAnsiTheme="majorHAnsi" w:cstheme="majorHAnsi"/>
        </w:rPr>
        <w:t xml:space="preserve"> for a full description of a hardware fault statement.</w:t>
      </w:r>
    </w:p>
    <w:p w:rsidR="00761A6D" w:rsidRPr="0014340A" w:rsidRDefault="00761A6D" w:rsidP="00157241">
      <w:pPr>
        <w:rPr>
          <w:rFonts w:asciiTheme="majorHAnsi" w:hAnsiTheme="majorHAnsi" w:cstheme="majorHAnsi"/>
        </w:rPr>
      </w:pPr>
    </w:p>
    <w:p w:rsidR="00B55020" w:rsidRDefault="00B55020" w:rsidP="00B55020">
      <w:pPr>
        <w:pStyle w:val="Heading4"/>
      </w:pPr>
      <w:bookmarkStart w:id="96" w:name="_Ref13578891"/>
      <w:bookmarkStart w:id="97" w:name="_Toc14867256"/>
      <w:r>
        <w:t>Safety Eq</w:t>
      </w:r>
      <w:r w:rsidR="00513010">
        <w:t>uation</w:t>
      </w:r>
      <w:r>
        <w:t xml:space="preserve"> Statement</w:t>
      </w:r>
      <w:r w:rsidR="00184CA7">
        <w:t>s</w:t>
      </w:r>
      <w:bookmarkEnd w:id="96"/>
      <w:bookmarkEnd w:id="97"/>
    </w:p>
    <w:p w:rsidR="00A848D3" w:rsidRDefault="00A848D3" w:rsidP="00A848D3">
      <w:pPr>
        <w:rPr>
          <w:rFonts w:asciiTheme="majorHAnsi" w:hAnsiTheme="majorHAnsi"/>
        </w:rPr>
      </w:pPr>
      <w:r>
        <w:rPr>
          <w:rFonts w:asciiTheme="majorHAnsi" w:hAnsiTheme="majorHAnsi"/>
        </w:rPr>
        <w:t>To allow flexibility in assigning failure values, various kinds of equation statements are defined for the Safety Annex. This extends the AGREE eq</w:t>
      </w:r>
      <w:r w:rsidR="004C1C38">
        <w:rPr>
          <w:rFonts w:asciiTheme="majorHAnsi" w:hAnsiTheme="majorHAnsi"/>
        </w:rPr>
        <w:t>uation</w:t>
      </w:r>
      <w:r>
        <w:rPr>
          <w:rFonts w:asciiTheme="majorHAnsi" w:hAnsiTheme="majorHAnsi"/>
        </w:rPr>
        <w:t xml:space="preserve"> statement by adding three new kinds of equations. </w:t>
      </w:r>
    </w:p>
    <w:p w:rsidR="00A848D3" w:rsidRPr="00A848D3" w:rsidRDefault="00A848D3" w:rsidP="00A848D3">
      <w:pPr>
        <w:rPr>
          <w:rFonts w:asciiTheme="majorHAnsi" w:hAnsiTheme="majorHAnsi"/>
        </w:rPr>
      </w:pPr>
    </w:p>
    <w:p w:rsidR="00184CA7" w:rsidRDefault="00184CA7" w:rsidP="00184CA7">
      <w:pPr>
        <w:pStyle w:val="Heading5"/>
      </w:pPr>
      <w:bookmarkStart w:id="98" w:name="_Ref13578854"/>
      <w:bookmarkStart w:id="99" w:name="_Toc14867257"/>
      <w:proofErr w:type="spellStart"/>
      <w:r>
        <w:t>Eq</w:t>
      </w:r>
      <w:proofErr w:type="spellEnd"/>
      <w:r>
        <w:t xml:space="preserve"> Statements</w:t>
      </w:r>
      <w:bookmarkEnd w:id="98"/>
      <w:bookmarkEnd w:id="99"/>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w:t>
      </w:r>
      <w:proofErr w:type="spellStart"/>
      <w:r w:rsidRPr="00211843">
        <w:rPr>
          <w:rFonts w:asciiTheme="majorHAnsi" w:eastAsia="Carlito" w:hAnsiTheme="majorHAnsi" w:cstheme="majorHAnsi"/>
        </w:rPr>
        <w:t>subclause</w:t>
      </w:r>
      <w:proofErr w:type="spellEnd"/>
      <w:r w:rsidRPr="00211843">
        <w:rPr>
          <w:rFonts w:asciiTheme="majorHAnsi" w:eastAsia="Carlito" w:hAnsiTheme="majorHAnsi" w:cstheme="majorHAnsi"/>
        </w:rPr>
        <w:t xml:space="preserve"> or within a Safety annex fault statement.  An example of an equation statement is: </w:t>
      </w:r>
    </w:p>
    <w:p w:rsidR="00184CA7" w:rsidRPr="00211843" w:rsidRDefault="00184CA7" w:rsidP="00184CA7">
      <w:pPr>
        <w:rPr>
          <w:rFonts w:asciiTheme="majorHAnsi" w:eastAsia="Carlito" w:hAnsiTheme="majorHAnsi" w:cstheme="majorHAnsi"/>
        </w:rPr>
      </w:pPr>
    </w:p>
    <w:p w:rsidR="00184CA7" w:rsidRPr="00211843" w:rsidRDefault="00184CA7" w:rsidP="00487E49">
      <w:pPr>
        <w:ind w:firstLine="720"/>
        <w:rPr>
          <w:rFonts w:asciiTheme="majorHAnsi" w:eastAsia="Courier" w:hAnsiTheme="majorHAnsi" w:cstheme="majorHAnsi"/>
        </w:rPr>
      </w:pP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00C0266B">
        <w:rPr>
          <w:rFonts w:ascii="Consolas" w:hAnsi="Consolas" w:cs="Consolas"/>
          <w:sz w:val="18"/>
          <w:szCs w:val="18"/>
        </w:rPr>
        <w:t>equation</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rsidR="00184CA7" w:rsidRPr="00211843" w:rsidRDefault="00184CA7" w:rsidP="00184CA7">
      <w:pPr>
        <w:ind w:firstLine="720"/>
        <w:rPr>
          <w:rFonts w:asciiTheme="majorHAnsi" w:eastAsia="Consolas" w:hAnsiTheme="majorHAnsi" w:cstheme="majorHAnsi"/>
          <w:b/>
          <w:color w:val="7F0055"/>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lastRenderedPageBreak/>
        <w:t xml:space="preserve">In this example, we create an integer variable with the value of 9.  Variables defined with equation statements can be thought of as ''intermediate'' variables or variables that are not meant to be visible in the architectural model (unlike component outputs or inputs).  Equation statements can define variables explicitly by setting the equation equal to an expression immediately after it is defined.  Equation statements can also define variables implicitly by not setting them equal to anything. This would capture complete nondeterminism for fault values. An example of this is: </w:t>
      </w:r>
    </w:p>
    <w:p w:rsidR="00184CA7" w:rsidRDefault="00184CA7" w:rsidP="00184CA7">
      <w:pPr>
        <w:rPr>
          <w:rFonts w:ascii="Consolas" w:hAnsi="Consolas" w:cs="Consolas"/>
          <w:b/>
          <w:bCs/>
          <w:color w:val="7F0055"/>
          <w:sz w:val="18"/>
          <w:szCs w:val="18"/>
        </w:rPr>
      </w:pPr>
    </w:p>
    <w:p w:rsidR="00184CA7" w:rsidRPr="004827A1" w:rsidRDefault="00184CA7" w:rsidP="00487E49">
      <w:pPr>
        <w:ind w:firstLine="720"/>
        <w:rPr>
          <w:rFonts w:asciiTheme="majorHAnsi" w:eastAsia="Courier" w:hAnsiTheme="majorHAnsi" w:cstheme="majorHAnsi"/>
        </w:rPr>
      </w:pP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00C0266B">
        <w:rPr>
          <w:rFonts w:ascii="Consolas" w:hAnsi="Consolas" w:cs="Consolas"/>
          <w:sz w:val="18"/>
          <w:szCs w:val="18"/>
        </w:rPr>
        <w:t>equation</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184CA7" w:rsidRPr="00211843" w:rsidRDefault="00184CA7" w:rsidP="00184CA7">
      <w:pPr>
        <w:rPr>
          <w:rFonts w:asciiTheme="majorHAnsi" w:hAnsiTheme="majorHAnsi" w:cstheme="majorHAnsi"/>
        </w:rPr>
      </w:pPr>
    </w:p>
    <w:p w:rsidR="00184CA7" w:rsidRDefault="002A3763" w:rsidP="00184CA7">
      <w:pPr>
        <w:rPr>
          <w:rFonts w:asciiTheme="majorHAnsi" w:eastAsia="Carlito" w:hAnsiTheme="majorHAnsi" w:cstheme="majorHAnsi"/>
        </w:rPr>
      </w:pPr>
      <w:r>
        <w:rPr>
          <w:rFonts w:asciiTheme="majorHAnsi" w:eastAsia="Carlito" w:hAnsiTheme="majorHAnsi" w:cstheme="majorHAnsi"/>
        </w:rPr>
        <w:t xml:space="preserve">To use an equation statement </w:t>
      </w:r>
      <w:r w:rsidR="00184CA7" w:rsidRPr="00211843">
        <w:rPr>
          <w:rFonts w:asciiTheme="majorHAnsi" w:eastAsia="Carlito" w:hAnsiTheme="majorHAnsi" w:cstheme="majorHAnsi"/>
        </w:rPr>
        <w:t xml:space="preserve">within a fault </w:t>
      </w:r>
      <w:r>
        <w:rPr>
          <w:rFonts w:asciiTheme="majorHAnsi" w:eastAsia="Carlito" w:hAnsiTheme="majorHAnsi" w:cstheme="majorHAnsi"/>
        </w:rPr>
        <w:t>definition</w:t>
      </w:r>
      <w:r w:rsidR="00184CA7" w:rsidRPr="00211843">
        <w:rPr>
          <w:rFonts w:asciiTheme="majorHAnsi" w:eastAsia="Carlito" w:hAnsiTheme="majorHAnsi" w:cstheme="majorHAnsi"/>
        </w:rPr>
        <w:t xml:space="preserve">, the equation statement would be defined as above and then used in the input statement to link with the fault node. </w:t>
      </w:r>
      <w:r w:rsidR="001A2649">
        <w:rPr>
          <w:rFonts w:asciiTheme="majorHAnsi" w:eastAsia="Carlito" w:hAnsiTheme="majorHAnsi" w:cstheme="majorHAnsi"/>
        </w:rPr>
        <w:t>An example of passing a</w:t>
      </w:r>
      <w:r>
        <w:rPr>
          <w:rFonts w:asciiTheme="majorHAnsi" w:eastAsia="Carlito" w:hAnsiTheme="majorHAnsi" w:cstheme="majorHAnsi"/>
        </w:rPr>
        <w:t xml:space="preserve">n </w:t>
      </w:r>
      <w:proofErr w:type="spellStart"/>
      <w:r w:rsidR="001A2649">
        <w:rPr>
          <w:rFonts w:asciiTheme="majorHAnsi" w:eastAsia="Carlito" w:hAnsiTheme="majorHAnsi" w:cstheme="majorHAnsi"/>
        </w:rPr>
        <w:t>eq</w:t>
      </w:r>
      <w:proofErr w:type="spellEnd"/>
      <w:r w:rsidR="001A2649">
        <w:rPr>
          <w:rFonts w:asciiTheme="majorHAnsi" w:eastAsia="Carlito" w:hAnsiTheme="majorHAnsi" w:cstheme="majorHAnsi"/>
        </w:rPr>
        <w:t xml:space="preserve"> </w:t>
      </w:r>
      <w:r>
        <w:rPr>
          <w:rFonts w:asciiTheme="majorHAnsi" w:eastAsia="Carlito" w:hAnsiTheme="majorHAnsi" w:cstheme="majorHAnsi"/>
        </w:rPr>
        <w:t>variable</w:t>
      </w:r>
      <w:r w:rsidR="001A2649">
        <w:rPr>
          <w:rFonts w:asciiTheme="majorHAnsi" w:eastAsia="Carlito" w:hAnsiTheme="majorHAnsi" w:cstheme="majorHAnsi"/>
        </w:rPr>
        <w:t xml:space="preserve"> into a fault node is shown below</w:t>
      </w:r>
      <w:r>
        <w:rPr>
          <w:rFonts w:asciiTheme="majorHAnsi" w:eastAsia="Carlito" w:hAnsiTheme="majorHAnsi" w:cstheme="majorHAnsi"/>
        </w:rPr>
        <w:t xml:space="preserve"> and is specifically a nondeterministic </w:t>
      </w:r>
      <w:proofErr w:type="spellStart"/>
      <w:r>
        <w:rPr>
          <w:rFonts w:asciiTheme="majorHAnsi" w:eastAsia="Carlito" w:hAnsiTheme="majorHAnsi" w:cstheme="majorHAnsi"/>
        </w:rPr>
        <w:t>eq</w:t>
      </w:r>
      <w:proofErr w:type="spellEnd"/>
      <w:r>
        <w:rPr>
          <w:rFonts w:asciiTheme="majorHAnsi" w:eastAsia="Carlito" w:hAnsiTheme="majorHAnsi" w:cstheme="majorHAnsi"/>
        </w:rPr>
        <w:t xml:space="preserve"> statement</w:t>
      </w:r>
      <w:r w:rsidR="001A2649">
        <w:rPr>
          <w:rFonts w:asciiTheme="majorHAnsi" w:eastAsia="Carlito" w:hAnsiTheme="majorHAnsi" w:cstheme="majorHAnsi"/>
        </w:rPr>
        <w:t xml:space="preserve">. This fault definition corresponds to component A of the Toy Example but is changed slightly to allow for nondeterministic illustration. </w:t>
      </w:r>
    </w:p>
    <w:p w:rsidR="001A2649" w:rsidRDefault="001A2649" w:rsidP="00184CA7">
      <w:pPr>
        <w:rPr>
          <w:rFonts w:asciiTheme="majorHAnsi" w:eastAsia="Carlito" w:hAnsiTheme="majorHAnsi" w:cstheme="majorHAnsi"/>
        </w:rPr>
      </w:pP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1A2649"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b/>
          <w:bCs/>
          <w:color w:val="7F0055"/>
          <w:sz w:val="18"/>
          <w:szCs w:val="18"/>
        </w:rPr>
      </w:pPr>
      <w:r>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1A2649" w:rsidRPr="001A2649" w:rsidRDefault="001A2649" w:rsidP="001A2649">
      <w:pPr>
        <w:ind w:firstLine="720"/>
        <w:rPr>
          <w:rFonts w:asciiTheme="majorHAnsi" w:eastAsia="Courier" w:hAnsiTheme="majorHAnsi" w:cstheme="majorHAnsi"/>
        </w:rPr>
      </w:pPr>
      <w:r>
        <w:rPr>
          <w:rFonts w:ascii="Consolas" w:hAnsi="Consolas" w:cs="Consolas"/>
          <w:b/>
          <w:bCs/>
          <w:color w:val="7F0055"/>
          <w:sz w:val="18"/>
          <w:szCs w:val="18"/>
        </w:rPr>
        <w:tab/>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spellStart"/>
      <w:r>
        <w:rPr>
          <w:rFonts w:ascii="Consolas" w:hAnsi="Consolas" w:cs="Consolas"/>
          <w:sz w:val="18"/>
          <w:szCs w:val="18"/>
        </w:rPr>
        <w:t>nondet_</w:t>
      </w:r>
      <w:proofErr w:type="gramStart"/>
      <w:r>
        <w:rPr>
          <w:rFonts w:ascii="Consolas" w:hAnsi="Consolas" w:cs="Consolas"/>
          <w:sz w:val="18"/>
          <w:szCs w:val="18"/>
        </w:rPr>
        <w:t>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r>
        <w:rPr>
          <w:rFonts w:ascii="Consolas" w:hAnsi="Consolas" w:cs="Consolas"/>
          <w:b/>
          <w:bCs/>
          <w:color w:val="7F0055"/>
          <w:sz w:val="18"/>
          <w:szCs w:val="18"/>
        </w:rPr>
        <w:t>real</w:t>
      </w:r>
      <w:r w:rsidRPr="000F42EA">
        <w:rPr>
          <w:rFonts w:ascii="Consolas" w:hAnsi="Consolas" w:cs="Consolas"/>
          <w:b/>
          <w:bCs/>
          <w:color w:val="7F0055"/>
          <w:sz w:val="18"/>
          <w:szCs w:val="18"/>
        </w:rPr>
        <w:t>;</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Pr>
          <w:rFonts w:ascii="Consolas" w:hAnsi="Consolas" w:cs="Consolas"/>
          <w:sz w:val="18"/>
          <w:szCs w:val="18"/>
        </w:rPr>
        <w:t>nondeterm_val</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probability:</w:t>
      </w:r>
      <w:r>
        <w:rPr>
          <w:rFonts w:ascii="Consolas" w:hAnsi="Consolas" w:cs="Consolas"/>
          <w:sz w:val="18"/>
          <w:szCs w:val="18"/>
        </w:rPr>
        <w:t xml:space="preserve"> 5.0E-5</w:t>
      </w:r>
      <w:r w:rsidRPr="000F42EA">
        <w:rPr>
          <w:rFonts w:ascii="Consolas" w:hAnsi="Consolas" w:cs="Consolas"/>
          <w:b/>
          <w:bCs/>
          <w:color w:val="7F0055"/>
          <w:sz w:val="18"/>
          <w:szCs w:val="18"/>
        </w:rPr>
        <w:t>;</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b/>
          <w:bCs/>
          <w:color w:val="7F0055"/>
          <w:sz w:val="18"/>
          <w:szCs w:val="18"/>
        </w:rPr>
        <w:t>}</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w:t>
      </w:r>
    </w:p>
    <w:p w:rsidR="001A2649" w:rsidRPr="00211843" w:rsidRDefault="001A2649" w:rsidP="00184CA7">
      <w:pPr>
        <w:rPr>
          <w:rFonts w:asciiTheme="majorHAnsi" w:eastAsia="Carlito" w:hAnsiTheme="majorHAnsi" w:cstheme="majorHAnsi"/>
        </w:rPr>
      </w:pPr>
    </w:p>
    <w:p w:rsidR="00184CA7" w:rsidRPr="00211843" w:rsidRDefault="00184CA7" w:rsidP="00184CA7">
      <w:pPr>
        <w:rPr>
          <w:rFonts w:asciiTheme="majorHAnsi" w:hAnsiTheme="majorHAnsi" w:cstheme="majorHAnsi"/>
        </w:rPr>
      </w:pPr>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Equation statements can define more than one variable at once by writing them in a comma delimited list.  One might do this to constrain a list of variables to the results of a node statement that has multiple return values or to more cleanly list a set of implicitly defined variables.</w:t>
      </w:r>
    </w:p>
    <w:p w:rsidR="00B8419F" w:rsidRPr="00211843" w:rsidRDefault="00B8419F" w:rsidP="00184CA7">
      <w:pPr>
        <w:rPr>
          <w:rFonts w:asciiTheme="majorHAnsi" w:eastAsia="Carlito" w:hAnsiTheme="majorHAnsi" w:cstheme="majorHAnsi"/>
        </w:rPr>
      </w:pPr>
    </w:p>
    <w:p w:rsidR="00B55020" w:rsidRDefault="00B55020" w:rsidP="00B55020">
      <w:pPr>
        <w:pStyle w:val="Heading3"/>
      </w:pPr>
      <w:bookmarkStart w:id="100" w:name="_Ref13579337"/>
      <w:bookmarkStart w:id="101" w:name="_Toc14867258"/>
      <w:r>
        <w:t>Analysis Statement</w:t>
      </w:r>
      <w:bookmarkEnd w:id="100"/>
      <w:bookmarkEnd w:id="101"/>
    </w:p>
    <w:p w:rsidR="0096017D" w:rsidRDefault="0096017D" w:rsidP="0055626F">
      <w:pPr>
        <w:rPr>
          <w:rFonts w:asciiTheme="majorHAnsi" w:hAnsiTheme="majorHAnsi"/>
        </w:rPr>
      </w:pPr>
      <w:r>
        <w:rPr>
          <w:rFonts w:asciiTheme="majorHAnsi" w:hAnsiTheme="majorHAnsi"/>
        </w:rPr>
        <w:t xml:space="preserve">An analysis statement is given </w:t>
      </w:r>
      <w:r w:rsidR="00F43CF4">
        <w:rPr>
          <w:rFonts w:asciiTheme="majorHAnsi" w:hAnsiTheme="majorHAnsi"/>
        </w:rPr>
        <w:t>in the</w:t>
      </w:r>
      <w:r>
        <w:rPr>
          <w:rFonts w:asciiTheme="majorHAnsi" w:hAnsiTheme="majorHAnsi"/>
        </w:rPr>
        <w:t xml:space="preserve"> system</w:t>
      </w:r>
      <w:r w:rsidR="00814758">
        <w:rPr>
          <w:rFonts w:asciiTheme="majorHAnsi" w:hAnsiTheme="majorHAnsi"/>
        </w:rPr>
        <w:t xml:space="preserve"> implementation</w:t>
      </w:r>
      <w:r>
        <w:rPr>
          <w:rFonts w:asciiTheme="majorHAnsi" w:hAnsiTheme="majorHAnsi"/>
        </w:rPr>
        <w:t xml:space="preserve"> under analysis.</w:t>
      </w:r>
      <w:r w:rsidR="00391310">
        <w:rPr>
          <w:rFonts w:asciiTheme="majorHAnsi" w:hAnsiTheme="majorHAnsi"/>
        </w:rPr>
        <w:t xml:space="preserve"> This is shown in </w:t>
      </w:r>
      <w:r w:rsidR="00391310" w:rsidRPr="00347AD2">
        <w:rPr>
          <w:rFonts w:asciiTheme="majorHAnsi" w:hAnsiTheme="majorHAnsi"/>
        </w:rPr>
        <w:fldChar w:fldCharType="begin"/>
      </w:r>
      <w:r w:rsidR="00391310" w:rsidRPr="00347AD2">
        <w:rPr>
          <w:rFonts w:asciiTheme="majorHAnsi" w:hAnsiTheme="majorHAnsi"/>
        </w:rPr>
        <w:instrText xml:space="preserve"> REF _Ref509392264 \h </w:instrText>
      </w:r>
      <w:r w:rsidR="00347AD2">
        <w:rPr>
          <w:rFonts w:asciiTheme="majorHAnsi" w:hAnsiTheme="majorHAnsi"/>
        </w:rPr>
        <w:instrText xml:space="preserve"> \* MERGEFORMAT </w:instrText>
      </w:r>
      <w:r w:rsidR="00391310" w:rsidRPr="00347AD2">
        <w:rPr>
          <w:rFonts w:asciiTheme="majorHAnsi" w:hAnsiTheme="majorHAnsi"/>
        </w:rPr>
      </w:r>
      <w:r w:rsidR="00391310" w:rsidRPr="00347AD2">
        <w:rPr>
          <w:rFonts w:asciiTheme="majorHAnsi" w:hAnsiTheme="majorHAnsi"/>
        </w:rPr>
        <w:fldChar w:fldCharType="separate"/>
      </w:r>
      <w:r w:rsidR="00347AD2" w:rsidRPr="00347AD2">
        <w:rPr>
          <w:rFonts w:asciiTheme="majorHAnsi" w:hAnsiTheme="majorHAnsi"/>
        </w:rPr>
        <w:t xml:space="preserve">Figure </w:t>
      </w:r>
      <w:r w:rsidR="00347AD2" w:rsidRPr="00347AD2">
        <w:rPr>
          <w:rFonts w:asciiTheme="majorHAnsi" w:hAnsiTheme="majorHAnsi"/>
          <w:noProof/>
        </w:rPr>
        <w:t>20</w:t>
      </w:r>
      <w:r w:rsidR="00391310" w:rsidRPr="00347AD2">
        <w:rPr>
          <w:rFonts w:asciiTheme="majorHAnsi" w:hAnsiTheme="majorHAnsi"/>
        </w:rPr>
        <w:fldChar w:fldCharType="end"/>
      </w:r>
      <w:r w:rsidR="00391310" w:rsidRPr="00347AD2">
        <w:rPr>
          <w:rFonts w:asciiTheme="majorHAnsi" w:hAnsiTheme="majorHAnsi"/>
        </w:rPr>
        <w:t xml:space="preserve"> and </w:t>
      </w:r>
      <w:r w:rsidR="00391310" w:rsidRPr="00347AD2">
        <w:rPr>
          <w:rFonts w:asciiTheme="majorHAnsi" w:hAnsiTheme="majorHAnsi"/>
        </w:rPr>
        <w:fldChar w:fldCharType="begin"/>
      </w:r>
      <w:r w:rsidR="00391310" w:rsidRPr="00347AD2">
        <w:rPr>
          <w:rFonts w:asciiTheme="majorHAnsi" w:hAnsiTheme="majorHAnsi"/>
        </w:rPr>
        <w:instrText xml:space="preserve"> REF _Ref509392111 \h </w:instrText>
      </w:r>
      <w:r w:rsidR="00347AD2">
        <w:rPr>
          <w:rFonts w:asciiTheme="majorHAnsi" w:hAnsiTheme="majorHAnsi"/>
        </w:rPr>
        <w:instrText xml:space="preserve"> \* MERGEFORMAT </w:instrText>
      </w:r>
      <w:r w:rsidR="00391310" w:rsidRPr="00347AD2">
        <w:rPr>
          <w:rFonts w:asciiTheme="majorHAnsi" w:hAnsiTheme="majorHAnsi"/>
        </w:rPr>
      </w:r>
      <w:r w:rsidR="00391310" w:rsidRPr="00347AD2">
        <w:rPr>
          <w:rFonts w:asciiTheme="majorHAnsi" w:hAnsiTheme="majorHAnsi"/>
        </w:rPr>
        <w:fldChar w:fldCharType="separate"/>
      </w:r>
      <w:r w:rsidR="00347AD2" w:rsidRPr="00347AD2">
        <w:rPr>
          <w:rFonts w:asciiTheme="majorHAnsi" w:hAnsiTheme="majorHAnsi"/>
        </w:rPr>
        <w:t xml:space="preserve">Figure </w:t>
      </w:r>
      <w:r w:rsidR="00347AD2" w:rsidRPr="00347AD2">
        <w:rPr>
          <w:rFonts w:asciiTheme="majorHAnsi" w:hAnsiTheme="majorHAnsi"/>
          <w:noProof/>
        </w:rPr>
        <w:t>21</w:t>
      </w:r>
      <w:r w:rsidR="00391310" w:rsidRPr="00347AD2">
        <w:rPr>
          <w:rFonts w:asciiTheme="majorHAnsi" w:hAnsiTheme="majorHAnsi"/>
        </w:rPr>
        <w:fldChar w:fldCharType="end"/>
      </w:r>
      <w:r w:rsidR="00347AD2">
        <w:rPr>
          <w:rFonts w:asciiTheme="majorHAnsi" w:hAnsiTheme="majorHAnsi"/>
        </w:rPr>
        <w:t>.</w:t>
      </w:r>
      <w:r w:rsidR="00EF77F5">
        <w:rPr>
          <w:rFonts w:asciiTheme="majorHAnsi" w:hAnsiTheme="majorHAnsi"/>
        </w:rPr>
        <w:t xml:space="preserve"> By referencing the Toy Example, you can see that the analysis statement is within the top level system </w:t>
      </w:r>
      <w:r w:rsidR="00EF77F5" w:rsidRPr="005A2F94">
        <w:rPr>
          <w:rFonts w:asciiTheme="majorHAnsi" w:hAnsiTheme="majorHAnsi"/>
        </w:rPr>
        <w:t>implementation (</w:t>
      </w:r>
      <w:r w:rsidR="005A2F94" w:rsidRPr="005A2F94">
        <w:rPr>
          <w:rFonts w:asciiTheme="majorHAnsi" w:hAnsiTheme="majorHAnsi"/>
        </w:rPr>
        <w:fldChar w:fldCharType="begin"/>
      </w:r>
      <w:r w:rsidR="005A2F94" w:rsidRPr="005A2F94">
        <w:rPr>
          <w:rFonts w:asciiTheme="majorHAnsi" w:hAnsiTheme="majorHAnsi"/>
        </w:rPr>
        <w:instrText xml:space="preserve"> REF _Ref509306800 \h </w:instrText>
      </w:r>
      <w:r w:rsidR="005A2F94">
        <w:rPr>
          <w:rFonts w:asciiTheme="majorHAnsi" w:hAnsiTheme="majorHAnsi"/>
        </w:rPr>
        <w:instrText xml:space="preserve"> \* MERGEFORMAT </w:instrText>
      </w:r>
      <w:r w:rsidR="005A2F94" w:rsidRPr="005A2F94">
        <w:rPr>
          <w:rFonts w:asciiTheme="majorHAnsi" w:hAnsiTheme="majorHAnsi"/>
        </w:rPr>
      </w:r>
      <w:r w:rsidR="005A2F94" w:rsidRPr="005A2F94">
        <w:rPr>
          <w:rFonts w:asciiTheme="majorHAnsi" w:hAnsiTheme="majorHAnsi"/>
        </w:rPr>
        <w:fldChar w:fldCharType="separate"/>
      </w:r>
      <w:r w:rsidR="005A2F94" w:rsidRPr="005A2F94">
        <w:rPr>
          <w:rFonts w:asciiTheme="majorHAnsi" w:hAnsiTheme="majorHAnsi"/>
        </w:rPr>
        <w:t xml:space="preserve">Figure </w:t>
      </w:r>
      <w:r w:rsidR="005A2F94" w:rsidRPr="005A2F94">
        <w:rPr>
          <w:rFonts w:asciiTheme="majorHAnsi" w:hAnsiTheme="majorHAnsi"/>
          <w:noProof/>
        </w:rPr>
        <w:t>2</w:t>
      </w:r>
      <w:r w:rsidR="005A2F94" w:rsidRPr="005A2F94">
        <w:rPr>
          <w:rFonts w:asciiTheme="majorHAnsi" w:hAnsiTheme="majorHAnsi"/>
        </w:rPr>
        <w:fldChar w:fldCharType="end"/>
      </w:r>
      <w:r w:rsidR="00EF77F5" w:rsidRPr="005A2F94">
        <w:rPr>
          <w:rFonts w:asciiTheme="majorHAnsi" w:hAnsiTheme="majorHAnsi"/>
        </w:rPr>
        <w:t>).</w:t>
      </w:r>
      <w:r>
        <w:rPr>
          <w:rFonts w:asciiTheme="majorHAnsi" w:hAnsiTheme="majorHAnsi"/>
        </w:rPr>
        <w:t xml:space="preserve"> </w:t>
      </w:r>
      <w:r w:rsidR="00EF77F5">
        <w:rPr>
          <w:rFonts w:asciiTheme="majorHAnsi" w:hAnsiTheme="majorHAnsi"/>
        </w:rPr>
        <w:t>This statement specifies</w:t>
      </w:r>
      <w:r>
        <w:rPr>
          <w:rFonts w:asciiTheme="majorHAnsi" w:hAnsiTheme="majorHAnsi"/>
        </w:rPr>
        <w:t xml:space="preserve"> the type of analysis to perform.</w:t>
      </w:r>
      <w:r w:rsidR="006E0057">
        <w:rPr>
          <w:rFonts w:asciiTheme="majorHAnsi" w:hAnsiTheme="majorHAnsi"/>
        </w:rPr>
        <w:t xml:space="preserve"> Only one type is permitted to be specified for a single analysis run.</w:t>
      </w:r>
      <w:r>
        <w:rPr>
          <w:rFonts w:asciiTheme="majorHAnsi" w:hAnsiTheme="majorHAnsi"/>
        </w:rPr>
        <w:t xml:space="preserve"> There are two kinds of analysis that can be requested by the user. Maximum number of faults present in the system or a probabilistic analysis. These are described below. </w:t>
      </w:r>
    </w:p>
    <w:p w:rsidR="007C6397" w:rsidRDefault="007C6397" w:rsidP="0055626F">
      <w:pPr>
        <w:rPr>
          <w:rFonts w:asciiTheme="majorHAnsi" w:hAnsiTheme="majorHAnsi"/>
        </w:rPr>
      </w:pPr>
    </w:p>
    <w:p w:rsidR="007C6397" w:rsidRPr="00AB0EE5" w:rsidRDefault="007C6397" w:rsidP="0055626F">
      <w:pPr>
        <w:rPr>
          <w:rFonts w:asciiTheme="majorHAnsi" w:eastAsia="Calibri" w:hAnsiTheme="majorHAnsi" w:cs="Calibri"/>
        </w:rPr>
      </w:pPr>
      <w:r>
        <w:rPr>
          <w:rFonts w:asciiTheme="majorHAnsi" w:eastAsia="Calibri" w:hAnsiTheme="majorHAnsi" w:cs="Calibri"/>
          <w:b/>
        </w:rPr>
        <w:t xml:space="preserve">Note: </w:t>
      </w:r>
      <w:r w:rsidR="00AB0EE5" w:rsidRPr="00AB0EE5">
        <w:rPr>
          <w:rFonts w:asciiTheme="majorHAnsi" w:eastAsia="Calibri" w:hAnsiTheme="majorHAnsi" w:cs="Calibri"/>
        </w:rPr>
        <w:t>Fault</w:t>
      </w:r>
      <w:r w:rsidRPr="00AB0EE5">
        <w:rPr>
          <w:rFonts w:asciiTheme="majorHAnsi" w:eastAsia="Calibri" w:hAnsiTheme="majorHAnsi" w:cs="Calibri"/>
        </w:rPr>
        <w:t xml:space="preserve"> hypotheses must be added to each layer of a system in order for analysis to proceed correctly. </w:t>
      </w:r>
      <w:r w:rsidR="00EA2BB3">
        <w:rPr>
          <w:rFonts w:asciiTheme="majorHAnsi" w:eastAsia="Calibri" w:hAnsiTheme="majorHAnsi" w:cs="Calibri"/>
        </w:rPr>
        <w:t>A</w:t>
      </w:r>
      <w:r w:rsidRPr="00AB0EE5">
        <w:rPr>
          <w:rFonts w:asciiTheme="majorHAnsi" w:eastAsia="Calibri" w:hAnsiTheme="majorHAnsi" w:cs="Calibri"/>
        </w:rPr>
        <w:t xml:space="preserve">t most one of the analysis statements must be present. </w:t>
      </w:r>
    </w:p>
    <w:p w:rsidR="0096017D" w:rsidRDefault="0096017D" w:rsidP="0055626F"/>
    <w:p w:rsidR="0055626F" w:rsidRDefault="0055626F" w:rsidP="0055626F">
      <w:pPr>
        <w:pStyle w:val="Heading4"/>
      </w:pPr>
      <w:bookmarkStart w:id="102" w:name="_Toc14867259"/>
      <w:r>
        <w:t>Max N Faults Analysis</w:t>
      </w:r>
      <w:bookmarkEnd w:id="102"/>
    </w:p>
    <w:p w:rsidR="00A23CEA" w:rsidRDefault="00B1247C" w:rsidP="00A23CEA">
      <w:pPr>
        <w:rPr>
          <w:rFonts w:asciiTheme="majorHAnsi" w:hAnsiTheme="majorHAnsi"/>
        </w:rPr>
      </w:pPr>
      <w:r>
        <w:rPr>
          <w:rFonts w:asciiTheme="majorHAnsi" w:hAnsiTheme="majorHAnsi"/>
        </w:rPr>
        <w:t>As shown in</w:t>
      </w:r>
      <w:r w:rsidRPr="00B1247C">
        <w:rPr>
          <w:rFonts w:asciiTheme="majorHAnsi" w:hAnsiTheme="majorHAnsi"/>
        </w:rPr>
        <w:t xml:space="preserve"> </w:t>
      </w:r>
      <w:r w:rsidRPr="00B1247C">
        <w:rPr>
          <w:rFonts w:asciiTheme="majorHAnsi" w:hAnsiTheme="majorHAnsi"/>
        </w:rPr>
        <w:fldChar w:fldCharType="begin"/>
      </w:r>
      <w:r w:rsidRPr="00B1247C">
        <w:rPr>
          <w:rFonts w:asciiTheme="majorHAnsi" w:hAnsiTheme="majorHAnsi"/>
        </w:rPr>
        <w:instrText xml:space="preserve"> REF _Ref509392264 \h </w:instrText>
      </w:r>
      <w:r>
        <w:rPr>
          <w:rFonts w:asciiTheme="majorHAnsi" w:hAnsiTheme="majorHAnsi"/>
        </w:rPr>
        <w:instrText xml:space="preserve"> \* MERGEFORMAT </w:instrText>
      </w:r>
      <w:r w:rsidRPr="00B1247C">
        <w:rPr>
          <w:rFonts w:asciiTheme="majorHAnsi" w:hAnsiTheme="majorHAnsi"/>
        </w:rPr>
      </w:r>
      <w:r w:rsidRPr="00B1247C">
        <w:rPr>
          <w:rFonts w:asciiTheme="majorHAnsi" w:hAnsiTheme="majorHAnsi"/>
        </w:rPr>
        <w:fldChar w:fldCharType="separate"/>
      </w:r>
      <w:r w:rsidR="005A2F94" w:rsidRPr="005A2F94">
        <w:rPr>
          <w:rFonts w:asciiTheme="majorHAnsi" w:hAnsiTheme="majorHAnsi"/>
        </w:rPr>
        <w:t xml:space="preserve">Figure </w:t>
      </w:r>
      <w:r w:rsidR="005A2F94" w:rsidRPr="005A2F94">
        <w:rPr>
          <w:rFonts w:asciiTheme="majorHAnsi" w:hAnsiTheme="majorHAnsi"/>
          <w:noProof/>
        </w:rPr>
        <w:t>20</w:t>
      </w:r>
      <w:r w:rsidRPr="00B1247C">
        <w:rPr>
          <w:rFonts w:asciiTheme="majorHAnsi" w:hAnsiTheme="majorHAnsi"/>
        </w:rPr>
        <w:fldChar w:fldCharType="end"/>
      </w:r>
      <w:r w:rsidR="00A23CEA">
        <w:rPr>
          <w:rFonts w:asciiTheme="majorHAnsi" w:hAnsiTheme="majorHAnsi"/>
        </w:rPr>
        <w:t xml:space="preserve">, the user can specify the maximum number of active faults in a system. In this way, it can be determined if the system is resilient to a certain number of faults. </w:t>
      </w:r>
    </w:p>
    <w:p w:rsidR="00522ABB" w:rsidRPr="00A23CEA" w:rsidRDefault="00522ABB" w:rsidP="00A23CEA">
      <w:pPr>
        <w:rPr>
          <w:rFonts w:asciiTheme="majorHAnsi" w:hAnsiTheme="majorHAnsi"/>
        </w:rPr>
      </w:pPr>
    </w:p>
    <w:p w:rsidR="00391310" w:rsidRPr="000F42EA"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w:t>
      </w:r>
      <w:r w:rsidR="00C21073">
        <w:rPr>
          <w:rFonts w:ascii="Consolas" w:hAnsi="Consolas" w:cs="Consolas"/>
          <w:sz w:val="18"/>
          <w:szCs w:val="18"/>
        </w:rPr>
        <w:t xml:space="preserve"> </w:t>
      </w:r>
      <w:r w:rsidRPr="000F42EA">
        <w:rPr>
          <w:rFonts w:ascii="Consolas" w:hAnsi="Consolas" w:cs="Consolas"/>
          <w:sz w:val="18"/>
          <w:szCs w:val="18"/>
        </w:rPr>
        <w:t>{**</w:t>
      </w:r>
    </w:p>
    <w:p w:rsidR="00391310" w:rsidRPr="00C87774"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rPr>
          <w:rFonts w:ascii="Consolas" w:hAnsi="Consolas" w:cs="Consolas"/>
          <w:sz w:val="18"/>
          <w:szCs w:val="18"/>
        </w:rPr>
      </w:pPr>
      <w:proofErr w:type="gramStart"/>
      <w:r w:rsidRPr="00C87774">
        <w:rPr>
          <w:rFonts w:ascii="Consolas" w:hAnsi="Consolas" w:cs="Consolas"/>
          <w:b/>
          <w:bCs/>
          <w:color w:val="7F0055"/>
          <w:sz w:val="18"/>
          <w:szCs w:val="18"/>
        </w:rPr>
        <w:lastRenderedPageBreak/>
        <w:t>analyze</w:t>
      </w:r>
      <w:r w:rsidRPr="00C87774">
        <w:rPr>
          <w:rFonts w:ascii="Consolas" w:hAnsi="Consolas" w:cs="Consolas"/>
          <w:sz w:val="18"/>
          <w:szCs w:val="18"/>
        </w:rPr>
        <w:t xml:space="preserve"> </w:t>
      </w:r>
      <w:r w:rsidRPr="00C87774">
        <w:rPr>
          <w:rFonts w:ascii="Consolas" w:hAnsi="Consolas" w:cs="Consolas"/>
          <w:b/>
          <w:bCs/>
          <w:color w:val="7F0055"/>
          <w:sz w:val="18"/>
          <w:szCs w:val="18"/>
        </w:rPr>
        <w:t>:</w:t>
      </w:r>
      <w:proofErr w:type="gramEnd"/>
      <w:r w:rsidRPr="00C87774">
        <w:rPr>
          <w:rFonts w:ascii="Consolas" w:hAnsi="Consolas" w:cs="Consolas"/>
          <w:sz w:val="18"/>
          <w:szCs w:val="18"/>
        </w:rPr>
        <w:t xml:space="preserve"> </w:t>
      </w:r>
      <w:r w:rsidRPr="00C87774">
        <w:rPr>
          <w:rFonts w:ascii="Consolas" w:hAnsi="Consolas" w:cs="Consolas"/>
          <w:b/>
          <w:bCs/>
          <w:color w:val="7F0055"/>
          <w:sz w:val="18"/>
          <w:szCs w:val="18"/>
        </w:rPr>
        <w:t xml:space="preserve">max </w:t>
      </w:r>
      <w:r w:rsidRPr="00C87774">
        <w:rPr>
          <w:rFonts w:ascii="Consolas" w:hAnsi="Consolas" w:cs="Consolas"/>
          <w:sz w:val="18"/>
          <w:szCs w:val="18"/>
        </w:rPr>
        <w:t>1</w:t>
      </w:r>
      <w:r w:rsidRPr="00C87774">
        <w:rPr>
          <w:rFonts w:ascii="Consolas" w:hAnsi="Consolas" w:cs="Consolas"/>
          <w:b/>
          <w:bCs/>
          <w:color w:val="7F0055"/>
          <w:sz w:val="18"/>
          <w:szCs w:val="18"/>
        </w:rPr>
        <w:t xml:space="preserve"> fault</w:t>
      </w:r>
      <w:r w:rsidRPr="00C87774">
        <w:rPr>
          <w:rFonts w:ascii="Consolas" w:hAnsi="Consolas" w:cs="Consolas"/>
          <w:sz w:val="18"/>
          <w:szCs w:val="18"/>
        </w:rPr>
        <w:t xml:space="preserve"> </w:t>
      </w:r>
    </w:p>
    <w:p w:rsidR="00391310" w:rsidRPr="00C87774"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C87774">
        <w:rPr>
          <w:rFonts w:ascii="Consolas" w:hAnsi="Consolas" w:cs="Consolas"/>
          <w:sz w:val="18"/>
          <w:szCs w:val="18"/>
        </w:rPr>
        <w:t>**};</w:t>
      </w:r>
    </w:p>
    <w:p w:rsidR="00522ABB" w:rsidRPr="00C87774" w:rsidRDefault="00522ABB" w:rsidP="00522ABB">
      <w:pPr>
        <w:keepNext/>
        <w:jc w:val="center"/>
      </w:pPr>
    </w:p>
    <w:p w:rsidR="003E0347" w:rsidRPr="00522ABB" w:rsidRDefault="00522ABB" w:rsidP="00522ABB">
      <w:pPr>
        <w:pStyle w:val="Caption"/>
        <w:jc w:val="center"/>
        <w:rPr>
          <w:sz w:val="24"/>
          <w:szCs w:val="24"/>
        </w:rPr>
      </w:pPr>
      <w:bookmarkStart w:id="103" w:name="_Ref509392264"/>
      <w:bookmarkStart w:id="104" w:name="_Toc509494722"/>
      <w:bookmarkStart w:id="105" w:name="_Toc13579198"/>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FC00FC">
        <w:rPr>
          <w:noProof/>
          <w:sz w:val="24"/>
          <w:szCs w:val="24"/>
        </w:rPr>
        <w:t>20</w:t>
      </w:r>
      <w:r w:rsidRPr="00522ABB">
        <w:rPr>
          <w:sz w:val="24"/>
          <w:szCs w:val="24"/>
        </w:rPr>
        <w:fldChar w:fldCharType="end"/>
      </w:r>
      <w:bookmarkEnd w:id="103"/>
      <w:r w:rsidRPr="00522ABB">
        <w:rPr>
          <w:sz w:val="24"/>
          <w:szCs w:val="24"/>
        </w:rPr>
        <w:t>: Max One Fault Example</w:t>
      </w:r>
      <w:bookmarkEnd w:id="104"/>
      <w:bookmarkEnd w:id="105"/>
    </w:p>
    <w:p w:rsidR="00D87CC9" w:rsidRDefault="001C7076" w:rsidP="0055626F">
      <w:pPr>
        <w:rPr>
          <w:rFonts w:asciiTheme="majorHAnsi" w:hAnsiTheme="majorHAnsi"/>
        </w:rPr>
      </w:pPr>
      <w:r>
        <w:rPr>
          <w:rFonts w:asciiTheme="majorHAnsi" w:hAnsiTheme="majorHAnsi"/>
        </w:rPr>
        <w:t xml:space="preserve">There are three options for max N fault analysis: </w:t>
      </w:r>
    </w:p>
    <w:p w:rsidR="001C7076" w:rsidRDefault="001C7076" w:rsidP="001C7076">
      <w:pPr>
        <w:pStyle w:val="ListParagraph"/>
        <w:numPr>
          <w:ilvl w:val="0"/>
          <w:numId w:val="11"/>
        </w:numPr>
        <w:rPr>
          <w:rFonts w:asciiTheme="majorHAnsi" w:hAnsiTheme="majorHAnsi"/>
        </w:rPr>
      </w:pPr>
      <w:r>
        <w:rPr>
          <w:rFonts w:asciiTheme="majorHAnsi" w:hAnsiTheme="majorHAnsi"/>
        </w:rPr>
        <w:t xml:space="preserve">The user can perform monolithic max N fault analysis. This flattens the model and attempts to prove that with at most N faults active, the top level properties prove. If not, the model checker returns a counterexample with one of the N combinations of faults. </w:t>
      </w:r>
    </w:p>
    <w:p w:rsidR="001C7076" w:rsidRDefault="001C7076" w:rsidP="001C7076">
      <w:pPr>
        <w:pStyle w:val="ListParagraph"/>
        <w:numPr>
          <w:ilvl w:val="0"/>
          <w:numId w:val="11"/>
        </w:numPr>
        <w:rPr>
          <w:rFonts w:asciiTheme="majorHAnsi" w:hAnsiTheme="majorHAnsi"/>
        </w:rPr>
      </w:pPr>
      <w:r>
        <w:rPr>
          <w:rFonts w:asciiTheme="majorHAnsi" w:hAnsiTheme="majorHAnsi"/>
        </w:rPr>
        <w:t xml:space="preserve">The user can perform compositional max N fault analysis. Each of the analysis statements in each layer is used during the proof to see if max N faults are present </w:t>
      </w:r>
      <w:r>
        <w:rPr>
          <w:rFonts w:asciiTheme="majorHAnsi" w:hAnsiTheme="majorHAnsi"/>
          <w:i/>
        </w:rPr>
        <w:t>in a given layer</w:t>
      </w:r>
      <w:r>
        <w:rPr>
          <w:rFonts w:asciiTheme="majorHAnsi" w:hAnsiTheme="majorHAnsi"/>
        </w:rPr>
        <w:t xml:space="preserve">, do the properties </w:t>
      </w:r>
      <w:r>
        <w:rPr>
          <w:rFonts w:asciiTheme="majorHAnsi" w:hAnsiTheme="majorHAnsi"/>
          <w:i/>
        </w:rPr>
        <w:t>for that layer</w:t>
      </w:r>
      <w:r>
        <w:rPr>
          <w:rFonts w:asciiTheme="majorHAnsi" w:hAnsiTheme="majorHAnsi"/>
        </w:rPr>
        <w:t xml:space="preserve"> prove. A counterexample may be returned that shows that the top level properties prove, but something lower in the model does not. That does not necessarily mean that the top level properties are unaffected by the faults, it just means that the analysis was run compositionally. If those violated properties are part of the set of support for the top level properties, then they also would be violated. It is suggested that this is used to gather information on subsystems and see problematic subcomponents of a system. </w:t>
      </w:r>
    </w:p>
    <w:p w:rsidR="001C7076" w:rsidRDefault="001C7076" w:rsidP="001C7076">
      <w:pPr>
        <w:pStyle w:val="ListParagraph"/>
        <w:numPr>
          <w:ilvl w:val="0"/>
          <w:numId w:val="11"/>
        </w:numPr>
        <w:rPr>
          <w:rFonts w:asciiTheme="majorHAnsi" w:hAnsiTheme="majorHAnsi"/>
        </w:rPr>
      </w:pPr>
      <w:r>
        <w:rPr>
          <w:rFonts w:asciiTheme="majorHAnsi" w:hAnsiTheme="majorHAnsi"/>
        </w:rPr>
        <w:t xml:space="preserve">The user can perform compositional max N fault analysis. This collects all minimum cut sets up to cardinality N and provides them to the user. In this case, lower level faults and problematic subcomponents will be seen in light of the top level properties. </w:t>
      </w:r>
    </w:p>
    <w:p w:rsidR="008E724D" w:rsidRDefault="008E724D" w:rsidP="008E724D">
      <w:pPr>
        <w:rPr>
          <w:rFonts w:asciiTheme="majorHAnsi" w:hAnsiTheme="majorHAnsi"/>
        </w:rPr>
      </w:pPr>
    </w:p>
    <w:p w:rsidR="008E724D" w:rsidRPr="008E724D" w:rsidRDefault="008E724D" w:rsidP="008E724D">
      <w:pPr>
        <w:rPr>
          <w:rFonts w:asciiTheme="majorHAnsi" w:hAnsiTheme="majorHAnsi"/>
        </w:rPr>
      </w:pPr>
      <w:r>
        <w:rPr>
          <w:rFonts w:asciiTheme="majorHAnsi" w:hAnsiTheme="majorHAnsi"/>
        </w:rPr>
        <w:t xml:space="preserve">In all of these cases, it is assumed that the nominal model proves. If it does not, the results from the fault analysis will be skewed (or return as errors). </w:t>
      </w:r>
    </w:p>
    <w:p w:rsidR="001C7076" w:rsidRDefault="001C7076" w:rsidP="0055626F"/>
    <w:p w:rsidR="0055626F" w:rsidRPr="0055626F" w:rsidRDefault="0055626F" w:rsidP="0055626F">
      <w:pPr>
        <w:pStyle w:val="Heading4"/>
      </w:pPr>
      <w:bookmarkStart w:id="106" w:name="_Ref509393241"/>
      <w:bookmarkStart w:id="107" w:name="_Toc14867260"/>
      <w:r>
        <w:t>Probabilistic Analysis</w:t>
      </w:r>
      <w:bookmarkEnd w:id="106"/>
      <w:bookmarkEnd w:id="107"/>
    </w:p>
    <w:p w:rsidR="00B55020" w:rsidRDefault="0096017D" w:rsidP="0096017D">
      <w:pPr>
        <w:rPr>
          <w:rFonts w:asciiTheme="majorHAnsi" w:hAnsiTheme="majorHAnsi"/>
        </w:rPr>
      </w:pPr>
      <w:r>
        <w:rPr>
          <w:rFonts w:asciiTheme="majorHAnsi" w:hAnsiTheme="majorHAnsi"/>
        </w:rPr>
        <w:t xml:space="preserve">In order for the probabilistic analysis to run, probabilities must be assigned to each fault definition as shown in the Toy Example of </w:t>
      </w:r>
      <w:r w:rsidRPr="0096017D">
        <w:rPr>
          <w:rFonts w:asciiTheme="majorHAnsi" w:hAnsiTheme="majorHAnsi"/>
        </w:rPr>
        <w:fldChar w:fldCharType="begin"/>
      </w:r>
      <w:r w:rsidRPr="0096017D">
        <w:rPr>
          <w:rFonts w:asciiTheme="majorHAnsi" w:hAnsiTheme="majorHAnsi"/>
        </w:rPr>
        <w:instrText xml:space="preserve"> REF _Ref509306800 \h </w:instrText>
      </w:r>
      <w:r>
        <w:rPr>
          <w:rFonts w:asciiTheme="majorHAnsi" w:hAnsiTheme="majorHAnsi"/>
        </w:rPr>
        <w:instrText xml:space="preserve"> \* MERGEFORMAT </w:instrText>
      </w:r>
      <w:r w:rsidRPr="0096017D">
        <w:rPr>
          <w:rFonts w:asciiTheme="majorHAnsi" w:hAnsiTheme="majorHAnsi"/>
        </w:rPr>
      </w:r>
      <w:r w:rsidRPr="0096017D">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96017D">
        <w:rPr>
          <w:rFonts w:asciiTheme="majorHAnsi" w:hAnsiTheme="majorHAnsi"/>
        </w:rPr>
        <w:fldChar w:fldCharType="end"/>
      </w:r>
      <w:r>
        <w:rPr>
          <w:rFonts w:asciiTheme="majorHAnsi" w:hAnsiTheme="majorHAnsi"/>
        </w:rPr>
        <w:t>.</w:t>
      </w:r>
      <w:r w:rsidR="00A23CEA">
        <w:rPr>
          <w:rFonts w:asciiTheme="majorHAnsi" w:hAnsiTheme="majorHAnsi"/>
        </w:rPr>
        <w:t xml:space="preserve"> The syntax of proba</w:t>
      </w:r>
      <w:r w:rsidR="00522ABB">
        <w:rPr>
          <w:rFonts w:asciiTheme="majorHAnsi" w:hAnsiTheme="majorHAnsi"/>
        </w:rPr>
        <w:t xml:space="preserve">bilistic analysis is shown in </w:t>
      </w:r>
      <w:r w:rsidR="00522ABB" w:rsidRPr="00522ABB">
        <w:rPr>
          <w:rFonts w:asciiTheme="majorHAnsi" w:hAnsiTheme="majorHAnsi"/>
        </w:rPr>
        <w:t xml:space="preserve"> </w:t>
      </w:r>
      <w:r w:rsidR="00522ABB" w:rsidRPr="00522ABB">
        <w:rPr>
          <w:rFonts w:asciiTheme="majorHAnsi" w:hAnsiTheme="majorHAnsi"/>
        </w:rPr>
        <w:fldChar w:fldCharType="begin"/>
      </w:r>
      <w:r w:rsidR="00522ABB" w:rsidRPr="00522ABB">
        <w:rPr>
          <w:rFonts w:asciiTheme="majorHAnsi" w:hAnsiTheme="majorHAnsi"/>
        </w:rPr>
        <w:instrText xml:space="preserve"> REF _Ref509392111 \h  \* MERGEFORMAT </w:instrText>
      </w:r>
      <w:r w:rsidR="00522ABB" w:rsidRPr="00522ABB">
        <w:rPr>
          <w:rFonts w:asciiTheme="majorHAnsi" w:hAnsiTheme="majorHAnsi"/>
        </w:rPr>
      </w:r>
      <w:r w:rsidR="00522ABB" w:rsidRPr="00522ABB">
        <w:rPr>
          <w:rFonts w:asciiTheme="majorHAnsi" w:hAnsiTheme="majorHAnsi"/>
        </w:rPr>
        <w:fldChar w:fldCharType="separate"/>
      </w:r>
      <w:r w:rsidR="005A2F94" w:rsidRPr="005A2F94">
        <w:rPr>
          <w:rFonts w:asciiTheme="majorHAnsi" w:hAnsiTheme="majorHAnsi"/>
        </w:rPr>
        <w:t xml:space="preserve">Figure </w:t>
      </w:r>
      <w:r w:rsidR="005A2F94" w:rsidRPr="005A2F94">
        <w:rPr>
          <w:rFonts w:asciiTheme="majorHAnsi" w:hAnsiTheme="majorHAnsi"/>
          <w:noProof/>
        </w:rPr>
        <w:t>21</w:t>
      </w:r>
      <w:r w:rsidR="00522ABB" w:rsidRPr="00522ABB">
        <w:rPr>
          <w:rFonts w:asciiTheme="majorHAnsi" w:hAnsiTheme="majorHAnsi"/>
        </w:rPr>
        <w:fldChar w:fldCharType="end"/>
      </w:r>
      <w:r w:rsidR="00522ABB">
        <w:rPr>
          <w:rFonts w:asciiTheme="majorHAnsi" w:hAnsiTheme="majorHAnsi"/>
        </w:rPr>
        <w:t xml:space="preserve"> with a top level threshold of 1.0E-7</w:t>
      </w:r>
      <w:r w:rsidR="00A23CEA">
        <w:rPr>
          <w:rFonts w:asciiTheme="majorHAnsi" w:hAnsiTheme="majorHAnsi"/>
        </w:rPr>
        <w:t>.</w:t>
      </w:r>
      <w:r w:rsidR="00262973">
        <w:rPr>
          <w:rFonts w:asciiTheme="majorHAnsi" w:hAnsiTheme="majorHAnsi"/>
        </w:rPr>
        <w:t xml:space="preserve"> </w:t>
      </w:r>
      <w:r w:rsidR="00D004F5">
        <w:rPr>
          <w:rFonts w:asciiTheme="majorHAnsi" w:hAnsiTheme="majorHAnsi"/>
        </w:rPr>
        <w:t xml:space="preserve"> </w:t>
      </w:r>
    </w:p>
    <w:p w:rsidR="00D004F5" w:rsidRDefault="00D004F5" w:rsidP="0096017D">
      <w:pPr>
        <w:rPr>
          <w:rFonts w:asciiTheme="majorHAnsi" w:hAnsiTheme="majorHAnsi"/>
        </w:rPr>
      </w:pPr>
    </w:p>
    <w:p w:rsidR="00391310" w:rsidRPr="000F42EA"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w:t>
      </w:r>
      <w:r w:rsidR="00BA7429">
        <w:rPr>
          <w:rFonts w:ascii="Consolas" w:hAnsi="Consolas" w:cs="Consolas"/>
          <w:sz w:val="18"/>
          <w:szCs w:val="18"/>
        </w:rPr>
        <w:t xml:space="preserve"> </w:t>
      </w:r>
      <w:r w:rsidRPr="000F42EA">
        <w:rPr>
          <w:rFonts w:ascii="Consolas" w:hAnsi="Consolas" w:cs="Consolas"/>
          <w:sz w:val="18"/>
          <w:szCs w:val="18"/>
        </w:rPr>
        <w:t>{**</w:t>
      </w:r>
    </w:p>
    <w:p w:rsidR="00391310" w:rsidRPr="000F42EA"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rPr>
          <w:rFonts w:ascii="Consolas" w:hAnsi="Consolas" w:cs="Consolas"/>
          <w:sz w:val="18"/>
          <w:szCs w:val="18"/>
        </w:rPr>
      </w:pPr>
      <w:proofErr w:type="gramStart"/>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91310" w:rsidRPr="000F42EA"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w:t>
      </w:r>
    </w:p>
    <w:p w:rsidR="00522ABB" w:rsidRDefault="00522ABB" w:rsidP="00522ABB">
      <w:pPr>
        <w:keepNext/>
        <w:jc w:val="center"/>
      </w:pPr>
    </w:p>
    <w:p w:rsidR="00D004F5" w:rsidRPr="00522ABB" w:rsidRDefault="00522ABB" w:rsidP="00522ABB">
      <w:pPr>
        <w:pStyle w:val="Caption"/>
        <w:jc w:val="center"/>
        <w:rPr>
          <w:rFonts w:asciiTheme="majorHAnsi" w:hAnsiTheme="majorHAnsi"/>
          <w:sz w:val="24"/>
          <w:szCs w:val="24"/>
        </w:rPr>
      </w:pPr>
      <w:bookmarkStart w:id="108" w:name="_Ref509392111"/>
      <w:bookmarkStart w:id="109" w:name="_Toc509494723"/>
      <w:bookmarkStart w:id="110" w:name="_Toc13579199"/>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FC00FC">
        <w:rPr>
          <w:noProof/>
          <w:sz w:val="24"/>
          <w:szCs w:val="24"/>
        </w:rPr>
        <w:t>21</w:t>
      </w:r>
      <w:r w:rsidRPr="00522ABB">
        <w:rPr>
          <w:sz w:val="24"/>
          <w:szCs w:val="24"/>
        </w:rPr>
        <w:fldChar w:fldCharType="end"/>
      </w:r>
      <w:bookmarkEnd w:id="108"/>
      <w:r w:rsidRPr="00522ABB">
        <w:rPr>
          <w:sz w:val="24"/>
          <w:szCs w:val="24"/>
        </w:rPr>
        <w:t>: Probability Threshold Example</w:t>
      </w:r>
      <w:bookmarkEnd w:id="109"/>
      <w:bookmarkEnd w:id="110"/>
    </w:p>
    <w:p w:rsidR="0096017D" w:rsidRDefault="00262973" w:rsidP="0096017D">
      <w:pPr>
        <w:rPr>
          <w:rFonts w:asciiTheme="majorHAnsi" w:hAnsiTheme="majorHAnsi"/>
        </w:rPr>
      </w:pPr>
      <w:r>
        <w:rPr>
          <w:rFonts w:asciiTheme="majorHAnsi" w:hAnsiTheme="majorHAnsi"/>
        </w:rPr>
        <w:t xml:space="preserve">There are two options for probabilistic analysis. </w:t>
      </w:r>
    </w:p>
    <w:p w:rsidR="00262973" w:rsidRDefault="00262973" w:rsidP="00262973">
      <w:pPr>
        <w:pStyle w:val="ListParagraph"/>
        <w:numPr>
          <w:ilvl w:val="0"/>
          <w:numId w:val="10"/>
        </w:numPr>
        <w:rPr>
          <w:rFonts w:asciiTheme="majorHAnsi" w:hAnsiTheme="majorHAnsi"/>
        </w:rPr>
      </w:pPr>
      <w:r>
        <w:rPr>
          <w:rFonts w:asciiTheme="majorHAnsi" w:hAnsiTheme="majorHAnsi"/>
        </w:rPr>
        <w:t xml:space="preserve">The user can run monolithic analysis on the model with the given probability threshold. The possible fault combinations (assuming the top level probability threshold and independence between faults) are calculated. If these possible faults are active and the top level properties do not hold, then the model checker returns a counterexample for the user with one of these possible fault combinations. </w:t>
      </w:r>
    </w:p>
    <w:p w:rsidR="00262973" w:rsidRPr="00262973" w:rsidRDefault="00262973" w:rsidP="00262973">
      <w:pPr>
        <w:pStyle w:val="ListParagraph"/>
        <w:numPr>
          <w:ilvl w:val="0"/>
          <w:numId w:val="10"/>
        </w:numPr>
        <w:rPr>
          <w:rFonts w:asciiTheme="majorHAnsi" w:hAnsiTheme="majorHAnsi"/>
        </w:rPr>
      </w:pPr>
      <w:r>
        <w:rPr>
          <w:rFonts w:asciiTheme="majorHAnsi" w:hAnsiTheme="majorHAnsi"/>
        </w:rPr>
        <w:t xml:space="preserve">The user can run compositional analysis on the model with the given probability threshold. In this case, ALL possible combinations that cause violation of the top level property </w:t>
      </w:r>
      <w:r>
        <w:rPr>
          <w:rFonts w:asciiTheme="majorHAnsi" w:hAnsiTheme="majorHAnsi"/>
          <w:i/>
        </w:rPr>
        <w:t xml:space="preserve">within </w:t>
      </w:r>
      <w:r>
        <w:rPr>
          <w:rFonts w:asciiTheme="majorHAnsi" w:hAnsiTheme="majorHAnsi"/>
        </w:rPr>
        <w:t xml:space="preserve">this threshold are provided to the user. </w:t>
      </w:r>
    </w:p>
    <w:p w:rsidR="00262973" w:rsidRDefault="00262973" w:rsidP="0096017D"/>
    <w:p w:rsidR="00065EE6" w:rsidRPr="008E724D" w:rsidRDefault="00065EE6" w:rsidP="00065EE6">
      <w:pPr>
        <w:rPr>
          <w:rFonts w:asciiTheme="majorHAnsi" w:hAnsiTheme="majorHAnsi"/>
        </w:rPr>
      </w:pPr>
      <w:r>
        <w:rPr>
          <w:rFonts w:asciiTheme="majorHAnsi" w:hAnsiTheme="majorHAnsi"/>
        </w:rPr>
        <w:lastRenderedPageBreak/>
        <w:t xml:space="preserve">In all of these cases, it is assumed that the nominal model proves. If it does not, the results from the fault analysis will be skewed (or return as errors). </w:t>
      </w:r>
    </w:p>
    <w:p w:rsidR="00065EE6" w:rsidRDefault="00065EE6" w:rsidP="0096017D"/>
    <w:p w:rsidR="00B55020" w:rsidRDefault="00B55020" w:rsidP="00B55020">
      <w:pPr>
        <w:pStyle w:val="Heading3"/>
      </w:pPr>
      <w:bookmarkStart w:id="111" w:name="_Ref13568608"/>
      <w:bookmarkStart w:id="112" w:name="_Ref13568627"/>
      <w:bookmarkStart w:id="113" w:name="_Toc14867261"/>
      <w:r>
        <w:t>Hardware Fault Statement</w:t>
      </w:r>
      <w:bookmarkEnd w:id="111"/>
      <w:bookmarkEnd w:id="112"/>
      <w:bookmarkEnd w:id="113"/>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Failures in hardware (HW) components can trigger behavioral faults in the software (SW) or system (SYS) components that depend on them. For example, a CPU failure may trigger faulty behavior in threads bound to that CPU. In addition, a failure in one HW component may trigger failures in other HW components located nearby, such as cascading failure caused by a fire or water damage.</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Faults propagate in AGREE as part of a system’s nominal behavior. This means that any propagation in the HW portion of an AADL model would have to be artificially modeled using data ports and AGREE behaviors in SW. This is less than ideal as there may not be concrete behaviors associated with HW components. In other words, faulty behaviors mainly manifest themselves on the SW/SYS components that depend on the hardware components.</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To better model faults at the system level dependent on HW fa</w:t>
      </w:r>
      <w:r w:rsidR="00EE28C0">
        <w:rPr>
          <w:rFonts w:asciiTheme="majorHAnsi" w:eastAsia="Times New Roman" w:hAnsiTheme="majorHAnsi" w:cs="Times New Roman"/>
          <w:color w:val="auto"/>
        </w:rPr>
        <w:t>ilures, we have introduced a</w:t>
      </w:r>
      <w:r w:rsidRPr="00C85AAA">
        <w:rPr>
          <w:rFonts w:asciiTheme="majorHAnsi" w:eastAsia="Times New Roman" w:hAnsiTheme="majorHAnsi" w:cs="Times New Roman"/>
          <w:color w:val="auto"/>
        </w:rPr>
        <w:t xml:space="preserve"> fault model element for HW components. In comparison to the basic fault statement, users are not specifying behavioral effects for the HW failures, nor data ports to apply the failure. An example of a model component fault declaration is shown in</w:t>
      </w:r>
      <w:r w:rsidR="003C664B" w:rsidRPr="003C664B">
        <w:rPr>
          <w:rFonts w:asciiTheme="majorHAnsi" w:eastAsia="Times New Roman" w:hAnsiTheme="majorHAnsi" w:cstheme="majorHAnsi"/>
          <w:color w:val="auto"/>
        </w:rPr>
        <w:t xml:space="preserve"> </w:t>
      </w:r>
      <w:r w:rsidR="003C664B" w:rsidRPr="003C664B">
        <w:rPr>
          <w:rFonts w:asciiTheme="majorHAnsi" w:eastAsia="Times New Roman" w:hAnsiTheme="majorHAnsi" w:cstheme="majorHAnsi"/>
          <w:color w:val="auto"/>
        </w:rPr>
        <w:fldChar w:fldCharType="begin"/>
      </w:r>
      <w:r w:rsidR="003C664B" w:rsidRPr="003C664B">
        <w:rPr>
          <w:rFonts w:asciiTheme="majorHAnsi" w:eastAsia="Times New Roman" w:hAnsiTheme="majorHAnsi" w:cstheme="majorHAnsi"/>
          <w:color w:val="auto"/>
        </w:rPr>
        <w:instrText xml:space="preserve"> REF _Ref509393185 \h </w:instrText>
      </w:r>
      <w:r w:rsidR="003C664B">
        <w:rPr>
          <w:rFonts w:asciiTheme="majorHAnsi" w:eastAsia="Times New Roman" w:hAnsiTheme="majorHAnsi" w:cstheme="majorHAnsi"/>
          <w:color w:val="auto"/>
        </w:rPr>
        <w:instrText xml:space="preserve"> \* MERGEFORMAT </w:instrText>
      </w:r>
      <w:r w:rsidR="003C664B" w:rsidRPr="003C664B">
        <w:rPr>
          <w:rFonts w:asciiTheme="majorHAnsi" w:eastAsia="Times New Roman" w:hAnsiTheme="majorHAnsi" w:cstheme="majorHAnsi"/>
          <w:color w:val="auto"/>
        </w:rPr>
      </w:r>
      <w:r w:rsidR="003C664B" w:rsidRPr="003C664B">
        <w:rPr>
          <w:rFonts w:asciiTheme="majorHAnsi" w:eastAsia="Times New Roman" w:hAnsiTheme="majorHAnsi" w:cstheme="majorHAnsi"/>
          <w:color w:val="auto"/>
        </w:rPr>
        <w:fldChar w:fldCharType="separate"/>
      </w:r>
      <w:r w:rsidR="00FF3034" w:rsidRPr="00FF3034">
        <w:rPr>
          <w:rFonts w:asciiTheme="majorHAnsi" w:hAnsiTheme="majorHAnsi" w:cstheme="majorHAnsi"/>
        </w:rPr>
        <w:t xml:space="preserve">Figure </w:t>
      </w:r>
      <w:r w:rsidR="00FF3034" w:rsidRPr="00FF3034">
        <w:rPr>
          <w:rFonts w:asciiTheme="majorHAnsi" w:hAnsiTheme="majorHAnsi" w:cstheme="majorHAnsi"/>
          <w:noProof/>
        </w:rPr>
        <w:t>22</w:t>
      </w:r>
      <w:r w:rsidR="003C664B" w:rsidRPr="003C664B">
        <w:rPr>
          <w:rFonts w:asciiTheme="majorHAnsi" w:eastAsia="Times New Roman" w:hAnsiTheme="majorHAnsi" w:cstheme="majorHAnsi"/>
          <w:color w:val="auto"/>
        </w:rPr>
        <w:fldChar w:fldCharType="end"/>
      </w:r>
      <w:r w:rsidRPr="00C85AAA">
        <w:rPr>
          <w:rFonts w:asciiTheme="majorHAnsi" w:eastAsia="Times New Roman" w:hAnsiTheme="majorHAnsi" w:cs="Times New Roman"/>
          <w:color w:val="auto"/>
        </w:rPr>
        <w:t>. This example is taken from the Wheel Brake System model</w:t>
      </w:r>
      <w:r w:rsidR="0050122A">
        <w:rPr>
          <w:rFonts w:asciiTheme="majorHAnsi" w:eastAsia="Times New Roman" w:hAnsiTheme="majorHAnsi" w:cs="Times New Roman"/>
          <w:color w:val="auto"/>
        </w:rPr>
        <w:t xml:space="preserve"> (WBS_arch4_v2)</w:t>
      </w:r>
      <w:r w:rsidRPr="00C85AAA">
        <w:rPr>
          <w:rFonts w:asciiTheme="majorHAnsi" w:eastAsia="Times New Roman" w:hAnsiTheme="majorHAnsi" w:cs="Times New Roman"/>
          <w:color w:val="auto"/>
        </w:rPr>
        <w:t xml:space="preserve"> found in </w:t>
      </w:r>
      <w:hyperlink r:id="rId26" w:history="1">
        <w:r w:rsidRPr="00C85AAA">
          <w:rPr>
            <w:rStyle w:val="Hyperlink"/>
            <w:rFonts w:asciiTheme="majorHAnsi" w:eastAsia="Times New Roman" w:hAnsiTheme="majorHAnsi" w:cs="Times New Roman"/>
          </w:rPr>
          <w:t>https://github.com/loonwerks/AMASE/tree/develop/examples</w:t>
        </w:r>
      </w:hyperlink>
      <w:r w:rsidRPr="00C85AAA">
        <w:rPr>
          <w:rFonts w:asciiTheme="majorHAnsi" w:eastAsia="Times New Roman" w:hAnsiTheme="majorHAnsi" w:cs="Times New Roman"/>
          <w:color w:val="auto"/>
        </w:rPr>
        <w:t xml:space="preserve">. </w:t>
      </w:r>
      <w:r w:rsidR="003E39AB">
        <w:rPr>
          <w:rFonts w:asciiTheme="majorHAnsi" w:eastAsia="Times New Roman" w:hAnsiTheme="majorHAnsi" w:cs="Times New Roman"/>
          <w:color w:val="auto"/>
        </w:rPr>
        <w:t xml:space="preserve">The grammar for a hardware fault subcomponent is shown below. </w:t>
      </w:r>
    </w:p>
    <w:p w:rsidR="003E39AB" w:rsidRDefault="003E39AB" w:rsidP="00C85AAA">
      <w:pPr>
        <w:rPr>
          <w:rFonts w:asciiTheme="majorHAnsi" w:eastAsia="Times New Roman" w:hAnsiTheme="majorHAnsi" w:cs="Times New Roman"/>
          <w:color w:val="auto"/>
        </w:rPr>
      </w:pPr>
    </w:p>
    <w:p w:rsidR="003E39AB" w:rsidRPr="00942C77" w:rsidRDefault="003E39AB" w:rsidP="003E39AB">
      <w:pPr>
        <w:rPr>
          <w:rFonts w:ascii="Consolas" w:eastAsia="Courier" w:hAnsi="Consolas" w:cs="Courier"/>
        </w:rPr>
      </w:pP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3E39AB" w:rsidRPr="00942C77" w:rsidRDefault="003E39AB" w:rsidP="003E39AB">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3E39AB" w:rsidRPr="00236F92" w:rsidRDefault="003E39AB" w:rsidP="003E39AB">
      <w:pPr>
        <w:rPr>
          <w:rFonts w:ascii="Consolas" w:eastAsia="Courier" w:hAnsi="Consolas" w:cs="Courier"/>
          <w:lang w:val="fr-FR"/>
        </w:rPr>
      </w:pPr>
      <w:r w:rsidRPr="00942C77">
        <w:rPr>
          <w:rFonts w:ascii="Consolas" w:eastAsia="Courier" w:hAnsi="Consolas" w:cs="Courier"/>
          <w:color w:val="2A00FF"/>
          <w:sz w:val="20"/>
          <w:szCs w:val="20"/>
        </w:rPr>
        <w:t xml:space="preserve">                 </w:t>
      </w:r>
      <w:r w:rsidRPr="00B422D4">
        <w:rPr>
          <w:rFonts w:ascii="Consolas" w:eastAsia="Courier" w:hAnsi="Consolas" w:cs="Courier"/>
          <w:color w:val="auto"/>
          <w:sz w:val="20"/>
          <w:szCs w:val="20"/>
          <w:lang w:val="fr-FR"/>
        </w:rPr>
        <w:t>|</w:t>
      </w:r>
      <w:r w:rsidRPr="00236F92">
        <w:rPr>
          <w:rFonts w:ascii="Consolas" w:eastAsia="Courier" w:hAnsi="Consolas" w:cs="Courier"/>
          <w:color w:val="2A00FF"/>
          <w:sz w:val="20"/>
          <w:szCs w:val="20"/>
          <w:lang w:val="fr-FR"/>
        </w:rPr>
        <w:t xml:space="preserve">    '</w:t>
      </w:r>
      <w:proofErr w:type="spellStart"/>
      <w:r w:rsidRPr="00236F92">
        <w:rPr>
          <w:rFonts w:ascii="Consolas" w:eastAsia="Courier" w:hAnsi="Consolas" w:cs="Courier"/>
          <w:color w:val="2A00FF"/>
          <w:sz w:val="20"/>
          <w:szCs w:val="20"/>
          <w:lang w:val="fr-FR"/>
        </w:rPr>
        <w:t>propagate_type</w:t>
      </w:r>
      <w:proofErr w:type="spell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gramStart"/>
      <w:r w:rsidRPr="00236F92">
        <w:rPr>
          <w:rFonts w:ascii="Consolas" w:eastAsia="Courier" w:hAnsi="Consolas" w:cs="Courier"/>
          <w:color w:val="2A00FF"/>
          <w:sz w:val="20"/>
          <w:szCs w:val="20"/>
          <w:lang w:val="fr-FR"/>
        </w:rPr>
        <w:t>':</w:t>
      </w:r>
      <w:proofErr w:type="gram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PropagationTypeConstraint</w:t>
      </w:r>
      <w:proofErr w:type="spellEnd"/>
      <w:r w:rsidRPr="00236F92">
        <w:rPr>
          <w:rFonts w:ascii="Consolas" w:eastAsia="Courier" w:hAnsi="Consolas" w:cs="Courier"/>
          <w:color w:val="2A00FF"/>
          <w:sz w:val="20"/>
          <w:szCs w:val="20"/>
          <w:lang w:val="fr-FR"/>
        </w:rPr>
        <w:t xml:space="preserve"> ';'</w:t>
      </w:r>
      <w:r w:rsidRPr="00236F92">
        <w:rPr>
          <w:rFonts w:ascii="Consolas" w:eastAsia="Courier" w:hAnsi="Consolas" w:cs="Courier"/>
          <w:color w:val="3C3C3C"/>
          <w:sz w:val="20"/>
          <w:szCs w:val="20"/>
          <w:lang w:val="fr-FR"/>
        </w:rPr>
        <w:t xml:space="preserve"> </w:t>
      </w:r>
    </w:p>
    <w:p w:rsidR="003E39AB" w:rsidRPr="003E39AB" w:rsidRDefault="003E39AB" w:rsidP="00C85AAA">
      <w:pPr>
        <w:rPr>
          <w:rFonts w:asciiTheme="majorHAnsi" w:eastAsia="Times New Roman" w:hAnsiTheme="majorHAnsi" w:cs="Times New Roman"/>
          <w:color w:val="auto"/>
          <w:lang w:val="fr-FR"/>
        </w:rPr>
      </w:pPr>
    </w:p>
    <w:p w:rsidR="00C85AAA" w:rsidRPr="00C85AAA" w:rsidRDefault="00C85AAA" w:rsidP="00C85AAA">
      <w:pP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The example shows the failure of a hardware valve component. </w:t>
      </w:r>
    </w:p>
    <w:p w:rsidR="00C85AAA" w:rsidRDefault="00C85AAA" w:rsidP="00C85AAA">
      <w:pPr>
        <w:rPr>
          <w:rFonts w:ascii="Times New Roman" w:eastAsia="Times New Roman" w:hAnsi="Times New Roman" w:cs="Times New Roman"/>
          <w:color w:val="auto"/>
        </w:rPr>
      </w:pPr>
    </w:p>
    <w:p w:rsidR="00DF0B18" w:rsidRDefault="00C85AAA" w:rsidP="00DF0B18">
      <w:pPr>
        <w:keepNext/>
        <w:jc w:val="center"/>
      </w:pPr>
      <w:r>
        <w:rPr>
          <w:rFonts w:ascii="Times New Roman" w:eastAsia="Times New Roman" w:hAnsi="Times New Roman" w:cs="Times New Roman"/>
          <w:noProof/>
          <w:color w:val="auto"/>
        </w:rPr>
        <w:drawing>
          <wp:inline distT="0" distB="0" distL="0" distR="0" wp14:anchorId="20F51438" wp14:editId="75155C44">
            <wp:extent cx="2771775" cy="628650"/>
            <wp:effectExtent l="0" t="0" r="9525" b="0"/>
            <wp:docPr id="25" name="Picture 25" descr="hw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_faul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rsidR="00C85AAA" w:rsidRPr="00DF0B18" w:rsidRDefault="00DF0B18" w:rsidP="00DF0B18">
      <w:pPr>
        <w:pStyle w:val="Caption"/>
        <w:jc w:val="center"/>
        <w:rPr>
          <w:sz w:val="24"/>
          <w:szCs w:val="24"/>
        </w:rPr>
      </w:pPr>
      <w:bookmarkStart w:id="114" w:name="_Ref509393185"/>
      <w:bookmarkStart w:id="115" w:name="_Toc509494724"/>
      <w:bookmarkStart w:id="116" w:name="_Toc13579200"/>
      <w:bookmarkStart w:id="117" w:name="_Ref14865028"/>
      <w:r w:rsidRPr="00DF0B18">
        <w:rPr>
          <w:sz w:val="24"/>
          <w:szCs w:val="24"/>
        </w:rPr>
        <w:t xml:space="preserve">Figure </w:t>
      </w:r>
      <w:r w:rsidRPr="00DF0B18">
        <w:rPr>
          <w:sz w:val="24"/>
          <w:szCs w:val="24"/>
        </w:rPr>
        <w:fldChar w:fldCharType="begin"/>
      </w:r>
      <w:r w:rsidRPr="00DF0B18">
        <w:rPr>
          <w:sz w:val="24"/>
          <w:szCs w:val="24"/>
        </w:rPr>
        <w:instrText xml:space="preserve"> SEQ Figure \* ARABIC </w:instrText>
      </w:r>
      <w:r w:rsidRPr="00DF0B18">
        <w:rPr>
          <w:sz w:val="24"/>
          <w:szCs w:val="24"/>
        </w:rPr>
        <w:fldChar w:fldCharType="separate"/>
      </w:r>
      <w:r w:rsidR="00FC00FC">
        <w:rPr>
          <w:noProof/>
          <w:sz w:val="24"/>
          <w:szCs w:val="24"/>
        </w:rPr>
        <w:t>22</w:t>
      </w:r>
      <w:r w:rsidRPr="00DF0B18">
        <w:rPr>
          <w:sz w:val="24"/>
          <w:szCs w:val="24"/>
        </w:rPr>
        <w:fldChar w:fldCharType="end"/>
      </w:r>
      <w:bookmarkEnd w:id="114"/>
      <w:r w:rsidRPr="00DF0B18">
        <w:rPr>
          <w:sz w:val="24"/>
          <w:szCs w:val="24"/>
        </w:rPr>
        <w:t>: Hardware Fault Statement</w:t>
      </w:r>
      <w:bookmarkEnd w:id="115"/>
      <w:bookmarkEnd w:id="116"/>
      <w:bookmarkEnd w:id="117"/>
    </w:p>
    <w:p w:rsidR="0055626F" w:rsidRDefault="00685184" w:rsidP="00C85AAA">
      <w:pPr>
        <w:rPr>
          <w:rFonts w:asciiTheme="majorHAnsi" w:hAnsiTheme="majorHAnsi"/>
        </w:rPr>
      </w:pPr>
      <w:r>
        <w:rPr>
          <w:rFonts w:asciiTheme="majorHAnsi" w:hAnsiTheme="majorHAnsi"/>
        </w:rPr>
        <w:t xml:space="preserve">Users must </w:t>
      </w:r>
      <w:r w:rsidR="00C85AAA" w:rsidRPr="00C85AAA">
        <w:rPr>
          <w:rFonts w:asciiTheme="majorHAnsi" w:hAnsiTheme="majorHAnsi"/>
        </w:rPr>
        <w:t xml:space="preserve">specify fault dependencies outside of fault statements using propagation statements. For more information on propagation type statements, see section </w:t>
      </w:r>
      <w:r w:rsidR="00C85AAA" w:rsidRPr="00C85AAA">
        <w:rPr>
          <w:rFonts w:asciiTheme="majorHAnsi" w:hAnsiTheme="majorHAnsi"/>
        </w:rPr>
        <w:fldChar w:fldCharType="begin"/>
      </w:r>
      <w:r w:rsidR="00C85AAA" w:rsidRPr="00C85AAA">
        <w:rPr>
          <w:rFonts w:asciiTheme="majorHAnsi" w:hAnsiTheme="majorHAnsi"/>
        </w:rPr>
        <w:instrText xml:space="preserve"> REF _Ref509392770 \w \h </w:instrText>
      </w:r>
      <w:r w:rsidR="00C85AAA">
        <w:rPr>
          <w:rFonts w:asciiTheme="majorHAnsi" w:hAnsiTheme="majorHAnsi"/>
        </w:rPr>
        <w:instrText xml:space="preserve"> \* MERGEFORMAT </w:instrText>
      </w:r>
      <w:r w:rsidR="00C85AAA" w:rsidRPr="00C85AAA">
        <w:rPr>
          <w:rFonts w:asciiTheme="majorHAnsi" w:hAnsiTheme="majorHAnsi"/>
        </w:rPr>
      </w:r>
      <w:r w:rsidR="00C85AAA" w:rsidRPr="00C85AAA">
        <w:rPr>
          <w:rFonts w:asciiTheme="majorHAnsi" w:hAnsiTheme="majorHAnsi"/>
        </w:rPr>
        <w:fldChar w:fldCharType="separate"/>
      </w:r>
      <w:r w:rsidR="007A2847">
        <w:rPr>
          <w:rFonts w:asciiTheme="majorHAnsi" w:hAnsiTheme="majorHAnsi"/>
        </w:rPr>
        <w:t>5.4.1.5</w:t>
      </w:r>
      <w:r w:rsidR="00C85AAA" w:rsidRPr="00C85AAA">
        <w:rPr>
          <w:rFonts w:asciiTheme="majorHAnsi" w:hAnsiTheme="majorHAnsi"/>
        </w:rPr>
        <w:fldChar w:fldCharType="end"/>
      </w:r>
      <w:r w:rsidR="00C85AAA" w:rsidRPr="00C85AAA">
        <w:rPr>
          <w:rFonts w:asciiTheme="majorHAnsi" w:hAnsiTheme="majorHAnsi"/>
        </w:rPr>
        <w:t xml:space="preserve">. </w:t>
      </w:r>
    </w:p>
    <w:p w:rsidR="00685184" w:rsidRDefault="00685184" w:rsidP="00C85AAA">
      <w:pPr>
        <w:rPr>
          <w:rFonts w:asciiTheme="majorHAnsi" w:hAnsiTheme="majorHAnsi"/>
        </w:rPr>
      </w:pPr>
    </w:p>
    <w:p w:rsidR="00685184" w:rsidRPr="00C85AAA" w:rsidRDefault="00685184" w:rsidP="00C85AAA">
      <w:pPr>
        <w:rPr>
          <w:rFonts w:asciiTheme="majorHAnsi" w:hAnsiTheme="majorHAnsi"/>
        </w:rPr>
      </w:pPr>
      <w:r>
        <w:rPr>
          <w:rFonts w:asciiTheme="majorHAnsi" w:hAnsiTheme="majorHAnsi"/>
        </w:rPr>
        <w:t xml:space="preserve">To summarize, the fault statement </w:t>
      </w:r>
      <w:r w:rsidRPr="00685184">
        <w:rPr>
          <w:rFonts w:asciiTheme="majorHAnsi" w:hAnsiTheme="majorHAnsi" w:cstheme="majorHAnsi"/>
        </w:rPr>
        <w:t>(</w:t>
      </w:r>
      <w:r w:rsidRPr="00685184">
        <w:rPr>
          <w:rFonts w:asciiTheme="majorHAnsi" w:hAnsiTheme="majorHAnsi" w:cstheme="majorHAnsi"/>
        </w:rPr>
        <w:fldChar w:fldCharType="begin"/>
      </w:r>
      <w:r w:rsidRPr="00685184">
        <w:rPr>
          <w:rFonts w:asciiTheme="majorHAnsi" w:hAnsiTheme="majorHAnsi" w:cstheme="majorHAnsi"/>
        </w:rPr>
        <w:instrText xml:space="preserve"> REF _Ref509393185 \h </w:instrText>
      </w:r>
      <w:r>
        <w:rPr>
          <w:rFonts w:asciiTheme="majorHAnsi" w:hAnsiTheme="majorHAnsi" w:cstheme="majorHAnsi"/>
        </w:rPr>
        <w:instrText xml:space="preserve"> \* MERGEFORMAT </w:instrText>
      </w:r>
      <w:r w:rsidRPr="00685184">
        <w:rPr>
          <w:rFonts w:asciiTheme="majorHAnsi" w:hAnsiTheme="majorHAnsi" w:cstheme="majorHAnsi"/>
        </w:rPr>
      </w:r>
      <w:r w:rsidRPr="00685184">
        <w:rPr>
          <w:rFonts w:asciiTheme="majorHAnsi" w:hAnsiTheme="majorHAnsi" w:cstheme="majorHAnsi"/>
        </w:rPr>
        <w:fldChar w:fldCharType="separate"/>
      </w:r>
      <w:r w:rsidRPr="00685184">
        <w:rPr>
          <w:rFonts w:asciiTheme="majorHAnsi" w:hAnsiTheme="majorHAnsi" w:cstheme="majorHAnsi"/>
        </w:rPr>
        <w:t xml:space="preserve">Figure </w:t>
      </w:r>
      <w:r w:rsidRPr="00685184">
        <w:rPr>
          <w:rFonts w:asciiTheme="majorHAnsi" w:hAnsiTheme="majorHAnsi" w:cstheme="majorHAnsi"/>
          <w:noProof/>
        </w:rPr>
        <w:t>22</w:t>
      </w:r>
      <w:r w:rsidRPr="00685184">
        <w:rPr>
          <w:rFonts w:asciiTheme="majorHAnsi" w:hAnsiTheme="majorHAnsi" w:cstheme="majorHAnsi"/>
        </w:rPr>
        <w:fldChar w:fldCharType="end"/>
      </w:r>
      <w:r>
        <w:rPr>
          <w:rFonts w:asciiTheme="majorHAnsi" w:hAnsiTheme="majorHAnsi" w:cstheme="majorHAnsi"/>
        </w:rPr>
        <w:t xml:space="preserve">) belongs in the source and sink components and defines the type of fault that occurs. The propagate-from statement (Section </w:t>
      </w:r>
      <w:r>
        <w:rPr>
          <w:rFonts w:asciiTheme="majorHAnsi" w:hAnsiTheme="majorHAnsi" w:cstheme="majorHAnsi"/>
        </w:rPr>
        <w:fldChar w:fldCharType="begin"/>
      </w:r>
      <w:r>
        <w:rPr>
          <w:rFonts w:asciiTheme="majorHAnsi" w:hAnsiTheme="majorHAnsi" w:cstheme="majorHAnsi"/>
        </w:rPr>
        <w:instrText xml:space="preserve"> REF _Ref14865092 \w \h </w:instrText>
      </w:r>
      <w:r>
        <w:rPr>
          <w:rFonts w:asciiTheme="majorHAnsi" w:hAnsiTheme="majorHAnsi" w:cstheme="majorHAnsi"/>
        </w:rPr>
      </w:r>
      <w:r>
        <w:rPr>
          <w:rFonts w:asciiTheme="majorHAnsi" w:hAnsiTheme="majorHAnsi" w:cstheme="majorHAnsi"/>
        </w:rPr>
        <w:fldChar w:fldCharType="separate"/>
      </w:r>
      <w:r w:rsidR="007A2847">
        <w:rPr>
          <w:rFonts w:asciiTheme="majorHAnsi" w:hAnsiTheme="majorHAnsi" w:cstheme="majorHAnsi"/>
        </w:rPr>
        <w:t>5.4.1.6</w:t>
      </w:r>
      <w:r>
        <w:rPr>
          <w:rFonts w:asciiTheme="majorHAnsi" w:hAnsiTheme="majorHAnsi" w:cstheme="majorHAnsi"/>
        </w:rPr>
        <w:fldChar w:fldCharType="end"/>
      </w:r>
      <w:r>
        <w:rPr>
          <w:rFonts w:asciiTheme="majorHAnsi" w:hAnsiTheme="majorHAnsi" w:cstheme="majorHAnsi"/>
        </w:rPr>
        <w:t xml:space="preserve">) is located in the implementation with the hypothesis statement. This links these dependent faults and uses their information throughout the analysis. </w:t>
      </w:r>
    </w:p>
    <w:p w:rsidR="00C85AAA" w:rsidRDefault="00C85AAA" w:rsidP="00C85AAA"/>
    <w:p w:rsidR="0055626F" w:rsidRDefault="0055626F" w:rsidP="0055626F">
      <w:pPr>
        <w:pStyle w:val="Heading4"/>
      </w:pPr>
      <w:bookmarkStart w:id="118" w:name="_Toc14867262"/>
      <w:r>
        <w:lastRenderedPageBreak/>
        <w:t>Duration</w:t>
      </w:r>
      <w:r w:rsidR="00FD0727">
        <w:t>, Probability, and Propagation-Type Statements</w:t>
      </w:r>
      <w:bookmarkEnd w:id="118"/>
    </w:p>
    <w:p w:rsidR="00627E33" w:rsidRPr="009E443B" w:rsidRDefault="00FD0727" w:rsidP="00B55020">
      <w:pPr>
        <w:rPr>
          <w:rFonts w:asciiTheme="majorHAnsi" w:hAnsiTheme="majorHAnsi"/>
        </w:rPr>
      </w:pPr>
      <w:r>
        <w:rPr>
          <w:rFonts w:asciiTheme="majorHAnsi" w:hAnsiTheme="majorHAnsi"/>
        </w:rPr>
        <w:t xml:space="preserve">For descriptions of these, please refer to sections </w:t>
      </w:r>
      <w:r>
        <w:rPr>
          <w:rFonts w:asciiTheme="majorHAnsi" w:hAnsiTheme="majorHAnsi"/>
        </w:rPr>
        <w:fldChar w:fldCharType="begin"/>
      </w:r>
      <w:r>
        <w:rPr>
          <w:rFonts w:asciiTheme="majorHAnsi" w:hAnsiTheme="majorHAnsi"/>
        </w:rPr>
        <w:instrText xml:space="preserve"> REF _Ref13575744 \r \h </w:instrText>
      </w:r>
      <w:r>
        <w:rPr>
          <w:rFonts w:asciiTheme="majorHAnsi" w:hAnsiTheme="majorHAnsi"/>
        </w:rPr>
      </w:r>
      <w:r>
        <w:rPr>
          <w:rFonts w:asciiTheme="majorHAnsi" w:hAnsiTheme="majorHAnsi"/>
        </w:rPr>
        <w:fldChar w:fldCharType="separate"/>
      </w:r>
      <w:r w:rsidR="007A2847">
        <w:rPr>
          <w:rFonts w:asciiTheme="majorHAnsi" w:hAnsiTheme="majorHAnsi"/>
        </w:rPr>
        <w:t>5.4.1.3</w:t>
      </w:r>
      <w:r>
        <w:rPr>
          <w:rFonts w:asciiTheme="majorHAnsi" w:hAnsiTheme="majorHAnsi"/>
        </w:rPr>
        <w:fldChar w:fldCharType="end"/>
      </w:r>
      <w:r>
        <w:rPr>
          <w:rFonts w:asciiTheme="majorHAnsi" w:hAnsiTheme="majorHAnsi"/>
        </w:rPr>
        <w:t xml:space="preserve">, </w:t>
      </w:r>
      <w:r w:rsidR="007A2847">
        <w:rPr>
          <w:rFonts w:asciiTheme="majorHAnsi" w:hAnsiTheme="majorHAnsi"/>
        </w:rPr>
        <w:fldChar w:fldCharType="begin"/>
      </w:r>
      <w:r w:rsidR="007A2847">
        <w:rPr>
          <w:rFonts w:asciiTheme="majorHAnsi" w:hAnsiTheme="majorHAnsi"/>
        </w:rPr>
        <w:instrText xml:space="preserve"> REF _Ref13575723 \r \h </w:instrText>
      </w:r>
      <w:r w:rsidR="007A2847">
        <w:rPr>
          <w:rFonts w:asciiTheme="majorHAnsi" w:hAnsiTheme="majorHAnsi"/>
        </w:rPr>
      </w:r>
      <w:r w:rsidR="007A2847">
        <w:rPr>
          <w:rFonts w:asciiTheme="majorHAnsi" w:hAnsiTheme="majorHAnsi"/>
        </w:rPr>
        <w:fldChar w:fldCharType="separate"/>
      </w:r>
      <w:r w:rsidR="007A2847">
        <w:rPr>
          <w:rFonts w:asciiTheme="majorHAnsi" w:hAnsiTheme="majorHAnsi"/>
        </w:rPr>
        <w:t>5.4.1.4</w:t>
      </w:r>
      <w:r w:rsidR="007A2847">
        <w:rPr>
          <w:rFonts w:asciiTheme="majorHAnsi" w:hAnsiTheme="majorHAnsi"/>
        </w:rPr>
        <w:fldChar w:fldCharType="end"/>
      </w:r>
      <w:r w:rsidR="007A2847">
        <w:rPr>
          <w:rFonts w:asciiTheme="majorHAnsi" w:hAnsiTheme="majorHAnsi"/>
        </w:rPr>
        <w:t xml:space="preserve">, </w:t>
      </w:r>
      <w:r>
        <w:rPr>
          <w:rFonts w:asciiTheme="majorHAnsi" w:hAnsiTheme="majorHAnsi"/>
        </w:rPr>
        <w:t xml:space="preserve">and </w:t>
      </w:r>
      <w:r>
        <w:rPr>
          <w:rFonts w:asciiTheme="majorHAnsi" w:hAnsiTheme="majorHAnsi"/>
        </w:rPr>
        <w:fldChar w:fldCharType="begin"/>
      </w:r>
      <w:r>
        <w:rPr>
          <w:rFonts w:asciiTheme="majorHAnsi" w:hAnsiTheme="majorHAnsi"/>
        </w:rPr>
        <w:instrText xml:space="preserve"> REF _Ref13575755 \r \h </w:instrText>
      </w:r>
      <w:r>
        <w:rPr>
          <w:rFonts w:asciiTheme="majorHAnsi" w:hAnsiTheme="majorHAnsi"/>
        </w:rPr>
      </w:r>
      <w:r>
        <w:rPr>
          <w:rFonts w:asciiTheme="majorHAnsi" w:hAnsiTheme="majorHAnsi"/>
        </w:rPr>
        <w:fldChar w:fldCharType="separate"/>
      </w:r>
      <w:r w:rsidR="007A2847">
        <w:rPr>
          <w:rFonts w:asciiTheme="majorHAnsi" w:hAnsiTheme="majorHAnsi"/>
        </w:rPr>
        <w:t>5.4.1.5</w:t>
      </w:r>
      <w:r>
        <w:rPr>
          <w:rFonts w:asciiTheme="majorHAnsi" w:hAnsiTheme="majorHAnsi"/>
        </w:rPr>
        <w:fldChar w:fldCharType="end"/>
      </w:r>
      <w:r>
        <w:rPr>
          <w:rFonts w:asciiTheme="majorHAnsi" w:hAnsiTheme="majorHAnsi"/>
        </w:rPr>
        <w:t>. The syntax and explanations are i</w:t>
      </w:r>
      <w:r w:rsidR="00AA1DCB">
        <w:rPr>
          <w:rFonts w:asciiTheme="majorHAnsi" w:hAnsiTheme="majorHAnsi"/>
        </w:rPr>
        <w:t>dentical in both independent and dependent faults</w:t>
      </w:r>
      <w:r>
        <w:rPr>
          <w:rFonts w:asciiTheme="majorHAnsi" w:hAnsiTheme="majorHAnsi"/>
        </w:rPr>
        <w:t xml:space="preserve">. </w:t>
      </w:r>
    </w:p>
    <w:p w:rsidR="00191832" w:rsidRDefault="00191832" w:rsidP="00025792"/>
    <w:p w:rsidR="008E2CD3" w:rsidRDefault="008E2CD3" w:rsidP="008E2CD3">
      <w:pPr>
        <w:pStyle w:val="Heading1"/>
      </w:pPr>
      <w:r>
        <w:t>In Depth Examples</w:t>
      </w:r>
    </w:p>
    <w:p w:rsidR="00A649AB" w:rsidRDefault="008E2CD3" w:rsidP="008E2CD3">
      <w:pPr>
        <w:rPr>
          <w:rFonts w:asciiTheme="majorHAnsi" w:hAnsiTheme="majorHAnsi"/>
        </w:rPr>
      </w:pPr>
      <w:r>
        <w:rPr>
          <w:rFonts w:asciiTheme="majorHAnsi" w:hAnsiTheme="majorHAnsi"/>
        </w:rPr>
        <w:t>Now that the grammar is described using the Toy Example, a more in-depth example is provided to illustrate the use of the Safety Annex and how to perform safety analysis. We will explain the examples and include walk-throughs of each type of analysis and how to read and understand the results. The first of these is a sensor system which utilizes symmetric faults in the fault model. The second example shows a more compl</w:t>
      </w:r>
      <w:r w:rsidR="00A649AB">
        <w:rPr>
          <w:rFonts w:asciiTheme="majorHAnsi" w:hAnsiTheme="majorHAnsi"/>
        </w:rPr>
        <w:t>ex Byzantine problem and it</w:t>
      </w:r>
      <w:r>
        <w:rPr>
          <w:rFonts w:asciiTheme="majorHAnsi" w:hAnsiTheme="majorHAnsi"/>
        </w:rPr>
        <w:t xml:space="preserve">s corresponding </w:t>
      </w:r>
      <w:r w:rsidR="00A649AB">
        <w:rPr>
          <w:rFonts w:asciiTheme="majorHAnsi" w:hAnsiTheme="majorHAnsi"/>
        </w:rPr>
        <w:t xml:space="preserve">mitigation. Both of these examples are found in the </w:t>
      </w:r>
      <w:proofErr w:type="spellStart"/>
      <w:r w:rsidR="00A649AB">
        <w:rPr>
          <w:rFonts w:asciiTheme="majorHAnsi" w:hAnsiTheme="majorHAnsi"/>
        </w:rPr>
        <w:t>Github</w:t>
      </w:r>
      <w:proofErr w:type="spellEnd"/>
      <w:r w:rsidR="00A649AB">
        <w:rPr>
          <w:rFonts w:asciiTheme="majorHAnsi" w:hAnsiTheme="majorHAnsi"/>
        </w:rPr>
        <w:t xml:space="preserve"> repository. </w:t>
      </w:r>
    </w:p>
    <w:p w:rsidR="008E2CD3" w:rsidRDefault="00A649AB" w:rsidP="008E2CD3">
      <w:pPr>
        <w:rPr>
          <w:rFonts w:asciiTheme="majorHAnsi" w:hAnsiTheme="majorHAnsi"/>
        </w:rPr>
      </w:pPr>
      <w:r>
        <w:rPr>
          <w:rFonts w:asciiTheme="majorHAnsi" w:hAnsiTheme="majorHAnsi"/>
        </w:rPr>
        <w:t>[links]</w:t>
      </w:r>
      <w:r w:rsidR="008E2CD3">
        <w:rPr>
          <w:rFonts w:asciiTheme="majorHAnsi" w:hAnsiTheme="majorHAnsi"/>
        </w:rPr>
        <w:t xml:space="preserve"> </w:t>
      </w:r>
    </w:p>
    <w:p w:rsidR="008E2CD3" w:rsidRDefault="008E2CD3" w:rsidP="008E2CD3">
      <w:pPr>
        <w:rPr>
          <w:rFonts w:asciiTheme="majorHAnsi" w:hAnsiTheme="majorHAnsi"/>
        </w:rPr>
      </w:pPr>
    </w:p>
    <w:p w:rsidR="008E2CD3" w:rsidRDefault="008E2CD3" w:rsidP="008E2CD3">
      <w:pPr>
        <w:pStyle w:val="Heading2"/>
      </w:pPr>
      <w:r>
        <w:t>The Sensor Example</w:t>
      </w:r>
    </w:p>
    <w:p w:rsidR="008E2CD3" w:rsidRDefault="008E2CD3" w:rsidP="008E2CD3">
      <w:pPr>
        <w:pStyle w:val="Heading3"/>
      </w:pPr>
      <w:r>
        <w:t>AADL Architecture</w:t>
      </w:r>
    </w:p>
    <w:p w:rsidR="00FC00FC" w:rsidRDefault="00FC00FC" w:rsidP="00FC00FC">
      <w:pPr>
        <w:pStyle w:val="BodyCopy"/>
        <w:rPr>
          <w:rFonts w:asciiTheme="majorHAnsi" w:hAnsiTheme="majorHAnsi"/>
          <w:sz w:val="24"/>
          <w:szCs w:val="24"/>
        </w:rPr>
      </w:pPr>
      <w:r w:rsidRPr="00FC00FC">
        <w:rPr>
          <w:rFonts w:asciiTheme="majorHAnsi" w:hAnsiTheme="majorHAnsi"/>
          <w:sz w:val="24"/>
          <w:szCs w:val="24"/>
        </w:rPr>
        <w:t>In order to exercise the tool and test results, we created a sensor example with two main variations. In the first variation of the example, there is a temperature controller that takes inputs</w:t>
      </w:r>
      <w:r>
        <w:rPr>
          <w:rFonts w:asciiTheme="majorHAnsi" w:hAnsiTheme="majorHAnsi"/>
          <w:sz w:val="24"/>
          <w:szCs w:val="24"/>
        </w:rPr>
        <w:t xml:space="preserve"> from three temperature sensors. The expected behavior is that the system will shut down if any temperature sensor indicates high temp.</w:t>
      </w:r>
      <w:r w:rsidRPr="00FC00FC">
        <w:rPr>
          <w:rFonts w:asciiTheme="majorHAnsi" w:hAnsiTheme="majorHAnsi"/>
          <w:sz w:val="24"/>
          <w:szCs w:val="24"/>
        </w:rPr>
        <w:t xml:space="preserve"> </w:t>
      </w:r>
      <w:r>
        <w:rPr>
          <w:rFonts w:asciiTheme="majorHAnsi" w:hAnsiTheme="majorHAnsi"/>
          <w:sz w:val="24"/>
          <w:szCs w:val="24"/>
        </w:rPr>
        <w:t>L</w:t>
      </w:r>
      <w:r w:rsidRPr="00FC00FC">
        <w:rPr>
          <w:rFonts w:asciiTheme="majorHAnsi" w:hAnsiTheme="majorHAnsi"/>
          <w:sz w:val="24"/>
          <w:szCs w:val="24"/>
        </w:rPr>
        <w:t>ikewise</w:t>
      </w:r>
      <w:r>
        <w:rPr>
          <w:rFonts w:asciiTheme="majorHAnsi" w:hAnsiTheme="majorHAnsi"/>
          <w:sz w:val="24"/>
          <w:szCs w:val="24"/>
        </w:rPr>
        <w:t xml:space="preserve"> there is</w:t>
      </w:r>
      <w:r w:rsidRPr="00FC00FC">
        <w:rPr>
          <w:rFonts w:asciiTheme="majorHAnsi" w:hAnsiTheme="majorHAnsi"/>
          <w:sz w:val="24"/>
          <w:szCs w:val="24"/>
        </w:rPr>
        <w:t xml:space="preserve"> a pressure controller that takes inputs f</w:t>
      </w:r>
      <w:r>
        <w:rPr>
          <w:rFonts w:asciiTheme="majorHAnsi" w:hAnsiTheme="majorHAnsi"/>
          <w:sz w:val="24"/>
          <w:szCs w:val="24"/>
        </w:rPr>
        <w:t xml:space="preserve">rom three pressure sensors, and </w:t>
      </w:r>
      <w:r w:rsidRPr="00FC00FC">
        <w:rPr>
          <w:rFonts w:asciiTheme="majorHAnsi" w:hAnsiTheme="majorHAnsi"/>
          <w:sz w:val="24"/>
          <w:szCs w:val="24"/>
        </w:rPr>
        <w:t>shuts down the system if any pressure se</w:t>
      </w:r>
      <w:r>
        <w:rPr>
          <w:rFonts w:asciiTheme="majorHAnsi" w:hAnsiTheme="majorHAnsi"/>
          <w:sz w:val="24"/>
          <w:szCs w:val="24"/>
        </w:rPr>
        <w:t xml:space="preserve">nsor indicates a high pressure. </w:t>
      </w:r>
      <w:r w:rsidRPr="00FC00FC">
        <w:rPr>
          <w:rFonts w:asciiTheme="majorHAnsi" w:hAnsiTheme="majorHAnsi"/>
          <w:sz w:val="24"/>
          <w:szCs w:val="24"/>
        </w:rPr>
        <w:t>The top level system property is that the system shall shut down if and only if there is high temperature or high pressure</w:t>
      </w:r>
      <w:r>
        <w:rPr>
          <w:rFonts w:asciiTheme="majorHAnsi" w:hAnsiTheme="majorHAnsi"/>
          <w:sz w:val="24"/>
          <w:szCs w:val="24"/>
        </w:rPr>
        <w:t xml:space="preserve"> on any of the sensors</w:t>
      </w:r>
      <w:r w:rsidRPr="00FC00FC">
        <w:rPr>
          <w:rFonts w:asciiTheme="majorHAnsi" w:hAnsiTheme="majorHAnsi"/>
          <w:sz w:val="24"/>
          <w:szCs w:val="24"/>
        </w:rPr>
        <w:t>.</w:t>
      </w:r>
      <w:r>
        <w:rPr>
          <w:rFonts w:asciiTheme="majorHAnsi" w:hAnsiTheme="majorHAnsi"/>
          <w:sz w:val="24"/>
          <w:szCs w:val="24"/>
        </w:rPr>
        <w:t xml:space="preserve"> The AADL architecture diagram is </w:t>
      </w:r>
      <w:r w:rsidRPr="00FC00FC">
        <w:rPr>
          <w:rFonts w:asciiTheme="majorHAnsi" w:hAnsiTheme="majorHAnsi"/>
          <w:sz w:val="24"/>
          <w:szCs w:val="24"/>
        </w:rPr>
        <w:t xml:space="preserve">shown in </w:t>
      </w:r>
      <w:r w:rsidRPr="00FC00FC">
        <w:rPr>
          <w:rFonts w:asciiTheme="majorHAnsi" w:hAnsiTheme="majorHAnsi"/>
          <w:sz w:val="24"/>
          <w:szCs w:val="24"/>
        </w:rPr>
        <w:fldChar w:fldCharType="begin"/>
      </w:r>
      <w:r w:rsidRPr="00FC00FC">
        <w:rPr>
          <w:rFonts w:asciiTheme="majorHAnsi" w:hAnsiTheme="majorHAnsi"/>
          <w:sz w:val="24"/>
          <w:szCs w:val="24"/>
        </w:rPr>
        <w:instrText xml:space="preserve"> REF _Ref16501320 \h </w:instrText>
      </w:r>
      <w:r w:rsidRPr="00FC00FC">
        <w:rPr>
          <w:rFonts w:asciiTheme="majorHAnsi" w:hAnsiTheme="majorHAnsi"/>
          <w:sz w:val="24"/>
          <w:szCs w:val="24"/>
        </w:rPr>
      </w:r>
      <w:r w:rsidRPr="00FC00FC">
        <w:rPr>
          <w:rFonts w:asciiTheme="majorHAnsi" w:hAnsiTheme="majorHAnsi"/>
          <w:sz w:val="24"/>
          <w:szCs w:val="24"/>
        </w:rPr>
        <w:instrText xml:space="preserve"> \* MERGEFORMAT </w:instrText>
      </w:r>
      <w:r w:rsidRPr="00FC00FC">
        <w:rPr>
          <w:rFonts w:asciiTheme="majorHAnsi" w:hAnsiTheme="majorHAnsi"/>
          <w:sz w:val="24"/>
          <w:szCs w:val="24"/>
        </w:rPr>
        <w:fldChar w:fldCharType="separate"/>
      </w:r>
      <w:r w:rsidRPr="00FC00FC">
        <w:rPr>
          <w:rFonts w:asciiTheme="majorHAnsi" w:hAnsiTheme="majorHAnsi"/>
          <w:sz w:val="24"/>
          <w:szCs w:val="24"/>
        </w:rPr>
        <w:t xml:space="preserve">Figure </w:t>
      </w:r>
      <w:r w:rsidRPr="00FC00FC">
        <w:rPr>
          <w:rFonts w:asciiTheme="majorHAnsi" w:hAnsiTheme="majorHAnsi"/>
          <w:noProof/>
          <w:sz w:val="24"/>
          <w:szCs w:val="24"/>
        </w:rPr>
        <w:t>23</w:t>
      </w:r>
      <w:r w:rsidRPr="00FC00FC">
        <w:rPr>
          <w:rFonts w:asciiTheme="majorHAnsi" w:hAnsiTheme="majorHAnsi"/>
          <w:sz w:val="24"/>
          <w:szCs w:val="24"/>
        </w:rPr>
        <w:fldChar w:fldCharType="end"/>
      </w:r>
      <w:r w:rsidRPr="00FC00FC">
        <w:rPr>
          <w:rFonts w:asciiTheme="majorHAnsi" w:hAnsiTheme="majorHAnsi"/>
          <w:sz w:val="24"/>
          <w:szCs w:val="24"/>
        </w:rPr>
        <w:t>.</w:t>
      </w:r>
      <w:r>
        <w:rPr>
          <w:rFonts w:asciiTheme="majorHAnsi" w:hAnsiTheme="majorHAnsi"/>
          <w:sz w:val="24"/>
          <w:szCs w:val="24"/>
        </w:rPr>
        <w:t xml:space="preserve"> </w:t>
      </w:r>
    </w:p>
    <w:p w:rsidR="00FC00FC" w:rsidRDefault="00FC00FC" w:rsidP="00FC00FC">
      <w:pPr>
        <w:pStyle w:val="BodyCopy"/>
        <w:keepNext/>
        <w:jc w:val="center"/>
      </w:pPr>
      <w:r>
        <w:rPr>
          <w:noProof/>
        </w:rPr>
        <w:lastRenderedPageBreak/>
        <w:drawing>
          <wp:inline distT="0" distB="0" distL="0" distR="0" wp14:anchorId="336EAC1D" wp14:editId="37CD99B2">
            <wp:extent cx="4158343" cy="33040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_non_voting.bmp"/>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161041" cy="3306160"/>
                    </a:xfrm>
                    <a:prstGeom prst="rect">
                      <a:avLst/>
                    </a:prstGeom>
                  </pic:spPr>
                </pic:pic>
              </a:graphicData>
            </a:graphic>
          </wp:inline>
        </w:drawing>
      </w:r>
    </w:p>
    <w:p w:rsidR="00FC00FC" w:rsidRPr="00FC00FC" w:rsidRDefault="00FC00FC" w:rsidP="00FC00FC">
      <w:pPr>
        <w:pStyle w:val="Caption"/>
        <w:jc w:val="center"/>
        <w:rPr>
          <w:rFonts w:asciiTheme="majorHAnsi" w:hAnsiTheme="majorHAnsi"/>
          <w:sz w:val="24"/>
          <w:szCs w:val="24"/>
        </w:rPr>
      </w:pPr>
      <w:bookmarkStart w:id="119" w:name="_Ref16501320"/>
      <w:r w:rsidRPr="00FC00FC">
        <w:rPr>
          <w:sz w:val="24"/>
          <w:szCs w:val="24"/>
        </w:rPr>
        <w:t xml:space="preserve">Figure </w:t>
      </w:r>
      <w:r w:rsidRPr="00FC00FC">
        <w:rPr>
          <w:sz w:val="24"/>
          <w:szCs w:val="24"/>
        </w:rPr>
        <w:fldChar w:fldCharType="begin"/>
      </w:r>
      <w:r w:rsidRPr="00FC00FC">
        <w:rPr>
          <w:sz w:val="24"/>
          <w:szCs w:val="24"/>
        </w:rPr>
        <w:instrText xml:space="preserve"> SEQ Figure \* ARABIC </w:instrText>
      </w:r>
      <w:r w:rsidRPr="00FC00FC">
        <w:rPr>
          <w:sz w:val="24"/>
          <w:szCs w:val="24"/>
        </w:rPr>
        <w:fldChar w:fldCharType="separate"/>
      </w:r>
      <w:r>
        <w:rPr>
          <w:noProof/>
          <w:sz w:val="24"/>
          <w:szCs w:val="24"/>
        </w:rPr>
        <w:t>23</w:t>
      </w:r>
      <w:r w:rsidRPr="00FC00FC">
        <w:rPr>
          <w:sz w:val="24"/>
          <w:szCs w:val="24"/>
        </w:rPr>
        <w:fldChar w:fldCharType="end"/>
      </w:r>
      <w:bookmarkEnd w:id="119"/>
      <w:r w:rsidRPr="00FC00FC">
        <w:rPr>
          <w:sz w:val="24"/>
          <w:szCs w:val="24"/>
        </w:rPr>
        <w:t>: Sensor Example with No Voting</w:t>
      </w:r>
    </w:p>
    <w:p w:rsidR="00FC00FC" w:rsidRPr="00FC00FC" w:rsidRDefault="00FC00FC" w:rsidP="00FC00FC">
      <w:pPr>
        <w:pStyle w:val="BodyCopy"/>
        <w:jc w:val="both"/>
        <w:rPr>
          <w:rFonts w:asciiTheme="majorHAnsi" w:hAnsiTheme="majorHAnsi"/>
          <w:sz w:val="24"/>
          <w:szCs w:val="24"/>
        </w:rPr>
      </w:pPr>
      <w:r w:rsidRPr="00FC00FC">
        <w:rPr>
          <w:rFonts w:asciiTheme="majorHAnsi" w:hAnsiTheme="majorHAnsi"/>
          <w:sz w:val="24"/>
          <w:szCs w:val="24"/>
        </w:rPr>
        <w:t>In the second variation of the example, we added a voter to the temperature controller and pressure controller, and shut down the system if two out of three sensors feeding into the voter indicate a high temperature/pressure.</w:t>
      </w:r>
      <w:r>
        <w:rPr>
          <w:rFonts w:asciiTheme="majorHAnsi" w:hAnsiTheme="majorHAnsi"/>
          <w:sz w:val="24"/>
          <w:szCs w:val="24"/>
        </w:rPr>
        <w:t xml:space="preserve"> The AADL architecture diagram is </w:t>
      </w:r>
      <w:r w:rsidRPr="00FC00FC">
        <w:rPr>
          <w:rFonts w:asciiTheme="majorHAnsi" w:hAnsiTheme="majorHAnsi"/>
          <w:sz w:val="24"/>
          <w:szCs w:val="24"/>
        </w:rPr>
        <w:t xml:space="preserve">shown in </w:t>
      </w:r>
      <w:r w:rsidRPr="00FC00FC">
        <w:rPr>
          <w:rFonts w:asciiTheme="majorHAnsi" w:hAnsiTheme="majorHAnsi"/>
          <w:sz w:val="24"/>
          <w:szCs w:val="24"/>
        </w:rPr>
        <w:fldChar w:fldCharType="begin"/>
      </w:r>
      <w:r w:rsidRPr="00FC00FC">
        <w:rPr>
          <w:rFonts w:asciiTheme="majorHAnsi" w:hAnsiTheme="majorHAnsi"/>
          <w:sz w:val="24"/>
          <w:szCs w:val="24"/>
        </w:rPr>
        <w:instrText xml:space="preserve"> REF _Ref16501389 \h </w:instrText>
      </w:r>
      <w:r w:rsidRPr="00FC00FC">
        <w:rPr>
          <w:rFonts w:asciiTheme="majorHAnsi" w:hAnsiTheme="majorHAnsi"/>
          <w:sz w:val="24"/>
          <w:szCs w:val="24"/>
        </w:rPr>
      </w:r>
      <w:r>
        <w:rPr>
          <w:rFonts w:asciiTheme="majorHAnsi" w:hAnsiTheme="majorHAnsi"/>
          <w:sz w:val="24"/>
          <w:szCs w:val="24"/>
        </w:rPr>
        <w:instrText xml:space="preserve"> \* MERGEFORMAT </w:instrText>
      </w:r>
      <w:r w:rsidRPr="00FC00FC">
        <w:rPr>
          <w:rFonts w:asciiTheme="majorHAnsi" w:hAnsiTheme="majorHAnsi"/>
          <w:sz w:val="24"/>
          <w:szCs w:val="24"/>
        </w:rPr>
        <w:fldChar w:fldCharType="separate"/>
      </w:r>
      <w:r w:rsidRPr="00FC00FC">
        <w:rPr>
          <w:rFonts w:asciiTheme="majorHAnsi" w:hAnsiTheme="majorHAnsi"/>
          <w:sz w:val="24"/>
          <w:szCs w:val="24"/>
        </w:rPr>
        <w:t xml:space="preserve">Figure </w:t>
      </w:r>
      <w:r w:rsidRPr="00FC00FC">
        <w:rPr>
          <w:rFonts w:asciiTheme="majorHAnsi" w:hAnsiTheme="majorHAnsi"/>
          <w:noProof/>
          <w:sz w:val="24"/>
          <w:szCs w:val="24"/>
        </w:rPr>
        <w:t>24</w:t>
      </w:r>
      <w:r w:rsidRPr="00FC00FC">
        <w:rPr>
          <w:rFonts w:asciiTheme="majorHAnsi" w:hAnsiTheme="majorHAnsi"/>
          <w:sz w:val="24"/>
          <w:szCs w:val="24"/>
        </w:rPr>
        <w:fldChar w:fldCharType="end"/>
      </w:r>
      <w:r w:rsidRPr="00FC00FC">
        <w:rPr>
          <w:rFonts w:asciiTheme="majorHAnsi" w:hAnsiTheme="majorHAnsi"/>
          <w:sz w:val="24"/>
          <w:szCs w:val="24"/>
        </w:rPr>
        <w:t>.</w:t>
      </w:r>
      <w:r>
        <w:rPr>
          <w:rFonts w:asciiTheme="majorHAnsi" w:hAnsiTheme="majorHAnsi"/>
          <w:sz w:val="24"/>
          <w:szCs w:val="24"/>
        </w:rPr>
        <w:t xml:space="preserve"> </w:t>
      </w:r>
    </w:p>
    <w:p w:rsidR="00FC00FC" w:rsidRDefault="00FC00FC" w:rsidP="00FC00FC">
      <w:pPr>
        <w:keepNext/>
        <w:jc w:val="center"/>
      </w:pPr>
      <w:r>
        <w:rPr>
          <w:noProof/>
        </w:rPr>
        <w:drawing>
          <wp:inline distT="0" distB="0" distL="0" distR="0" wp14:anchorId="4FE09273" wp14:editId="755F2BC0">
            <wp:extent cx="5725886" cy="3022607"/>
            <wp:effectExtent l="0" t="0" r="825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_w_voting.bmp"/>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25886" cy="3022607"/>
                    </a:xfrm>
                    <a:prstGeom prst="rect">
                      <a:avLst/>
                    </a:prstGeom>
                  </pic:spPr>
                </pic:pic>
              </a:graphicData>
            </a:graphic>
          </wp:inline>
        </w:drawing>
      </w:r>
    </w:p>
    <w:p w:rsidR="00FC00FC" w:rsidRDefault="00FC00FC" w:rsidP="00FC00FC">
      <w:pPr>
        <w:pStyle w:val="Caption"/>
        <w:jc w:val="center"/>
        <w:rPr>
          <w:sz w:val="24"/>
          <w:szCs w:val="24"/>
        </w:rPr>
      </w:pPr>
      <w:bookmarkStart w:id="120" w:name="_Ref16501389"/>
      <w:r w:rsidRPr="00FC00FC">
        <w:rPr>
          <w:sz w:val="24"/>
          <w:szCs w:val="24"/>
        </w:rPr>
        <w:t xml:space="preserve">Figure </w:t>
      </w:r>
      <w:r w:rsidRPr="00FC00FC">
        <w:rPr>
          <w:sz w:val="24"/>
          <w:szCs w:val="24"/>
        </w:rPr>
        <w:fldChar w:fldCharType="begin"/>
      </w:r>
      <w:r w:rsidRPr="00FC00FC">
        <w:rPr>
          <w:sz w:val="24"/>
          <w:szCs w:val="24"/>
        </w:rPr>
        <w:instrText xml:space="preserve"> SEQ Figure \* ARABIC </w:instrText>
      </w:r>
      <w:r w:rsidRPr="00FC00FC">
        <w:rPr>
          <w:sz w:val="24"/>
          <w:szCs w:val="24"/>
        </w:rPr>
        <w:fldChar w:fldCharType="separate"/>
      </w:r>
      <w:r w:rsidRPr="00FC00FC">
        <w:rPr>
          <w:noProof/>
          <w:sz w:val="24"/>
          <w:szCs w:val="24"/>
        </w:rPr>
        <w:t>24</w:t>
      </w:r>
      <w:r w:rsidRPr="00FC00FC">
        <w:rPr>
          <w:sz w:val="24"/>
          <w:szCs w:val="24"/>
        </w:rPr>
        <w:fldChar w:fldCharType="end"/>
      </w:r>
      <w:bookmarkEnd w:id="120"/>
      <w:r w:rsidRPr="00FC00FC">
        <w:rPr>
          <w:sz w:val="24"/>
          <w:szCs w:val="24"/>
        </w:rPr>
        <w:t>: Sensor Example with Voting</w:t>
      </w:r>
    </w:p>
    <w:p w:rsidR="00FC00FC" w:rsidRDefault="00FC00FC" w:rsidP="00FC00FC"/>
    <w:p w:rsidR="00FC00FC" w:rsidRPr="00FC00FC" w:rsidRDefault="00FC00FC" w:rsidP="00FC00FC"/>
    <w:p w:rsidR="008E2CD3" w:rsidRDefault="008E2CD3" w:rsidP="008E2CD3">
      <w:pPr>
        <w:pStyle w:val="Heading3"/>
      </w:pPr>
      <w:r>
        <w:lastRenderedPageBreak/>
        <w:t>AGREE Behavioral Model</w:t>
      </w:r>
      <w:r w:rsidR="00552820">
        <w:t xml:space="preserve"> with No Voting</w:t>
      </w:r>
    </w:p>
    <w:p w:rsidR="008E2CD3" w:rsidRPr="00FC00FC" w:rsidRDefault="00D9167E" w:rsidP="008E2CD3">
      <w:pPr>
        <w:rPr>
          <w:rFonts w:asciiTheme="majorHAnsi" w:hAnsiTheme="majorHAnsi"/>
        </w:rPr>
      </w:pPr>
      <w:r>
        <w:rPr>
          <w:rFonts w:asciiTheme="majorHAnsi" w:hAnsiTheme="majorHAnsi"/>
        </w:rPr>
        <w:t>The behavioral contracts</w:t>
      </w:r>
      <w:r w:rsidR="00A649AB">
        <w:rPr>
          <w:rFonts w:asciiTheme="majorHAnsi" w:hAnsiTheme="majorHAnsi"/>
        </w:rPr>
        <w:t xml:space="preserve"> on the output of each reactor will read the pressure/temperature and send a shutdown command to the top level. If the readings are all in normal range, the shutdown command is false. Else it is true. </w:t>
      </w:r>
      <w:r>
        <w:rPr>
          <w:rFonts w:asciiTheme="majorHAnsi" w:hAnsiTheme="majorHAnsi"/>
        </w:rPr>
        <w:t xml:space="preserve"> </w:t>
      </w:r>
    </w:p>
    <w:p w:rsidR="00FC00FC" w:rsidRDefault="00FC00FC" w:rsidP="008E2CD3"/>
    <w:p w:rsidR="00552820" w:rsidRDefault="00552820" w:rsidP="00552820">
      <w:pPr>
        <w:pStyle w:val="Heading3"/>
      </w:pPr>
      <w:r>
        <w:t>AGREE Behavioral Model with Voting</w:t>
      </w:r>
    </w:p>
    <w:p w:rsidR="00552820" w:rsidRPr="00552820" w:rsidRDefault="00552820" w:rsidP="00552820">
      <w:pPr>
        <w:rPr>
          <w:rFonts w:asciiTheme="majorHAnsi" w:hAnsiTheme="majorHAnsi"/>
        </w:rPr>
      </w:pPr>
      <w:r>
        <w:rPr>
          <w:rFonts w:asciiTheme="majorHAnsi" w:hAnsiTheme="majorHAnsi"/>
        </w:rPr>
        <w:t>In the voting variation, an additional subcomponent (Voter) is added as is seen in</w:t>
      </w:r>
      <w:r w:rsidRPr="00552820">
        <w:rPr>
          <w:rFonts w:asciiTheme="majorHAnsi" w:hAnsiTheme="majorHAnsi"/>
        </w:rPr>
        <w:t xml:space="preserve"> </w:t>
      </w:r>
      <w:r w:rsidRPr="00552820">
        <w:rPr>
          <w:rFonts w:asciiTheme="majorHAnsi" w:hAnsiTheme="majorHAnsi"/>
        </w:rPr>
        <w:fldChar w:fldCharType="begin"/>
      </w:r>
      <w:r w:rsidRPr="00552820">
        <w:rPr>
          <w:rFonts w:asciiTheme="majorHAnsi" w:hAnsiTheme="majorHAnsi"/>
        </w:rPr>
        <w:instrText xml:space="preserve"> REF _Ref16501389 \h </w:instrText>
      </w:r>
      <w:r w:rsidRPr="00552820">
        <w:rPr>
          <w:rFonts w:asciiTheme="majorHAnsi" w:hAnsiTheme="majorHAnsi"/>
        </w:rPr>
      </w:r>
      <w:r w:rsidRPr="00552820">
        <w:rPr>
          <w:rFonts w:asciiTheme="majorHAnsi" w:hAnsiTheme="majorHAnsi"/>
        </w:rPr>
        <w:instrText xml:space="preserve"> \* MERGEFORMAT </w:instrText>
      </w:r>
      <w:r w:rsidRPr="00552820">
        <w:rPr>
          <w:rFonts w:asciiTheme="majorHAnsi" w:hAnsiTheme="majorHAnsi"/>
        </w:rPr>
        <w:fldChar w:fldCharType="separate"/>
      </w:r>
      <w:r w:rsidRPr="00552820">
        <w:rPr>
          <w:rFonts w:asciiTheme="majorHAnsi" w:hAnsiTheme="majorHAnsi"/>
        </w:rPr>
        <w:t xml:space="preserve">Figure </w:t>
      </w:r>
      <w:r w:rsidRPr="00552820">
        <w:rPr>
          <w:rFonts w:asciiTheme="majorHAnsi" w:hAnsiTheme="majorHAnsi"/>
          <w:noProof/>
        </w:rPr>
        <w:t>24</w:t>
      </w:r>
      <w:r w:rsidRPr="00552820">
        <w:rPr>
          <w:rFonts w:asciiTheme="majorHAnsi" w:hAnsiTheme="majorHAnsi"/>
        </w:rPr>
        <w:fldChar w:fldCharType="end"/>
      </w:r>
      <w:r>
        <w:rPr>
          <w:rFonts w:asciiTheme="majorHAnsi" w:hAnsiTheme="majorHAnsi"/>
        </w:rPr>
        <w:t xml:space="preserve">. The outputs from the sensors are directed to the voter subcomponent and behavioral contracts that dictate voting behavior are added to this component. Thus, the shutdown command is only true when the majority of sensors report high pressure/temperature. </w:t>
      </w:r>
    </w:p>
    <w:p w:rsidR="00552820" w:rsidRDefault="00552820" w:rsidP="008E2CD3"/>
    <w:p w:rsidR="008E2CD3" w:rsidRDefault="008E2CD3" w:rsidP="008E2CD3">
      <w:pPr>
        <w:pStyle w:val="Heading3"/>
      </w:pPr>
      <w:r>
        <w:t>Safety Model</w:t>
      </w:r>
    </w:p>
    <w:p w:rsidR="008E2CD3" w:rsidRDefault="00FC00FC" w:rsidP="00FC00FC">
      <w:pPr>
        <w:rPr>
          <w:rFonts w:asciiTheme="majorHAnsi" w:hAnsiTheme="majorHAnsi"/>
        </w:rPr>
      </w:pPr>
      <w:r w:rsidRPr="00FC00FC">
        <w:rPr>
          <w:rFonts w:asciiTheme="majorHAnsi" w:hAnsiTheme="majorHAnsi"/>
        </w:rPr>
        <w:t xml:space="preserve">Each sensor can have a failure of getting </w:t>
      </w:r>
      <w:r w:rsidR="00552820">
        <w:rPr>
          <w:rFonts w:asciiTheme="majorHAnsi" w:hAnsiTheme="majorHAnsi"/>
        </w:rPr>
        <w:t xml:space="preserve">stuck at indicating high or low temperature or pressure. </w:t>
      </w:r>
      <w:bookmarkStart w:id="121" w:name="_GoBack"/>
      <w:bookmarkEnd w:id="121"/>
    </w:p>
    <w:p w:rsidR="00FC00FC" w:rsidRDefault="00FC00FC" w:rsidP="00FC00FC"/>
    <w:p w:rsidR="008E2CD3" w:rsidRDefault="008E2CD3" w:rsidP="008E2CD3">
      <w:pPr>
        <w:pStyle w:val="Heading3"/>
      </w:pPr>
      <w:r>
        <w:t>The 4 types of Analysis Results</w:t>
      </w:r>
    </w:p>
    <w:p w:rsidR="008E2CD3" w:rsidRDefault="008E2CD3" w:rsidP="008E2CD3"/>
    <w:p w:rsidR="008E2CD3" w:rsidRDefault="008E2CD3" w:rsidP="008E2CD3">
      <w:pPr>
        <w:pStyle w:val="Heading2"/>
      </w:pPr>
      <w:r>
        <w:t>Byzantine Example: Process Id Number Exchange</w:t>
      </w:r>
    </w:p>
    <w:p w:rsidR="008E2CD3" w:rsidRDefault="008E2CD3" w:rsidP="008E2CD3"/>
    <w:p w:rsidR="008E2CD3" w:rsidRDefault="008E2CD3" w:rsidP="008E2CD3">
      <w:pPr>
        <w:pStyle w:val="Heading3"/>
      </w:pPr>
      <w:r>
        <w:t>AADL Architecture</w:t>
      </w:r>
    </w:p>
    <w:p w:rsidR="008E2CD3" w:rsidRDefault="008E2CD3" w:rsidP="008E2CD3"/>
    <w:p w:rsidR="008E2CD3" w:rsidRDefault="008E2CD3" w:rsidP="008E2CD3">
      <w:pPr>
        <w:pStyle w:val="Heading3"/>
      </w:pPr>
      <w:r>
        <w:t>AGREE Behavioral Model</w:t>
      </w:r>
    </w:p>
    <w:p w:rsidR="008E2CD3" w:rsidRDefault="008E2CD3" w:rsidP="008E2CD3"/>
    <w:p w:rsidR="008E2CD3" w:rsidRDefault="008E2CD3" w:rsidP="008E2CD3">
      <w:pPr>
        <w:pStyle w:val="Heading3"/>
      </w:pPr>
      <w:r>
        <w:t>Safety Model</w:t>
      </w:r>
    </w:p>
    <w:p w:rsidR="008E2CD3" w:rsidRDefault="008E2CD3" w:rsidP="008E2CD3"/>
    <w:p w:rsidR="008E2CD3" w:rsidRDefault="008E2CD3" w:rsidP="008E2CD3">
      <w:pPr>
        <w:pStyle w:val="Heading3"/>
      </w:pPr>
      <w:r>
        <w:t>The 4 types of Analysis Results</w:t>
      </w:r>
    </w:p>
    <w:p w:rsidR="008E2CD3" w:rsidRPr="008E2CD3" w:rsidRDefault="008E2CD3" w:rsidP="008E2CD3"/>
    <w:p w:rsidR="005D789A" w:rsidRDefault="005D789A" w:rsidP="005D789A">
      <w:pPr>
        <w:pStyle w:val="Heading1"/>
      </w:pPr>
      <w:bookmarkStart w:id="122" w:name="_Ref509396693"/>
      <w:bookmarkStart w:id="123" w:name="_Toc14867263"/>
      <w:r>
        <w:t>The Tool Suite (Safety Annex, AGREE, AADL)</w:t>
      </w:r>
      <w:bookmarkEnd w:id="122"/>
      <w:bookmarkEnd w:id="123"/>
    </w:p>
    <w:p w:rsidR="00C753E4" w:rsidRDefault="00C753E4" w:rsidP="00C753E4">
      <w:pPr>
        <w:rPr>
          <w:rFonts w:asciiTheme="majorHAnsi" w:eastAsia="Calibri" w:hAnsiTheme="majorHAnsi" w:cs="Calibri"/>
        </w:rPr>
      </w:pPr>
      <w:r w:rsidRPr="0083279F">
        <w:rPr>
          <w:rFonts w:asciiTheme="majorHAnsi" w:eastAsia="Calibri" w:hAnsiTheme="majorHAnsi" w:cs="Calibri"/>
        </w:rPr>
        <w:t>In this chapter we present an overview of the Safety Annex/AGREE/OSATE tool suite, followed by installation instructions for the tool suite, and a description of the main features of the tool suite.</w:t>
      </w:r>
    </w:p>
    <w:p w:rsidR="005D789A" w:rsidRDefault="005D789A" w:rsidP="005D789A"/>
    <w:p w:rsidR="005D789A" w:rsidRDefault="005D789A" w:rsidP="005D789A">
      <w:pPr>
        <w:pStyle w:val="Heading2"/>
      </w:pPr>
      <w:bookmarkStart w:id="124" w:name="_Toc14867264"/>
      <w:r>
        <w:t>Tool Suite Overview</w:t>
      </w:r>
      <w:bookmarkEnd w:id="124"/>
    </w:p>
    <w:p w:rsidR="00CE6941" w:rsidRPr="008D075C" w:rsidRDefault="009054A8" w:rsidP="00CE6941">
      <w:pPr>
        <w:rPr>
          <w:rFonts w:asciiTheme="majorHAnsi" w:eastAsia="Calibri" w:hAnsiTheme="majorHAnsi" w:cs="Calibri"/>
        </w:rPr>
      </w:pPr>
      <w:r w:rsidRPr="009054A8">
        <w:rPr>
          <w:rFonts w:asciiTheme="majorHAnsi" w:eastAsia="Calibri" w:hAnsiTheme="majorHAnsi" w:cs="Calibri"/>
        </w:rPr>
        <w:fldChar w:fldCharType="begin"/>
      </w:r>
      <w:r w:rsidRPr="009054A8">
        <w:rPr>
          <w:rFonts w:asciiTheme="majorHAnsi" w:eastAsia="Calibri" w:hAnsiTheme="majorHAnsi" w:cs="Calibri"/>
        </w:rPr>
        <w:instrText xml:space="preserve"> REF _Ref13579889 \h </w:instrText>
      </w:r>
      <w:r>
        <w:rPr>
          <w:rFonts w:asciiTheme="majorHAnsi" w:eastAsia="Calibri" w:hAnsiTheme="majorHAnsi" w:cs="Calibri"/>
        </w:rPr>
        <w:instrText xml:space="preserve"> \* MERGEFORMAT </w:instrText>
      </w:r>
      <w:r w:rsidRPr="009054A8">
        <w:rPr>
          <w:rFonts w:asciiTheme="majorHAnsi" w:eastAsia="Calibri" w:hAnsiTheme="majorHAnsi" w:cs="Calibri"/>
        </w:rPr>
      </w:r>
      <w:r w:rsidRPr="009054A8">
        <w:rPr>
          <w:rFonts w:asciiTheme="majorHAnsi" w:eastAsia="Calibri" w:hAnsiTheme="majorHAnsi" w:cs="Calibri"/>
        </w:rPr>
        <w:fldChar w:fldCharType="separate"/>
      </w:r>
      <w:r w:rsidRPr="009054A8">
        <w:rPr>
          <w:rFonts w:asciiTheme="majorHAnsi" w:hAnsiTheme="majorHAnsi"/>
        </w:rPr>
        <w:t xml:space="preserve">Figure </w:t>
      </w:r>
      <w:r w:rsidRPr="009054A8">
        <w:rPr>
          <w:rFonts w:asciiTheme="majorHAnsi" w:hAnsiTheme="majorHAnsi"/>
          <w:noProof/>
        </w:rPr>
        <w:t>23</w:t>
      </w:r>
      <w:r w:rsidRPr="009054A8">
        <w:rPr>
          <w:rFonts w:asciiTheme="majorHAnsi" w:eastAsia="Calibri" w:hAnsiTheme="majorHAnsi" w:cs="Calibri"/>
        </w:rPr>
        <w:fldChar w:fldCharType="end"/>
      </w:r>
      <w:r w:rsidRPr="009054A8">
        <w:rPr>
          <w:rFonts w:asciiTheme="majorHAnsi" w:eastAsia="Calibri" w:hAnsiTheme="majorHAnsi" w:cs="Calibri"/>
        </w:rPr>
        <w:t xml:space="preserve"> </w:t>
      </w:r>
      <w:r w:rsidR="00CE6941" w:rsidRPr="009054A8">
        <w:rPr>
          <w:rFonts w:asciiTheme="majorHAnsi" w:eastAsia="Calibri" w:hAnsiTheme="majorHAnsi" w:cs="Calibri"/>
        </w:rPr>
        <w:t>shows</w:t>
      </w:r>
      <w:r w:rsidR="00CE6941" w:rsidRPr="008D075C">
        <w:rPr>
          <w:rFonts w:asciiTheme="majorHAnsi" w:eastAsia="Calibri" w:hAnsiTheme="majorHAnsi" w:cs="Calibri"/>
        </w:rPr>
        <w:t xml:space="preserve"> an overview of the AGREE/OSATE tool suite. As presented in the figure, OSATE is an Eclipse plugin that serves as the IDE for creating AADL mode</w:t>
      </w:r>
      <w:r w:rsidR="00692EBB">
        <w:rPr>
          <w:rFonts w:asciiTheme="majorHAnsi" w:eastAsia="Calibri" w:hAnsiTheme="majorHAnsi" w:cs="Calibri"/>
        </w:rPr>
        <w:t>ls.  Both AGREE and the Safety A</w:t>
      </w:r>
      <w:r w:rsidR="00CE6941" w:rsidRPr="008D075C">
        <w:rPr>
          <w:rFonts w:asciiTheme="majorHAnsi" w:eastAsia="Calibri" w:hAnsiTheme="majorHAnsi" w:cs="Calibri"/>
        </w:rPr>
        <w:t xml:space="preserve">nnex </w:t>
      </w:r>
      <w:r w:rsidR="00692EBB">
        <w:rPr>
          <w:rFonts w:asciiTheme="majorHAnsi" w:eastAsia="Calibri" w:hAnsiTheme="majorHAnsi" w:cs="Calibri"/>
        </w:rPr>
        <w:t>run as</w:t>
      </w:r>
      <w:r w:rsidR="00CE6941" w:rsidRPr="008D075C">
        <w:rPr>
          <w:rFonts w:asciiTheme="majorHAnsi" w:eastAsia="Calibri" w:hAnsiTheme="majorHAnsi" w:cs="Calibri"/>
        </w:rPr>
        <w:t xml:space="preserve"> plugins in OSATE</w:t>
      </w:r>
      <w:r w:rsidR="00692EBB">
        <w:rPr>
          <w:rFonts w:asciiTheme="majorHAnsi" w:eastAsia="Calibri" w:hAnsiTheme="majorHAnsi" w:cs="Calibri"/>
        </w:rPr>
        <w:t>.  OSATE</w:t>
      </w:r>
      <w:r w:rsidR="00CE6941" w:rsidRPr="008D075C">
        <w:rPr>
          <w:rFonts w:asciiTheme="majorHAnsi" w:eastAsia="Calibri" w:hAnsiTheme="majorHAnsi" w:cs="Calibri"/>
        </w:rPr>
        <w:t xml:space="preserve">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 AGREE translates an AADL model and its contract annotations into </w:t>
      </w:r>
      <w:proofErr w:type="spellStart"/>
      <w:r w:rsidR="00CE6941" w:rsidRPr="008D075C">
        <w:rPr>
          <w:rFonts w:asciiTheme="majorHAnsi" w:eastAsia="Calibri" w:hAnsiTheme="majorHAnsi" w:cs="Calibri"/>
        </w:rPr>
        <w:t>Lustre</w:t>
      </w:r>
      <w:proofErr w:type="spellEnd"/>
      <w:r w:rsidR="00CE6941" w:rsidRPr="008D075C">
        <w:rPr>
          <w:rFonts w:asciiTheme="majorHAnsi" w:eastAsia="Calibri" w:hAnsiTheme="majorHAnsi" w:cs="Calibri"/>
        </w:rPr>
        <w:t xml:space="preserve"> and then queries the </w:t>
      </w:r>
      <w:proofErr w:type="spellStart"/>
      <w:r w:rsidR="00CE6941" w:rsidRPr="008D075C">
        <w:rPr>
          <w:rFonts w:asciiTheme="majorHAnsi" w:eastAsia="Calibri" w:hAnsiTheme="majorHAnsi" w:cs="Calibri"/>
        </w:rPr>
        <w:t>JKind</w:t>
      </w:r>
      <w:proofErr w:type="spellEnd"/>
      <w:r w:rsidR="00CE6941" w:rsidRPr="008D075C">
        <w:rPr>
          <w:rFonts w:asciiTheme="majorHAnsi" w:eastAsia="Calibri" w:hAnsiTheme="majorHAnsi" w:cs="Calibri"/>
        </w:rPr>
        <w:t xml:space="preserve"> model checker to perform the verification.  </w:t>
      </w:r>
      <w:proofErr w:type="spellStart"/>
      <w:r w:rsidR="00CE6941" w:rsidRPr="008D075C">
        <w:rPr>
          <w:rFonts w:asciiTheme="majorHAnsi" w:eastAsia="Calibri" w:hAnsiTheme="majorHAnsi" w:cs="Calibri"/>
        </w:rPr>
        <w:t>JKind</w:t>
      </w:r>
      <w:proofErr w:type="spellEnd"/>
      <w:r w:rsidR="00CE6941" w:rsidRPr="008D075C">
        <w:rPr>
          <w:rFonts w:asciiTheme="majorHAnsi" w:eastAsia="Calibri" w:hAnsiTheme="majorHAnsi" w:cs="Calibri"/>
        </w:rPr>
        <w:t xml:space="preserve"> invokes a backend Satisfiability Modulo Theories (SMT) solver (e.g., </w:t>
      </w:r>
      <w:proofErr w:type="spellStart"/>
      <w:r w:rsidR="00CE6941" w:rsidRPr="008D075C">
        <w:rPr>
          <w:rFonts w:asciiTheme="majorHAnsi" w:eastAsia="Calibri" w:hAnsiTheme="majorHAnsi" w:cs="Calibri"/>
        </w:rPr>
        <w:t>Yices</w:t>
      </w:r>
      <w:proofErr w:type="spellEnd"/>
      <w:r w:rsidR="00CE6941" w:rsidRPr="008D075C">
        <w:rPr>
          <w:rFonts w:asciiTheme="majorHAnsi" w:eastAsia="Calibri" w:hAnsiTheme="majorHAnsi" w:cs="Calibri"/>
        </w:rPr>
        <w:t xml:space="preserve"> </w:t>
      </w:r>
      <w:proofErr w:type="gramStart"/>
      <w:r w:rsidR="00CE6941" w:rsidRPr="008D075C">
        <w:rPr>
          <w:rFonts w:asciiTheme="majorHAnsi" w:eastAsia="Calibri" w:hAnsiTheme="majorHAnsi" w:cs="Calibri"/>
        </w:rPr>
        <w:t>or  Z</w:t>
      </w:r>
      <w:proofErr w:type="gramEnd"/>
      <w:r w:rsidR="00CE6941" w:rsidRPr="008D075C">
        <w:rPr>
          <w:rFonts w:asciiTheme="majorHAnsi" w:eastAsia="Calibri" w:hAnsiTheme="majorHAnsi" w:cs="Calibri"/>
        </w:rPr>
        <w:t xml:space="preserve">3) to validate if the guarantees are valid in the compositional setting. The safety annex uses an extension point in AGREE to access the AGREE program and insert the faults into the AGREE </w:t>
      </w:r>
      <w:r w:rsidR="00CE6941" w:rsidRPr="008D075C">
        <w:rPr>
          <w:rFonts w:asciiTheme="majorHAnsi" w:eastAsia="Calibri" w:hAnsiTheme="majorHAnsi" w:cs="Calibri"/>
        </w:rPr>
        <w:lastRenderedPageBreak/>
        <w:t xml:space="preserve">contracts. Then that program is translated into </w:t>
      </w:r>
      <w:proofErr w:type="spellStart"/>
      <w:r w:rsidR="00CE6941" w:rsidRPr="008D075C">
        <w:rPr>
          <w:rFonts w:asciiTheme="majorHAnsi" w:eastAsia="Calibri" w:hAnsiTheme="majorHAnsi" w:cs="Calibri"/>
        </w:rPr>
        <w:t>Lustre</w:t>
      </w:r>
      <w:proofErr w:type="spellEnd"/>
      <w:r w:rsidR="00CE6941" w:rsidRPr="008D075C">
        <w:rPr>
          <w:rFonts w:asciiTheme="majorHAnsi" w:eastAsia="Calibri" w:hAnsiTheme="majorHAnsi" w:cs="Calibri"/>
        </w:rPr>
        <w:t xml:space="preserve"> and the </w:t>
      </w:r>
      <w:proofErr w:type="spellStart"/>
      <w:r w:rsidR="00CE6941" w:rsidRPr="008D075C">
        <w:rPr>
          <w:rFonts w:asciiTheme="majorHAnsi" w:eastAsia="Calibri" w:hAnsiTheme="majorHAnsi" w:cs="Calibri"/>
        </w:rPr>
        <w:t>JKind</w:t>
      </w:r>
      <w:proofErr w:type="spellEnd"/>
      <w:r w:rsidR="00CE6941" w:rsidRPr="008D075C">
        <w:rPr>
          <w:rFonts w:asciiTheme="majorHAnsi" w:eastAsia="Calibri" w:hAnsiTheme="majorHAnsi" w:cs="Calibri"/>
        </w:rPr>
        <w:t xml:space="preserve"> model checker is queried to perform the verification/safety analysis. </w:t>
      </w:r>
    </w:p>
    <w:p w:rsidR="008D075C" w:rsidRDefault="008D075C" w:rsidP="00CE6941">
      <w:pPr>
        <w:rPr>
          <w:rFonts w:ascii="Calibri" w:eastAsia="Calibri" w:hAnsi="Calibri" w:cs="Calibri"/>
        </w:rPr>
      </w:pPr>
    </w:p>
    <w:p w:rsidR="008D075C" w:rsidRDefault="008D075C" w:rsidP="00CE6941">
      <w:pPr>
        <w:rPr>
          <w:rFonts w:ascii="Calibri" w:eastAsia="Calibri" w:hAnsi="Calibri" w:cs="Calibri"/>
        </w:rPr>
      </w:pPr>
    </w:p>
    <w:p w:rsidR="00CE6941" w:rsidRDefault="00CE6941" w:rsidP="00CE6941">
      <w:pPr>
        <w:keepNext/>
        <w:ind w:firstLine="1350"/>
      </w:pPr>
      <w:r>
        <w:rPr>
          <w:rFonts w:ascii="Calibri" w:eastAsia="Calibri" w:hAnsi="Calibri" w:cs="Calibri"/>
          <w:noProof/>
        </w:rPr>
        <w:drawing>
          <wp:inline distT="0" distB="0" distL="0" distR="0" wp14:anchorId="782F8AF4" wp14:editId="52F29E76">
            <wp:extent cx="3975100" cy="4849418"/>
            <wp:effectExtent l="0" t="0" r="0" b="0"/>
            <wp:docPr id="1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30"/>
                    <a:srcRect/>
                    <a:stretch>
                      <a:fillRect/>
                    </a:stretch>
                  </pic:blipFill>
                  <pic:spPr>
                    <a:xfrm>
                      <a:off x="0" y="0"/>
                      <a:ext cx="3975100" cy="4849418"/>
                    </a:xfrm>
                    <a:prstGeom prst="rect">
                      <a:avLst/>
                    </a:prstGeom>
                    <a:ln/>
                  </pic:spPr>
                </pic:pic>
              </a:graphicData>
            </a:graphic>
          </wp:inline>
        </w:drawing>
      </w:r>
    </w:p>
    <w:p w:rsidR="00CE6941" w:rsidRPr="007C2BEB" w:rsidRDefault="00CE6941" w:rsidP="00CE6941">
      <w:pPr>
        <w:pStyle w:val="Caption"/>
        <w:jc w:val="center"/>
        <w:rPr>
          <w:rFonts w:ascii="Calibri" w:eastAsia="Calibri" w:hAnsi="Calibri" w:cs="Calibri"/>
          <w:sz w:val="24"/>
          <w:szCs w:val="24"/>
        </w:rPr>
      </w:pPr>
      <w:bookmarkStart w:id="125" w:name="_Ref13579889"/>
      <w:bookmarkStart w:id="126" w:name="_Toc509298869"/>
      <w:bookmarkStart w:id="127" w:name="_Toc509313369"/>
      <w:bookmarkStart w:id="128" w:name="_Toc509494725"/>
      <w:bookmarkStart w:id="129" w:name="_Toc13579201"/>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FC00FC">
        <w:rPr>
          <w:noProof/>
          <w:sz w:val="24"/>
          <w:szCs w:val="24"/>
        </w:rPr>
        <w:t>25</w:t>
      </w:r>
      <w:r w:rsidRPr="007C2BEB">
        <w:rPr>
          <w:sz w:val="24"/>
          <w:szCs w:val="24"/>
        </w:rPr>
        <w:fldChar w:fldCharType="end"/>
      </w:r>
      <w:bookmarkEnd w:id="125"/>
      <w:r w:rsidRPr="007C2BEB">
        <w:rPr>
          <w:sz w:val="24"/>
          <w:szCs w:val="24"/>
        </w:rPr>
        <w:t>: Overview of Safety Annex/AGREE/OSATE Tool Suite</w:t>
      </w:r>
      <w:bookmarkEnd w:id="126"/>
      <w:bookmarkEnd w:id="127"/>
      <w:bookmarkEnd w:id="128"/>
      <w:bookmarkEnd w:id="129"/>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5D789A" w:rsidRDefault="005D789A" w:rsidP="005D789A"/>
    <w:p w:rsidR="005D789A" w:rsidRDefault="005D789A" w:rsidP="005D789A">
      <w:pPr>
        <w:pStyle w:val="Heading2"/>
      </w:pPr>
      <w:bookmarkStart w:id="130" w:name="_Toc14867265"/>
      <w:r>
        <w:t>Installation</w:t>
      </w:r>
      <w:bookmarkEnd w:id="130"/>
    </w:p>
    <w:p w:rsidR="00334819" w:rsidRPr="0083279F" w:rsidRDefault="00334819" w:rsidP="00334819">
      <w:pPr>
        <w:rPr>
          <w:rFonts w:asciiTheme="majorHAnsi" w:eastAsia="Calibri" w:hAnsiTheme="majorHAnsi" w:cs="Calibri"/>
        </w:rPr>
      </w:pPr>
      <w:r w:rsidRPr="0083279F">
        <w:rPr>
          <w:rFonts w:asciiTheme="majorHAnsi" w:eastAsia="Calibri" w:hAnsiTheme="majorHAnsi" w:cs="Calibri"/>
        </w:rPr>
        <w:t>Installing the Safety Annex/AGREE/OSATE Tool Suite consists of</w:t>
      </w:r>
      <w:r w:rsidR="000F6AC9">
        <w:rPr>
          <w:rFonts w:asciiTheme="majorHAnsi" w:eastAsia="Calibri" w:hAnsiTheme="majorHAnsi" w:cs="Calibri"/>
        </w:rPr>
        <w:t xml:space="preserve"> 4</w:t>
      </w:r>
      <w:r w:rsidR="00A0032A" w:rsidRPr="0083279F">
        <w:rPr>
          <w:rFonts w:asciiTheme="majorHAnsi" w:eastAsia="Calibri" w:hAnsiTheme="majorHAnsi" w:cs="Calibri"/>
        </w:rPr>
        <w:t xml:space="preserve"> main</w:t>
      </w:r>
      <w:r w:rsidRPr="0083279F">
        <w:rPr>
          <w:rFonts w:asciiTheme="majorHAnsi" w:eastAsia="Calibri" w:hAnsiTheme="majorHAnsi" w:cs="Calibri"/>
        </w:rPr>
        <w:t xml:space="preserve"> steps, described in each of the following sections. </w:t>
      </w:r>
    </w:p>
    <w:p w:rsidR="005D789A" w:rsidRDefault="005D789A" w:rsidP="005D789A"/>
    <w:p w:rsidR="005D789A" w:rsidRDefault="005D789A" w:rsidP="005D789A">
      <w:pPr>
        <w:pStyle w:val="Heading3"/>
      </w:pPr>
      <w:bookmarkStart w:id="131" w:name="_Toc14867266"/>
      <w:r>
        <w:t>Install OSATE</w:t>
      </w:r>
      <w:bookmarkEnd w:id="131"/>
    </w:p>
    <w:p w:rsidR="00274CBD" w:rsidRPr="0083279F" w:rsidRDefault="00274CBD" w:rsidP="00274CBD">
      <w:pPr>
        <w:rPr>
          <w:rFonts w:asciiTheme="majorHAnsi" w:eastAsia="Calibri" w:hAnsiTheme="majorHAnsi" w:cs="Calibri"/>
        </w:rPr>
      </w:pPr>
      <w:r w:rsidRPr="0083279F">
        <w:rPr>
          <w:rFonts w:asciiTheme="majorHAnsi" w:eastAsia="Calibri" w:hAnsiTheme="majorHAnsi" w:cs="Calibri"/>
        </w:rPr>
        <w:t xml:space="preserve">Binary releases of the OSATE tool suite for different platforms are available at: </w:t>
      </w:r>
      <w:hyperlink r:id="rId31" w:history="1">
        <w:r w:rsidRPr="006D32B6">
          <w:rPr>
            <w:rStyle w:val="Hyperlink"/>
            <w:rFonts w:asciiTheme="majorHAnsi" w:eastAsia="Calibri" w:hAnsiTheme="majorHAnsi" w:cs="Calibri"/>
          </w:rPr>
          <w:t>http://www.aadl.info/aadl/osate/stable/.</w:t>
        </w:r>
      </w:hyperlink>
      <w:r w:rsidRPr="0083279F">
        <w:rPr>
          <w:rFonts w:asciiTheme="majorHAnsi" w:eastAsia="Calibri" w:hAnsiTheme="majorHAnsi" w:cs="Calibri"/>
        </w:rPr>
        <w:t xml:space="preserve"> Choose the most recent version of OSATE that is appropriate for your platform.  For example, at the time of writing this document, the most </w:t>
      </w:r>
      <w:r w:rsidRPr="0083279F">
        <w:rPr>
          <w:rFonts w:asciiTheme="majorHAnsi" w:eastAsia="Calibri" w:hAnsiTheme="majorHAnsi" w:cs="Calibri"/>
        </w:rPr>
        <w:lastRenderedPageBreak/>
        <w:t>current release of OSATE is 2.3</w:t>
      </w:r>
      <w:r w:rsidR="006D32B6">
        <w:rPr>
          <w:rFonts w:asciiTheme="majorHAnsi" w:eastAsia="Calibri" w:hAnsiTheme="majorHAnsi" w:cs="Calibri"/>
        </w:rPr>
        <w:t>.6</w:t>
      </w:r>
      <w:r w:rsidRPr="0083279F">
        <w:rPr>
          <w:rFonts w:asciiTheme="majorHAnsi" w:eastAsia="Calibri" w:hAnsiTheme="majorHAnsi" w:cs="Calibri"/>
        </w:rPr>
        <w:t xml:space="preserve">, available for download from </w:t>
      </w:r>
      <w:hyperlink r:id="rId32" w:history="1">
        <w:r w:rsidR="006D32B6" w:rsidRPr="006D32B6">
          <w:rPr>
            <w:rStyle w:val="Hyperlink"/>
            <w:rFonts w:asciiTheme="majorHAnsi" w:hAnsiTheme="majorHAnsi"/>
          </w:rPr>
          <w:t>https://osate-build.sei.cmu.edu/download/osate/stable/2.3.6/products/</w:t>
        </w:r>
      </w:hyperlink>
      <w:r w:rsidR="006D32B6">
        <w:rPr>
          <w:rFonts w:asciiTheme="majorHAnsi" w:hAnsiTheme="majorHAnsi"/>
        </w:rPr>
        <w:t>.</w:t>
      </w:r>
    </w:p>
    <w:p w:rsidR="00274CBD" w:rsidRDefault="00274CBD" w:rsidP="00274CBD">
      <w:pPr>
        <w:rPr>
          <w:rFonts w:ascii="Calibri" w:eastAsia="Calibri" w:hAnsi="Calibri" w:cs="Calibri"/>
        </w:rPr>
      </w:pPr>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t>After following the OSATE download instructions found on the OSATE download site (above)</w:t>
      </w:r>
      <w:r w:rsidR="006D32B6">
        <w:rPr>
          <w:rFonts w:asciiTheme="majorHAnsi" w:eastAsia="Calibri" w:hAnsiTheme="majorHAnsi" w:cs="Calibri"/>
        </w:rPr>
        <w:t>.</w:t>
      </w:r>
      <w:r w:rsidRPr="007A67F6">
        <w:rPr>
          <w:rFonts w:asciiTheme="majorHAnsi" w:eastAsia="Calibri" w:hAnsiTheme="majorHAnsi" w:cs="Calibri"/>
        </w:rPr>
        <w:t xml:space="preserve">  The splash screen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_Ref509312820 \h </w:instrText>
      </w:r>
      <w:r w:rsidR="00A0032A"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B422D4" w:rsidRPr="00B422D4">
        <w:rPr>
          <w:rFonts w:asciiTheme="majorHAnsi" w:hAnsiTheme="majorHAnsi"/>
        </w:rPr>
        <w:t xml:space="preserve">Figure </w:t>
      </w:r>
      <w:r w:rsidR="00B422D4" w:rsidRPr="00B422D4">
        <w:rPr>
          <w:rFonts w:asciiTheme="majorHAnsi" w:hAnsiTheme="majorHAnsi"/>
          <w:noProof/>
        </w:rPr>
        <w:t>24</w:t>
      </w:r>
      <w:r w:rsidRPr="007A67F6">
        <w:rPr>
          <w:rFonts w:asciiTheme="majorHAnsi" w:eastAsia="Calibri" w:hAnsiTheme="majorHAnsi" w:cs="Calibri"/>
        </w:rPr>
        <w:fldChar w:fldCharType="end"/>
      </w:r>
      <w:r w:rsidRPr="007A67F6">
        <w:rPr>
          <w:rFonts w:asciiTheme="majorHAnsi" w:eastAsia="Calibri" w:hAnsiTheme="majorHAnsi" w:cs="Calibri"/>
        </w:rPr>
        <w:t xml:space="preserve"> should appear, and OSATE should begin loading. </w:t>
      </w:r>
    </w:p>
    <w:p w:rsidR="00274CBD" w:rsidRDefault="00274CBD" w:rsidP="00274CBD">
      <w:pPr>
        <w:keepNext/>
        <w:ind w:firstLine="1440"/>
      </w:pPr>
      <w:r>
        <w:rPr>
          <w:noProof/>
        </w:rPr>
        <w:drawing>
          <wp:inline distT="0" distB="0" distL="0" distR="0" wp14:anchorId="40B5FD64" wp14:editId="20C6CE15">
            <wp:extent cx="4076700" cy="3009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3"/>
                    <a:srcRect/>
                    <a:stretch>
                      <a:fillRect/>
                    </a:stretch>
                  </pic:blipFill>
                  <pic:spPr>
                    <a:xfrm>
                      <a:off x="0" y="0"/>
                      <a:ext cx="4076700" cy="3009900"/>
                    </a:xfrm>
                    <a:prstGeom prst="rect">
                      <a:avLst/>
                    </a:prstGeom>
                    <a:ln/>
                  </pic:spPr>
                </pic:pic>
              </a:graphicData>
            </a:graphic>
          </wp:inline>
        </w:drawing>
      </w:r>
    </w:p>
    <w:p w:rsidR="00274CBD" w:rsidRPr="00F46FC4" w:rsidRDefault="00274CBD" w:rsidP="00274CBD">
      <w:pPr>
        <w:pStyle w:val="Caption"/>
        <w:jc w:val="center"/>
        <w:rPr>
          <w:sz w:val="24"/>
          <w:szCs w:val="24"/>
        </w:rPr>
      </w:pPr>
      <w:bookmarkStart w:id="132" w:name="_Ref509312820"/>
      <w:bookmarkStart w:id="133" w:name="_Toc509313370"/>
      <w:bookmarkStart w:id="134" w:name="_Toc509494726"/>
      <w:bookmarkStart w:id="135" w:name="_Toc13579202"/>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FC00FC">
        <w:rPr>
          <w:noProof/>
          <w:sz w:val="24"/>
          <w:szCs w:val="24"/>
        </w:rPr>
        <w:t>26</w:t>
      </w:r>
      <w:r w:rsidRPr="00F46FC4">
        <w:rPr>
          <w:sz w:val="24"/>
          <w:szCs w:val="24"/>
        </w:rPr>
        <w:fldChar w:fldCharType="end"/>
      </w:r>
      <w:bookmarkEnd w:id="132"/>
      <w:r w:rsidRPr="00F46FC4">
        <w:rPr>
          <w:sz w:val="24"/>
          <w:szCs w:val="24"/>
        </w:rPr>
        <w:t>: OSATE Loading Screen</w:t>
      </w:r>
      <w:bookmarkEnd w:id="133"/>
      <w:bookmarkEnd w:id="134"/>
      <w:bookmarkEnd w:id="135"/>
    </w:p>
    <w:p w:rsidR="00274CBD" w:rsidRDefault="00274CBD" w:rsidP="00274CBD">
      <w:bookmarkStart w:id="136" w:name="_1pxezwc" w:colFirst="0" w:colLast="0"/>
      <w:bookmarkEnd w:id="136"/>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t>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Windows OS.  If running Windows 10, this information can be found in the System Control Panel as shown below in</w:t>
      </w:r>
      <w:r w:rsidR="0012308B" w:rsidRPr="0012308B">
        <w:rPr>
          <w:rFonts w:asciiTheme="majorHAnsi" w:eastAsia="Calibri" w:hAnsiTheme="majorHAnsi" w:cstheme="majorHAnsi"/>
        </w:rPr>
        <w:t xml:space="preserve"> </w:t>
      </w:r>
      <w:r w:rsidR="0012308B" w:rsidRPr="0012308B">
        <w:rPr>
          <w:rFonts w:asciiTheme="majorHAnsi" w:eastAsia="Calibri" w:hAnsiTheme="majorHAnsi" w:cstheme="majorHAnsi"/>
        </w:rPr>
        <w:fldChar w:fldCharType="begin"/>
      </w:r>
      <w:r w:rsidR="0012308B" w:rsidRPr="0012308B">
        <w:rPr>
          <w:rFonts w:asciiTheme="majorHAnsi" w:eastAsia="Calibri" w:hAnsiTheme="majorHAnsi" w:cstheme="majorHAnsi"/>
        </w:rPr>
        <w:instrText xml:space="preserve"> REF _Ref514679853 \h </w:instrText>
      </w:r>
      <w:r w:rsidR="0012308B">
        <w:rPr>
          <w:rFonts w:asciiTheme="majorHAnsi" w:eastAsia="Calibri" w:hAnsiTheme="majorHAnsi" w:cstheme="majorHAnsi"/>
        </w:rPr>
        <w:instrText xml:space="preserve"> \* MERGEFORMAT </w:instrText>
      </w:r>
      <w:r w:rsidR="0012308B" w:rsidRPr="0012308B">
        <w:rPr>
          <w:rFonts w:asciiTheme="majorHAnsi" w:eastAsia="Calibri" w:hAnsiTheme="majorHAnsi" w:cstheme="majorHAnsi"/>
        </w:rPr>
      </w:r>
      <w:r w:rsidR="0012308B" w:rsidRPr="0012308B">
        <w:rPr>
          <w:rFonts w:asciiTheme="majorHAnsi" w:eastAsia="Calibri" w:hAnsiTheme="majorHAnsi" w:cstheme="majorHAnsi"/>
        </w:rPr>
        <w:fldChar w:fldCharType="separate"/>
      </w:r>
      <w:r w:rsidR="00B422D4" w:rsidRPr="00B422D4">
        <w:rPr>
          <w:rFonts w:asciiTheme="majorHAnsi" w:hAnsiTheme="majorHAnsi" w:cstheme="majorHAnsi"/>
        </w:rPr>
        <w:t xml:space="preserve">Figure </w:t>
      </w:r>
      <w:r w:rsidR="00B422D4" w:rsidRPr="00B422D4">
        <w:rPr>
          <w:rFonts w:asciiTheme="majorHAnsi" w:hAnsiTheme="majorHAnsi" w:cstheme="majorHAnsi"/>
          <w:noProof/>
        </w:rPr>
        <w:t>26</w:t>
      </w:r>
      <w:r w:rsidR="0012308B" w:rsidRPr="0012308B">
        <w:rPr>
          <w:rFonts w:asciiTheme="majorHAnsi" w:eastAsia="Calibri" w:hAnsiTheme="majorHAnsi" w:cstheme="majorHAnsi"/>
        </w:rPr>
        <w:fldChar w:fldCharType="end"/>
      </w:r>
      <w:r w:rsidRPr="007A67F6">
        <w:rPr>
          <w:rFonts w:asciiTheme="majorHAnsi" w:eastAsia="Calibri" w:hAnsiTheme="majorHAnsi" w:cs="Calibri"/>
        </w:rPr>
        <w:t>. Note that this information is also required for downloading the correct version of the SMT Solver in the next installation step.</w:t>
      </w:r>
    </w:p>
    <w:p w:rsidR="00274CBD" w:rsidRDefault="00274CBD" w:rsidP="00274CBD">
      <w:pPr>
        <w:rPr>
          <w:rFonts w:ascii="Calibri" w:eastAsia="Calibri" w:hAnsi="Calibri" w:cs="Calibri"/>
        </w:rPr>
      </w:pPr>
    </w:p>
    <w:p w:rsidR="006D32B6" w:rsidRDefault="006D32B6" w:rsidP="00274CBD">
      <w:pPr>
        <w:rPr>
          <w:rFonts w:ascii="Calibri" w:eastAsia="Calibri" w:hAnsi="Calibri" w:cs="Calibri"/>
          <w:b/>
        </w:rPr>
      </w:pPr>
      <w:r w:rsidRPr="006D32B6">
        <w:rPr>
          <w:rFonts w:ascii="Calibri" w:eastAsia="Calibri" w:hAnsi="Calibri" w:cs="Calibri"/>
          <w:b/>
        </w:rPr>
        <w:t xml:space="preserve">Note: </w:t>
      </w:r>
      <w:r w:rsidR="009054A8">
        <w:rPr>
          <w:rFonts w:ascii="Calibri" w:eastAsia="Calibri" w:hAnsi="Calibri" w:cs="Calibri"/>
          <w:b/>
        </w:rPr>
        <w:t>In</w:t>
      </w:r>
      <w:r w:rsidRPr="006D32B6">
        <w:rPr>
          <w:rFonts w:ascii="Calibri" w:eastAsia="Calibri" w:hAnsi="Calibri" w:cs="Calibri"/>
          <w:b/>
        </w:rPr>
        <w:t xml:space="preserve"> OSATE release 2.3.6, AGREE is not</w:t>
      </w:r>
      <w:r w:rsidR="005404D8">
        <w:rPr>
          <w:rFonts w:ascii="Calibri" w:eastAsia="Calibri" w:hAnsi="Calibri" w:cs="Calibri"/>
          <w:b/>
        </w:rPr>
        <w:t xml:space="preserve"> up to date</w:t>
      </w:r>
      <w:r w:rsidRPr="006D32B6">
        <w:rPr>
          <w:rFonts w:ascii="Calibri" w:eastAsia="Calibri" w:hAnsi="Calibri" w:cs="Calibri"/>
          <w:b/>
        </w:rPr>
        <w:t xml:space="preserve">. Please perform this next step in order to </w:t>
      </w:r>
      <w:r w:rsidR="001B18A0">
        <w:rPr>
          <w:rFonts w:ascii="Calibri" w:eastAsia="Calibri" w:hAnsi="Calibri" w:cs="Calibri"/>
          <w:b/>
        </w:rPr>
        <w:t>re</w:t>
      </w:r>
      <w:r w:rsidRPr="006D32B6">
        <w:rPr>
          <w:rFonts w:ascii="Calibri" w:eastAsia="Calibri" w:hAnsi="Calibri" w:cs="Calibri"/>
          <w:b/>
        </w:rPr>
        <w:t xml:space="preserve">install AGREE in this release. </w:t>
      </w:r>
    </w:p>
    <w:p w:rsidR="006D32B6" w:rsidRDefault="006D32B6" w:rsidP="00274CBD">
      <w:pPr>
        <w:rPr>
          <w:rFonts w:ascii="Calibri" w:eastAsia="Calibri" w:hAnsi="Calibri" w:cs="Calibri"/>
          <w:b/>
        </w:rPr>
      </w:pPr>
    </w:p>
    <w:p w:rsidR="006D32B6" w:rsidRDefault="00D71884" w:rsidP="006D32B6">
      <w:pPr>
        <w:pStyle w:val="Heading3"/>
      </w:pPr>
      <w:bookmarkStart w:id="137" w:name="_Toc14867267"/>
      <w:r>
        <w:t>I</w:t>
      </w:r>
      <w:r w:rsidR="006D32B6">
        <w:t xml:space="preserve">nstall </w:t>
      </w:r>
      <w:r>
        <w:t>Safety Annex</w:t>
      </w:r>
      <w:bookmarkEnd w:id="137"/>
    </w:p>
    <w:p w:rsidR="00C317EA" w:rsidRPr="00C317EA" w:rsidRDefault="00C317EA" w:rsidP="00C317EA">
      <w:pPr>
        <w:rPr>
          <w:rFonts w:asciiTheme="majorHAnsi" w:eastAsia="Calibri" w:hAnsiTheme="majorHAnsi" w:cs="Calibri"/>
        </w:rPr>
      </w:pPr>
      <w:r w:rsidRPr="00C317EA">
        <w:rPr>
          <w:rFonts w:asciiTheme="majorHAnsi" w:eastAsia="Calibri" w:hAnsiTheme="majorHAnsi" w:cs="Calibri"/>
        </w:rPr>
        <w:t xml:space="preserve">To install </w:t>
      </w:r>
      <w:r>
        <w:rPr>
          <w:rFonts w:asciiTheme="majorHAnsi" w:eastAsia="Calibri" w:hAnsiTheme="majorHAnsi" w:cs="Calibri"/>
        </w:rPr>
        <w:t xml:space="preserve">Safety Annex with OSATE 2.3.6, </w:t>
      </w:r>
      <w:r w:rsidRPr="00C317EA">
        <w:rPr>
          <w:rFonts w:asciiTheme="majorHAnsi" w:eastAsia="Calibri" w:hAnsiTheme="majorHAnsi" w:cs="Calibri"/>
        </w:rPr>
        <w:t>first uninstall the AGREE</w:t>
      </w:r>
      <w:r>
        <w:rPr>
          <w:rFonts w:asciiTheme="majorHAnsi" w:eastAsia="Calibri" w:hAnsiTheme="majorHAnsi" w:cs="Calibri"/>
        </w:rPr>
        <w:t xml:space="preserve"> </w:t>
      </w:r>
      <w:r w:rsidRPr="00C317EA">
        <w:rPr>
          <w:rFonts w:asciiTheme="majorHAnsi" w:eastAsia="Calibri" w:hAnsiTheme="majorHAnsi" w:cs="Calibri"/>
        </w:rPr>
        <w:t xml:space="preserve">that comes with OSATE </w:t>
      </w:r>
      <w:r>
        <w:rPr>
          <w:rFonts w:asciiTheme="majorHAnsi" w:eastAsia="Calibri" w:hAnsiTheme="majorHAnsi" w:cs="Calibri"/>
        </w:rPr>
        <w:t xml:space="preserve">2.3.6 </w:t>
      </w:r>
      <w:r w:rsidRPr="00C317EA">
        <w:rPr>
          <w:rFonts w:asciiTheme="majorHAnsi" w:eastAsia="Calibri" w:hAnsiTheme="majorHAnsi" w:cs="Calibri"/>
        </w:rPr>
        <w:t xml:space="preserve">installation, by clicking “Help” -&gt; </w:t>
      </w:r>
      <w:r>
        <w:rPr>
          <w:rFonts w:asciiTheme="majorHAnsi" w:eastAsia="Calibri" w:hAnsiTheme="majorHAnsi" w:cs="Calibri"/>
        </w:rPr>
        <w:t xml:space="preserve">“About OSATE2” -&gt; </w:t>
      </w:r>
      <w:r w:rsidRPr="00C317EA">
        <w:rPr>
          <w:rFonts w:asciiTheme="majorHAnsi" w:eastAsia="Calibri" w:hAnsiTheme="majorHAnsi" w:cs="Calibri"/>
        </w:rPr>
        <w:t>“Installation Details”, and select “Agree” from the list of installed software, and click “Uninstall…”.</w:t>
      </w:r>
      <w:r>
        <w:rPr>
          <w:rFonts w:asciiTheme="majorHAnsi" w:eastAsia="Calibri" w:hAnsiTheme="majorHAnsi" w:cs="Calibri"/>
        </w:rPr>
        <w:t xml:space="preserve"> </w:t>
      </w:r>
      <w:r w:rsidRPr="00C317EA">
        <w:rPr>
          <w:rFonts w:asciiTheme="majorHAnsi" w:eastAsia="Calibri" w:hAnsiTheme="majorHAnsi" w:cs="Calibri"/>
        </w:rPr>
        <w:t>In the Uninstall Details window, confirm to uninstall “Agree”</w:t>
      </w:r>
      <w:r>
        <w:rPr>
          <w:rFonts w:asciiTheme="majorHAnsi" w:eastAsia="Calibri" w:hAnsiTheme="majorHAnsi" w:cs="Calibri"/>
        </w:rPr>
        <w:t xml:space="preserve"> </w:t>
      </w:r>
      <w:r w:rsidRPr="00C317EA">
        <w:rPr>
          <w:rFonts w:asciiTheme="majorHAnsi" w:eastAsia="Calibri" w:hAnsiTheme="majorHAnsi" w:cs="Calibri"/>
        </w:rPr>
        <w:t>by clicking “Finish”, and click “No” when it prompts to restart OSATE.</w:t>
      </w:r>
      <w:r>
        <w:rPr>
          <w:rFonts w:asciiTheme="majorHAnsi" w:eastAsia="Calibri" w:hAnsiTheme="majorHAnsi" w:cs="Calibri"/>
        </w:rPr>
        <w:t xml:space="preserve"> </w:t>
      </w:r>
      <w:r w:rsidRPr="00C317EA">
        <w:rPr>
          <w:rFonts w:asciiTheme="majorHAnsi" w:eastAsia="Calibri" w:hAnsiTheme="majorHAnsi" w:cs="Calibri"/>
        </w:rPr>
        <w:t>Then in OSATE, click “Help” menu and select “Install New Software…”</w:t>
      </w:r>
    </w:p>
    <w:p w:rsidR="00C317EA" w:rsidRDefault="00C317EA" w:rsidP="00C317EA">
      <w:pPr>
        <w:jc w:val="center"/>
      </w:pPr>
    </w:p>
    <w:p w:rsidR="00C317EA" w:rsidRDefault="00C317EA" w:rsidP="00C317EA">
      <w:pPr>
        <w:rPr>
          <w:rFonts w:asciiTheme="majorHAnsi" w:eastAsia="Calibri" w:hAnsiTheme="majorHAnsi" w:cs="Calibri"/>
        </w:rPr>
      </w:pPr>
      <w:r w:rsidRPr="00C317EA">
        <w:rPr>
          <w:rFonts w:asciiTheme="majorHAnsi" w:eastAsia="Calibri" w:hAnsiTheme="majorHAnsi" w:cs="Calibri"/>
        </w:rPr>
        <w:t xml:space="preserve">In the Install window, place the following update site link for </w:t>
      </w:r>
      <w:r>
        <w:rPr>
          <w:rFonts w:asciiTheme="majorHAnsi" w:eastAsia="Calibri" w:hAnsiTheme="majorHAnsi" w:cs="Calibri"/>
        </w:rPr>
        <w:t>Safety Annex</w:t>
      </w:r>
      <w:r w:rsidRPr="00C317EA">
        <w:rPr>
          <w:rFonts w:asciiTheme="majorHAnsi" w:eastAsia="Calibri" w:hAnsiTheme="majorHAnsi" w:cs="Calibri"/>
        </w:rPr>
        <w:t xml:space="preserve"> to the “Work with” field, and hit the enter key:</w:t>
      </w:r>
    </w:p>
    <w:p w:rsidR="00C317EA" w:rsidRDefault="00C001CA" w:rsidP="00C317EA">
      <w:pPr>
        <w:rPr>
          <w:rFonts w:asciiTheme="majorHAnsi" w:eastAsia="Calibri" w:hAnsiTheme="majorHAnsi" w:cs="Calibri"/>
        </w:rPr>
      </w:pPr>
      <w:hyperlink r:id="rId34" w:history="1">
        <w:r w:rsidR="00DE7705" w:rsidRPr="00BB795C">
          <w:rPr>
            <w:rStyle w:val="Hyperlink"/>
            <w:rFonts w:asciiTheme="majorHAnsi" w:eastAsia="Calibri" w:hAnsiTheme="majorHAnsi" w:cs="Calibri"/>
          </w:rPr>
          <w:t>https://raw.githubusercontent.com/loonwerks/AMASE/master/safety-update-site/site.xml</w:t>
        </w:r>
      </w:hyperlink>
    </w:p>
    <w:p w:rsidR="00DE7705" w:rsidRDefault="00DE7705" w:rsidP="00C317EA">
      <w:pPr>
        <w:rPr>
          <w:rFonts w:asciiTheme="majorHAnsi" w:eastAsia="Calibri" w:hAnsiTheme="majorHAnsi" w:cs="Calibri"/>
        </w:rPr>
      </w:pPr>
    </w:p>
    <w:p w:rsidR="00C317EA" w:rsidRPr="00EB4AE6" w:rsidRDefault="00C317EA" w:rsidP="00EB4AE6">
      <w:pPr>
        <w:rPr>
          <w:rFonts w:asciiTheme="majorHAnsi" w:eastAsia="Calibri" w:hAnsiTheme="majorHAnsi" w:cs="Calibri"/>
        </w:rPr>
      </w:pPr>
      <w:r w:rsidRPr="00C317EA">
        <w:rPr>
          <w:rFonts w:asciiTheme="majorHAnsi" w:eastAsia="Calibri" w:hAnsiTheme="majorHAnsi" w:cs="Calibri"/>
        </w:rPr>
        <w:t xml:space="preserve">Select </w:t>
      </w:r>
      <w:r w:rsidR="00DE7705">
        <w:rPr>
          <w:rFonts w:asciiTheme="majorHAnsi" w:eastAsia="Calibri" w:hAnsiTheme="majorHAnsi" w:cs="Calibri"/>
        </w:rPr>
        <w:t xml:space="preserve">both “Agree” and </w:t>
      </w:r>
      <w:r w:rsidRPr="00C317EA">
        <w:rPr>
          <w:rFonts w:asciiTheme="majorHAnsi" w:eastAsia="Calibri" w:hAnsiTheme="majorHAnsi" w:cs="Calibri"/>
        </w:rPr>
        <w:t>“</w:t>
      </w:r>
      <w:r>
        <w:rPr>
          <w:rFonts w:asciiTheme="majorHAnsi" w:eastAsia="Calibri" w:hAnsiTheme="majorHAnsi" w:cs="Calibri"/>
        </w:rPr>
        <w:t>Safety Annex</w:t>
      </w:r>
      <w:r w:rsidRPr="00C317EA">
        <w:rPr>
          <w:rFonts w:asciiTheme="majorHAnsi" w:eastAsia="Calibri" w:hAnsiTheme="majorHAnsi" w:cs="Calibri"/>
        </w:rPr>
        <w:t>” in the lis</w:t>
      </w:r>
      <w:r>
        <w:rPr>
          <w:rFonts w:asciiTheme="majorHAnsi" w:eastAsia="Calibri" w:hAnsiTheme="majorHAnsi" w:cs="Calibri"/>
        </w:rPr>
        <w:t xml:space="preserve">t of available tools to install, </w:t>
      </w:r>
      <w:r w:rsidR="00DE7705">
        <w:rPr>
          <w:rFonts w:asciiTheme="majorHAnsi" w:eastAsia="Calibri" w:hAnsiTheme="majorHAnsi" w:cs="Calibri"/>
        </w:rPr>
        <w:t>and click “Next”. A</w:t>
      </w:r>
      <w:r w:rsidRPr="00C317EA">
        <w:rPr>
          <w:rFonts w:asciiTheme="majorHAnsi" w:eastAsia="Calibri" w:hAnsiTheme="majorHAnsi" w:cs="Calibri"/>
        </w:rPr>
        <w:t>ccept the terms of license agreement for the tools, and click “Finish”, and click “OK” on the Security Warning window about unsigned content, the</w:t>
      </w:r>
      <w:r w:rsidR="00EB4AE6">
        <w:rPr>
          <w:rFonts w:asciiTheme="majorHAnsi" w:eastAsia="Calibri" w:hAnsiTheme="majorHAnsi" w:cs="Calibri"/>
        </w:rPr>
        <w:t>n click “Yes” to restart OSATE.</w:t>
      </w:r>
    </w:p>
    <w:p w:rsidR="00D71884" w:rsidRDefault="00D71884" w:rsidP="00D71884">
      <w:pPr>
        <w:rPr>
          <w:rStyle w:val="Hyperlink"/>
          <w:rFonts w:asciiTheme="majorHAnsi" w:hAnsiTheme="majorHAnsi" w:cstheme="majorHAnsi"/>
        </w:rPr>
      </w:pPr>
    </w:p>
    <w:p w:rsidR="00D71884" w:rsidRDefault="00D71884" w:rsidP="00D71884">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9054A8" w:rsidRPr="009054A8">
        <w:rPr>
          <w:rFonts w:asciiTheme="majorHAnsi" w:hAnsiTheme="majorHAnsi"/>
        </w:rPr>
        <w:t xml:space="preserve">Figure </w:t>
      </w:r>
      <w:r w:rsidR="009054A8" w:rsidRPr="009054A8">
        <w:rPr>
          <w:rFonts w:asciiTheme="majorHAnsi" w:hAnsiTheme="majorHAnsi"/>
          <w:noProof/>
        </w:rPr>
        <w:t>25</w:t>
      </w:r>
      <w:r w:rsidRPr="00F80C50">
        <w:rPr>
          <w:rFonts w:asciiTheme="majorHAnsi" w:hAnsiTheme="majorHAnsi"/>
        </w:rPr>
        <w:fldChar w:fldCharType="end"/>
      </w:r>
      <w:r w:rsidRPr="00F80C50">
        <w:rPr>
          <w:rFonts w:asciiTheme="majorHAnsi" w:hAnsiTheme="majorHAnsi"/>
        </w:rPr>
        <w:t>.</w:t>
      </w:r>
    </w:p>
    <w:p w:rsidR="00D71884" w:rsidRPr="00F80C50" w:rsidRDefault="00D71884" w:rsidP="00D71884">
      <w:pPr>
        <w:rPr>
          <w:rFonts w:asciiTheme="majorHAnsi" w:hAnsiTheme="majorHAnsi"/>
        </w:rPr>
      </w:pPr>
      <w:r>
        <w:rPr>
          <w:noProof/>
        </w:rPr>
        <w:drawing>
          <wp:inline distT="0" distB="0" distL="0" distR="0" wp14:anchorId="05DCAC90" wp14:editId="7DD4B4E0">
            <wp:extent cx="5943600" cy="4467225"/>
            <wp:effectExtent l="0" t="0" r="0" b="9525"/>
            <wp:docPr id="14" name="Picture 14"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nuIte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D71884" w:rsidRPr="00F029D8" w:rsidRDefault="00D71884" w:rsidP="00D71884">
      <w:pPr>
        <w:pStyle w:val="Caption"/>
        <w:jc w:val="center"/>
        <w:rPr>
          <w:sz w:val="24"/>
          <w:szCs w:val="24"/>
        </w:rPr>
      </w:pPr>
      <w:bookmarkStart w:id="138" w:name="_Ref509313253"/>
      <w:bookmarkStart w:id="139" w:name="_Toc509313378"/>
      <w:bookmarkStart w:id="140" w:name="_Toc509494734"/>
      <w:bookmarkStart w:id="141" w:name="_Toc13579203"/>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sidR="00FC00FC">
        <w:rPr>
          <w:noProof/>
          <w:sz w:val="24"/>
          <w:szCs w:val="24"/>
        </w:rPr>
        <w:t>27</w:t>
      </w:r>
      <w:r w:rsidRPr="00F029D8">
        <w:rPr>
          <w:sz w:val="24"/>
          <w:szCs w:val="24"/>
        </w:rPr>
        <w:fldChar w:fldCharType="end"/>
      </w:r>
      <w:bookmarkEnd w:id="138"/>
      <w:r w:rsidRPr="00F029D8">
        <w:rPr>
          <w:sz w:val="24"/>
          <w:szCs w:val="24"/>
        </w:rPr>
        <w:t>: Safety Analysis Menu Item</w:t>
      </w:r>
      <w:bookmarkEnd w:id="139"/>
      <w:bookmarkEnd w:id="140"/>
      <w:bookmarkEnd w:id="141"/>
    </w:p>
    <w:p w:rsidR="001B18A0" w:rsidRPr="006D32B6" w:rsidRDefault="001B18A0" w:rsidP="00274CBD">
      <w:pPr>
        <w:rPr>
          <w:rFonts w:ascii="Calibri" w:eastAsia="Calibri" w:hAnsi="Calibri" w:cs="Calibri"/>
          <w:b/>
        </w:rPr>
      </w:pPr>
    </w:p>
    <w:p w:rsidR="00274CBD" w:rsidRDefault="00274CBD" w:rsidP="00274CBD">
      <w:pPr>
        <w:keepNext/>
        <w:ind w:firstLine="540"/>
      </w:pPr>
    </w:p>
    <w:p w:rsidR="00274CBD" w:rsidRDefault="00274CBD" w:rsidP="00274CBD">
      <w:pPr>
        <w:keepNext/>
        <w:jc w:val="center"/>
      </w:pPr>
      <w:r>
        <w:rPr>
          <w:rFonts w:ascii="Calibri" w:eastAsia="Calibri" w:hAnsi="Calibri" w:cs="Calibri"/>
          <w:noProof/>
        </w:rPr>
        <w:drawing>
          <wp:inline distT="0" distB="0" distL="0" distR="0" wp14:anchorId="642BE7CA" wp14:editId="03681850">
            <wp:extent cx="5943600" cy="3105150"/>
            <wp:effectExtent l="0" t="0" r="0" b="0"/>
            <wp:docPr id="17" name="Picture 17" descr="windows10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s10_syste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74CBD" w:rsidRDefault="00274CBD" w:rsidP="00274CBD">
      <w:pPr>
        <w:pStyle w:val="Caption"/>
        <w:jc w:val="center"/>
        <w:rPr>
          <w:sz w:val="24"/>
          <w:szCs w:val="24"/>
        </w:rPr>
      </w:pPr>
      <w:bookmarkStart w:id="142" w:name="_Ref514679853"/>
      <w:bookmarkStart w:id="143" w:name="_Toc509494727"/>
      <w:bookmarkStart w:id="144" w:name="_Toc13579204"/>
      <w:r w:rsidRPr="00274CBD">
        <w:rPr>
          <w:sz w:val="24"/>
          <w:szCs w:val="24"/>
        </w:rPr>
        <w:t xml:space="preserve">Figure </w:t>
      </w:r>
      <w:r w:rsidRPr="00274CBD">
        <w:rPr>
          <w:sz w:val="24"/>
          <w:szCs w:val="24"/>
        </w:rPr>
        <w:fldChar w:fldCharType="begin"/>
      </w:r>
      <w:r w:rsidRPr="00274CBD">
        <w:rPr>
          <w:sz w:val="24"/>
          <w:szCs w:val="24"/>
        </w:rPr>
        <w:instrText xml:space="preserve"> SEQ Figure \* ARABIC </w:instrText>
      </w:r>
      <w:r w:rsidRPr="00274CBD">
        <w:rPr>
          <w:sz w:val="24"/>
          <w:szCs w:val="24"/>
        </w:rPr>
        <w:fldChar w:fldCharType="separate"/>
      </w:r>
      <w:r w:rsidR="00FC00FC">
        <w:rPr>
          <w:noProof/>
          <w:sz w:val="24"/>
          <w:szCs w:val="24"/>
        </w:rPr>
        <w:t>28</w:t>
      </w:r>
      <w:r w:rsidRPr="00274CBD">
        <w:rPr>
          <w:sz w:val="24"/>
          <w:szCs w:val="24"/>
        </w:rPr>
        <w:fldChar w:fldCharType="end"/>
      </w:r>
      <w:bookmarkEnd w:id="142"/>
      <w:r w:rsidRPr="00274CBD">
        <w:rPr>
          <w:sz w:val="24"/>
          <w:szCs w:val="24"/>
        </w:rPr>
        <w:t>: Windows 10 System Control Panel</w:t>
      </w:r>
      <w:bookmarkEnd w:id="143"/>
      <w:bookmarkEnd w:id="144"/>
    </w:p>
    <w:p w:rsidR="00EF025E" w:rsidRPr="00EF025E" w:rsidRDefault="00EF025E" w:rsidP="00EF025E"/>
    <w:p w:rsidR="005D789A" w:rsidRDefault="005D789A" w:rsidP="005D789A">
      <w:pPr>
        <w:pStyle w:val="Heading3"/>
      </w:pPr>
      <w:bookmarkStart w:id="145" w:name="_Ref509483838"/>
      <w:bookmarkStart w:id="146" w:name="_Toc14867268"/>
      <w:r>
        <w:t>Install SMT Solver</w:t>
      </w:r>
      <w:bookmarkEnd w:id="145"/>
      <w:bookmarkEnd w:id="146"/>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one of the following SMT solvers can be used as the underlying symbolic solver invoked by the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model checker: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from SRI, or Z3 from Microsoft, Inc.  </w:t>
      </w: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To download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navigate to the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install page at: </w:t>
      </w:r>
      <w:hyperlink r:id="rId36">
        <w:r w:rsidRPr="007A67F6">
          <w:rPr>
            <w:rFonts w:asciiTheme="majorHAnsi" w:eastAsia="Calibri" w:hAnsiTheme="majorHAnsi" w:cs="Calibri"/>
            <w:color w:val="0000FF"/>
            <w:u w:val="single"/>
          </w:rPr>
          <w:t>http://yices.csl.sri.com/</w:t>
        </w:r>
      </w:hyperlink>
      <w:r w:rsidRPr="007A67F6">
        <w:rPr>
          <w:rFonts w:asciiTheme="majorHAnsi" w:eastAsia="Calibri" w:hAnsiTheme="majorHAnsi" w:cs="Calibri"/>
        </w:rPr>
        <w:t xml:space="preserve"> and download the version of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appropriate for your platform.  </w:t>
      </w:r>
    </w:p>
    <w:p w:rsidR="00EF025E" w:rsidRPr="007A67F6" w:rsidRDefault="00EF025E" w:rsidP="00EF025E">
      <w:pPr>
        <w:rPr>
          <w:rFonts w:asciiTheme="majorHAnsi" w:eastAsia="Calibri" w:hAnsiTheme="majorHAnsi" w:cs="Calibri"/>
          <w:color w:val="0000FF"/>
        </w:rPr>
      </w:pPr>
      <w:r w:rsidRPr="007A67F6">
        <w:rPr>
          <w:rFonts w:asciiTheme="majorHAnsi" w:eastAsia="Calibri" w:hAnsiTheme="majorHAnsi" w:cs="Calibri"/>
        </w:rPr>
        <w:t xml:space="preserve">To download Z3, navigate to the z3 install page at: </w:t>
      </w:r>
      <w:hyperlink r:id="rId37">
        <w:r w:rsidRPr="007A67F6">
          <w:rPr>
            <w:rFonts w:asciiTheme="majorHAnsi" w:eastAsia="Calibri" w:hAnsiTheme="majorHAnsi" w:cs="Calibri"/>
            <w:color w:val="0000FF"/>
            <w:u w:val="single"/>
          </w:rPr>
          <w:t>https://github.com/Z3Prover/z3/releases</w:t>
        </w:r>
      </w:hyperlink>
      <w:r w:rsidRPr="007A67F6">
        <w:rPr>
          <w:rFonts w:asciiTheme="majorHAnsi" w:eastAsia="Calibri" w:hAnsiTheme="majorHAnsi" w:cs="Calibri"/>
          <w:color w:val="0000FF"/>
        </w:rPr>
        <w:t xml:space="preserve"> </w:t>
      </w:r>
      <w:r w:rsidRPr="007A67F6">
        <w:rPr>
          <w:rFonts w:asciiTheme="majorHAnsi" w:eastAsia="Calibri" w:hAnsiTheme="majorHAnsi" w:cs="Calibri"/>
        </w:rPr>
        <w:t>and download the version of Z3 appropriate for your platform.</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Either tool must be unzipped and placed in a directory somewhere in the file system.  Then this directory must be added to the system path.  For directions on how to add directories to your path, please see</w:t>
      </w:r>
      <w:r w:rsidRPr="007A67F6">
        <w:rPr>
          <w:rFonts w:asciiTheme="majorHAnsi" w:eastAsia="Calibri" w:hAnsiTheme="majorHAnsi" w:cs="Calibri"/>
          <w:color w:val="0000FF"/>
          <w:u w:val="single"/>
        </w:rPr>
        <w:t xml:space="preserve"> </w:t>
      </w:r>
      <w:hyperlink r:id="rId38">
        <w:r w:rsidRPr="007A67F6">
          <w:rPr>
            <w:rFonts w:asciiTheme="majorHAnsi" w:eastAsia="Calibri" w:hAnsiTheme="majorHAnsi" w:cs="Calibri"/>
            <w:color w:val="0000FF"/>
            <w:u w:val="single"/>
          </w:rPr>
          <w:t>http://stackoverflow.com/questions/14637979/how-to-permanently-set-path-on-linux</w:t>
        </w:r>
      </w:hyperlink>
      <w:r w:rsidRPr="007A67F6">
        <w:rPr>
          <w:rFonts w:asciiTheme="majorHAnsi" w:eastAsia="Calibri" w:hAnsiTheme="majorHAnsi" w:cs="Calibri"/>
          <w:color w:val="0000FF"/>
          <w:u w:val="single"/>
        </w:rPr>
        <w:t xml:space="preserve"> </w:t>
      </w:r>
      <w:r w:rsidRPr="007A67F6">
        <w:rPr>
          <w:rFonts w:asciiTheme="majorHAnsi" w:eastAsia="Calibri" w:hAnsiTheme="majorHAnsi" w:cs="Calibri"/>
        </w:rPr>
        <w:t xml:space="preserve">for Linux, and see </w:t>
      </w:r>
      <w:hyperlink r:id="rId39" w:anchor=".VszAv_krJph">
        <w:r w:rsidRPr="007A67F6">
          <w:rPr>
            <w:rFonts w:asciiTheme="majorHAnsi" w:eastAsia="Calibri" w:hAnsiTheme="majorHAnsi" w:cs="Calibri"/>
            <w:color w:val="0000FF"/>
            <w:u w:val="single"/>
          </w:rPr>
          <w:t>http://architectryan.com/2012/10/02/add-to-the-path-on-mac-os-x-mountain-lion/#.VszAv_krJph</w:t>
        </w:r>
      </w:hyperlink>
      <w:r w:rsidRPr="007A67F6">
        <w:rPr>
          <w:rFonts w:asciiTheme="majorHAnsi" w:eastAsia="Calibri" w:hAnsiTheme="majorHAnsi" w:cs="Calibri"/>
        </w:rPr>
        <w:t xml:space="preserve"> for Mac OS. In Linux, you must add the path to your </w:t>
      </w:r>
      <w:proofErr w:type="spellStart"/>
      <w:r w:rsidRPr="007A67F6">
        <w:rPr>
          <w:rFonts w:asciiTheme="majorHAnsi" w:eastAsia="Calibri" w:hAnsiTheme="majorHAnsi" w:cs="Calibri"/>
        </w:rPr>
        <w:t>config</w:t>
      </w:r>
      <w:proofErr w:type="spellEnd"/>
      <w:r w:rsidRPr="007A67F6">
        <w:rPr>
          <w:rFonts w:asciiTheme="majorHAnsi" w:eastAsia="Calibri" w:hAnsiTheme="majorHAnsi" w:cs="Calibri"/>
        </w:rPr>
        <w:t xml:space="preserve"> file, </w:t>
      </w:r>
      <w:proofErr w:type="gramStart"/>
      <w:r w:rsidRPr="007A67F6">
        <w:rPr>
          <w:rFonts w:asciiTheme="majorHAnsi" w:eastAsia="Calibri" w:hAnsiTheme="majorHAnsi" w:cs="Calibri"/>
        </w:rPr>
        <w:t>usually .</w:t>
      </w:r>
      <w:proofErr w:type="spellStart"/>
      <w:r w:rsidRPr="007A67F6">
        <w:rPr>
          <w:rFonts w:asciiTheme="majorHAnsi" w:eastAsia="Calibri" w:hAnsiTheme="majorHAnsi" w:cs="Calibri"/>
        </w:rPr>
        <w:t>bashrc</w:t>
      </w:r>
      <w:proofErr w:type="spellEnd"/>
      <w:proofErr w:type="gramEnd"/>
      <w:r w:rsidRPr="007A67F6">
        <w:rPr>
          <w:rFonts w:asciiTheme="majorHAnsi" w:eastAsia="Calibri" w:hAnsiTheme="majorHAnsi" w:cs="Calibri"/>
        </w:rPr>
        <w:t xml:space="preserve">.  </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To add directories to your system path in Windows, first navigate to the System Control Panel and choose the "Advanced system settings" button on the left side of the panel.  The system properties</w:t>
      </w:r>
      <w:r w:rsidRPr="007A67F6">
        <w:rPr>
          <w:rFonts w:asciiTheme="majorHAnsi" w:hAnsiTheme="majorHAnsi"/>
        </w:rPr>
        <w:t xml:space="preserve"> </w:t>
      </w:r>
      <w:r w:rsidRPr="007A67F6">
        <w:rPr>
          <w:rFonts w:asciiTheme="majorHAnsi" w:eastAsia="Calibri" w:hAnsiTheme="majorHAnsi" w:cs="Calibri"/>
        </w:rPr>
        <w:t xml:space="preserve">dialog will appear.  Choose the "Advanced" tab in the dialog as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_Ref509313073 \h </w:instrText>
      </w:r>
      <w:r w:rsidR="00D90209"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9054A8" w:rsidRPr="009054A8">
        <w:rPr>
          <w:rFonts w:asciiTheme="majorHAnsi" w:hAnsiTheme="majorHAnsi"/>
        </w:rPr>
        <w:t xml:space="preserve">Figure </w:t>
      </w:r>
      <w:r w:rsidR="009054A8" w:rsidRPr="009054A8">
        <w:rPr>
          <w:rFonts w:asciiTheme="majorHAnsi" w:hAnsiTheme="majorHAnsi"/>
          <w:noProof/>
        </w:rPr>
        <w:t>27</w:t>
      </w:r>
      <w:r w:rsidRPr="007A67F6">
        <w:rPr>
          <w:rFonts w:asciiTheme="majorHAnsi" w:eastAsia="Calibri" w:hAnsiTheme="majorHAnsi" w:cs="Calibri"/>
        </w:rPr>
        <w:fldChar w:fldCharType="end"/>
      </w:r>
      <w:r w:rsidRPr="007A67F6">
        <w:rPr>
          <w:rFonts w:asciiTheme="majorHAnsi" w:eastAsia="Calibri" w:hAnsiTheme="majorHAnsi" w:cs="Calibri"/>
        </w:rPr>
        <w:t xml:space="preserve"> then click "Environment variables".</w:t>
      </w:r>
    </w:p>
    <w:p w:rsidR="00EE3FD9" w:rsidRDefault="00EE3FD9" w:rsidP="00EF025E">
      <w:pPr>
        <w:rPr>
          <w:rFonts w:ascii="Calibri" w:eastAsia="Calibri" w:hAnsi="Calibri" w:cs="Calibri"/>
        </w:rPr>
      </w:pPr>
    </w:p>
    <w:p w:rsidR="00EE3FD9" w:rsidRDefault="00EE3FD9" w:rsidP="00EE3FD9">
      <w:pPr>
        <w:keepNext/>
        <w:ind w:firstLine="2070"/>
      </w:pPr>
      <w:r>
        <w:rPr>
          <w:noProof/>
        </w:rPr>
        <w:lastRenderedPageBreak/>
        <w:drawing>
          <wp:inline distT="0" distB="0" distL="0" distR="0" wp14:anchorId="4B796611" wp14:editId="0B4D6C13">
            <wp:extent cx="3189254" cy="3280052"/>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0"/>
                    <a:srcRect/>
                    <a:stretch>
                      <a:fillRect/>
                    </a:stretch>
                  </pic:blipFill>
                  <pic:spPr>
                    <a:xfrm>
                      <a:off x="0" y="0"/>
                      <a:ext cx="3189254" cy="3280052"/>
                    </a:xfrm>
                    <a:prstGeom prst="rect">
                      <a:avLst/>
                    </a:prstGeom>
                    <a:ln/>
                  </pic:spPr>
                </pic:pic>
              </a:graphicData>
            </a:graphic>
          </wp:inline>
        </w:drawing>
      </w:r>
    </w:p>
    <w:p w:rsidR="00EE3FD9" w:rsidRPr="009054A8" w:rsidRDefault="00EE3FD9" w:rsidP="009054A8">
      <w:pPr>
        <w:pStyle w:val="Caption"/>
        <w:jc w:val="center"/>
        <w:rPr>
          <w:rFonts w:ascii="Calibri" w:eastAsia="Calibri" w:hAnsi="Calibri" w:cs="Calibri"/>
          <w:sz w:val="24"/>
          <w:szCs w:val="24"/>
        </w:rPr>
      </w:pPr>
      <w:bookmarkStart w:id="147" w:name="_Ref509313073"/>
      <w:bookmarkStart w:id="148" w:name="_Toc509298872"/>
      <w:bookmarkStart w:id="149" w:name="_Toc509313372"/>
      <w:bookmarkStart w:id="150" w:name="_Toc509494728"/>
      <w:bookmarkStart w:id="151" w:name="_Toc13579205"/>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FC00FC">
        <w:rPr>
          <w:noProof/>
          <w:sz w:val="24"/>
          <w:szCs w:val="24"/>
        </w:rPr>
        <w:t>29</w:t>
      </w:r>
      <w:r w:rsidRPr="00E437F9">
        <w:rPr>
          <w:sz w:val="24"/>
          <w:szCs w:val="24"/>
        </w:rPr>
        <w:fldChar w:fldCharType="end"/>
      </w:r>
      <w:bookmarkEnd w:id="147"/>
      <w:r w:rsidRPr="00E437F9">
        <w:rPr>
          <w:sz w:val="24"/>
          <w:szCs w:val="24"/>
        </w:rPr>
        <w:t>: System Properties Dialog Box</w:t>
      </w:r>
      <w:bookmarkStart w:id="152" w:name="_147n2zr" w:colFirst="0" w:colLast="0"/>
      <w:bookmarkEnd w:id="148"/>
      <w:bookmarkEnd w:id="149"/>
      <w:bookmarkEnd w:id="150"/>
      <w:bookmarkEnd w:id="151"/>
      <w:bookmarkEnd w:id="152"/>
    </w:p>
    <w:p w:rsidR="00EE3FD9" w:rsidRDefault="00EE3FD9" w:rsidP="00EE3FD9">
      <w:pPr>
        <w:rPr>
          <w:rFonts w:ascii="Calibri" w:eastAsia="Calibri" w:hAnsi="Calibri" w:cs="Calibri"/>
        </w:rPr>
      </w:pPr>
    </w:p>
    <w:p w:rsidR="00EE3FD9" w:rsidRPr="007A67F6" w:rsidRDefault="00EE3FD9" w:rsidP="00EE3FD9">
      <w:pPr>
        <w:rPr>
          <w:rFonts w:asciiTheme="majorHAnsi" w:eastAsia="Calibri" w:hAnsiTheme="majorHAnsi" w:cs="Calibri"/>
        </w:rPr>
      </w:pPr>
      <w:r w:rsidRPr="007A67F6">
        <w:rPr>
          <w:rFonts w:asciiTheme="majorHAnsi" w:eastAsia="Calibri" w:hAnsiTheme="majorHAnsi" w:cs="Calibri"/>
        </w:rPr>
        <w:t xml:space="preserve">The environment variables dialog box is shown in </w:t>
      </w:r>
      <w:r w:rsidR="00C559AE" w:rsidRPr="007A67F6">
        <w:rPr>
          <w:rFonts w:asciiTheme="majorHAnsi" w:eastAsia="Calibri" w:hAnsiTheme="majorHAnsi" w:cs="Calibri"/>
        </w:rPr>
        <w:fldChar w:fldCharType="begin"/>
      </w:r>
      <w:r w:rsidR="00C559AE" w:rsidRPr="007A67F6">
        <w:rPr>
          <w:rFonts w:asciiTheme="majorHAnsi" w:eastAsia="Calibri" w:hAnsiTheme="majorHAnsi" w:cs="Calibri"/>
        </w:rPr>
        <w:instrText xml:space="preserve"> REF _Ref509396248 \h  \* MERGEFORMAT </w:instrText>
      </w:r>
      <w:r w:rsidR="00C559AE" w:rsidRPr="007A67F6">
        <w:rPr>
          <w:rFonts w:asciiTheme="majorHAnsi" w:eastAsia="Calibri" w:hAnsiTheme="majorHAnsi" w:cs="Calibri"/>
        </w:rPr>
      </w:r>
      <w:r w:rsidR="00C559AE" w:rsidRPr="007A67F6">
        <w:rPr>
          <w:rFonts w:asciiTheme="majorHAnsi" w:eastAsia="Calibri" w:hAnsiTheme="majorHAnsi" w:cs="Calibri"/>
        </w:rPr>
        <w:fldChar w:fldCharType="separate"/>
      </w:r>
      <w:r w:rsidR="009054A8" w:rsidRPr="009054A8">
        <w:rPr>
          <w:rFonts w:asciiTheme="majorHAnsi" w:hAnsiTheme="majorHAnsi"/>
        </w:rPr>
        <w:t xml:space="preserve">Figure </w:t>
      </w:r>
      <w:r w:rsidR="009054A8" w:rsidRPr="009054A8">
        <w:rPr>
          <w:rFonts w:asciiTheme="majorHAnsi" w:hAnsiTheme="majorHAnsi"/>
          <w:noProof/>
        </w:rPr>
        <w:t>28</w:t>
      </w:r>
      <w:r w:rsidR="00C559AE" w:rsidRPr="007A67F6">
        <w:rPr>
          <w:rFonts w:asciiTheme="majorHAnsi" w:eastAsia="Calibri" w:hAnsiTheme="majorHAnsi" w:cs="Calibri"/>
        </w:rPr>
        <w:fldChar w:fldCharType="end"/>
      </w:r>
      <w:r w:rsidR="00C559AE" w:rsidRPr="007A67F6">
        <w:rPr>
          <w:rFonts w:asciiTheme="majorHAnsi" w:eastAsia="Calibri" w:hAnsiTheme="majorHAnsi" w:cs="Calibri"/>
        </w:rPr>
        <w:t>.</w:t>
      </w:r>
    </w:p>
    <w:p w:rsidR="00EE3FD9" w:rsidRDefault="00EE3FD9" w:rsidP="00EF025E">
      <w:pPr>
        <w:rPr>
          <w:rFonts w:ascii="Calibri" w:eastAsia="Calibri" w:hAnsi="Calibri" w:cs="Calibri"/>
        </w:rPr>
      </w:pPr>
    </w:p>
    <w:p w:rsidR="00C559AE" w:rsidRDefault="00C559AE" w:rsidP="00C559AE">
      <w:pPr>
        <w:keepNext/>
        <w:jc w:val="center"/>
      </w:pPr>
      <w:bookmarkStart w:id="153" w:name="_Toc509315544"/>
      <w:r>
        <w:rPr>
          <w:noProof/>
        </w:rPr>
        <w:drawing>
          <wp:inline distT="0" distB="0" distL="0" distR="0" wp14:anchorId="3437DCD6" wp14:editId="5E1FBF9A">
            <wp:extent cx="3133725" cy="3528462"/>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1"/>
                    <a:srcRect/>
                    <a:stretch>
                      <a:fillRect/>
                    </a:stretch>
                  </pic:blipFill>
                  <pic:spPr>
                    <a:xfrm>
                      <a:off x="0" y="0"/>
                      <a:ext cx="3133725" cy="3528462"/>
                    </a:xfrm>
                    <a:prstGeom prst="rect">
                      <a:avLst/>
                    </a:prstGeom>
                    <a:ln/>
                  </pic:spPr>
                </pic:pic>
              </a:graphicData>
            </a:graphic>
          </wp:inline>
        </w:drawing>
      </w:r>
      <w:bookmarkEnd w:id="153"/>
    </w:p>
    <w:p w:rsidR="00C559AE" w:rsidRPr="00C559AE" w:rsidRDefault="00C559AE" w:rsidP="00C559AE">
      <w:pPr>
        <w:pStyle w:val="Caption"/>
        <w:jc w:val="center"/>
        <w:rPr>
          <w:rFonts w:ascii="Calibri" w:eastAsia="Calibri" w:hAnsi="Calibri" w:cs="Calibri"/>
          <w:sz w:val="24"/>
          <w:szCs w:val="24"/>
        </w:rPr>
      </w:pPr>
      <w:bookmarkStart w:id="154" w:name="_Ref509396248"/>
      <w:bookmarkStart w:id="155" w:name="_Toc509494729"/>
      <w:bookmarkStart w:id="156" w:name="_Toc13579206"/>
      <w:r w:rsidRPr="00C559AE">
        <w:rPr>
          <w:sz w:val="24"/>
          <w:szCs w:val="24"/>
        </w:rPr>
        <w:t xml:space="preserve">Figure </w:t>
      </w:r>
      <w:r w:rsidRPr="00C559AE">
        <w:rPr>
          <w:sz w:val="24"/>
          <w:szCs w:val="24"/>
        </w:rPr>
        <w:fldChar w:fldCharType="begin"/>
      </w:r>
      <w:r w:rsidRPr="00C559AE">
        <w:rPr>
          <w:sz w:val="24"/>
          <w:szCs w:val="24"/>
        </w:rPr>
        <w:instrText xml:space="preserve"> SEQ Figure \* ARABIC </w:instrText>
      </w:r>
      <w:r w:rsidRPr="00C559AE">
        <w:rPr>
          <w:sz w:val="24"/>
          <w:szCs w:val="24"/>
        </w:rPr>
        <w:fldChar w:fldCharType="separate"/>
      </w:r>
      <w:r w:rsidR="00FC00FC">
        <w:rPr>
          <w:noProof/>
          <w:sz w:val="24"/>
          <w:szCs w:val="24"/>
        </w:rPr>
        <w:t>30</w:t>
      </w:r>
      <w:r w:rsidRPr="00C559AE">
        <w:rPr>
          <w:sz w:val="24"/>
          <w:szCs w:val="24"/>
        </w:rPr>
        <w:fldChar w:fldCharType="end"/>
      </w:r>
      <w:bookmarkEnd w:id="154"/>
      <w:r w:rsidRPr="00C559AE">
        <w:rPr>
          <w:sz w:val="24"/>
          <w:szCs w:val="24"/>
        </w:rPr>
        <w:t>: Environment Variables Dialog Box</w:t>
      </w:r>
      <w:bookmarkEnd w:id="155"/>
      <w:bookmarkEnd w:id="156"/>
    </w:p>
    <w:p w:rsidR="00C559AE" w:rsidRDefault="00C559AE" w:rsidP="00EF025E">
      <w:pPr>
        <w:rPr>
          <w:rFonts w:ascii="Calibri" w:eastAsia="Calibri" w:hAnsi="Calibri" w:cs="Calibri"/>
        </w:rPr>
      </w:pPr>
    </w:p>
    <w:p w:rsidR="004F1731" w:rsidRPr="007A67F6" w:rsidRDefault="004F1731" w:rsidP="004F1731">
      <w:pPr>
        <w:rPr>
          <w:rFonts w:asciiTheme="majorHAnsi" w:eastAsia="Calibri" w:hAnsiTheme="majorHAnsi" w:cs="Calibri"/>
        </w:rPr>
      </w:pPr>
      <w:r w:rsidRPr="007A67F6">
        <w:rPr>
          <w:rFonts w:asciiTheme="majorHAnsi" w:eastAsia="Calibri" w:hAnsiTheme="majorHAnsi" w:cs="Calibri"/>
        </w:rPr>
        <w:lastRenderedPageBreak/>
        <w:t>In order to make the application available to all user accounts choose the PATH environment variable in the "System variables" section and click "Edit…".  This will bring up a text edit box, as seen in</w:t>
      </w:r>
      <w:r w:rsidR="009054A8">
        <w:rPr>
          <w:rFonts w:asciiTheme="majorHAnsi" w:eastAsia="Calibri" w:hAnsiTheme="majorHAnsi" w:cs="Calibri"/>
        </w:rPr>
        <w:t xml:space="preserve"> </w:t>
      </w:r>
      <w:r w:rsidR="009054A8" w:rsidRPr="009054A8">
        <w:rPr>
          <w:rFonts w:asciiTheme="majorHAnsi" w:eastAsia="Calibri" w:hAnsiTheme="majorHAnsi" w:cs="Calibri"/>
        </w:rPr>
        <w:fldChar w:fldCharType="begin"/>
      </w:r>
      <w:r w:rsidR="009054A8" w:rsidRPr="009054A8">
        <w:rPr>
          <w:rFonts w:asciiTheme="majorHAnsi" w:eastAsia="Calibri" w:hAnsiTheme="majorHAnsi" w:cs="Calibri"/>
        </w:rPr>
        <w:instrText xml:space="preserve"> REF _Ref13580004 \h </w:instrText>
      </w:r>
      <w:r w:rsidR="009054A8">
        <w:rPr>
          <w:rFonts w:asciiTheme="majorHAnsi" w:eastAsia="Calibri" w:hAnsiTheme="majorHAnsi" w:cs="Calibri"/>
        </w:rPr>
        <w:instrText xml:space="preserve"> \* MERGEFORMAT </w:instrText>
      </w:r>
      <w:r w:rsidR="009054A8" w:rsidRPr="009054A8">
        <w:rPr>
          <w:rFonts w:asciiTheme="majorHAnsi" w:eastAsia="Calibri" w:hAnsiTheme="majorHAnsi" w:cs="Calibri"/>
        </w:rPr>
      </w:r>
      <w:r w:rsidR="009054A8" w:rsidRPr="009054A8">
        <w:rPr>
          <w:rFonts w:asciiTheme="majorHAnsi" w:eastAsia="Calibri" w:hAnsiTheme="majorHAnsi" w:cs="Calibri"/>
        </w:rPr>
        <w:fldChar w:fldCharType="separate"/>
      </w:r>
      <w:r w:rsidR="009054A8" w:rsidRPr="009054A8">
        <w:rPr>
          <w:rFonts w:asciiTheme="majorHAnsi" w:hAnsiTheme="majorHAnsi"/>
        </w:rPr>
        <w:t xml:space="preserve">Figure </w:t>
      </w:r>
      <w:r w:rsidR="009054A8" w:rsidRPr="009054A8">
        <w:rPr>
          <w:rFonts w:asciiTheme="majorHAnsi" w:hAnsiTheme="majorHAnsi"/>
          <w:noProof/>
        </w:rPr>
        <w:t>29</w:t>
      </w:r>
      <w:r w:rsidR="009054A8" w:rsidRPr="009054A8">
        <w:rPr>
          <w:rFonts w:asciiTheme="majorHAnsi" w:eastAsia="Calibri" w:hAnsiTheme="majorHAnsi" w:cs="Calibri"/>
        </w:rPr>
        <w:fldChar w:fldCharType="end"/>
      </w:r>
      <w:r w:rsidRPr="009054A8">
        <w:rPr>
          <w:rFonts w:asciiTheme="majorHAnsi" w:eastAsia="Calibri" w:hAnsiTheme="majorHAnsi" w:cs="Calibri"/>
        </w:rPr>
        <w:t>. If</w:t>
      </w:r>
      <w:r w:rsidRPr="007A67F6">
        <w:rPr>
          <w:rFonts w:asciiTheme="majorHAnsi" w:eastAsia="Calibri" w:hAnsiTheme="majorHAnsi" w:cs="Calibri"/>
        </w:rPr>
        <w:t xml:space="preserve"> the existing path string in the text edit box does not end with a semicolon (‘;’), add a semicolon first, then append the path to the SMT solver’s "bin" directory, and click "OK" on the dialogs. The bin directory for the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tool is underneath the main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directory, e.g., C:\Apps\ yices-2.4.2-x86_64-pc-mingw32-static-gmp\yices-2.4.2\bin. The bin directory for the Z3 tool is underneath the main z3 directory, e.g., C:\Apps\z3-4.4.1-x64-win\z3-4.4.1-x64-win\bin.</w:t>
      </w:r>
    </w:p>
    <w:p w:rsidR="004F1731" w:rsidRDefault="004F1731" w:rsidP="00EF025E">
      <w:pPr>
        <w:rPr>
          <w:rFonts w:ascii="Calibri" w:eastAsia="Calibri" w:hAnsi="Calibri" w:cs="Calibri"/>
        </w:rPr>
      </w:pPr>
    </w:p>
    <w:p w:rsidR="00C559AE" w:rsidRDefault="00C559AE" w:rsidP="00C559AE">
      <w:pPr>
        <w:keepNext/>
        <w:ind w:firstLine="2160"/>
      </w:pPr>
      <w:r>
        <w:rPr>
          <w:noProof/>
        </w:rPr>
        <w:drawing>
          <wp:inline distT="0" distB="0" distL="0" distR="0" wp14:anchorId="03066A30" wp14:editId="282474DA">
            <wp:extent cx="3162574" cy="1425064"/>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2"/>
                    <a:srcRect/>
                    <a:stretch>
                      <a:fillRect/>
                    </a:stretch>
                  </pic:blipFill>
                  <pic:spPr>
                    <a:xfrm>
                      <a:off x="0" y="0"/>
                      <a:ext cx="3162574" cy="1425064"/>
                    </a:xfrm>
                    <a:prstGeom prst="rect">
                      <a:avLst/>
                    </a:prstGeom>
                    <a:ln/>
                  </pic:spPr>
                </pic:pic>
              </a:graphicData>
            </a:graphic>
          </wp:inline>
        </w:drawing>
      </w:r>
    </w:p>
    <w:p w:rsidR="00C559AE" w:rsidRPr="00E437F9" w:rsidRDefault="00C559AE" w:rsidP="00C559AE">
      <w:pPr>
        <w:pStyle w:val="Caption"/>
        <w:jc w:val="center"/>
        <w:rPr>
          <w:sz w:val="24"/>
          <w:szCs w:val="24"/>
        </w:rPr>
      </w:pPr>
      <w:bookmarkStart w:id="157" w:name="_Ref13580004"/>
      <w:bookmarkStart w:id="158" w:name="_Toc509298874"/>
      <w:bookmarkStart w:id="159" w:name="_Toc509313374"/>
      <w:bookmarkStart w:id="160" w:name="_Toc509494730"/>
      <w:bookmarkStart w:id="161" w:name="_Toc13579207"/>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FC00FC">
        <w:rPr>
          <w:noProof/>
          <w:sz w:val="24"/>
          <w:szCs w:val="24"/>
        </w:rPr>
        <w:t>31</w:t>
      </w:r>
      <w:r w:rsidRPr="00E437F9">
        <w:rPr>
          <w:sz w:val="24"/>
          <w:szCs w:val="24"/>
        </w:rPr>
        <w:fldChar w:fldCharType="end"/>
      </w:r>
      <w:bookmarkEnd w:id="157"/>
      <w:r w:rsidRPr="00E437F9">
        <w:rPr>
          <w:sz w:val="24"/>
          <w:szCs w:val="24"/>
        </w:rPr>
        <w:t>: System Variable Text Edit Box</w:t>
      </w:r>
      <w:bookmarkEnd w:id="158"/>
      <w:bookmarkEnd w:id="159"/>
      <w:bookmarkEnd w:id="160"/>
      <w:bookmarkEnd w:id="161"/>
    </w:p>
    <w:p w:rsidR="00C559AE" w:rsidRDefault="00C559AE" w:rsidP="00C559AE">
      <w:bookmarkStart w:id="162" w:name="_23ckvvd" w:colFirst="0" w:colLast="0"/>
      <w:bookmarkEnd w:id="162"/>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 xml:space="preserve">To test whether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has been correctly installed on either Windows or Linux, open up a command prompt window and type: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--version.  A version number for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matching the installed version should be displayed.</w:t>
      </w:r>
    </w:p>
    <w:p w:rsidR="00C559AE" w:rsidRPr="007A67F6" w:rsidRDefault="00C559AE" w:rsidP="00C559AE">
      <w:pPr>
        <w:rPr>
          <w:rFonts w:asciiTheme="majorHAnsi" w:eastAsia="Calibri" w:hAnsiTheme="majorHAnsi" w:cs="Calibri"/>
        </w:rPr>
      </w:pPr>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z3 has been correctly installed on either Windows or Linux, open up a command prompt window and type: z3 -version.  A version number for Z3 matching the installed version should be displayed.</w:t>
      </w:r>
    </w:p>
    <w:p w:rsidR="005D789A" w:rsidRDefault="005D789A" w:rsidP="005D789A"/>
    <w:p w:rsidR="005D789A" w:rsidRDefault="008114F9" w:rsidP="005D789A">
      <w:pPr>
        <w:pStyle w:val="Heading3"/>
      </w:pPr>
      <w:bookmarkStart w:id="163" w:name="_Toc14867269"/>
      <w:r>
        <w:t>Set AGREE Analysis Preferences</w:t>
      </w:r>
      <w:bookmarkEnd w:id="163"/>
    </w:p>
    <w:p w:rsidR="00736C60" w:rsidRDefault="008114F9" w:rsidP="00736C60">
      <w:pPr>
        <w:rPr>
          <w:rFonts w:ascii="Calibri Light" w:eastAsia="Calibri" w:hAnsi="Calibri Light" w:cs="Calibri Light"/>
        </w:rPr>
      </w:pPr>
      <w:r>
        <w:rPr>
          <w:rFonts w:ascii="Calibri Light" w:eastAsia="Calibri" w:hAnsi="Calibri Light" w:cs="Calibri Light"/>
        </w:rPr>
        <w:t xml:space="preserve">Use the </w:t>
      </w:r>
      <w:r w:rsidRPr="007225F3">
        <w:rPr>
          <w:rFonts w:asciiTheme="majorHAnsi" w:eastAsia="Calibri" w:hAnsiTheme="majorHAnsi" w:cstheme="majorHAnsi"/>
        </w:rPr>
        <w:t>SMT solver of your choice (</w:t>
      </w:r>
      <w:proofErr w:type="spellStart"/>
      <w:r w:rsidRPr="007225F3">
        <w:rPr>
          <w:rFonts w:asciiTheme="majorHAnsi" w:eastAsia="Calibri" w:hAnsiTheme="majorHAnsi" w:cstheme="majorHAnsi"/>
        </w:rPr>
        <w:t>Yices</w:t>
      </w:r>
      <w:proofErr w:type="spellEnd"/>
      <w:r w:rsidRPr="007225F3">
        <w:rPr>
          <w:rFonts w:asciiTheme="majorHAnsi" w:eastAsia="Calibri" w:hAnsiTheme="majorHAnsi" w:cstheme="majorHAnsi"/>
        </w:rPr>
        <w:t xml:space="preserve"> or Z3) and set the AGREE Analysis p</w:t>
      </w:r>
      <w:r w:rsidR="007225F3" w:rsidRPr="007225F3">
        <w:rPr>
          <w:rFonts w:asciiTheme="majorHAnsi" w:eastAsia="Calibri" w:hAnsiTheme="majorHAnsi" w:cstheme="majorHAnsi"/>
        </w:rPr>
        <w:t xml:space="preserve">references as shown in </w:t>
      </w:r>
      <w:r w:rsidR="007225F3" w:rsidRPr="007225F3">
        <w:rPr>
          <w:rFonts w:asciiTheme="majorHAnsi" w:eastAsia="Calibri" w:hAnsiTheme="majorHAnsi" w:cstheme="majorHAnsi"/>
        </w:rPr>
        <w:fldChar w:fldCharType="begin"/>
      </w:r>
      <w:r w:rsidR="007225F3" w:rsidRPr="007225F3">
        <w:rPr>
          <w:rFonts w:asciiTheme="majorHAnsi" w:eastAsia="Calibri" w:hAnsiTheme="majorHAnsi" w:cstheme="majorHAnsi"/>
        </w:rPr>
        <w:instrText xml:space="preserve"> REF _Ref510449484 \h </w:instrText>
      </w:r>
      <w:r w:rsidR="007225F3">
        <w:rPr>
          <w:rFonts w:asciiTheme="majorHAnsi" w:eastAsia="Calibri" w:hAnsiTheme="majorHAnsi" w:cstheme="majorHAnsi"/>
        </w:rPr>
        <w:instrText xml:space="preserve"> \* MERGEFORMAT </w:instrText>
      </w:r>
      <w:r w:rsidR="007225F3" w:rsidRPr="007225F3">
        <w:rPr>
          <w:rFonts w:asciiTheme="majorHAnsi" w:eastAsia="Calibri" w:hAnsiTheme="majorHAnsi" w:cstheme="majorHAnsi"/>
        </w:rPr>
      </w:r>
      <w:r w:rsidR="007225F3" w:rsidRPr="007225F3">
        <w:rPr>
          <w:rFonts w:asciiTheme="majorHAnsi" w:eastAsia="Calibri" w:hAnsiTheme="majorHAnsi" w:cstheme="majorHAnsi"/>
        </w:rPr>
        <w:fldChar w:fldCharType="separate"/>
      </w:r>
      <w:r w:rsidR="009054A8" w:rsidRPr="009054A8">
        <w:rPr>
          <w:rFonts w:asciiTheme="majorHAnsi" w:hAnsiTheme="majorHAnsi" w:cstheme="majorHAnsi"/>
        </w:rPr>
        <w:t xml:space="preserve">Figure </w:t>
      </w:r>
      <w:r w:rsidR="009054A8" w:rsidRPr="009054A8">
        <w:rPr>
          <w:rFonts w:asciiTheme="majorHAnsi" w:hAnsiTheme="majorHAnsi" w:cstheme="majorHAnsi"/>
          <w:noProof/>
        </w:rPr>
        <w:t>30</w:t>
      </w:r>
      <w:r w:rsidR="007225F3" w:rsidRPr="007225F3">
        <w:rPr>
          <w:rFonts w:asciiTheme="majorHAnsi" w:eastAsia="Calibri" w:hAnsiTheme="majorHAnsi" w:cstheme="majorHAnsi"/>
        </w:rPr>
        <w:fldChar w:fldCharType="end"/>
      </w:r>
      <w:r w:rsidRPr="007225F3">
        <w:rPr>
          <w:rFonts w:asciiTheme="majorHAnsi" w:eastAsia="Calibri" w:hAnsiTheme="majorHAnsi" w:cstheme="majorHAnsi"/>
        </w:rPr>
        <w:t>.</w:t>
      </w:r>
      <w:r>
        <w:rPr>
          <w:rFonts w:ascii="Calibri Light" w:eastAsia="Calibri" w:hAnsi="Calibri Light" w:cs="Calibri Light"/>
        </w:rPr>
        <w:t xml:space="preserve"> </w:t>
      </w:r>
    </w:p>
    <w:p w:rsidR="004A3382" w:rsidRDefault="008114F9" w:rsidP="00EE20FC">
      <w:pPr>
        <w:ind w:firstLine="720"/>
        <w:rPr>
          <w:rFonts w:ascii="Calibri Light" w:eastAsia="Calibri" w:hAnsi="Calibri Light" w:cs="Calibri Light"/>
        </w:rPr>
      </w:pPr>
      <w:r>
        <w:rPr>
          <w:rFonts w:ascii="Calibri Light" w:eastAsia="Calibri" w:hAnsi="Calibri Light" w:cs="Calibri Light"/>
        </w:rPr>
        <w:t>Window -&gt; Preferences -&gt; AGREE -&gt; Analysis</w:t>
      </w:r>
    </w:p>
    <w:p w:rsidR="004A3382" w:rsidRDefault="004A3382" w:rsidP="00736C60">
      <w:pPr>
        <w:rPr>
          <w:rFonts w:ascii="Calibri Light" w:eastAsia="Calibri" w:hAnsi="Calibri Light" w:cs="Calibri Light"/>
        </w:rPr>
      </w:pPr>
    </w:p>
    <w:p w:rsidR="00766204" w:rsidRDefault="008E2CD3" w:rsidP="00766204">
      <w:pPr>
        <w:keepNext/>
        <w:jc w:val="center"/>
      </w:pPr>
      <w:r>
        <w:rPr>
          <w:rFonts w:ascii="Calibri Light" w:eastAsia="Calibri" w:hAnsi="Calibri Light" w:cs="Calibri Light"/>
        </w:rPr>
        <w:lastRenderedPageBreak/>
        <w:pict>
          <v:shape id="_x0000_i1027" type="#_x0000_t75" style="width:374.5pt;height:324pt">
            <v:imagedata r:id="rId43" o:title="preferences"/>
          </v:shape>
        </w:pict>
      </w:r>
    </w:p>
    <w:p w:rsidR="008114F9" w:rsidRPr="00766204" w:rsidRDefault="00766204" w:rsidP="00766204">
      <w:pPr>
        <w:pStyle w:val="Caption"/>
        <w:jc w:val="center"/>
        <w:rPr>
          <w:rFonts w:ascii="Calibri Light" w:eastAsia="Calibri" w:hAnsi="Calibri Light" w:cs="Calibri Light"/>
          <w:sz w:val="24"/>
          <w:szCs w:val="24"/>
        </w:rPr>
      </w:pPr>
      <w:bookmarkStart w:id="164" w:name="_Ref510449484"/>
      <w:bookmarkStart w:id="165" w:name="_Toc13579208"/>
      <w:r w:rsidRPr="00766204">
        <w:rPr>
          <w:sz w:val="24"/>
          <w:szCs w:val="24"/>
        </w:rPr>
        <w:t xml:space="preserve">Figure </w:t>
      </w:r>
      <w:r w:rsidRPr="00766204">
        <w:rPr>
          <w:sz w:val="24"/>
          <w:szCs w:val="24"/>
        </w:rPr>
        <w:fldChar w:fldCharType="begin"/>
      </w:r>
      <w:r w:rsidRPr="00766204">
        <w:rPr>
          <w:sz w:val="24"/>
          <w:szCs w:val="24"/>
        </w:rPr>
        <w:instrText xml:space="preserve"> SEQ Figure \* ARABIC </w:instrText>
      </w:r>
      <w:r w:rsidRPr="00766204">
        <w:rPr>
          <w:sz w:val="24"/>
          <w:szCs w:val="24"/>
        </w:rPr>
        <w:fldChar w:fldCharType="separate"/>
      </w:r>
      <w:r w:rsidR="00FC00FC">
        <w:rPr>
          <w:noProof/>
          <w:sz w:val="24"/>
          <w:szCs w:val="24"/>
        </w:rPr>
        <w:t>32</w:t>
      </w:r>
      <w:r w:rsidRPr="00766204">
        <w:rPr>
          <w:sz w:val="24"/>
          <w:szCs w:val="24"/>
        </w:rPr>
        <w:fldChar w:fldCharType="end"/>
      </w:r>
      <w:bookmarkEnd w:id="164"/>
      <w:r w:rsidRPr="00766204">
        <w:rPr>
          <w:sz w:val="24"/>
          <w:szCs w:val="24"/>
        </w:rPr>
        <w:t>: AGREE Analysis Preferences</w:t>
      </w:r>
      <w:bookmarkEnd w:id="165"/>
    </w:p>
    <w:p w:rsidR="00B4642C" w:rsidRDefault="00B4642C" w:rsidP="00B4642C"/>
    <w:p w:rsidR="00B4642C" w:rsidRDefault="00B4642C" w:rsidP="00B4642C">
      <w:pPr>
        <w:rPr>
          <w:rFonts w:asciiTheme="majorHAnsi" w:hAnsiTheme="majorHAnsi"/>
        </w:rPr>
      </w:pPr>
      <w:r w:rsidRPr="00F80C50">
        <w:rPr>
          <w:rFonts w:asciiTheme="majorHAnsi" w:hAnsiTheme="majorHAnsi"/>
        </w:rPr>
        <w:t xml:space="preserve">At this point, you are ready to import the Toy Example project </w:t>
      </w:r>
      <w:r w:rsidR="005E404D">
        <w:rPr>
          <w:rFonts w:asciiTheme="majorHAnsi" w:hAnsiTheme="majorHAnsi"/>
        </w:rPr>
        <w:t xml:space="preserve">(see Section </w:t>
      </w:r>
      <w:r w:rsidR="005E404D">
        <w:rPr>
          <w:rFonts w:asciiTheme="majorHAnsi" w:hAnsiTheme="majorHAnsi"/>
        </w:rPr>
        <w:fldChar w:fldCharType="begin"/>
      </w:r>
      <w:r w:rsidR="005E404D">
        <w:rPr>
          <w:rFonts w:asciiTheme="majorHAnsi" w:hAnsiTheme="majorHAnsi"/>
        </w:rPr>
        <w:instrText xml:space="preserve"> REF _Ref510449007 \w \h </w:instrText>
      </w:r>
      <w:r w:rsidR="005E404D">
        <w:rPr>
          <w:rFonts w:asciiTheme="majorHAnsi" w:hAnsiTheme="majorHAnsi"/>
        </w:rPr>
      </w:r>
      <w:r w:rsidR="005E404D">
        <w:rPr>
          <w:rFonts w:asciiTheme="majorHAnsi" w:hAnsiTheme="majorHAnsi"/>
        </w:rPr>
        <w:fldChar w:fldCharType="separate"/>
      </w:r>
      <w:r w:rsidR="00E66A82">
        <w:rPr>
          <w:rFonts w:asciiTheme="majorHAnsi" w:hAnsiTheme="majorHAnsi"/>
        </w:rPr>
        <w:t>4.1</w:t>
      </w:r>
      <w:r w:rsidR="005E404D">
        <w:rPr>
          <w:rFonts w:asciiTheme="majorHAnsi" w:hAnsiTheme="majorHAnsi"/>
        </w:rPr>
        <w:fldChar w:fldCharType="end"/>
      </w:r>
      <w:r w:rsidR="005E404D">
        <w:rPr>
          <w:rFonts w:asciiTheme="majorHAnsi" w:hAnsiTheme="majorHAnsi"/>
        </w:rPr>
        <w:t xml:space="preserve">) </w:t>
      </w:r>
      <w:r w:rsidRPr="00F80C50">
        <w:rPr>
          <w:rFonts w:asciiTheme="majorHAnsi" w:hAnsiTheme="majorHAnsi"/>
        </w:rPr>
        <w:t xml:space="preserve">and begin your own safety analysis. </w:t>
      </w:r>
    </w:p>
    <w:p w:rsidR="00B4642C" w:rsidRDefault="00B4642C" w:rsidP="00B4642C"/>
    <w:p w:rsidR="0039044E" w:rsidRDefault="0039044E" w:rsidP="0039044E">
      <w:pPr>
        <w:pStyle w:val="Heading2"/>
      </w:pPr>
      <w:bookmarkStart w:id="166" w:name="_Toc14867270"/>
      <w:r>
        <w:t>Development Environment Installation</w:t>
      </w:r>
      <w:bookmarkEnd w:id="166"/>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An alternate installation guide is provided here. In these installation directions, the OSATE Development Environment is installed and the Safety Annex is compiled from source code and not through the update site. </w:t>
      </w:r>
    </w:p>
    <w:p w:rsidR="0039044E" w:rsidRPr="00700B83" w:rsidRDefault="0039044E" w:rsidP="0039044E">
      <w:pPr>
        <w:rPr>
          <w:rFonts w:asciiTheme="majorHAnsi" w:hAnsiTheme="majorHAnsi" w:cstheme="majorHAnsi"/>
        </w:rPr>
      </w:pPr>
    </w:p>
    <w:p w:rsidR="0039044E" w:rsidRPr="00700B83" w:rsidRDefault="0039044E" w:rsidP="0039044E">
      <w:pPr>
        <w:pStyle w:val="Heading3"/>
        <w:rPr>
          <w:rFonts w:cstheme="majorHAnsi"/>
        </w:rPr>
      </w:pPr>
      <w:bookmarkStart w:id="167" w:name="_Toc14867271"/>
      <w:r w:rsidRPr="00700B83">
        <w:rPr>
          <w:rFonts w:cstheme="majorHAnsi"/>
        </w:rPr>
        <w:t>Install OSATE Development Environment</w:t>
      </w:r>
      <w:bookmarkEnd w:id="167"/>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Follow the directions for installing the OSATE Development Environment provided on the following website: </w:t>
      </w:r>
    </w:p>
    <w:p w:rsidR="0039044E" w:rsidRPr="00700B83" w:rsidRDefault="0039044E" w:rsidP="0039044E">
      <w:pPr>
        <w:rPr>
          <w:rFonts w:asciiTheme="majorHAnsi" w:hAnsiTheme="majorHAnsi" w:cstheme="majorHAnsi"/>
        </w:rPr>
      </w:pPr>
    </w:p>
    <w:p w:rsidR="0039044E" w:rsidRPr="00700B83" w:rsidRDefault="00C001CA" w:rsidP="0039044E">
      <w:pPr>
        <w:rPr>
          <w:rFonts w:asciiTheme="majorHAnsi" w:hAnsiTheme="majorHAnsi" w:cstheme="majorHAnsi"/>
        </w:rPr>
      </w:pPr>
      <w:hyperlink r:id="rId44" w:history="1">
        <w:r w:rsidR="0039044E" w:rsidRPr="00700B83">
          <w:rPr>
            <w:rStyle w:val="Hyperlink"/>
            <w:rFonts w:asciiTheme="majorHAnsi" w:hAnsiTheme="majorHAnsi" w:cstheme="majorHAnsi"/>
          </w:rPr>
          <w:t>http://osate.org/setup-development.html</w:t>
        </w:r>
      </w:hyperlink>
    </w:p>
    <w:p w:rsidR="0039044E" w:rsidRPr="00700B83" w:rsidRDefault="0039044E" w:rsidP="0039044E">
      <w:pPr>
        <w:rPr>
          <w:rFonts w:asciiTheme="majorHAnsi" w:hAnsiTheme="majorHAnsi" w:cstheme="majorHAnsi"/>
        </w:rPr>
      </w:pPr>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In </w:t>
      </w:r>
      <w:r w:rsidRPr="00700B83">
        <w:rPr>
          <w:rFonts w:asciiTheme="majorHAnsi" w:hAnsiTheme="majorHAnsi" w:cstheme="majorHAnsi"/>
          <w:i/>
        </w:rPr>
        <w:t>Step 3: Select the Eclipse Platform</w:t>
      </w:r>
      <w:r w:rsidRPr="00700B83">
        <w:rPr>
          <w:rFonts w:asciiTheme="majorHAnsi" w:hAnsiTheme="majorHAnsi" w:cstheme="majorHAnsi"/>
        </w:rPr>
        <w:t xml:space="preserve"> of the directions provided in the OSATE website, select the </w:t>
      </w:r>
      <w:proofErr w:type="spellStart"/>
      <w:r w:rsidR="00D639A2">
        <w:rPr>
          <w:rFonts w:asciiTheme="majorHAnsi" w:hAnsiTheme="majorHAnsi" w:cstheme="majorHAnsi"/>
        </w:rPr>
        <w:t>the</w:t>
      </w:r>
      <w:proofErr w:type="spellEnd"/>
      <w:r w:rsidR="00D639A2">
        <w:rPr>
          <w:rFonts w:asciiTheme="majorHAnsi" w:hAnsiTheme="majorHAnsi" w:cstheme="majorHAnsi"/>
        </w:rPr>
        <w:t xml:space="preserve"> 2018-09 release of Photon</w:t>
      </w:r>
      <w:r w:rsidRPr="00700B83">
        <w:rPr>
          <w:rFonts w:asciiTheme="majorHAnsi" w:hAnsiTheme="majorHAnsi" w:cstheme="majorHAnsi"/>
        </w:rPr>
        <w:t xml:space="preserve"> </w:t>
      </w:r>
    </w:p>
    <w:p w:rsidR="0039044E" w:rsidRPr="00700B83" w:rsidRDefault="0039044E" w:rsidP="0039044E">
      <w:pPr>
        <w:rPr>
          <w:rFonts w:asciiTheme="majorHAnsi" w:hAnsiTheme="majorHAnsi" w:cstheme="majorHAnsi"/>
        </w:rPr>
      </w:pPr>
    </w:p>
    <w:p w:rsidR="00D639A2" w:rsidRDefault="0039044E" w:rsidP="0039044E">
      <w:pPr>
        <w:rPr>
          <w:rFonts w:asciiTheme="majorHAnsi" w:hAnsiTheme="majorHAnsi" w:cstheme="majorHAnsi"/>
        </w:rPr>
      </w:pPr>
      <w:r w:rsidRPr="00700B83">
        <w:rPr>
          <w:rFonts w:asciiTheme="majorHAnsi" w:hAnsiTheme="majorHAnsi" w:cstheme="majorHAnsi"/>
        </w:rPr>
        <w:t xml:space="preserve">In </w:t>
      </w:r>
      <w:r w:rsidRPr="00700B83">
        <w:rPr>
          <w:rFonts w:asciiTheme="majorHAnsi" w:hAnsiTheme="majorHAnsi" w:cstheme="majorHAnsi"/>
          <w:i/>
        </w:rPr>
        <w:t>Step 5:</w:t>
      </w:r>
      <w:r w:rsidRPr="00700B83">
        <w:rPr>
          <w:rFonts w:asciiTheme="majorHAnsi" w:hAnsiTheme="majorHAnsi" w:cstheme="majorHAnsi"/>
        </w:rPr>
        <w:t xml:space="preserve"> </w:t>
      </w:r>
      <w:r w:rsidRPr="00700B83">
        <w:rPr>
          <w:rFonts w:asciiTheme="majorHAnsi" w:hAnsiTheme="majorHAnsi" w:cstheme="majorHAnsi"/>
          <w:i/>
        </w:rPr>
        <w:t>Set Required Variables</w:t>
      </w:r>
      <w:r w:rsidRPr="00700B83">
        <w:rPr>
          <w:rFonts w:asciiTheme="majorHAnsi" w:hAnsiTheme="majorHAnsi" w:cstheme="majorHAnsi"/>
        </w:rPr>
        <w:t xml:space="preserve"> of the directions provided in the OSATE website, make sure that in all </w:t>
      </w:r>
      <w:proofErr w:type="spellStart"/>
      <w:r w:rsidRPr="00700B83">
        <w:rPr>
          <w:rFonts w:asciiTheme="majorHAnsi" w:hAnsiTheme="majorHAnsi" w:cstheme="majorHAnsi"/>
        </w:rPr>
        <w:t>Github</w:t>
      </w:r>
      <w:proofErr w:type="spellEnd"/>
      <w:r w:rsidRPr="00700B83">
        <w:rPr>
          <w:rFonts w:asciiTheme="majorHAnsi" w:hAnsiTheme="majorHAnsi" w:cstheme="majorHAnsi"/>
        </w:rPr>
        <w:t xml:space="preserve"> repositories the </w:t>
      </w:r>
      <w:r w:rsidR="00D639A2" w:rsidRPr="00D639A2">
        <w:rPr>
          <w:rFonts w:asciiTheme="majorHAnsi" w:hAnsiTheme="majorHAnsi" w:cstheme="majorHAnsi"/>
          <w:i/>
        </w:rPr>
        <w:t>HTTPS (read-only, anonymou</w:t>
      </w:r>
      <w:r w:rsidR="00D639A2" w:rsidRPr="00D639A2">
        <w:rPr>
          <w:rFonts w:asciiTheme="majorHAnsi" w:hAnsiTheme="majorHAnsi" w:cstheme="majorHAnsi"/>
        </w:rPr>
        <w:t>s)</w:t>
      </w:r>
      <w:r w:rsidR="00D639A2">
        <w:rPr>
          <w:rFonts w:asciiTheme="majorHAnsi" w:hAnsiTheme="majorHAnsi" w:cstheme="majorHAnsi"/>
        </w:rPr>
        <w:t xml:space="preserve"> option is selected.</w:t>
      </w:r>
    </w:p>
    <w:p w:rsidR="00164B7D" w:rsidRPr="00700B83" w:rsidRDefault="00164B7D" w:rsidP="0039044E">
      <w:pPr>
        <w:rPr>
          <w:rFonts w:asciiTheme="majorHAnsi" w:hAnsiTheme="majorHAnsi" w:cstheme="majorHAnsi"/>
        </w:rPr>
      </w:pPr>
    </w:p>
    <w:p w:rsidR="00164B7D" w:rsidRPr="00700B83" w:rsidRDefault="0039044E" w:rsidP="0039044E">
      <w:pPr>
        <w:rPr>
          <w:rFonts w:asciiTheme="majorHAnsi" w:hAnsiTheme="majorHAnsi" w:cstheme="majorHAnsi"/>
        </w:rPr>
      </w:pPr>
      <w:r w:rsidRPr="00700B83">
        <w:rPr>
          <w:rFonts w:asciiTheme="majorHAnsi" w:hAnsiTheme="majorHAnsi" w:cstheme="majorHAnsi"/>
        </w:rPr>
        <w:t>Note</w:t>
      </w:r>
      <w:r w:rsidR="00164B7D" w:rsidRPr="00700B83">
        <w:rPr>
          <w:rFonts w:asciiTheme="majorHAnsi" w:hAnsiTheme="majorHAnsi" w:cstheme="majorHAnsi"/>
        </w:rPr>
        <w:t>s and Possible Issues</w:t>
      </w:r>
      <w:r w:rsidRPr="00700B83">
        <w:rPr>
          <w:rFonts w:asciiTheme="majorHAnsi" w:hAnsiTheme="majorHAnsi" w:cstheme="majorHAnsi"/>
        </w:rPr>
        <w:t xml:space="preserve">: </w:t>
      </w:r>
    </w:p>
    <w:p w:rsidR="00164B7D" w:rsidRPr="00700B83" w:rsidRDefault="00164B7D" w:rsidP="0039044E">
      <w:pPr>
        <w:rPr>
          <w:rFonts w:asciiTheme="majorHAnsi" w:hAnsiTheme="majorHAnsi" w:cstheme="majorHAnsi"/>
        </w:rPr>
      </w:pPr>
    </w:p>
    <w:p w:rsidR="0039044E" w:rsidRPr="00700B83" w:rsidRDefault="00164B7D" w:rsidP="00164B7D">
      <w:pPr>
        <w:pStyle w:val="ListParagraph"/>
        <w:numPr>
          <w:ilvl w:val="0"/>
          <w:numId w:val="6"/>
        </w:numPr>
        <w:rPr>
          <w:rFonts w:asciiTheme="majorHAnsi" w:hAnsiTheme="majorHAnsi" w:cstheme="majorHAnsi"/>
        </w:rPr>
      </w:pPr>
      <w:r w:rsidRPr="00700B83">
        <w:rPr>
          <w:rFonts w:asciiTheme="majorHAnsi" w:hAnsiTheme="majorHAnsi" w:cstheme="majorHAnsi"/>
        </w:rPr>
        <w:t>Step 5</w:t>
      </w:r>
      <w:r w:rsidR="0039044E" w:rsidRPr="00700B83">
        <w:rPr>
          <w:rFonts w:asciiTheme="majorHAnsi" w:hAnsiTheme="majorHAnsi" w:cstheme="majorHAnsi"/>
        </w:rPr>
        <w:t xml:space="preserve"> looks slightly different since the last OSATE update. There are fewer </w:t>
      </w:r>
      <w:proofErr w:type="spellStart"/>
      <w:r w:rsidR="0039044E" w:rsidRPr="00700B83">
        <w:rPr>
          <w:rFonts w:asciiTheme="majorHAnsi" w:hAnsiTheme="majorHAnsi" w:cstheme="majorHAnsi"/>
        </w:rPr>
        <w:t>Github</w:t>
      </w:r>
      <w:proofErr w:type="spellEnd"/>
      <w:r w:rsidR="0039044E" w:rsidRPr="00700B83">
        <w:rPr>
          <w:rFonts w:asciiTheme="majorHAnsi" w:hAnsiTheme="majorHAnsi" w:cstheme="majorHAnsi"/>
        </w:rPr>
        <w:t xml:space="preserve"> re</w:t>
      </w:r>
      <w:r w:rsidRPr="00700B83">
        <w:rPr>
          <w:rFonts w:asciiTheme="majorHAnsi" w:hAnsiTheme="majorHAnsi" w:cstheme="majorHAnsi"/>
        </w:rPr>
        <w:t>positories in this list.</w:t>
      </w:r>
    </w:p>
    <w:p w:rsidR="00164B7D" w:rsidRDefault="00164B7D" w:rsidP="00164B7D">
      <w:pPr>
        <w:pStyle w:val="ListParagraph"/>
        <w:numPr>
          <w:ilvl w:val="0"/>
          <w:numId w:val="6"/>
        </w:numPr>
        <w:rPr>
          <w:rFonts w:asciiTheme="majorHAnsi" w:hAnsiTheme="majorHAnsi" w:cstheme="majorHAnsi"/>
        </w:rPr>
      </w:pPr>
      <w:r w:rsidRPr="00700B83">
        <w:rPr>
          <w:rFonts w:asciiTheme="majorHAnsi" w:hAnsiTheme="majorHAnsi" w:cstheme="majorHAnsi"/>
        </w:rPr>
        <w:t xml:space="preserve">In many installations, OSATE will display a message stating that it cannot perform the required operation. It will then attempt to make the correct installation. This takes time, but it does perform the desired operation. </w:t>
      </w:r>
    </w:p>
    <w:p w:rsidR="00D639A2" w:rsidRPr="00700B83" w:rsidRDefault="00D639A2" w:rsidP="00164B7D">
      <w:pPr>
        <w:pStyle w:val="ListParagraph"/>
        <w:numPr>
          <w:ilvl w:val="0"/>
          <w:numId w:val="6"/>
        </w:numPr>
        <w:rPr>
          <w:rFonts w:asciiTheme="majorHAnsi" w:hAnsiTheme="majorHAnsi" w:cstheme="majorHAnsi"/>
        </w:rPr>
      </w:pPr>
      <w:r>
        <w:rPr>
          <w:rFonts w:asciiTheme="majorHAnsi" w:hAnsiTheme="majorHAnsi" w:cstheme="majorHAnsi"/>
        </w:rPr>
        <w:t xml:space="preserve">It’s recommended to start the installation from empty, new folders (e.g., for </w:t>
      </w:r>
      <w:proofErr w:type="spellStart"/>
      <w:r>
        <w:rPr>
          <w:rFonts w:asciiTheme="majorHAnsi" w:hAnsiTheme="majorHAnsi" w:cstheme="majorHAnsi"/>
        </w:rPr>
        <w:t>git</w:t>
      </w:r>
      <w:proofErr w:type="spellEnd"/>
      <w:r>
        <w:rPr>
          <w:rFonts w:asciiTheme="majorHAnsi" w:hAnsiTheme="majorHAnsi" w:cstheme="majorHAnsi"/>
        </w:rPr>
        <w:t xml:space="preserve"> checkout, workspace, and OSATE installation) to avoid problems with installation.</w:t>
      </w:r>
    </w:p>
    <w:p w:rsidR="0039044E" w:rsidRPr="00700B83" w:rsidRDefault="0039044E" w:rsidP="0039044E">
      <w:pPr>
        <w:rPr>
          <w:rFonts w:asciiTheme="majorHAnsi" w:hAnsiTheme="majorHAnsi" w:cstheme="majorHAnsi"/>
        </w:rPr>
      </w:pPr>
    </w:p>
    <w:p w:rsidR="006E451C" w:rsidRPr="00700B83" w:rsidRDefault="006E451C" w:rsidP="0039044E">
      <w:pPr>
        <w:rPr>
          <w:rFonts w:asciiTheme="majorHAnsi" w:hAnsiTheme="majorHAnsi" w:cstheme="majorHAnsi"/>
        </w:rPr>
      </w:pPr>
    </w:p>
    <w:p w:rsidR="006E451C" w:rsidRPr="00700B83" w:rsidRDefault="006E451C" w:rsidP="006E451C">
      <w:pPr>
        <w:pStyle w:val="Heading3"/>
        <w:rPr>
          <w:rFonts w:cstheme="majorHAnsi"/>
        </w:rPr>
      </w:pPr>
      <w:bookmarkStart w:id="168" w:name="_Toc14867272"/>
      <w:r w:rsidRPr="00700B83">
        <w:rPr>
          <w:rFonts w:cstheme="majorHAnsi"/>
        </w:rPr>
        <w:t>Download Safety Annex Source Code</w:t>
      </w:r>
      <w:bookmarkEnd w:id="168"/>
    </w:p>
    <w:p w:rsidR="006E451C" w:rsidRDefault="006E451C" w:rsidP="006E451C">
      <w:pPr>
        <w:rPr>
          <w:rFonts w:asciiTheme="majorHAnsi" w:hAnsiTheme="majorHAnsi" w:cstheme="majorHAnsi"/>
        </w:rPr>
      </w:pPr>
      <w:r w:rsidRPr="00700B83">
        <w:rPr>
          <w:rFonts w:asciiTheme="majorHAnsi" w:hAnsiTheme="majorHAnsi" w:cstheme="majorHAnsi"/>
        </w:rPr>
        <w:t>The Safety Anne</w:t>
      </w:r>
      <w:r w:rsidR="003D3F7C" w:rsidRPr="00700B83">
        <w:rPr>
          <w:rFonts w:asciiTheme="majorHAnsi" w:hAnsiTheme="majorHAnsi" w:cstheme="majorHAnsi"/>
        </w:rPr>
        <w:t xml:space="preserve">x source code should be cloned in a local directory </w:t>
      </w:r>
      <w:r w:rsidRPr="00700B83">
        <w:rPr>
          <w:rFonts w:asciiTheme="majorHAnsi" w:hAnsiTheme="majorHAnsi" w:cstheme="majorHAnsi"/>
        </w:rPr>
        <w:t xml:space="preserve">using the </w:t>
      </w:r>
      <w:proofErr w:type="spellStart"/>
      <w:r w:rsidRPr="00700B83">
        <w:rPr>
          <w:rFonts w:asciiTheme="majorHAnsi" w:hAnsiTheme="majorHAnsi" w:cstheme="majorHAnsi"/>
        </w:rPr>
        <w:t>Github</w:t>
      </w:r>
      <w:proofErr w:type="spellEnd"/>
      <w:r w:rsidRPr="00700B83">
        <w:rPr>
          <w:rFonts w:asciiTheme="majorHAnsi" w:hAnsiTheme="majorHAnsi" w:cstheme="majorHAnsi"/>
        </w:rPr>
        <w:t xml:space="preserve"> repository</w:t>
      </w:r>
      <w:r w:rsidR="003D3F7C" w:rsidRPr="00700B83">
        <w:rPr>
          <w:rFonts w:asciiTheme="majorHAnsi" w:hAnsiTheme="majorHAnsi" w:cstheme="majorHAnsi"/>
        </w:rPr>
        <w:t>:</w:t>
      </w:r>
    </w:p>
    <w:p w:rsidR="00D639A2" w:rsidRPr="00700B83" w:rsidRDefault="00D639A2" w:rsidP="006E451C">
      <w:pPr>
        <w:rPr>
          <w:rFonts w:asciiTheme="majorHAnsi" w:hAnsiTheme="majorHAnsi" w:cstheme="majorHAnsi"/>
        </w:rPr>
      </w:pPr>
      <w:r w:rsidRPr="00D639A2">
        <w:rPr>
          <w:rFonts w:asciiTheme="majorHAnsi" w:hAnsiTheme="majorHAnsi" w:cstheme="majorHAnsi"/>
        </w:rPr>
        <w:t>https://github.com/loonwerks/AMASE.git</w:t>
      </w:r>
    </w:p>
    <w:p w:rsidR="003D3F7C" w:rsidRPr="00700B83" w:rsidRDefault="003D3F7C" w:rsidP="006E451C">
      <w:pPr>
        <w:rPr>
          <w:rFonts w:asciiTheme="majorHAnsi" w:hAnsiTheme="majorHAnsi" w:cstheme="majorHAnsi"/>
        </w:rPr>
      </w:pPr>
    </w:p>
    <w:p w:rsidR="003D3F7C" w:rsidRPr="00700B83" w:rsidRDefault="003D3F7C" w:rsidP="006E451C">
      <w:pPr>
        <w:rPr>
          <w:rFonts w:asciiTheme="majorHAnsi" w:hAnsiTheme="majorHAnsi" w:cstheme="majorHAnsi"/>
        </w:rPr>
      </w:pPr>
      <w:r w:rsidRPr="00700B83">
        <w:rPr>
          <w:rFonts w:asciiTheme="majorHAnsi" w:hAnsiTheme="majorHAnsi" w:cstheme="majorHAnsi"/>
        </w:rPr>
        <w:t xml:space="preserve">If this repository is on the target machine, the Safety Annex can be imported into the OSATE development environment folder titled: </w:t>
      </w:r>
      <w:r w:rsidRPr="00700B83">
        <w:rPr>
          <w:rFonts w:asciiTheme="majorHAnsi" w:hAnsiTheme="majorHAnsi" w:cstheme="majorHAnsi"/>
          <w:i/>
        </w:rPr>
        <w:t>Other Projects</w:t>
      </w:r>
      <w:r w:rsidRPr="00700B83">
        <w:rPr>
          <w:rFonts w:asciiTheme="majorHAnsi" w:hAnsiTheme="majorHAnsi" w:cstheme="majorHAnsi"/>
        </w:rPr>
        <w:t xml:space="preserve">. This repository includes a number of directories and the one containing the Safety Annex source code is titled: </w:t>
      </w:r>
      <w:proofErr w:type="spellStart"/>
      <w:r w:rsidRPr="00700B83">
        <w:rPr>
          <w:rFonts w:asciiTheme="majorHAnsi" w:hAnsiTheme="majorHAnsi" w:cstheme="majorHAnsi"/>
          <w:i/>
        </w:rPr>
        <w:t>safety_annex</w:t>
      </w:r>
      <w:proofErr w:type="spellEnd"/>
      <w:r w:rsidRPr="00700B83">
        <w:rPr>
          <w:rFonts w:asciiTheme="majorHAnsi" w:hAnsiTheme="majorHAnsi" w:cstheme="majorHAnsi"/>
          <w:i/>
        </w:rPr>
        <w:t>/plugins.</w:t>
      </w:r>
      <w:r w:rsidRPr="00700B83">
        <w:rPr>
          <w:rFonts w:asciiTheme="majorHAnsi" w:hAnsiTheme="majorHAnsi" w:cstheme="majorHAnsi"/>
        </w:rPr>
        <w:t xml:space="preserve"> </w:t>
      </w:r>
    </w:p>
    <w:p w:rsidR="003D3F7C" w:rsidRPr="00700B83" w:rsidRDefault="003D3F7C" w:rsidP="006E451C">
      <w:pPr>
        <w:rPr>
          <w:rFonts w:asciiTheme="majorHAnsi" w:hAnsiTheme="majorHAnsi" w:cstheme="majorHAnsi"/>
        </w:rPr>
      </w:pPr>
    </w:p>
    <w:p w:rsidR="003D3F7C" w:rsidRPr="00700B83" w:rsidRDefault="003D3F7C" w:rsidP="003D3F7C">
      <w:pPr>
        <w:pStyle w:val="Heading3"/>
        <w:rPr>
          <w:rFonts w:cstheme="majorHAnsi"/>
        </w:rPr>
      </w:pPr>
      <w:bookmarkStart w:id="169" w:name="_Toc14867273"/>
      <w:proofErr w:type="spellStart"/>
      <w:r w:rsidRPr="00700B83">
        <w:rPr>
          <w:rFonts w:cstheme="majorHAnsi"/>
        </w:rPr>
        <w:t>Github</w:t>
      </w:r>
      <w:proofErr w:type="spellEnd"/>
      <w:r w:rsidRPr="00700B83">
        <w:rPr>
          <w:rFonts w:cstheme="majorHAnsi"/>
        </w:rPr>
        <w:t xml:space="preserve"> Branches</w:t>
      </w:r>
      <w:bookmarkEnd w:id="169"/>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After the development environment is set up and all repositories are imported, </w:t>
      </w:r>
      <w:r w:rsidR="00D639A2">
        <w:rPr>
          <w:rFonts w:asciiTheme="majorHAnsi" w:hAnsiTheme="majorHAnsi" w:cstheme="majorHAnsi"/>
        </w:rPr>
        <w:t xml:space="preserve">make sure that the </w:t>
      </w:r>
      <w:proofErr w:type="spellStart"/>
      <w:r w:rsidR="00D639A2" w:rsidRPr="001625F6">
        <w:rPr>
          <w:rFonts w:asciiTheme="majorHAnsi" w:hAnsiTheme="majorHAnsi" w:cstheme="majorHAnsi"/>
          <w:i/>
        </w:rPr>
        <w:t>smaccm</w:t>
      </w:r>
      <w:proofErr w:type="spellEnd"/>
      <w:r w:rsidR="00D639A2">
        <w:rPr>
          <w:rFonts w:asciiTheme="majorHAnsi" w:hAnsiTheme="majorHAnsi" w:cstheme="majorHAnsi"/>
        </w:rPr>
        <w:t xml:space="preserve"> branch is </w:t>
      </w:r>
      <w:r w:rsidR="00D639A2" w:rsidRPr="001625F6">
        <w:rPr>
          <w:rFonts w:asciiTheme="majorHAnsi" w:hAnsiTheme="majorHAnsi" w:cstheme="majorHAnsi"/>
          <w:i/>
        </w:rPr>
        <w:t>develop</w:t>
      </w:r>
      <w:r w:rsidR="00D639A2">
        <w:rPr>
          <w:rFonts w:asciiTheme="majorHAnsi" w:hAnsiTheme="majorHAnsi" w:cstheme="majorHAnsi"/>
        </w:rPr>
        <w:t xml:space="preserve">, and the </w:t>
      </w:r>
      <w:proofErr w:type="spellStart"/>
      <w:r w:rsidR="001625F6">
        <w:rPr>
          <w:rFonts w:asciiTheme="majorHAnsi" w:hAnsiTheme="majorHAnsi" w:cstheme="majorHAnsi"/>
          <w:i/>
        </w:rPr>
        <w:t>amase</w:t>
      </w:r>
      <w:proofErr w:type="spellEnd"/>
      <w:r w:rsidR="00D639A2">
        <w:rPr>
          <w:rFonts w:asciiTheme="majorHAnsi" w:hAnsiTheme="majorHAnsi" w:cstheme="majorHAnsi"/>
        </w:rPr>
        <w:t xml:space="preserve"> branch is </w:t>
      </w:r>
      <w:r w:rsidR="00D639A2" w:rsidRPr="001625F6">
        <w:rPr>
          <w:rFonts w:asciiTheme="majorHAnsi" w:hAnsiTheme="majorHAnsi" w:cstheme="majorHAnsi"/>
          <w:i/>
        </w:rPr>
        <w:t>master</w:t>
      </w:r>
      <w:r w:rsidR="00D639A2">
        <w:rPr>
          <w:rFonts w:asciiTheme="majorHAnsi" w:hAnsiTheme="majorHAnsi" w:cstheme="majorHAnsi"/>
        </w:rPr>
        <w:t xml:space="preserve">. Those should be the default branches when checking out the </w:t>
      </w:r>
      <w:proofErr w:type="spellStart"/>
      <w:r w:rsidR="00D639A2">
        <w:rPr>
          <w:rFonts w:asciiTheme="majorHAnsi" w:hAnsiTheme="majorHAnsi" w:cstheme="majorHAnsi"/>
        </w:rPr>
        <w:t>git</w:t>
      </w:r>
      <w:proofErr w:type="spellEnd"/>
      <w:r w:rsidR="00D639A2">
        <w:rPr>
          <w:rFonts w:asciiTheme="majorHAnsi" w:hAnsiTheme="majorHAnsi" w:cstheme="majorHAnsi"/>
        </w:rPr>
        <w:t xml:space="preserve"> repository. If not, </w:t>
      </w:r>
      <w:r w:rsidRPr="00700B83">
        <w:rPr>
          <w:rFonts w:asciiTheme="majorHAnsi" w:hAnsiTheme="majorHAnsi" w:cstheme="majorHAnsi"/>
        </w:rPr>
        <w:t xml:space="preserve">right click on the project folder and select </w:t>
      </w:r>
      <w:r w:rsidRPr="00700B83">
        <w:rPr>
          <w:rFonts w:asciiTheme="majorHAnsi" w:hAnsiTheme="majorHAnsi" w:cstheme="majorHAnsi"/>
          <w:i/>
        </w:rPr>
        <w:t>Team</w:t>
      </w:r>
      <w:r w:rsidRPr="00700B83">
        <w:rPr>
          <w:rFonts w:asciiTheme="majorHAnsi" w:hAnsiTheme="majorHAnsi" w:cstheme="majorHAnsi"/>
        </w:rPr>
        <w:t xml:space="preserve">. </w:t>
      </w:r>
    </w:p>
    <w:p w:rsidR="00751E0F" w:rsidRPr="00700B83" w:rsidRDefault="00751E0F" w:rsidP="00751E0F">
      <w:pPr>
        <w:ind w:firstLine="720"/>
        <w:rPr>
          <w:rFonts w:asciiTheme="majorHAnsi" w:hAnsiTheme="majorHAnsi" w:cstheme="majorHAnsi"/>
        </w:rPr>
      </w:pPr>
      <w:r w:rsidRPr="00700B83">
        <w:rPr>
          <w:rFonts w:asciiTheme="majorHAnsi" w:hAnsiTheme="majorHAnsi" w:cstheme="majorHAnsi"/>
        </w:rPr>
        <w:t>Team -&gt; Switch To -&gt; New Branch</w:t>
      </w:r>
    </w:p>
    <w:p w:rsidR="00751E0F" w:rsidRDefault="00751E0F" w:rsidP="00751E0F">
      <w:pPr>
        <w:rPr>
          <w:rFonts w:asciiTheme="majorHAnsi" w:hAnsiTheme="majorHAnsi" w:cstheme="majorHAnsi"/>
        </w:rPr>
      </w:pPr>
      <w:r w:rsidRPr="00700B83">
        <w:rPr>
          <w:rFonts w:asciiTheme="majorHAnsi" w:hAnsiTheme="majorHAnsi" w:cstheme="majorHAnsi"/>
        </w:rPr>
        <w:t xml:space="preserve">Then type into the textbox the branch as required. </w:t>
      </w:r>
    </w:p>
    <w:p w:rsidR="00C11DC1" w:rsidRDefault="00C11DC1" w:rsidP="00751E0F">
      <w:pPr>
        <w:rPr>
          <w:rFonts w:asciiTheme="majorHAnsi" w:hAnsiTheme="majorHAnsi" w:cstheme="majorHAnsi"/>
        </w:rPr>
      </w:pPr>
    </w:p>
    <w:p w:rsidR="00C11DC1" w:rsidRDefault="00C11DC1" w:rsidP="00C11DC1">
      <w:pPr>
        <w:pStyle w:val="Heading3"/>
      </w:pPr>
      <w:bookmarkStart w:id="170" w:name="_Toc14867274"/>
      <w:r>
        <w:t>Run OSATE</w:t>
      </w:r>
      <w:bookmarkEnd w:id="170"/>
    </w:p>
    <w:p w:rsidR="00C11DC1" w:rsidRPr="00C11DC1" w:rsidRDefault="00C11DC1" w:rsidP="00C11DC1">
      <w:pPr>
        <w:rPr>
          <w:rFonts w:asciiTheme="majorHAnsi" w:hAnsiTheme="majorHAnsi" w:cstheme="majorHAnsi"/>
        </w:rPr>
      </w:pPr>
      <w:r w:rsidRPr="00C11DC1">
        <w:rPr>
          <w:rFonts w:asciiTheme="majorHAnsi" w:hAnsiTheme="majorHAnsi" w:cstheme="majorHAnsi"/>
        </w:rPr>
        <w:t xml:space="preserve">At this point, everything should be in place to run the OSATE environment. Select the drop down menu next to the green “play” button on the menu. In the drop down menu that appears, select OSATE. This compiles the source code and the OSATE environment should appear after loading. </w:t>
      </w:r>
    </w:p>
    <w:p w:rsidR="00C11DC1" w:rsidRDefault="00C11DC1" w:rsidP="00C11DC1"/>
    <w:p w:rsidR="00C11DC1" w:rsidRDefault="00C11DC1" w:rsidP="00C11DC1">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20</w:t>
      </w:r>
      <w:r w:rsidRPr="00F80C50">
        <w:rPr>
          <w:rFonts w:asciiTheme="majorHAnsi" w:hAnsiTheme="majorHAnsi"/>
        </w:rPr>
        <w:fldChar w:fldCharType="end"/>
      </w:r>
      <w:r w:rsidRPr="00F80C50">
        <w:rPr>
          <w:rFonts w:asciiTheme="majorHAnsi" w:hAnsiTheme="majorHAnsi"/>
        </w:rPr>
        <w:t>.</w:t>
      </w:r>
      <w:r>
        <w:rPr>
          <w:rFonts w:asciiTheme="majorHAnsi" w:hAnsiTheme="majorHAnsi"/>
        </w:rPr>
        <w:t xml:space="preserve"> </w:t>
      </w:r>
      <w:r w:rsidRPr="00F80C50">
        <w:rPr>
          <w:rFonts w:asciiTheme="majorHAnsi" w:hAnsiTheme="majorHAnsi"/>
        </w:rPr>
        <w:t xml:space="preserve">At this point, you are ready to import the Toy Example project </w:t>
      </w:r>
      <w:r>
        <w:rPr>
          <w:rFonts w:asciiTheme="majorHAnsi" w:hAnsiTheme="majorHAnsi"/>
        </w:rPr>
        <w:t xml:space="preserve">(see Section </w:t>
      </w:r>
      <w:r>
        <w:rPr>
          <w:rFonts w:asciiTheme="majorHAnsi" w:hAnsiTheme="majorHAnsi"/>
        </w:rPr>
        <w:fldChar w:fldCharType="begin"/>
      </w:r>
      <w:r>
        <w:rPr>
          <w:rFonts w:asciiTheme="majorHAnsi" w:hAnsiTheme="majorHAnsi"/>
        </w:rPr>
        <w:instrText xml:space="preserve"> REF _Ref510449007 \w \h </w:instrText>
      </w:r>
      <w:r>
        <w:rPr>
          <w:rFonts w:asciiTheme="majorHAnsi" w:hAnsiTheme="majorHAnsi"/>
        </w:rPr>
      </w:r>
      <w:r>
        <w:rPr>
          <w:rFonts w:asciiTheme="majorHAnsi" w:hAnsiTheme="majorHAnsi"/>
        </w:rPr>
        <w:fldChar w:fldCharType="separate"/>
      </w:r>
      <w:r w:rsidR="00E66A82">
        <w:rPr>
          <w:rFonts w:asciiTheme="majorHAnsi" w:hAnsiTheme="majorHAnsi"/>
        </w:rPr>
        <w:t>4.1</w:t>
      </w:r>
      <w:r>
        <w:rPr>
          <w:rFonts w:asciiTheme="majorHAnsi" w:hAnsiTheme="majorHAnsi"/>
        </w:rPr>
        <w:fldChar w:fldCharType="end"/>
      </w:r>
      <w:r>
        <w:rPr>
          <w:rFonts w:asciiTheme="majorHAnsi" w:hAnsiTheme="majorHAnsi"/>
        </w:rPr>
        <w:t xml:space="preserve">) </w:t>
      </w:r>
      <w:r w:rsidRPr="00F80C50">
        <w:rPr>
          <w:rFonts w:asciiTheme="majorHAnsi" w:hAnsiTheme="majorHAnsi"/>
        </w:rPr>
        <w:t xml:space="preserve">and begin your own safety analysis. </w:t>
      </w:r>
    </w:p>
    <w:p w:rsidR="00813802" w:rsidRPr="00E31F1B" w:rsidRDefault="00813802" w:rsidP="004F7492">
      <w:pPr>
        <w:rPr>
          <w:rFonts w:asciiTheme="majorHAnsi" w:hAnsiTheme="majorHAnsi" w:cstheme="majorHAnsi"/>
        </w:rPr>
      </w:pPr>
    </w:p>
    <w:p w:rsidR="001E0BCA" w:rsidRDefault="001E0BCA" w:rsidP="001E0BCA">
      <w:pPr>
        <w:pStyle w:val="Heading1"/>
        <w:numPr>
          <w:ilvl w:val="0"/>
          <w:numId w:val="0"/>
        </w:numPr>
        <w:sectPr w:rsidR="001E0BCA">
          <w:pgSz w:w="12240" w:h="15840"/>
          <w:pgMar w:top="1440" w:right="1440" w:bottom="1440" w:left="1440" w:header="720" w:footer="720" w:gutter="0"/>
          <w:cols w:space="720"/>
          <w:docGrid w:linePitch="360"/>
        </w:sectPr>
      </w:pPr>
    </w:p>
    <w:p w:rsidR="001E0BCA" w:rsidRDefault="001E0BCA" w:rsidP="001E0BCA">
      <w:pPr>
        <w:pStyle w:val="Heading1"/>
      </w:pPr>
      <w:bookmarkStart w:id="171" w:name="_Toc14867275"/>
      <w:r>
        <w:lastRenderedPageBreak/>
        <w:t>Appendices</w:t>
      </w:r>
      <w:bookmarkEnd w:id="171"/>
    </w:p>
    <w:p w:rsidR="001E0BCA" w:rsidRDefault="001E0BCA" w:rsidP="001E0BCA">
      <w:pPr>
        <w:pStyle w:val="Heading2"/>
      </w:pPr>
      <w:bookmarkStart w:id="172" w:name="_Ref13578753"/>
      <w:bookmarkStart w:id="173" w:name="_Toc14867276"/>
      <w:r>
        <w:t>Appendix 1: Fault Library</w:t>
      </w:r>
      <w:bookmarkEnd w:id="172"/>
      <w:bookmarkEnd w:id="173"/>
    </w:p>
    <w:p w:rsidR="00607A16" w:rsidRDefault="001E0BCA" w:rsidP="001E0BCA">
      <w:pPr>
        <w:rPr>
          <w:rFonts w:asciiTheme="majorHAnsi" w:hAnsiTheme="majorHAnsi"/>
        </w:rPr>
      </w:pPr>
      <w:r>
        <w:rPr>
          <w:rFonts w:asciiTheme="majorHAnsi" w:hAnsiTheme="majorHAnsi"/>
        </w:rPr>
        <w:t xml:space="preserve">A library of commonly used fault node definitions can be found in any of the examples in the </w:t>
      </w:r>
      <w:proofErr w:type="spellStart"/>
      <w:r>
        <w:rPr>
          <w:rFonts w:asciiTheme="majorHAnsi" w:hAnsiTheme="majorHAnsi"/>
        </w:rPr>
        <w:t>Github</w:t>
      </w:r>
      <w:proofErr w:type="spellEnd"/>
      <w:r>
        <w:rPr>
          <w:rFonts w:asciiTheme="majorHAnsi" w:hAnsiTheme="majorHAnsi"/>
        </w:rPr>
        <w:t xml:space="preserve"> repository, but one is included here for convenience. </w:t>
      </w:r>
      <w:r w:rsidR="00607A16">
        <w:rPr>
          <w:rFonts w:asciiTheme="majorHAnsi" w:hAnsiTheme="majorHAnsi"/>
        </w:rPr>
        <w:t>Create a new AADL package within the project that will be using the file. Name the new package whatever you wish (often it is called “faults” or “</w:t>
      </w:r>
      <w:proofErr w:type="spellStart"/>
      <w:r w:rsidR="00607A16">
        <w:rPr>
          <w:rFonts w:asciiTheme="majorHAnsi" w:hAnsiTheme="majorHAnsi"/>
        </w:rPr>
        <w:t>common_faults</w:t>
      </w:r>
      <w:proofErr w:type="spellEnd"/>
      <w:r w:rsidR="00607A16">
        <w:rPr>
          <w:rFonts w:asciiTheme="majorHAnsi" w:hAnsiTheme="majorHAnsi"/>
        </w:rPr>
        <w:t xml:space="preserve">”) and then copy the following code into the body of the package. </w:t>
      </w:r>
    </w:p>
    <w:p w:rsidR="00607A16" w:rsidRDefault="00607A16" w:rsidP="001E0BCA">
      <w:pPr>
        <w:rPr>
          <w:rFonts w:asciiTheme="majorHAnsi" w:hAnsiTheme="majorHAnsi"/>
        </w:rPr>
      </w:pP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b/>
          <w:bCs/>
          <w:color w:val="7F0055"/>
          <w:sz w:val="20"/>
          <w:szCs w:val="20"/>
        </w:rPr>
        <w:t>annex</w:t>
      </w:r>
      <w:r>
        <w:rPr>
          <w:rFonts w:ascii="Consolas" w:eastAsiaTheme="minorHAnsi" w:hAnsi="Consolas" w:cs="Consolas"/>
          <w:sz w:val="20"/>
          <w:szCs w:val="20"/>
        </w:rPr>
        <w:t xml:space="preserve"> agree {**</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rPr>
          <w:rFonts w:ascii="Consolas" w:eastAsiaTheme="minorHAnsi" w:hAnsi="Consolas" w:cs="Consolas"/>
          <w:color w:val="auto"/>
          <w:sz w:val="20"/>
          <w:szCs w:val="20"/>
        </w:rPr>
      </w:pPr>
      <w:r>
        <w:rPr>
          <w:rFonts w:ascii="Consolas" w:eastAsiaTheme="minorHAnsi" w:hAnsi="Consolas" w:cs="Consolas"/>
          <w:b/>
          <w:bCs/>
          <w:color w:val="7F0055"/>
          <w:sz w:val="20"/>
          <w:szCs w:val="20"/>
        </w:rPr>
        <w:t>node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invert_</w:t>
      </w:r>
      <w:proofErr w:type="gramStart"/>
      <w:r>
        <w:rPr>
          <w:rFonts w:ascii="Consolas" w:eastAsiaTheme="minorHAnsi" w:hAnsi="Consolas" w:cs="Consolas"/>
          <w:sz w:val="20"/>
          <w:szCs w:val="20"/>
        </w:rPr>
        <w:t>boolean</w:t>
      </w:r>
      <w:proofErr w:type="spellEnd"/>
      <w:r>
        <w:rPr>
          <w:rFonts w:ascii="Consolas" w:eastAsiaTheme="minorHAnsi" w:hAnsi="Consolas" w:cs="Consolas"/>
          <w:b/>
          <w:bCs/>
          <w:color w:val="7F0055"/>
          <w:sz w:val="20"/>
          <w:szCs w:val="20"/>
        </w:rPr>
        <w:t>(</w:t>
      </w:r>
      <w:proofErr w:type="spellStart"/>
      <w:proofErr w:type="gramEnd"/>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bool,</w:t>
      </w:r>
      <w:r>
        <w:rPr>
          <w:rFonts w:ascii="Consolas" w:eastAsiaTheme="minorHAnsi" w:hAnsi="Consolas" w:cs="Consolas"/>
          <w:sz w:val="20"/>
          <w:szCs w:val="20"/>
        </w:rPr>
        <w:t xml:space="preserve"> trigger</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bool)</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returns</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proofErr w:type="spellStart"/>
      <w:r>
        <w:rPr>
          <w:rFonts w:ascii="Consolas" w:eastAsiaTheme="minorHAnsi" w:hAnsi="Consolas" w:cs="Consolas"/>
          <w:sz w:val="20"/>
          <w:szCs w:val="20"/>
        </w:rPr>
        <w:t>val_out</w:t>
      </w:r>
      <w:r>
        <w:rPr>
          <w:rFonts w:ascii="Consolas" w:eastAsiaTheme="minorHAnsi" w:hAnsi="Consolas" w:cs="Consolas"/>
          <w:b/>
          <w:bCs/>
          <w:color w:val="7F0055"/>
          <w:sz w:val="20"/>
          <w:szCs w:val="20"/>
        </w:rPr>
        <w:t>:bool</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let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t xml:space="preserve">  </w:t>
      </w:r>
      <w:r>
        <w:rPr>
          <w:rFonts w:ascii="Consolas" w:eastAsiaTheme="minorHAnsi" w:hAnsi="Consolas" w:cs="Consolas"/>
          <w:sz w:val="20"/>
          <w:szCs w:val="20"/>
        </w:rPr>
        <w:tab/>
      </w:r>
      <w:proofErr w:type="spellStart"/>
      <w:r>
        <w:rPr>
          <w:rFonts w:ascii="Consolas" w:eastAsiaTheme="minorHAnsi" w:hAnsi="Consolas" w:cs="Consolas"/>
          <w:sz w:val="20"/>
          <w:szCs w:val="20"/>
        </w:rPr>
        <w:t>val_out</w:t>
      </w:r>
      <w:proofErr w:type="spellEnd"/>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sz w:val="20"/>
          <w:szCs w:val="20"/>
        </w:rPr>
        <w:t xml:space="preserve"> trigger </w:t>
      </w:r>
      <w:r>
        <w:rPr>
          <w:rFonts w:ascii="Consolas" w:eastAsiaTheme="minorHAnsi" w:hAnsi="Consolas" w:cs="Consolas"/>
          <w:b/>
          <w:bCs/>
          <w:color w:val="7F0055"/>
          <w:sz w:val="20"/>
          <w:szCs w:val="20"/>
        </w:rPr>
        <w:t>then</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(not</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else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proofErr w:type="spellStart"/>
      <w:r>
        <w:rPr>
          <w:rFonts w:ascii="Consolas" w:eastAsiaTheme="minorHAnsi" w:hAnsi="Consolas" w:cs="Consolas"/>
          <w:b/>
          <w:bCs/>
          <w:color w:val="7F0055"/>
          <w:sz w:val="20"/>
          <w:szCs w:val="20"/>
        </w:rPr>
        <w:t>tel</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node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fail_to_</w:t>
      </w:r>
      <w:proofErr w:type="gramStart"/>
      <w:r>
        <w:rPr>
          <w:rFonts w:ascii="Consolas" w:eastAsiaTheme="minorHAnsi" w:hAnsi="Consolas" w:cs="Consolas"/>
          <w:sz w:val="20"/>
          <w:szCs w:val="20"/>
        </w:rPr>
        <w:t>zero</w:t>
      </w:r>
      <w:proofErr w:type="spellEnd"/>
      <w:r>
        <w:rPr>
          <w:rFonts w:ascii="Consolas" w:eastAsiaTheme="minorHAnsi" w:hAnsi="Consolas" w:cs="Consolas"/>
          <w:b/>
          <w:bCs/>
          <w:color w:val="7F0055"/>
          <w:sz w:val="20"/>
          <w:szCs w:val="20"/>
        </w:rPr>
        <w:t>(</w:t>
      </w:r>
      <w:proofErr w:type="spellStart"/>
      <w:proofErr w:type="gramEnd"/>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trigger</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bool)</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returns</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proofErr w:type="spellStart"/>
      <w:r>
        <w:rPr>
          <w:rFonts w:ascii="Consolas" w:eastAsiaTheme="minorHAnsi" w:hAnsi="Consolas" w:cs="Consolas"/>
          <w:sz w:val="20"/>
          <w:szCs w:val="20"/>
        </w:rPr>
        <w:t>val_out</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let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roofErr w:type="spellStart"/>
      <w:r>
        <w:rPr>
          <w:rFonts w:ascii="Consolas" w:eastAsiaTheme="minorHAnsi" w:hAnsi="Consolas" w:cs="Consolas"/>
          <w:sz w:val="20"/>
          <w:szCs w:val="20"/>
        </w:rPr>
        <w:t>val_out</w:t>
      </w:r>
      <w:proofErr w:type="spellEnd"/>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sz w:val="20"/>
          <w:szCs w:val="20"/>
        </w:rPr>
        <w:t xml:space="preserve"> trigger </w:t>
      </w:r>
      <w:r>
        <w:rPr>
          <w:rFonts w:ascii="Consolas" w:eastAsiaTheme="minorHAnsi" w:hAnsi="Consolas" w:cs="Consolas"/>
          <w:b/>
          <w:bCs/>
          <w:color w:val="7F0055"/>
          <w:sz w:val="20"/>
          <w:szCs w:val="20"/>
        </w:rPr>
        <w:t>then</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0</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else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proofErr w:type="spellStart"/>
      <w:r>
        <w:rPr>
          <w:rFonts w:ascii="Consolas" w:eastAsiaTheme="minorHAnsi" w:hAnsi="Consolas" w:cs="Consolas"/>
          <w:b/>
          <w:bCs/>
          <w:color w:val="7F0055"/>
          <w:sz w:val="20"/>
          <w:szCs w:val="20"/>
        </w:rPr>
        <w:t>tel</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node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fail_to_</w:t>
      </w:r>
      <w:proofErr w:type="gramStart"/>
      <w:r>
        <w:rPr>
          <w:rFonts w:ascii="Consolas" w:eastAsiaTheme="minorHAnsi" w:hAnsi="Consolas" w:cs="Consolas"/>
          <w:sz w:val="20"/>
          <w:szCs w:val="20"/>
        </w:rPr>
        <w:t>one</w:t>
      </w:r>
      <w:proofErr w:type="spellEnd"/>
      <w:r>
        <w:rPr>
          <w:rFonts w:ascii="Consolas" w:eastAsiaTheme="minorHAnsi" w:hAnsi="Consolas" w:cs="Consolas"/>
          <w:b/>
          <w:bCs/>
          <w:color w:val="7F0055"/>
          <w:sz w:val="20"/>
          <w:szCs w:val="20"/>
        </w:rPr>
        <w:t>(</w:t>
      </w:r>
      <w:proofErr w:type="spellStart"/>
      <w:proofErr w:type="gramEnd"/>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trigger</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bool)</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returns</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proofErr w:type="spellStart"/>
      <w:r>
        <w:rPr>
          <w:rFonts w:ascii="Consolas" w:eastAsiaTheme="minorHAnsi" w:hAnsi="Consolas" w:cs="Consolas"/>
          <w:sz w:val="20"/>
          <w:szCs w:val="20"/>
        </w:rPr>
        <w:t>val_out</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let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roofErr w:type="spellStart"/>
      <w:r>
        <w:rPr>
          <w:rFonts w:ascii="Consolas" w:eastAsiaTheme="minorHAnsi" w:hAnsi="Consolas" w:cs="Consolas"/>
          <w:sz w:val="20"/>
          <w:szCs w:val="20"/>
        </w:rPr>
        <w:t>val_out</w:t>
      </w:r>
      <w:proofErr w:type="spellEnd"/>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sz w:val="20"/>
          <w:szCs w:val="20"/>
        </w:rPr>
        <w:t xml:space="preserve"> trigger </w:t>
      </w:r>
      <w:r>
        <w:rPr>
          <w:rFonts w:ascii="Consolas" w:eastAsiaTheme="minorHAnsi" w:hAnsi="Consolas" w:cs="Consolas"/>
          <w:b/>
          <w:bCs/>
          <w:color w:val="7F0055"/>
          <w:sz w:val="20"/>
          <w:szCs w:val="20"/>
        </w:rPr>
        <w:t>then</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1</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else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proofErr w:type="spellStart"/>
      <w:r>
        <w:rPr>
          <w:rFonts w:ascii="Consolas" w:eastAsiaTheme="minorHAnsi" w:hAnsi="Consolas" w:cs="Consolas"/>
          <w:b/>
          <w:bCs/>
          <w:color w:val="7F0055"/>
          <w:sz w:val="20"/>
          <w:szCs w:val="20"/>
        </w:rPr>
        <w:t>tel</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ab/>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node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fail_to_</w:t>
      </w:r>
      <w:proofErr w:type="gramStart"/>
      <w:r>
        <w:rPr>
          <w:rFonts w:ascii="Consolas" w:eastAsiaTheme="minorHAnsi" w:hAnsi="Consolas" w:cs="Consolas"/>
          <w:sz w:val="20"/>
          <w:szCs w:val="20"/>
        </w:rPr>
        <w:t>real</w:t>
      </w:r>
      <w:proofErr w:type="spellEnd"/>
      <w:r>
        <w:rPr>
          <w:rFonts w:ascii="Consolas" w:eastAsiaTheme="minorHAnsi" w:hAnsi="Consolas" w:cs="Consolas"/>
          <w:b/>
          <w:bCs/>
          <w:color w:val="7F0055"/>
          <w:sz w:val="20"/>
          <w:szCs w:val="20"/>
        </w:rPr>
        <w:t>(</w:t>
      </w:r>
      <w:proofErr w:type="spellStart"/>
      <w:proofErr w:type="gramEnd"/>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real,</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alt_val</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real,</w:t>
      </w:r>
      <w:r>
        <w:rPr>
          <w:rFonts w:ascii="Consolas" w:eastAsiaTheme="minorHAnsi" w:hAnsi="Consolas" w:cs="Consolas"/>
          <w:sz w:val="20"/>
          <w:szCs w:val="20"/>
        </w:rPr>
        <w:t xml:space="preserve"> trigger</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bool)</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returns</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proofErr w:type="spellStart"/>
      <w:r>
        <w:rPr>
          <w:rFonts w:ascii="Consolas" w:eastAsiaTheme="minorHAnsi" w:hAnsi="Consolas" w:cs="Consolas"/>
          <w:sz w:val="20"/>
          <w:szCs w:val="20"/>
        </w:rPr>
        <w:t>val_out</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real);</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let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roofErr w:type="spellStart"/>
      <w:r>
        <w:rPr>
          <w:rFonts w:ascii="Consolas" w:eastAsiaTheme="minorHAnsi" w:hAnsi="Consolas" w:cs="Consolas"/>
          <w:sz w:val="20"/>
          <w:szCs w:val="20"/>
        </w:rPr>
        <w:t>val_out</w:t>
      </w:r>
      <w:proofErr w:type="spellEnd"/>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sz w:val="20"/>
          <w:szCs w:val="20"/>
        </w:rPr>
        <w:t xml:space="preserve"> trigger </w:t>
      </w:r>
      <w:r>
        <w:rPr>
          <w:rFonts w:ascii="Consolas" w:eastAsiaTheme="minorHAnsi" w:hAnsi="Consolas" w:cs="Consolas"/>
          <w:b/>
          <w:bCs/>
          <w:color w:val="7F0055"/>
          <w:sz w:val="20"/>
          <w:szCs w:val="20"/>
        </w:rPr>
        <w:t>then</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alt_val</w:t>
      </w:r>
      <w:proofErr w:type="spellEnd"/>
      <w:r>
        <w:rPr>
          <w:rFonts w:ascii="Consolas" w:eastAsiaTheme="minorHAnsi" w:hAnsi="Consolas" w:cs="Consolas"/>
          <w:sz w:val="20"/>
          <w:szCs w:val="20"/>
        </w:rPr>
        <w:t xml:space="preserve"> </w:t>
      </w:r>
      <w:r>
        <w:rPr>
          <w:rFonts w:ascii="Consolas" w:eastAsiaTheme="minorHAnsi" w:hAnsi="Consolas" w:cs="Consolas"/>
          <w:b/>
          <w:bCs/>
          <w:color w:val="7F0055"/>
          <w:sz w:val="20"/>
          <w:szCs w:val="20"/>
        </w:rPr>
        <w:t>else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proofErr w:type="spellStart"/>
      <w:r>
        <w:rPr>
          <w:rFonts w:ascii="Consolas" w:eastAsiaTheme="minorHAnsi" w:hAnsi="Consolas" w:cs="Consolas"/>
          <w:b/>
          <w:bCs/>
          <w:color w:val="7F0055"/>
          <w:sz w:val="20"/>
          <w:szCs w:val="20"/>
        </w:rPr>
        <w:t>tel</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ab/>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
    <w:p w:rsidR="001E0BCA" w:rsidRDefault="00607A16" w:rsidP="00607A16">
      <w:pPr>
        <w:rPr>
          <w:rFonts w:asciiTheme="majorHAnsi" w:hAnsiTheme="majorHAnsi"/>
        </w:rPr>
      </w:pPr>
      <w:r>
        <w:rPr>
          <w:rFonts w:ascii="Consolas" w:eastAsiaTheme="minorHAnsi" w:hAnsi="Consolas" w:cs="Consolas"/>
          <w:sz w:val="20"/>
          <w:szCs w:val="20"/>
        </w:rPr>
        <w:t>**};</w:t>
      </w:r>
    </w:p>
    <w:p w:rsidR="001E0BCA" w:rsidRPr="001E0BCA" w:rsidRDefault="001E0BCA" w:rsidP="001E0BCA">
      <w:pPr>
        <w:rPr>
          <w:rFonts w:asciiTheme="majorHAnsi" w:hAnsiTheme="majorHAnsi"/>
        </w:rPr>
      </w:pPr>
    </w:p>
    <w:sectPr w:rsidR="001E0BCA" w:rsidRPr="001E0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rlito">
    <w:altName w:val="Times New Roman"/>
    <w:charset w:val="00"/>
    <w:family w:val="auto"/>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C4090"/>
    <w:multiLevelType w:val="hybridMultilevel"/>
    <w:tmpl w:val="F11A36FA"/>
    <w:lvl w:ilvl="0" w:tplc="2BCCB1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15:restartNumberingAfterBreak="0">
    <w:nsid w:val="1A490D25"/>
    <w:multiLevelType w:val="hybridMultilevel"/>
    <w:tmpl w:val="7AD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CCF45E3"/>
    <w:multiLevelType w:val="hybridMultilevel"/>
    <w:tmpl w:val="A2E4892E"/>
    <w:lvl w:ilvl="0" w:tplc="C652AF60">
      <w:numFmt w:val="bullet"/>
      <w:lvlText w:val="-"/>
      <w:lvlJc w:val="left"/>
      <w:pPr>
        <w:ind w:left="720" w:hanging="360"/>
      </w:pPr>
      <w:rPr>
        <w:rFonts w:ascii="Liberation Serif" w:eastAsia="Liberation Serif"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B5A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BE40565"/>
    <w:multiLevelType w:val="hybridMultilevel"/>
    <w:tmpl w:val="36C217BE"/>
    <w:lvl w:ilvl="0" w:tplc="E1B43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F476A2F"/>
    <w:multiLevelType w:val="hybridMultilevel"/>
    <w:tmpl w:val="CE4A88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95C362E"/>
    <w:multiLevelType w:val="hybridMultilevel"/>
    <w:tmpl w:val="8804AAA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0" w15:restartNumberingAfterBreak="0">
    <w:nsid w:val="7F3E2FBE"/>
    <w:multiLevelType w:val="hybridMultilevel"/>
    <w:tmpl w:val="3A3096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1"/>
  </w:num>
  <w:num w:numId="5">
    <w:abstractNumId w:val="3"/>
  </w:num>
  <w:num w:numId="6">
    <w:abstractNumId w:val="4"/>
  </w:num>
  <w:num w:numId="7">
    <w:abstractNumId w:val="9"/>
  </w:num>
  <w:num w:numId="8">
    <w:abstractNumId w:val="8"/>
  </w:num>
  <w:num w:numId="9">
    <w:abstractNumId w:val="10"/>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792"/>
    <w:rsid w:val="00007C4E"/>
    <w:rsid w:val="00022ED9"/>
    <w:rsid w:val="00025792"/>
    <w:rsid w:val="00036437"/>
    <w:rsid w:val="00040C93"/>
    <w:rsid w:val="0004389C"/>
    <w:rsid w:val="00045A11"/>
    <w:rsid w:val="00046334"/>
    <w:rsid w:val="000534C2"/>
    <w:rsid w:val="000573B1"/>
    <w:rsid w:val="00065EE6"/>
    <w:rsid w:val="00080AE6"/>
    <w:rsid w:val="0009594C"/>
    <w:rsid w:val="000C24EE"/>
    <w:rsid w:val="000C6736"/>
    <w:rsid w:val="000D0C84"/>
    <w:rsid w:val="000F1278"/>
    <w:rsid w:val="000F6AC9"/>
    <w:rsid w:val="00115E88"/>
    <w:rsid w:val="001215FB"/>
    <w:rsid w:val="0012308B"/>
    <w:rsid w:val="00126449"/>
    <w:rsid w:val="00137896"/>
    <w:rsid w:val="0014340A"/>
    <w:rsid w:val="0014395A"/>
    <w:rsid w:val="00154034"/>
    <w:rsid w:val="001547F1"/>
    <w:rsid w:val="00157241"/>
    <w:rsid w:val="001625F6"/>
    <w:rsid w:val="00163771"/>
    <w:rsid w:val="00164B7D"/>
    <w:rsid w:val="00184CA7"/>
    <w:rsid w:val="00185AEB"/>
    <w:rsid w:val="00191832"/>
    <w:rsid w:val="001A0FF8"/>
    <w:rsid w:val="001A2649"/>
    <w:rsid w:val="001A3B0C"/>
    <w:rsid w:val="001A702E"/>
    <w:rsid w:val="001B18A0"/>
    <w:rsid w:val="001B5E26"/>
    <w:rsid w:val="001C32FA"/>
    <w:rsid w:val="001C7076"/>
    <w:rsid w:val="001E0BCA"/>
    <w:rsid w:val="001E4E1B"/>
    <w:rsid w:val="001E790C"/>
    <w:rsid w:val="00202F48"/>
    <w:rsid w:val="002104D7"/>
    <w:rsid w:val="002363B4"/>
    <w:rsid w:val="00236F92"/>
    <w:rsid w:val="00262973"/>
    <w:rsid w:val="00267E02"/>
    <w:rsid w:val="002745AD"/>
    <w:rsid w:val="00274CBD"/>
    <w:rsid w:val="00282631"/>
    <w:rsid w:val="00293491"/>
    <w:rsid w:val="00297D74"/>
    <w:rsid w:val="002A3763"/>
    <w:rsid w:val="002B543D"/>
    <w:rsid w:val="002C6A39"/>
    <w:rsid w:val="002F29D5"/>
    <w:rsid w:val="002F65C9"/>
    <w:rsid w:val="003223D6"/>
    <w:rsid w:val="00326BB2"/>
    <w:rsid w:val="00333D56"/>
    <w:rsid w:val="00334819"/>
    <w:rsid w:val="003478D1"/>
    <w:rsid w:val="00347AD2"/>
    <w:rsid w:val="003547F6"/>
    <w:rsid w:val="003639A5"/>
    <w:rsid w:val="00366937"/>
    <w:rsid w:val="003767D3"/>
    <w:rsid w:val="0038634D"/>
    <w:rsid w:val="0039044E"/>
    <w:rsid w:val="00391310"/>
    <w:rsid w:val="003A0C66"/>
    <w:rsid w:val="003A5A9B"/>
    <w:rsid w:val="003B6BA6"/>
    <w:rsid w:val="003C664B"/>
    <w:rsid w:val="003D1ADE"/>
    <w:rsid w:val="003D3F7C"/>
    <w:rsid w:val="003E0347"/>
    <w:rsid w:val="003E323E"/>
    <w:rsid w:val="003E39AB"/>
    <w:rsid w:val="004137C8"/>
    <w:rsid w:val="00432F11"/>
    <w:rsid w:val="00442336"/>
    <w:rsid w:val="004438FA"/>
    <w:rsid w:val="00446E2C"/>
    <w:rsid w:val="004477CE"/>
    <w:rsid w:val="004514BF"/>
    <w:rsid w:val="00453DB3"/>
    <w:rsid w:val="004712EA"/>
    <w:rsid w:val="00471AAB"/>
    <w:rsid w:val="004763F7"/>
    <w:rsid w:val="00476B39"/>
    <w:rsid w:val="00487E49"/>
    <w:rsid w:val="004963B3"/>
    <w:rsid w:val="004A3382"/>
    <w:rsid w:val="004A3EFA"/>
    <w:rsid w:val="004A4EEC"/>
    <w:rsid w:val="004B6253"/>
    <w:rsid w:val="004C1C38"/>
    <w:rsid w:val="004C71B8"/>
    <w:rsid w:val="004D4806"/>
    <w:rsid w:val="004D54E4"/>
    <w:rsid w:val="004D6AD9"/>
    <w:rsid w:val="004E3AB2"/>
    <w:rsid w:val="004E45DC"/>
    <w:rsid w:val="004F1731"/>
    <w:rsid w:val="004F4E97"/>
    <w:rsid w:val="004F697E"/>
    <w:rsid w:val="004F7492"/>
    <w:rsid w:val="0050122A"/>
    <w:rsid w:val="00513010"/>
    <w:rsid w:val="0052168C"/>
    <w:rsid w:val="00522ABB"/>
    <w:rsid w:val="00523A46"/>
    <w:rsid w:val="0052641E"/>
    <w:rsid w:val="005278EE"/>
    <w:rsid w:val="005404D8"/>
    <w:rsid w:val="00550EAA"/>
    <w:rsid w:val="00552820"/>
    <w:rsid w:val="0055626F"/>
    <w:rsid w:val="005702A8"/>
    <w:rsid w:val="00575800"/>
    <w:rsid w:val="005910A8"/>
    <w:rsid w:val="005A2F94"/>
    <w:rsid w:val="005B4B68"/>
    <w:rsid w:val="005C4C0F"/>
    <w:rsid w:val="005C6E35"/>
    <w:rsid w:val="005D0564"/>
    <w:rsid w:val="005D0BFE"/>
    <w:rsid w:val="005D789A"/>
    <w:rsid w:val="005E1278"/>
    <w:rsid w:val="005E404D"/>
    <w:rsid w:val="005F19E1"/>
    <w:rsid w:val="005F31A2"/>
    <w:rsid w:val="005F7341"/>
    <w:rsid w:val="00607A16"/>
    <w:rsid w:val="00624C0F"/>
    <w:rsid w:val="00627E33"/>
    <w:rsid w:val="00650A3A"/>
    <w:rsid w:val="00674141"/>
    <w:rsid w:val="0067551B"/>
    <w:rsid w:val="00682F87"/>
    <w:rsid w:val="00685184"/>
    <w:rsid w:val="00692EBB"/>
    <w:rsid w:val="00695F26"/>
    <w:rsid w:val="006B2218"/>
    <w:rsid w:val="006D190B"/>
    <w:rsid w:val="006D32B6"/>
    <w:rsid w:val="006E0057"/>
    <w:rsid w:val="006E451C"/>
    <w:rsid w:val="006E5AEC"/>
    <w:rsid w:val="006F16DD"/>
    <w:rsid w:val="006F1D7F"/>
    <w:rsid w:val="00700145"/>
    <w:rsid w:val="00700B83"/>
    <w:rsid w:val="007033D9"/>
    <w:rsid w:val="007225F3"/>
    <w:rsid w:val="0072463C"/>
    <w:rsid w:val="00726072"/>
    <w:rsid w:val="00736C60"/>
    <w:rsid w:val="0074764E"/>
    <w:rsid w:val="00751948"/>
    <w:rsid w:val="00751E0F"/>
    <w:rsid w:val="00761A6D"/>
    <w:rsid w:val="00766204"/>
    <w:rsid w:val="00773EA5"/>
    <w:rsid w:val="007A2847"/>
    <w:rsid w:val="007A67F6"/>
    <w:rsid w:val="007C6397"/>
    <w:rsid w:val="007E08E4"/>
    <w:rsid w:val="007E393E"/>
    <w:rsid w:val="007F41D1"/>
    <w:rsid w:val="00801A99"/>
    <w:rsid w:val="008058AA"/>
    <w:rsid w:val="008114F9"/>
    <w:rsid w:val="00813802"/>
    <w:rsid w:val="00814758"/>
    <w:rsid w:val="008302AA"/>
    <w:rsid w:val="0083279F"/>
    <w:rsid w:val="0083502F"/>
    <w:rsid w:val="008448D4"/>
    <w:rsid w:val="00856724"/>
    <w:rsid w:val="00866C91"/>
    <w:rsid w:val="00872B4D"/>
    <w:rsid w:val="00874847"/>
    <w:rsid w:val="0087711E"/>
    <w:rsid w:val="00884307"/>
    <w:rsid w:val="00887262"/>
    <w:rsid w:val="008A2D23"/>
    <w:rsid w:val="008C1783"/>
    <w:rsid w:val="008C555E"/>
    <w:rsid w:val="008D075C"/>
    <w:rsid w:val="008D4A13"/>
    <w:rsid w:val="008E2CD3"/>
    <w:rsid w:val="008E543B"/>
    <w:rsid w:val="008E724D"/>
    <w:rsid w:val="008F4233"/>
    <w:rsid w:val="009054A8"/>
    <w:rsid w:val="0091125D"/>
    <w:rsid w:val="00922970"/>
    <w:rsid w:val="009335EC"/>
    <w:rsid w:val="00935B60"/>
    <w:rsid w:val="00942C77"/>
    <w:rsid w:val="009577A8"/>
    <w:rsid w:val="0096017D"/>
    <w:rsid w:val="00960EB8"/>
    <w:rsid w:val="0097701F"/>
    <w:rsid w:val="0098746D"/>
    <w:rsid w:val="00987B5F"/>
    <w:rsid w:val="00991CE4"/>
    <w:rsid w:val="009D3C05"/>
    <w:rsid w:val="009E443B"/>
    <w:rsid w:val="009F0822"/>
    <w:rsid w:val="009F74E5"/>
    <w:rsid w:val="00A0032A"/>
    <w:rsid w:val="00A071FA"/>
    <w:rsid w:val="00A1612E"/>
    <w:rsid w:val="00A23CEA"/>
    <w:rsid w:val="00A32760"/>
    <w:rsid w:val="00A33804"/>
    <w:rsid w:val="00A43150"/>
    <w:rsid w:val="00A478CC"/>
    <w:rsid w:val="00A51325"/>
    <w:rsid w:val="00A5402A"/>
    <w:rsid w:val="00A649AB"/>
    <w:rsid w:val="00A65AA7"/>
    <w:rsid w:val="00A75C31"/>
    <w:rsid w:val="00A848D3"/>
    <w:rsid w:val="00A865B0"/>
    <w:rsid w:val="00AA1DCB"/>
    <w:rsid w:val="00AB0EE5"/>
    <w:rsid w:val="00AC3144"/>
    <w:rsid w:val="00AE5023"/>
    <w:rsid w:val="00AE7F18"/>
    <w:rsid w:val="00B1247C"/>
    <w:rsid w:val="00B14643"/>
    <w:rsid w:val="00B16EE2"/>
    <w:rsid w:val="00B40656"/>
    <w:rsid w:val="00B422D4"/>
    <w:rsid w:val="00B4642C"/>
    <w:rsid w:val="00B55020"/>
    <w:rsid w:val="00B67FBE"/>
    <w:rsid w:val="00B75F6A"/>
    <w:rsid w:val="00B8419F"/>
    <w:rsid w:val="00B84938"/>
    <w:rsid w:val="00B84BCC"/>
    <w:rsid w:val="00B862D1"/>
    <w:rsid w:val="00B87BE9"/>
    <w:rsid w:val="00BA7429"/>
    <w:rsid w:val="00BC246E"/>
    <w:rsid w:val="00BD0F3A"/>
    <w:rsid w:val="00BE222B"/>
    <w:rsid w:val="00BE3C81"/>
    <w:rsid w:val="00BE7ABB"/>
    <w:rsid w:val="00BF3467"/>
    <w:rsid w:val="00C001CA"/>
    <w:rsid w:val="00C0266B"/>
    <w:rsid w:val="00C11DC1"/>
    <w:rsid w:val="00C21073"/>
    <w:rsid w:val="00C317EA"/>
    <w:rsid w:val="00C32A7F"/>
    <w:rsid w:val="00C445E5"/>
    <w:rsid w:val="00C559AE"/>
    <w:rsid w:val="00C61504"/>
    <w:rsid w:val="00C753E4"/>
    <w:rsid w:val="00C76249"/>
    <w:rsid w:val="00C763D1"/>
    <w:rsid w:val="00C807ED"/>
    <w:rsid w:val="00C8114F"/>
    <w:rsid w:val="00C85AAA"/>
    <w:rsid w:val="00C87774"/>
    <w:rsid w:val="00CA53B9"/>
    <w:rsid w:val="00CB336A"/>
    <w:rsid w:val="00CB5DAA"/>
    <w:rsid w:val="00CD5288"/>
    <w:rsid w:val="00CE6941"/>
    <w:rsid w:val="00D004F5"/>
    <w:rsid w:val="00D02391"/>
    <w:rsid w:val="00D1405F"/>
    <w:rsid w:val="00D145DC"/>
    <w:rsid w:val="00D346B4"/>
    <w:rsid w:val="00D37DA4"/>
    <w:rsid w:val="00D43848"/>
    <w:rsid w:val="00D44F19"/>
    <w:rsid w:val="00D62504"/>
    <w:rsid w:val="00D639A2"/>
    <w:rsid w:val="00D6633C"/>
    <w:rsid w:val="00D71884"/>
    <w:rsid w:val="00D87CC9"/>
    <w:rsid w:val="00D90209"/>
    <w:rsid w:val="00D9167E"/>
    <w:rsid w:val="00DB19D4"/>
    <w:rsid w:val="00DC5A90"/>
    <w:rsid w:val="00DC6F80"/>
    <w:rsid w:val="00DD7AA2"/>
    <w:rsid w:val="00DE7705"/>
    <w:rsid w:val="00DF0B18"/>
    <w:rsid w:val="00DF2D4A"/>
    <w:rsid w:val="00DF77AD"/>
    <w:rsid w:val="00E11E1F"/>
    <w:rsid w:val="00E14998"/>
    <w:rsid w:val="00E31F1B"/>
    <w:rsid w:val="00E34B74"/>
    <w:rsid w:val="00E66025"/>
    <w:rsid w:val="00E66A82"/>
    <w:rsid w:val="00E67D16"/>
    <w:rsid w:val="00E71FAD"/>
    <w:rsid w:val="00EA2BB3"/>
    <w:rsid w:val="00EB4AE6"/>
    <w:rsid w:val="00EC5BBA"/>
    <w:rsid w:val="00ED2080"/>
    <w:rsid w:val="00EE20FC"/>
    <w:rsid w:val="00EE28C0"/>
    <w:rsid w:val="00EE3FD9"/>
    <w:rsid w:val="00EF025E"/>
    <w:rsid w:val="00EF77F5"/>
    <w:rsid w:val="00F04723"/>
    <w:rsid w:val="00F04E4E"/>
    <w:rsid w:val="00F11904"/>
    <w:rsid w:val="00F26CAC"/>
    <w:rsid w:val="00F43CF4"/>
    <w:rsid w:val="00F6124A"/>
    <w:rsid w:val="00F80C50"/>
    <w:rsid w:val="00FC00FC"/>
    <w:rsid w:val="00FC0BD0"/>
    <w:rsid w:val="00FD0727"/>
    <w:rsid w:val="00FF2AAF"/>
    <w:rsid w:val="00FF2DEC"/>
    <w:rsid w:val="00FF3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84A97"/>
  <w15:docId w15:val="{7EDE0D42-09DB-4989-84D8-EB17E848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Heading1">
    <w:name w:val="heading 1"/>
    <w:basedOn w:val="Normal"/>
    <w:next w:val="Normal"/>
    <w:link w:val="Heading1Char"/>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79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leChar">
    <w:name w:val="Title Char"/>
    <w:basedOn w:val="DefaultParagraphFont"/>
    <w:link w:val="Title"/>
    <w:rsid w:val="00025792"/>
    <w:rPr>
      <w:rFonts w:ascii="Calibri" w:eastAsia="Calibri" w:hAnsi="Calibri" w:cs="Calibri"/>
      <w:color w:val="17365D"/>
      <w:sz w:val="52"/>
      <w:szCs w:val="52"/>
    </w:rPr>
  </w:style>
  <w:style w:type="paragraph" w:styleId="ListParagraph">
    <w:name w:val="List Paragraph"/>
    <w:basedOn w:val="Normal"/>
    <w:uiPriority w:val="34"/>
    <w:qFormat/>
    <w:rsid w:val="00025792"/>
    <w:pPr>
      <w:ind w:left="720"/>
      <w:contextualSpacing/>
    </w:pPr>
  </w:style>
  <w:style w:type="character" w:customStyle="1" w:styleId="Heading3Char">
    <w:name w:val="Heading 3 Char"/>
    <w:basedOn w:val="DefaultParagraphFont"/>
    <w:link w:val="Heading3"/>
    <w:uiPriority w:val="9"/>
    <w:rsid w:val="00025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02579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579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333D56"/>
    <w:pPr>
      <w:spacing w:after="200"/>
    </w:pPr>
    <w:rPr>
      <w:i/>
      <w:iCs/>
      <w:color w:val="44546A" w:themeColor="text2"/>
      <w:sz w:val="18"/>
      <w:szCs w:val="18"/>
    </w:rPr>
  </w:style>
  <w:style w:type="character" w:styleId="Hyperlink">
    <w:name w:val="Hyperlink"/>
    <w:basedOn w:val="DefaultParagraphFont"/>
    <w:uiPriority w:val="99"/>
    <w:unhideWhenUsed/>
    <w:rsid w:val="00CD5288"/>
    <w:rPr>
      <w:color w:val="0563C1" w:themeColor="hyperlink"/>
      <w:u w:val="single"/>
    </w:rPr>
  </w:style>
  <w:style w:type="character" w:styleId="FollowedHyperlink">
    <w:name w:val="FollowedHyperlink"/>
    <w:basedOn w:val="DefaultParagraphFont"/>
    <w:uiPriority w:val="99"/>
    <w:semiHidden/>
    <w:unhideWhenUsed/>
    <w:rsid w:val="00A865B0"/>
    <w:rPr>
      <w:color w:val="954F72" w:themeColor="followedHyperlink"/>
      <w:u w:val="single"/>
    </w:rPr>
  </w:style>
  <w:style w:type="paragraph" w:styleId="TOCHeading">
    <w:name w:val="TOC Heading"/>
    <w:basedOn w:val="Heading1"/>
    <w:next w:val="Normal"/>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TOC1">
    <w:name w:val="toc 1"/>
    <w:basedOn w:val="Normal"/>
    <w:next w:val="Normal"/>
    <w:autoRedefine/>
    <w:uiPriority w:val="39"/>
    <w:unhideWhenUsed/>
    <w:rsid w:val="00EE3FD9"/>
    <w:pPr>
      <w:spacing w:after="100"/>
    </w:pPr>
  </w:style>
  <w:style w:type="paragraph" w:styleId="TOC2">
    <w:name w:val="toc 2"/>
    <w:basedOn w:val="Normal"/>
    <w:next w:val="Normal"/>
    <w:autoRedefine/>
    <w:uiPriority w:val="39"/>
    <w:unhideWhenUsed/>
    <w:rsid w:val="00EE3FD9"/>
    <w:pPr>
      <w:spacing w:after="100"/>
      <w:ind w:left="240"/>
    </w:pPr>
  </w:style>
  <w:style w:type="paragraph" w:styleId="TOC3">
    <w:name w:val="toc 3"/>
    <w:basedOn w:val="Normal"/>
    <w:next w:val="Normal"/>
    <w:autoRedefine/>
    <w:uiPriority w:val="39"/>
    <w:unhideWhenUsed/>
    <w:rsid w:val="00EE3FD9"/>
    <w:pPr>
      <w:spacing w:after="100"/>
      <w:ind w:left="480"/>
    </w:pPr>
  </w:style>
  <w:style w:type="paragraph" w:styleId="TOC4">
    <w:name w:val="toc 4"/>
    <w:basedOn w:val="Normal"/>
    <w:next w:val="Normal"/>
    <w:autoRedefine/>
    <w:uiPriority w:val="39"/>
    <w:unhideWhenUsed/>
    <w:rsid w:val="00700145"/>
    <w:pPr>
      <w:spacing w:after="100"/>
      <w:ind w:left="720"/>
    </w:pPr>
  </w:style>
  <w:style w:type="paragraph" w:styleId="TOC5">
    <w:name w:val="toc 5"/>
    <w:basedOn w:val="Normal"/>
    <w:next w:val="Normal"/>
    <w:autoRedefine/>
    <w:uiPriority w:val="39"/>
    <w:unhideWhenUsed/>
    <w:rsid w:val="00700145"/>
    <w:pPr>
      <w:spacing w:after="100"/>
      <w:ind w:left="960"/>
    </w:pPr>
  </w:style>
  <w:style w:type="paragraph" w:styleId="TableofFigures">
    <w:name w:val="table of figures"/>
    <w:basedOn w:val="Normal"/>
    <w:next w:val="Normal"/>
    <w:uiPriority w:val="99"/>
    <w:unhideWhenUsed/>
    <w:rsid w:val="00700145"/>
  </w:style>
  <w:style w:type="paragraph" w:customStyle="1" w:styleId="BodyCopy">
    <w:name w:val="Body Copy"/>
    <w:basedOn w:val="Normal"/>
    <w:rsid w:val="005702A8"/>
    <w:p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after="120" w:line="320" w:lineRule="atLeast"/>
      <w:textAlignment w:val="baseline"/>
    </w:pPr>
    <w:rPr>
      <w:rFonts w:ascii="Verdana" w:eastAsia="Times New Roman" w:hAnsi="Verdana" w:cs="Times New Roman"/>
      <w:color w:val="auto"/>
      <w:kern w:val="14"/>
      <w:sz w:val="20"/>
      <w:szCs w:val="19"/>
    </w:rPr>
  </w:style>
  <w:style w:type="character" w:customStyle="1" w:styleId="il">
    <w:name w:val="il"/>
    <w:basedOn w:val="DefaultParagraphFont"/>
    <w:rsid w:val="00751948"/>
  </w:style>
  <w:style w:type="paragraph" w:styleId="BalloonText">
    <w:name w:val="Balloon Text"/>
    <w:basedOn w:val="Normal"/>
    <w:link w:val="BalloonTextChar"/>
    <w:uiPriority w:val="99"/>
    <w:semiHidden/>
    <w:unhideWhenUsed/>
    <w:rsid w:val="00692EBB"/>
    <w:rPr>
      <w:rFonts w:ascii="Tahoma" w:hAnsi="Tahoma" w:cs="Tahoma"/>
      <w:sz w:val="16"/>
      <w:szCs w:val="16"/>
    </w:rPr>
  </w:style>
  <w:style w:type="character" w:customStyle="1" w:styleId="BalloonTextChar">
    <w:name w:val="Balloon Text Char"/>
    <w:basedOn w:val="DefaultParagraphFont"/>
    <w:link w:val="BalloonText"/>
    <w:uiPriority w:val="99"/>
    <w:semiHidden/>
    <w:rsid w:val="00692EBB"/>
    <w:rPr>
      <w:rFonts w:ascii="Tahoma" w:eastAsia="Liberation Serif"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0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github.com/smaccm/smaccm/tree/master/documentation/agree" TargetMode="External"/><Relationship Id="rId26" Type="http://schemas.openxmlformats.org/officeDocument/2006/relationships/hyperlink" Target="https://github.com/loonwerks/AMASE/tree/develop/examples" TargetMode="External"/><Relationship Id="rId39" Type="http://schemas.openxmlformats.org/officeDocument/2006/relationships/hyperlink" Target="http://architectryan.com/2012/10/02/add-to-the-path-on-mac-os-x-mountain-lion/" TargetMode="External"/><Relationship Id="rId21" Type="http://schemas.openxmlformats.org/officeDocument/2006/relationships/image" Target="media/image12.png"/><Relationship Id="rId34" Type="http://schemas.openxmlformats.org/officeDocument/2006/relationships/hyperlink" Target="https://raw.githubusercontent.com/loonwerks/AMASE/master/safety-update-site/site.xml" TargetMode="External"/><Relationship Id="rId42" Type="http://schemas.openxmlformats.org/officeDocument/2006/relationships/image" Target="media/image24.png"/><Relationship Id="rId7" Type="http://schemas.openxmlformats.org/officeDocument/2006/relationships/hyperlink" Target="https://github.com/smaccm/smaccm/tree/master/documentation/agree" TargetMode="Externa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github.com/loonwerks/AMASE/tree/develop/examples" TargetMode="External"/><Relationship Id="rId11" Type="http://schemas.openxmlformats.org/officeDocument/2006/relationships/image" Target="media/image3.png"/><Relationship Id="rId24" Type="http://schemas.openxmlformats.org/officeDocument/2006/relationships/hyperlink" Target="https://github.com/loonwerks/AMASE/tree/develop/examples/Byzantine_Example" TargetMode="External"/><Relationship Id="rId32" Type="http://schemas.openxmlformats.org/officeDocument/2006/relationships/hyperlink" Target="https://osate-build.sei.cmu.edu/download/osate/stable/2.3.6/products/" TargetMode="External"/><Relationship Id="rId37" Type="http://schemas.openxmlformats.org/officeDocument/2006/relationships/hyperlink" Target="https://github.com/Z3Prover/z3/releases" TargetMode="External"/><Relationship Id="rId40" Type="http://schemas.openxmlformats.org/officeDocument/2006/relationships/image" Target="media/image2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hyperlink" Target="http://yices.csl.sri.com/" TargetMode="External"/><Relationship Id="rId10" Type="http://schemas.openxmlformats.org/officeDocument/2006/relationships/hyperlink" Target="https://github.com/loonwerks/AMASE/tree/develop/examples" TargetMode="External"/><Relationship Id="rId19" Type="http://schemas.openxmlformats.org/officeDocument/2006/relationships/image" Target="media/image10.png"/><Relationship Id="rId31" Type="http://schemas.openxmlformats.org/officeDocument/2006/relationships/hyperlink" Target="http://www.aadl.info/aadl/osate/stable/" TargetMode="External"/><Relationship Id="rId44" Type="http://schemas.openxmlformats.org/officeDocument/2006/relationships/hyperlink" Target="http://osate.org/setup-developmen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jpe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1.png"/><Relationship Id="rId43"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hyperlink" Target="http://stackoverflow.com/questions/14637979/how-to-permanently-set-path-on-linux" TargetMode="External"/><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99E0A-5969-43AC-922D-40BA30BB7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42</Pages>
  <Words>9732</Words>
  <Characters>55479</Characters>
  <Application>Microsoft Office Word</Application>
  <DocSecurity>0</DocSecurity>
  <Lines>462</Lines>
  <Paragraphs>130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Danielle Stewart</cp:lastModifiedBy>
  <cp:revision>196</cp:revision>
  <cp:lastPrinted>2019-01-09T18:53:00Z</cp:lastPrinted>
  <dcterms:created xsi:type="dcterms:W3CDTF">2018-03-22T17:43:00Z</dcterms:created>
  <dcterms:modified xsi:type="dcterms:W3CDTF">2019-08-12T17:31:00Z</dcterms:modified>
</cp:coreProperties>
</file>