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A6925" w14:textId="77777777" w:rsidR="003E6905" w:rsidRPr="003E6905" w:rsidRDefault="003E6905" w:rsidP="003E6905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fr-FR"/>
          <w14:ligatures w14:val="none"/>
        </w:rPr>
      </w:pPr>
      <w:r w:rsidRPr="003E6905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fr-FR"/>
          <w14:ligatures w14:val="none"/>
        </w:rPr>
        <w:t>Peut-on créer une IA pour le jeu de Hex capable de rivaliser avec des joueurs humains ?</w:t>
      </w:r>
    </w:p>
    <w:p w14:paraId="78F079B8" w14:textId="77777777" w:rsidR="003E6905" w:rsidRPr="003E6905" w:rsidRDefault="003E6905" w:rsidP="003E6905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fr-FR"/>
          <w14:ligatures w14:val="none"/>
        </w:rPr>
      </w:pPr>
      <w:r w:rsidRPr="003E6905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fr-FR"/>
          <w14:ligatures w14:val="none"/>
        </w:rPr>
        <w:t> </w:t>
      </w:r>
    </w:p>
    <w:p w14:paraId="3C7A85E9" w14:textId="77777777" w:rsidR="003E6905" w:rsidRPr="003E6905" w:rsidRDefault="003E6905" w:rsidP="003E6905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fr-FR"/>
          <w14:ligatures w14:val="none"/>
        </w:rPr>
      </w:pPr>
      <w:r w:rsidRPr="003E6905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fr-FR"/>
          <w14:ligatures w14:val="none"/>
        </w:rPr>
        <w:t>Liens</w:t>
      </w:r>
    </w:p>
    <w:p w14:paraId="437019D4" w14:textId="77777777" w:rsidR="003E6905" w:rsidRPr="003E6905" w:rsidRDefault="003E6905" w:rsidP="003E690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3E690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Fonction d'évaluation : </w:t>
      </w:r>
      <w:hyperlink r:id="rId5" w:history="1">
        <w:r w:rsidRPr="003E6905">
          <w:rPr>
            <w:rFonts w:ascii="Calibri" w:eastAsia="Times New Roman" w:hAnsi="Calibri" w:cs="Calibri"/>
            <w:color w:val="0000FF"/>
            <w:kern w:val="0"/>
            <w:u w:val="single"/>
            <w:lang w:eastAsia="fr-FR"/>
            <w14:ligatures w14:val="none"/>
          </w:rPr>
          <w:t>https://www.sciencedirect.com/science/article/pii/S0004370201001540?ref=pdf_download&amp;fr=RR-2&amp;rr=7a66d150a99a0084</w:t>
        </w:r>
      </w:hyperlink>
    </w:p>
    <w:p w14:paraId="3E9BC038" w14:textId="77777777" w:rsidR="003E6905" w:rsidRPr="003E6905" w:rsidRDefault="003E6905" w:rsidP="003E690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3E690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Liaisons / MCTS / UCT / RAVE / AMAF : </w:t>
      </w:r>
      <w:hyperlink r:id="rId6" w:history="1">
        <w:r w:rsidRPr="003E6905">
          <w:rPr>
            <w:rFonts w:ascii="Calibri" w:eastAsia="Times New Roman" w:hAnsi="Calibri" w:cs="Calibri"/>
            <w:color w:val="0000FF"/>
            <w:kern w:val="0"/>
            <w:u w:val="single"/>
            <w:lang w:eastAsia="fr-FR"/>
            <w14:ligatures w14:val="none"/>
          </w:rPr>
          <w:t>https://www.lamsade.dauphine.fr/~cazenave/papers/hex-ria.pdf</w:t>
        </w:r>
      </w:hyperlink>
    </w:p>
    <w:p w14:paraId="7829F4E3" w14:textId="77777777" w:rsidR="003E6905" w:rsidRPr="003E6905" w:rsidRDefault="003E6905" w:rsidP="003E690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3E690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MCTS / UCT : </w:t>
      </w:r>
      <w:hyperlink r:id="rId7" w:history="1">
        <w:r w:rsidRPr="003E6905">
          <w:rPr>
            <w:rFonts w:ascii="Calibri" w:eastAsia="Times New Roman" w:hAnsi="Calibri" w:cs="Calibri"/>
            <w:color w:val="0000FF"/>
            <w:kern w:val="0"/>
            <w:u w:val="single"/>
            <w:lang w:eastAsia="fr-FR"/>
            <w14:ligatures w14:val="none"/>
          </w:rPr>
          <w:t>http://enslyon.free.fr/rapports/info/Abdallah_Saffidine_L3.pdf</w:t>
        </w:r>
      </w:hyperlink>
    </w:p>
    <w:p w14:paraId="7CA4B2C7" w14:textId="77777777" w:rsidR="003E6905" w:rsidRPr="003E6905" w:rsidRDefault="003E6905" w:rsidP="003E690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3E690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MCTS : </w:t>
      </w:r>
      <w:hyperlink r:id="rId8" w:history="1">
        <w:r w:rsidRPr="003E6905">
          <w:rPr>
            <w:rFonts w:ascii="Calibri" w:eastAsia="Times New Roman" w:hAnsi="Calibri" w:cs="Calibri"/>
            <w:color w:val="0000FF"/>
            <w:kern w:val="0"/>
            <w:u w:val="single"/>
            <w:lang w:eastAsia="fr-FR"/>
            <w14:ligatures w14:val="none"/>
          </w:rPr>
          <w:t>http://math.univ-lille1.fr/~calgaro/TER_2019/wa_files/bargibant-jesuspret.pdf</w:t>
        </w:r>
      </w:hyperlink>
    </w:p>
    <w:p w14:paraId="556B887C" w14:textId="77777777" w:rsidR="003E6905" w:rsidRPr="003E6905" w:rsidRDefault="003E6905" w:rsidP="003E690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3E690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Aucun match nul / Stratégie gagnante (plateau </w:t>
      </w:r>
      <m:oMath>
        <m: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m</m:t>
        </m:r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*</m:t>
        </m:r>
        <m: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m</m:t>
        </m:r>
      </m:oMath>
      <w:r w:rsidRPr="003E690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et </w:t>
      </w:r>
      <m:oMath>
        <m: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n</m:t>
        </m:r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*(</m:t>
        </m:r>
        <m: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n</m:t>
        </m:r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+1)</m:t>
        </m:r>
      </m:oMath>
      <w:r w:rsidRPr="003E690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) : </w:t>
      </w:r>
      <w:hyperlink r:id="rId9" w:history="1">
        <w:r w:rsidRPr="003E6905">
          <w:rPr>
            <w:rFonts w:ascii="Calibri" w:eastAsia="Times New Roman" w:hAnsi="Calibri" w:cs="Calibri"/>
            <w:color w:val="0000FF"/>
            <w:kern w:val="0"/>
            <w:u w:val="single"/>
            <w:lang w:eastAsia="fr-FR"/>
            <w14:ligatures w14:val="none"/>
          </w:rPr>
          <w:t>https://jcresson.perso.univ-pau.fr/hex.pdf</w:t>
        </w:r>
      </w:hyperlink>
    </w:p>
    <w:p w14:paraId="5EF7B487" w14:textId="77777777" w:rsidR="00A311C9" w:rsidRDefault="00A311C9"/>
    <w:sectPr w:rsidR="00A311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16C"/>
    <w:multiLevelType w:val="multilevel"/>
    <w:tmpl w:val="B97E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5659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D3"/>
    <w:rsid w:val="003E6905"/>
    <w:rsid w:val="00A311C9"/>
    <w:rsid w:val="00AC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AC53F"/>
  <w15:chartTrackingRefBased/>
  <w15:docId w15:val="{5A564FB6-AAAA-47A7-96E7-2D56CC0F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E69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690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3E69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7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.univ-lille1.fr/~calgaro/TER_2019/wa_files/bargibant-jesuspre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slyon.free.fr/rapports/info/Abdallah_Saffidine_L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msade.dauphine.fr/~cazenave/papers/hex-ria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ciencedirect.com/science/article/pii/S0004370201001540?ref=pdf_download&amp;fr=RR-2&amp;rr=7a66d150a99a008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cresson.perso.univ-pau.fr/hex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Cordero</dc:creator>
  <cp:keywords/>
  <dc:description/>
  <cp:lastModifiedBy>Adrien Cordero</cp:lastModifiedBy>
  <cp:revision>2</cp:revision>
  <dcterms:created xsi:type="dcterms:W3CDTF">2023-07-10T17:21:00Z</dcterms:created>
  <dcterms:modified xsi:type="dcterms:W3CDTF">2023-07-10T17:21:00Z</dcterms:modified>
</cp:coreProperties>
</file>