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5BAB" w14:textId="77777777" w:rsidR="00C528F9" w:rsidRDefault="00C528F9" w:rsidP="00706104">
      <w:pPr>
        <w:rPr>
          <w:rFonts w:ascii="Arial" w:hAnsi="Arial" w:cs="Arial"/>
        </w:rPr>
      </w:pPr>
      <w:r>
        <w:t>Câu 1. Phát biểu nào sau đây đúng với cơ chế điều khiển truy nhập dựa trên vai trò - RBAC:</w:t>
      </w:r>
    </w:p>
    <w:p w14:paraId="5FB77301" w14:textId="77777777" w:rsidR="00C528F9" w:rsidRDefault="00C528F9" w:rsidP="00706104">
      <w:pPr>
        <w:rPr>
          <w:rFonts w:ascii="Arial" w:hAnsi="Arial" w:cs="Arial"/>
        </w:rPr>
      </w:pPr>
      <w:r>
        <w:t> RBAC cho phép người tạo ra đối tượng có thể cấp quyền truy nhập cho người dùng khác</w:t>
      </w:r>
    </w:p>
    <w:p w14:paraId="1BC3DCEF" w14:textId="77777777" w:rsidR="00C528F9" w:rsidRDefault="00C528F9" w:rsidP="00706104">
      <w:pPr>
        <w:rPr>
          <w:rFonts w:ascii="Arial" w:hAnsi="Arial" w:cs="Arial"/>
        </w:rPr>
      </w:pPr>
      <w:r>
        <w:t> RBAC cấp quyền truy nhập dựa trên tính nhạy cảm của thông tin và chính sách quản trị</w:t>
      </w:r>
    </w:p>
    <w:p w14:paraId="43FF820F" w14:textId="77777777" w:rsidR="00C528F9" w:rsidRDefault="00C528F9" w:rsidP="00706104">
      <w:pPr>
        <w:rPr>
          <w:rFonts w:ascii="Arial" w:hAnsi="Arial" w:cs="Arial"/>
        </w:rPr>
      </w:pPr>
      <w:r>
        <w:t> RBAC cấp quyền truy nhập dựa trên vai trò của người dùng trong tổ chức</w:t>
      </w:r>
    </w:p>
    <w:p w14:paraId="3C2D4CFF" w14:textId="77777777" w:rsidR="00C528F9" w:rsidRDefault="00C528F9" w:rsidP="00706104">
      <w:pPr>
        <w:rPr>
          <w:rFonts w:ascii="Arial" w:hAnsi="Arial" w:cs="Arial"/>
        </w:rPr>
      </w:pPr>
      <w:r>
        <w:t> RBAC là cơ chế điều khiển truy nhập được sử dụng rộng rãi nhất</w:t>
      </w:r>
    </w:p>
    <w:p w14:paraId="30EF9A6B" w14:textId="77777777" w:rsidR="00C528F9" w:rsidRDefault="00C528F9" w:rsidP="00706104">
      <w:pPr>
        <w:rPr>
          <w:rFonts w:ascii="Arial" w:hAnsi="Arial" w:cs="Arial"/>
        </w:rPr>
      </w:pPr>
      <w:r>
        <w:t>Câu 6. Sự khác biệt chính giữa hệ thống ngăn chặn xâm nhập (IPS) và hệ thống phát hiện xâm nhập (IDS) là:</w:t>
      </w:r>
    </w:p>
    <w:p w14:paraId="7303D528" w14:textId="77777777" w:rsidR="00C528F9" w:rsidRDefault="00C528F9" w:rsidP="00706104">
      <w:pPr>
        <w:rPr>
          <w:rFonts w:ascii="Arial" w:hAnsi="Arial" w:cs="Arial"/>
        </w:rPr>
      </w:pPr>
      <w:r>
        <w:t>  IDS có khả năng chủ động ngăn chặn xâm nhập</w:t>
      </w:r>
    </w:p>
    <w:p w14:paraId="75155B03" w14:textId="77777777" w:rsidR="00C528F9" w:rsidRDefault="00C528F9" w:rsidP="00706104">
      <w:pPr>
        <w:rPr>
          <w:rFonts w:ascii="Arial" w:hAnsi="Arial" w:cs="Arial"/>
        </w:rPr>
      </w:pPr>
      <w:r>
        <w:t> IPS có khả năng chủ động ngăn chặn xâm nhập</w:t>
      </w:r>
    </w:p>
    <w:p w14:paraId="4F51691E" w14:textId="77777777" w:rsidR="00C528F9" w:rsidRDefault="00C528F9" w:rsidP="00706104">
      <w:pPr>
        <w:rPr>
          <w:rFonts w:ascii="Arial" w:hAnsi="Arial" w:cs="Arial"/>
        </w:rPr>
      </w:pPr>
      <w:r>
        <w:t> IDS phát hiện xâm nhập hiệu quả hơn</w:t>
      </w:r>
    </w:p>
    <w:p w14:paraId="013A7473" w14:textId="77777777" w:rsidR="00C528F9" w:rsidRDefault="00C528F9" w:rsidP="00706104">
      <w:pPr>
        <w:rPr>
          <w:rFonts w:ascii="Arial" w:hAnsi="Arial" w:cs="Arial"/>
        </w:rPr>
      </w:pPr>
      <w:r>
        <w:t> IPS phát hiện xâm nhập hiệu quả hơn</w:t>
      </w:r>
    </w:p>
    <w:p w14:paraId="3A921D5E" w14:textId="77777777" w:rsidR="00C528F9" w:rsidRDefault="00C528F9" w:rsidP="00706104">
      <w:pPr>
        <w:rPr>
          <w:rFonts w:ascii="Arial" w:hAnsi="Arial" w:cs="Arial"/>
        </w:rPr>
      </w:pPr>
      <w:r>
        <w:t>Câu 11. Một hệ thống điều khiển truy nhập có thể được cấu thành từ các dịch vụ nào sau đây:</w:t>
      </w:r>
    </w:p>
    <w:p w14:paraId="127D84D5" w14:textId="77777777" w:rsidR="00C528F9" w:rsidRDefault="00C528F9" w:rsidP="00706104">
      <w:pPr>
        <w:rPr>
          <w:rFonts w:ascii="Arial" w:hAnsi="Arial" w:cs="Arial"/>
        </w:rPr>
      </w:pPr>
      <w:r>
        <w:t> Xác thực, đăng nhập và trao quyền</w:t>
      </w:r>
    </w:p>
    <w:p w14:paraId="745D8A9C" w14:textId="77777777" w:rsidR="00C528F9" w:rsidRDefault="00C528F9" w:rsidP="00706104">
      <w:pPr>
        <w:rPr>
          <w:rFonts w:ascii="Arial" w:hAnsi="Arial" w:cs="Arial"/>
        </w:rPr>
      </w:pPr>
      <w:r>
        <w:t> Xác thực, trao quyền và quản trị</w:t>
      </w:r>
    </w:p>
    <w:p w14:paraId="439B7B75" w14:textId="77777777" w:rsidR="00C528F9" w:rsidRDefault="00C528F9" w:rsidP="00706104">
      <w:pPr>
        <w:rPr>
          <w:rFonts w:ascii="Arial" w:hAnsi="Arial" w:cs="Arial"/>
        </w:rPr>
      </w:pPr>
      <w:r>
        <w:t> Xác thực, đăng nhập và kiểm toán (auditing)</w:t>
      </w:r>
    </w:p>
    <w:p w14:paraId="3EDC09DA" w14:textId="77777777" w:rsidR="00C528F9" w:rsidRDefault="00C528F9" w:rsidP="00706104">
      <w:pPr>
        <w:rPr>
          <w:rFonts w:ascii="Arial" w:hAnsi="Arial" w:cs="Arial"/>
        </w:rPr>
      </w:pPr>
      <w:r>
        <w:t> Xác thực, trao quyền và kiểm toán (auditing)</w:t>
      </w:r>
    </w:p>
    <w:p w14:paraId="1A72BB93" w14:textId="77777777" w:rsidR="00C528F9" w:rsidRDefault="00C528F9" w:rsidP="00706104">
      <w:pPr>
        <w:rPr>
          <w:rFonts w:ascii="Arial" w:hAnsi="Arial" w:cs="Arial"/>
        </w:rPr>
      </w:pPr>
      <w:r>
        <w:t>Câu 16. Tính bảo mật của kỹ thuật điều khiển truy nhập sử dụng mật khẩu dựa trên:</w:t>
      </w:r>
    </w:p>
    <w:p w14:paraId="3E92C5E7" w14:textId="77777777" w:rsidR="00C528F9" w:rsidRDefault="00C528F9" w:rsidP="00706104">
      <w:pPr>
        <w:rPr>
          <w:rFonts w:ascii="Arial" w:hAnsi="Arial" w:cs="Arial"/>
        </w:rPr>
      </w:pPr>
      <w:r>
        <w:t> Tần suất sử dụng mật khẩu</w:t>
      </w:r>
    </w:p>
    <w:p w14:paraId="1FBEFE0B" w14:textId="77777777" w:rsidR="00C528F9" w:rsidRDefault="00C528F9" w:rsidP="00706104">
      <w:pPr>
        <w:rPr>
          <w:rFonts w:ascii="Arial" w:hAnsi="Arial" w:cs="Arial"/>
        </w:rPr>
      </w:pPr>
      <w:r>
        <w:t> Số loại ký tự dùng trong mật khẩu</w:t>
      </w:r>
    </w:p>
    <w:p w14:paraId="7D24BEA3" w14:textId="77777777" w:rsidR="00C528F9" w:rsidRDefault="00C528F9" w:rsidP="00706104">
      <w:pPr>
        <w:rPr>
          <w:rFonts w:ascii="Arial" w:hAnsi="Arial" w:cs="Arial"/>
        </w:rPr>
      </w:pPr>
      <w:r>
        <w:t> Kích thước của mật khẩu</w:t>
      </w:r>
    </w:p>
    <w:p w14:paraId="05B280D5" w14:textId="77777777" w:rsidR="00C528F9" w:rsidRDefault="00C528F9" w:rsidP="00706104">
      <w:pPr>
        <w:rPr>
          <w:rFonts w:ascii="Arial" w:hAnsi="Arial" w:cs="Arial"/>
        </w:rPr>
      </w:pPr>
      <w:r>
        <w:t> Độ khó đoán và tuổi thọ của mật khẩu</w:t>
      </w:r>
    </w:p>
    <w:p w14:paraId="2C052A8C" w14:textId="77777777" w:rsidR="00C528F9" w:rsidRDefault="00C528F9" w:rsidP="00706104">
      <w:pPr>
        <w:rPr>
          <w:rFonts w:ascii="Arial" w:hAnsi="Arial" w:cs="Arial"/>
        </w:rPr>
      </w:pPr>
      <w:r>
        <w:t>Câu 21. Giải thuật mã hóa AES vận hành dựa trên một ma trận 4x4, được gọi là...</w:t>
      </w:r>
    </w:p>
    <w:p w14:paraId="5D3DF50E" w14:textId="77777777" w:rsidR="00C528F9" w:rsidRDefault="00C528F9" w:rsidP="00706104">
      <w:pPr>
        <w:rPr>
          <w:rFonts w:ascii="Arial" w:hAnsi="Arial" w:cs="Arial"/>
        </w:rPr>
      </w:pPr>
      <w:r>
        <w:t>State</w:t>
      </w:r>
    </w:p>
    <w:p w14:paraId="2CEEFCC5" w14:textId="77777777" w:rsidR="00C528F9" w:rsidRDefault="00C528F9" w:rsidP="00706104">
      <w:pPr>
        <w:rPr>
          <w:rFonts w:ascii="Arial" w:hAnsi="Arial" w:cs="Arial"/>
        </w:rPr>
      </w:pPr>
      <w:r>
        <w:t>States</w:t>
      </w:r>
    </w:p>
    <w:p w14:paraId="6763CD82" w14:textId="77777777" w:rsidR="00C528F9" w:rsidRDefault="00C528F9" w:rsidP="00706104">
      <w:pPr>
        <w:rPr>
          <w:rFonts w:ascii="Arial" w:hAnsi="Arial" w:cs="Arial"/>
        </w:rPr>
      </w:pPr>
      <w:r>
        <w:t>Status</w:t>
      </w:r>
    </w:p>
    <w:p w14:paraId="7ACFDA0D" w14:textId="77777777" w:rsidR="00C528F9" w:rsidRDefault="00C528F9" w:rsidP="00706104">
      <w:pPr>
        <w:rPr>
          <w:rFonts w:ascii="Arial" w:hAnsi="Arial" w:cs="Arial"/>
        </w:rPr>
      </w:pPr>
      <w:r>
        <w:t>Stock</w:t>
      </w:r>
    </w:p>
    <w:p w14:paraId="12ED1F29" w14:textId="77777777" w:rsidR="00C528F9" w:rsidRDefault="00C528F9" w:rsidP="00706104">
      <w:pPr>
        <w:rPr>
          <w:rFonts w:ascii="Arial" w:hAnsi="Arial" w:cs="Arial"/>
        </w:rPr>
      </w:pPr>
      <w:r>
        <w:t>Câu 26. Đâu là một ứng dụng của mã hóa?</w:t>
      </w:r>
    </w:p>
    <w:p w14:paraId="2DD113E1" w14:textId="77777777" w:rsidR="00C528F9" w:rsidRDefault="00C528F9" w:rsidP="00706104">
      <w:pPr>
        <w:rPr>
          <w:rFonts w:ascii="Arial" w:hAnsi="Arial" w:cs="Arial"/>
        </w:rPr>
      </w:pPr>
      <w:r>
        <w:t>PGG</w:t>
      </w:r>
    </w:p>
    <w:p w14:paraId="48F46A1E" w14:textId="77777777" w:rsidR="00C528F9" w:rsidRDefault="00C528F9" w:rsidP="00706104">
      <w:pPr>
        <w:rPr>
          <w:rFonts w:ascii="Arial" w:hAnsi="Arial" w:cs="Arial"/>
        </w:rPr>
      </w:pPr>
      <w:r>
        <w:t>GPP</w:t>
      </w:r>
    </w:p>
    <w:p w14:paraId="6397D065" w14:textId="77777777" w:rsidR="00C528F9" w:rsidRDefault="00C528F9" w:rsidP="00706104">
      <w:pPr>
        <w:rPr>
          <w:rFonts w:ascii="Arial" w:hAnsi="Arial" w:cs="Arial"/>
        </w:rPr>
      </w:pPr>
      <w:r>
        <w:t>PPG</w:t>
      </w:r>
    </w:p>
    <w:p w14:paraId="5222A82E" w14:textId="77777777" w:rsidR="00C528F9" w:rsidRDefault="00C528F9" w:rsidP="00706104">
      <w:pPr>
        <w:rPr>
          <w:rFonts w:ascii="Arial" w:hAnsi="Arial" w:cs="Arial"/>
        </w:rPr>
      </w:pPr>
      <w:r>
        <w:t>PGP</w:t>
      </w:r>
    </w:p>
    <w:p w14:paraId="169ABF5C" w14:textId="77777777" w:rsidR="00C528F9" w:rsidRDefault="00C528F9" w:rsidP="00706104">
      <w:pPr>
        <w:rPr>
          <w:rFonts w:ascii="Arial" w:hAnsi="Arial" w:cs="Arial"/>
        </w:rPr>
      </w:pPr>
      <w:r>
        <w:t>Câu 31. Phần xử lý chính của SHA1 làm việc trên một chuỗi được gọi là state. Kích thước của state là:</w:t>
      </w:r>
    </w:p>
    <w:p w14:paraId="49ABED4F" w14:textId="77777777" w:rsidR="00C528F9" w:rsidRDefault="00C528F9" w:rsidP="00706104">
      <w:pPr>
        <w:rPr>
          <w:rFonts w:ascii="Arial" w:hAnsi="Arial" w:cs="Arial"/>
        </w:rPr>
      </w:pPr>
      <w:r>
        <w:t>Câu 32 bít</w:t>
      </w:r>
    </w:p>
    <w:p w14:paraId="63BBD513" w14:textId="77777777" w:rsidR="00C528F9" w:rsidRDefault="00C528F9" w:rsidP="00706104">
      <w:pPr>
        <w:rPr>
          <w:rFonts w:ascii="Arial" w:hAnsi="Arial" w:cs="Arial"/>
        </w:rPr>
      </w:pPr>
      <w:r>
        <w:t>Câu 33 bít</w:t>
      </w:r>
    </w:p>
    <w:p w14:paraId="37EA30E4" w14:textId="77777777" w:rsidR="00C528F9" w:rsidRDefault="00C528F9" w:rsidP="00706104">
      <w:pPr>
        <w:rPr>
          <w:rFonts w:ascii="Arial" w:hAnsi="Arial" w:cs="Arial"/>
        </w:rPr>
      </w:pPr>
      <w:r>
        <w:t>Câu 34 bít</w:t>
      </w:r>
    </w:p>
    <w:p w14:paraId="2E625F64" w14:textId="77777777" w:rsidR="00C528F9" w:rsidRDefault="00C528F9" w:rsidP="00706104">
      <w:pPr>
        <w:rPr>
          <w:rFonts w:ascii="Arial" w:hAnsi="Arial" w:cs="Arial"/>
        </w:rPr>
      </w:pPr>
      <w:r>
        <w:t>Câu 35 bít</w:t>
      </w:r>
    </w:p>
    <w:p w14:paraId="0EF23A86" w14:textId="77777777" w:rsidR="00C528F9" w:rsidRDefault="00C528F9" w:rsidP="00706104">
      <w:pPr>
        <w:rPr>
          <w:rFonts w:ascii="Arial" w:hAnsi="Arial" w:cs="Arial"/>
        </w:rPr>
      </w:pPr>
      <w:r>
        <w:t>Câu 36. Một trong các ứng dụng phổ biến của các hàm băm một chiều là để…</w:t>
      </w:r>
    </w:p>
    <w:p w14:paraId="7DBBED2F" w14:textId="77777777" w:rsidR="00C528F9" w:rsidRDefault="00C528F9" w:rsidP="00706104">
      <w:pPr>
        <w:rPr>
          <w:rFonts w:ascii="Arial" w:hAnsi="Arial" w:cs="Arial"/>
        </w:rPr>
      </w:pPr>
      <w:r>
        <w:t>Mã hóa thẻ tín dụng</w:t>
      </w:r>
    </w:p>
    <w:p w14:paraId="2D87215B" w14:textId="77777777" w:rsidR="00C528F9" w:rsidRDefault="00C528F9" w:rsidP="00706104">
      <w:pPr>
        <w:rPr>
          <w:rFonts w:ascii="Arial" w:hAnsi="Arial" w:cs="Arial"/>
        </w:rPr>
      </w:pPr>
      <w:r>
        <w:t>Mã hóa địa chỉ</w:t>
      </w:r>
    </w:p>
    <w:p w14:paraId="34176E82" w14:textId="77777777" w:rsidR="00C528F9" w:rsidRDefault="00C528F9" w:rsidP="00706104">
      <w:pPr>
        <w:rPr>
          <w:rFonts w:ascii="Arial" w:hAnsi="Arial" w:cs="Arial"/>
        </w:rPr>
      </w:pPr>
      <w:r>
        <w:t>Mã hóa tên tài khoản</w:t>
      </w:r>
    </w:p>
    <w:p w14:paraId="01F751E3" w14:textId="77777777" w:rsidR="00C528F9" w:rsidRDefault="00C528F9" w:rsidP="00706104">
      <w:pPr>
        <w:rPr>
          <w:rFonts w:ascii="Arial" w:hAnsi="Arial" w:cs="Arial"/>
        </w:rPr>
      </w:pPr>
      <w:r>
        <w:t>Mã hóa mật khẩu</w:t>
      </w:r>
    </w:p>
    <w:p w14:paraId="080D3115" w14:textId="77777777" w:rsidR="00C528F9" w:rsidRDefault="00C528F9" w:rsidP="00706104">
      <w:pPr>
        <w:rPr>
          <w:rFonts w:ascii="Arial" w:hAnsi="Arial" w:cs="Arial"/>
        </w:rPr>
      </w:pPr>
      <w:r>
        <w:t>Câu 41. Độ an toàn của hệ mật mã RSA dựa trên...</w:t>
      </w:r>
    </w:p>
    <w:p w14:paraId="7D20AE45" w14:textId="77777777" w:rsidR="00C528F9" w:rsidRDefault="00C528F9" w:rsidP="00706104">
      <w:pPr>
        <w:rPr>
          <w:rFonts w:ascii="Arial" w:hAnsi="Arial" w:cs="Arial"/>
        </w:rPr>
      </w:pPr>
      <w:r>
        <w:t>Tính khó của việc phân tích số nguyên rất lớn</w:t>
      </w:r>
    </w:p>
    <w:p w14:paraId="69CA9460" w14:textId="77777777" w:rsidR="00C528F9" w:rsidRDefault="00C528F9" w:rsidP="00706104">
      <w:pPr>
        <w:rPr>
          <w:rFonts w:ascii="Arial" w:hAnsi="Arial" w:cs="Arial"/>
        </w:rPr>
      </w:pPr>
      <w:r>
        <w:t>Độ phức tạp cao của giải thuật RSA</w:t>
      </w:r>
    </w:p>
    <w:p w14:paraId="1BAB1998" w14:textId="77777777" w:rsidR="00C528F9" w:rsidRDefault="00C528F9" w:rsidP="00706104">
      <w:pPr>
        <w:rPr>
          <w:rFonts w:ascii="Arial" w:hAnsi="Arial" w:cs="Arial"/>
        </w:rPr>
      </w:pPr>
      <w:r>
        <w:t>Chi phí tính toán lớn</w:t>
      </w:r>
    </w:p>
    <w:p w14:paraId="0E019338" w14:textId="77777777" w:rsidR="00C528F9" w:rsidRDefault="00C528F9" w:rsidP="00706104">
      <w:pPr>
        <w:rPr>
          <w:rFonts w:ascii="Arial" w:hAnsi="Arial" w:cs="Arial"/>
        </w:rPr>
      </w:pPr>
      <w:r>
        <w:t>Khóa có kích thước lớn</w:t>
      </w:r>
    </w:p>
    <w:p w14:paraId="6D798B41" w14:textId="77777777" w:rsidR="00C528F9" w:rsidRDefault="00C528F9" w:rsidP="00706104">
      <w:pPr>
        <w:rPr>
          <w:rFonts w:ascii="Arial" w:hAnsi="Arial" w:cs="Arial"/>
        </w:rPr>
      </w:pPr>
      <w:r>
        <w:t>Câu 46. Số lượng thao tác trong mỗi vòng xử lý của hàm băm MD5 là:</w:t>
      </w:r>
    </w:p>
    <w:p w14:paraId="6AE03A7E" w14:textId="77777777" w:rsidR="00C528F9" w:rsidRDefault="00C528F9" w:rsidP="00706104">
      <w:pPr>
        <w:rPr>
          <w:rFonts w:ascii="Arial" w:hAnsi="Arial" w:cs="Arial"/>
        </w:rPr>
      </w:pPr>
      <w:r>
        <w:t> Câu 47</w:t>
      </w:r>
    </w:p>
    <w:p w14:paraId="3730D39C" w14:textId="77777777" w:rsidR="00C528F9" w:rsidRDefault="00C528F9" w:rsidP="00706104">
      <w:pPr>
        <w:rPr>
          <w:rFonts w:ascii="Arial" w:hAnsi="Arial" w:cs="Arial"/>
        </w:rPr>
      </w:pPr>
      <w:r>
        <w:t> Câu 48</w:t>
      </w:r>
    </w:p>
    <w:p w14:paraId="6732C76F" w14:textId="77777777" w:rsidR="00C528F9" w:rsidRDefault="00C528F9" w:rsidP="00706104">
      <w:pPr>
        <w:rPr>
          <w:rFonts w:ascii="Arial" w:hAnsi="Arial" w:cs="Arial"/>
        </w:rPr>
      </w:pPr>
      <w:r>
        <w:t>Câu 49</w:t>
      </w:r>
    </w:p>
    <w:p w14:paraId="2219DD45" w14:textId="77777777" w:rsidR="00C528F9" w:rsidRDefault="00C528F9" w:rsidP="00706104">
      <w:pPr>
        <w:rPr>
          <w:rFonts w:ascii="Arial" w:hAnsi="Arial" w:cs="Arial"/>
        </w:rPr>
      </w:pPr>
      <w:r>
        <w:t> Câu 50</w:t>
      </w:r>
    </w:p>
    <w:p w14:paraId="554A61C7" w14:textId="77777777" w:rsidR="00C528F9" w:rsidRDefault="00C528F9" w:rsidP="00706104">
      <w:pPr>
        <w:rPr>
          <w:rFonts w:ascii="Arial" w:hAnsi="Arial" w:cs="Arial"/>
        </w:rPr>
      </w:pPr>
      <w:r>
        <w:t>Câu 51. Trật tự các khâu xử lý trong các vòng lặp chính của giải thuật mã hóa AES là:</w:t>
      </w:r>
    </w:p>
    <w:p w14:paraId="2195F499" w14:textId="77777777" w:rsidR="00C528F9" w:rsidRDefault="00C528F9" w:rsidP="00706104">
      <w:pPr>
        <w:rPr>
          <w:rFonts w:ascii="Arial" w:hAnsi="Arial" w:cs="Arial"/>
        </w:rPr>
      </w:pPr>
      <w:r>
        <w:t>AddRoundKey, MixColumns, ShiftRows, SubBytes</w:t>
      </w:r>
    </w:p>
    <w:p w14:paraId="10D55B3D" w14:textId="77777777" w:rsidR="00C528F9" w:rsidRDefault="00C528F9" w:rsidP="00706104">
      <w:pPr>
        <w:rPr>
          <w:rFonts w:ascii="Arial" w:hAnsi="Arial" w:cs="Arial"/>
        </w:rPr>
      </w:pPr>
      <w:r>
        <w:t>SubBytes, ShiftRows, MixColumns, AddRoundKey</w:t>
      </w:r>
    </w:p>
    <w:p w14:paraId="6419FBD7" w14:textId="77777777" w:rsidR="00C528F9" w:rsidRDefault="00C528F9" w:rsidP="00706104">
      <w:pPr>
        <w:rPr>
          <w:rFonts w:ascii="Arial" w:hAnsi="Arial" w:cs="Arial"/>
        </w:rPr>
      </w:pPr>
      <w:r>
        <w:t>SubBytes, MixColumns, ShiftRows, AddRoundKey</w:t>
      </w:r>
    </w:p>
    <w:p w14:paraId="53DF4849" w14:textId="77777777" w:rsidR="00C528F9" w:rsidRDefault="00C528F9" w:rsidP="00706104">
      <w:pPr>
        <w:rPr>
          <w:rFonts w:ascii="Arial" w:hAnsi="Arial" w:cs="Arial"/>
        </w:rPr>
      </w:pPr>
      <w:r>
        <w:t>AddRoundKey, MixColumns, SubBytes, ShiftRows</w:t>
      </w:r>
    </w:p>
    <w:p w14:paraId="37E508EA" w14:textId="77777777" w:rsidR="00C528F9" w:rsidRDefault="00C528F9" w:rsidP="00706104">
      <w:pPr>
        <w:rPr>
          <w:rFonts w:ascii="Arial" w:hAnsi="Arial" w:cs="Arial"/>
        </w:rPr>
      </w:pPr>
      <w:r>
        <w:t>Câu 56. Một hệ mã hóa (cryptosystem) được cầu thành từ hai thành phần chính gôm:</w:t>
      </w:r>
    </w:p>
    <w:p w14:paraId="6893BE2A" w14:textId="77777777" w:rsidR="00C528F9" w:rsidRDefault="00C528F9" w:rsidP="00706104">
      <w:pPr>
        <w:rPr>
          <w:rFonts w:ascii="Arial" w:hAnsi="Arial" w:cs="Arial"/>
        </w:rPr>
      </w:pPr>
      <w:r>
        <w:t>Phương pháp mã hóa và không gian khóa</w:t>
      </w:r>
    </w:p>
    <w:p w14:paraId="06F34434" w14:textId="77777777" w:rsidR="00C528F9" w:rsidRDefault="00C528F9" w:rsidP="00706104">
      <w:pPr>
        <w:rPr>
          <w:rFonts w:ascii="Arial" w:hAnsi="Arial" w:cs="Arial"/>
        </w:rPr>
      </w:pPr>
      <w:r>
        <w:t>Giải thuật mã hóa và giải mã</w:t>
      </w:r>
    </w:p>
    <w:p w14:paraId="3D8C246E" w14:textId="77777777" w:rsidR="00C528F9" w:rsidRDefault="00C528F9" w:rsidP="00706104">
      <w:pPr>
        <w:rPr>
          <w:rFonts w:ascii="Arial" w:hAnsi="Arial" w:cs="Arial"/>
        </w:rPr>
      </w:pPr>
      <w:r>
        <w:t>Phương pháp mã hóa và chia khối</w:t>
      </w:r>
    </w:p>
    <w:p w14:paraId="445E69E0" w14:textId="77777777" w:rsidR="00C528F9" w:rsidRDefault="00C528F9" w:rsidP="00706104">
      <w:pPr>
        <w:rPr>
          <w:rFonts w:ascii="Arial" w:hAnsi="Arial" w:cs="Arial"/>
        </w:rPr>
      </w:pPr>
      <w:r>
        <w:t>Giải thuật mã hóa và ký số</w:t>
      </w:r>
    </w:p>
    <w:p w14:paraId="75108F03" w14:textId="77777777" w:rsidR="00C528F9" w:rsidRDefault="00C528F9" w:rsidP="00706104">
      <w:pPr>
        <w:rPr>
          <w:rFonts w:ascii="Arial" w:hAnsi="Arial" w:cs="Arial"/>
        </w:rPr>
      </w:pPr>
      <w:r>
        <w:t>Câu 61. Số vòng lặp chuyển đổi cân thực hiện để chuyển bản rõ thành bản mã của giải thuật mã hóa AES với khóa Câu 61 bít là:</w:t>
      </w:r>
    </w:p>
    <w:p w14:paraId="174B61B9" w14:textId="77777777" w:rsidR="00C528F9" w:rsidRDefault="00C528F9" w:rsidP="00706104">
      <w:pPr>
        <w:rPr>
          <w:rFonts w:ascii="Arial" w:hAnsi="Arial" w:cs="Arial"/>
        </w:rPr>
      </w:pPr>
      <w:r>
        <w:t> Câu 62</w:t>
      </w:r>
    </w:p>
    <w:p w14:paraId="41F0C4F5" w14:textId="77777777" w:rsidR="00C528F9" w:rsidRDefault="00C528F9" w:rsidP="00706104">
      <w:pPr>
        <w:rPr>
          <w:rFonts w:ascii="Arial" w:hAnsi="Arial" w:cs="Arial"/>
        </w:rPr>
      </w:pPr>
      <w:r>
        <w:t> Câu 63</w:t>
      </w:r>
    </w:p>
    <w:p w14:paraId="4CC0C12C" w14:textId="77777777" w:rsidR="00C528F9" w:rsidRDefault="00C528F9" w:rsidP="00706104">
      <w:pPr>
        <w:rPr>
          <w:rFonts w:ascii="Arial" w:hAnsi="Arial" w:cs="Arial"/>
        </w:rPr>
      </w:pPr>
      <w:r>
        <w:t> Câu 64</w:t>
      </w:r>
    </w:p>
    <w:p w14:paraId="19BF8A7B" w14:textId="77777777" w:rsidR="00C528F9" w:rsidRDefault="00C528F9" w:rsidP="00706104">
      <w:pPr>
        <w:rPr>
          <w:rFonts w:ascii="Arial" w:hAnsi="Arial" w:cs="Arial"/>
        </w:rPr>
      </w:pPr>
      <w:r>
        <w:t> Câu 65</w:t>
      </w:r>
    </w:p>
    <w:p w14:paraId="64304DD3" w14:textId="77777777" w:rsidR="00C528F9" w:rsidRDefault="00C528F9" w:rsidP="00706104">
      <w:pPr>
        <w:rPr>
          <w:rFonts w:ascii="Arial" w:hAnsi="Arial" w:cs="Arial"/>
        </w:rPr>
      </w:pPr>
      <w:r>
        <w:t>Câu 66. Hai thuộc tính cơ bản quan trọng nhất của một hàm băm là:</w:t>
      </w:r>
    </w:p>
    <w:p w14:paraId="2C2679E3" w14:textId="77777777" w:rsidR="00C528F9" w:rsidRDefault="00C528F9" w:rsidP="00706104">
      <w:pPr>
        <w:rPr>
          <w:rFonts w:ascii="Arial" w:hAnsi="Arial" w:cs="Arial"/>
        </w:rPr>
      </w:pPr>
      <w:r>
        <w:t>Nền và một chiều</w:t>
      </w:r>
    </w:p>
    <w:p w14:paraId="5B1EB1F6" w14:textId="77777777" w:rsidR="00C528F9" w:rsidRDefault="00C528F9" w:rsidP="00706104">
      <w:pPr>
        <w:rPr>
          <w:rFonts w:ascii="Arial" w:hAnsi="Arial" w:cs="Arial"/>
        </w:rPr>
      </w:pPr>
      <w:r>
        <w:t>Nén và dễ tính toán</w:t>
      </w:r>
    </w:p>
    <w:p w14:paraId="439E028F" w14:textId="77777777" w:rsidR="00C528F9" w:rsidRDefault="00C528F9" w:rsidP="00706104">
      <w:pPr>
        <w:rPr>
          <w:rFonts w:ascii="Arial" w:hAnsi="Arial" w:cs="Arial"/>
        </w:rPr>
      </w:pPr>
      <w:r>
        <w:t>Một chiều và đầu ra cố định</w:t>
      </w:r>
    </w:p>
    <w:p w14:paraId="1FD4F9C6" w14:textId="77777777" w:rsidR="00C528F9" w:rsidRDefault="00C528F9" w:rsidP="00706104">
      <w:pPr>
        <w:rPr>
          <w:rFonts w:ascii="Arial" w:hAnsi="Arial" w:cs="Arial"/>
        </w:rPr>
      </w:pPr>
      <w:r>
        <w:t>Dễ tính toán và có đầu ra cố định</w:t>
      </w:r>
    </w:p>
    <w:p w14:paraId="487EE1E4" w14:textId="77777777" w:rsidR="00C528F9" w:rsidRDefault="00C528F9" w:rsidP="00706104">
      <w:pPr>
        <w:rPr>
          <w:rFonts w:ascii="Arial" w:hAnsi="Arial" w:cs="Arial"/>
        </w:rPr>
      </w:pPr>
      <w:r>
        <w:t>Câu 71. Kích thước khối dữ liệu xử lý của giải thuật mã hóa AES là:</w:t>
      </w:r>
    </w:p>
    <w:p w14:paraId="46ACD42D" w14:textId="77777777" w:rsidR="00C528F9" w:rsidRDefault="00C528F9" w:rsidP="00706104">
      <w:pPr>
        <w:rPr>
          <w:rFonts w:ascii="Arial" w:hAnsi="Arial" w:cs="Arial"/>
        </w:rPr>
      </w:pPr>
      <w:r>
        <w:t>Câu 72 bít</w:t>
      </w:r>
    </w:p>
    <w:p w14:paraId="6F548ED9" w14:textId="77777777" w:rsidR="00C528F9" w:rsidRDefault="00C528F9" w:rsidP="00706104">
      <w:pPr>
        <w:rPr>
          <w:rFonts w:ascii="Arial" w:hAnsi="Arial" w:cs="Arial"/>
        </w:rPr>
      </w:pPr>
      <w:r>
        <w:t>Câu 73 bít</w:t>
      </w:r>
    </w:p>
    <w:p w14:paraId="19F90622" w14:textId="77777777" w:rsidR="00C528F9" w:rsidRDefault="00C528F9" w:rsidP="00706104">
      <w:pPr>
        <w:rPr>
          <w:rFonts w:ascii="Arial" w:hAnsi="Arial" w:cs="Arial"/>
        </w:rPr>
      </w:pPr>
      <w:r>
        <w:t>Câu 74 bít</w:t>
      </w:r>
    </w:p>
    <w:p w14:paraId="016CFE07" w14:textId="77777777" w:rsidR="00C528F9" w:rsidRDefault="00C528F9" w:rsidP="00706104">
      <w:pPr>
        <w:rPr>
          <w:rFonts w:ascii="Arial" w:hAnsi="Arial" w:cs="Arial"/>
        </w:rPr>
      </w:pPr>
      <w:r>
        <w:t>Câu 75 bít</w:t>
      </w:r>
    </w:p>
    <w:p w14:paraId="35D44F46" w14:textId="43CC1820" w:rsidR="007A0FA1" w:rsidRPr="00C528F9" w:rsidRDefault="007A0FA1" w:rsidP="00706104">
      <w:r>
        <w:t/>
      </w:r>
    </w:p>
    <w:sectPr w:rsidR="007A0FA1" w:rsidRPr="00C528F9" w:rsidSect="005D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30E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2C3"/>
    <w:multiLevelType w:val="hybridMultilevel"/>
    <w:tmpl w:val="22323A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B18DD"/>
    <w:multiLevelType w:val="hybridMultilevel"/>
    <w:tmpl w:val="F2DC62CA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190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067C"/>
    <w:multiLevelType w:val="multilevel"/>
    <w:tmpl w:val="0694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A1BE2"/>
    <w:multiLevelType w:val="multilevel"/>
    <w:tmpl w:val="9160AA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05692"/>
    <w:multiLevelType w:val="multilevel"/>
    <w:tmpl w:val="CC24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73DB3"/>
    <w:multiLevelType w:val="multilevel"/>
    <w:tmpl w:val="9160AA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746B1"/>
    <w:multiLevelType w:val="multilevel"/>
    <w:tmpl w:val="8346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05D3A"/>
    <w:multiLevelType w:val="hybridMultilevel"/>
    <w:tmpl w:val="890C34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7433F"/>
    <w:multiLevelType w:val="multilevel"/>
    <w:tmpl w:val="0D18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23686"/>
    <w:multiLevelType w:val="hybridMultilevel"/>
    <w:tmpl w:val="09986336"/>
    <w:lvl w:ilvl="0" w:tplc="8ED4F24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C97C20F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CD47C3"/>
    <w:multiLevelType w:val="multilevel"/>
    <w:tmpl w:val="8A6C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75D9B"/>
    <w:multiLevelType w:val="multilevel"/>
    <w:tmpl w:val="8112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42149"/>
    <w:multiLevelType w:val="hybridMultilevel"/>
    <w:tmpl w:val="6EB6C04C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C4724"/>
    <w:multiLevelType w:val="hybridMultilevel"/>
    <w:tmpl w:val="C86A3BA8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F3867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F2D61"/>
    <w:multiLevelType w:val="multilevel"/>
    <w:tmpl w:val="557A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A034F"/>
    <w:multiLevelType w:val="multilevel"/>
    <w:tmpl w:val="4190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A4627C"/>
    <w:multiLevelType w:val="multilevel"/>
    <w:tmpl w:val="FFA6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A153C5"/>
    <w:multiLevelType w:val="hybridMultilevel"/>
    <w:tmpl w:val="DB0AA6B2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E0FB5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71D74"/>
    <w:multiLevelType w:val="multilevel"/>
    <w:tmpl w:val="56A0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9188E"/>
    <w:multiLevelType w:val="multilevel"/>
    <w:tmpl w:val="5DBE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314C1"/>
    <w:multiLevelType w:val="multilevel"/>
    <w:tmpl w:val="CCDE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31779"/>
    <w:multiLevelType w:val="hybridMultilevel"/>
    <w:tmpl w:val="7E74CFF6"/>
    <w:lvl w:ilvl="0" w:tplc="C9D691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C86E43"/>
    <w:multiLevelType w:val="multilevel"/>
    <w:tmpl w:val="05248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77D0F"/>
    <w:multiLevelType w:val="multilevel"/>
    <w:tmpl w:val="32C881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8774C"/>
    <w:multiLevelType w:val="hybridMultilevel"/>
    <w:tmpl w:val="CEA4F160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151C9"/>
    <w:multiLevelType w:val="multilevel"/>
    <w:tmpl w:val="B8E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4135E9"/>
    <w:multiLevelType w:val="hybridMultilevel"/>
    <w:tmpl w:val="B7C20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94E9E"/>
    <w:multiLevelType w:val="multilevel"/>
    <w:tmpl w:val="949C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96C5D"/>
    <w:multiLevelType w:val="multilevel"/>
    <w:tmpl w:val="E36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2541C8"/>
    <w:multiLevelType w:val="multilevel"/>
    <w:tmpl w:val="B39A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4936D4"/>
    <w:multiLevelType w:val="hybridMultilevel"/>
    <w:tmpl w:val="3AC28F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10083"/>
    <w:multiLevelType w:val="multilevel"/>
    <w:tmpl w:val="8036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E3F52"/>
    <w:multiLevelType w:val="multilevel"/>
    <w:tmpl w:val="D662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1D4CBA"/>
    <w:multiLevelType w:val="hybridMultilevel"/>
    <w:tmpl w:val="885C9D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6122F"/>
    <w:multiLevelType w:val="multilevel"/>
    <w:tmpl w:val="A450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D2596"/>
    <w:multiLevelType w:val="hybridMultilevel"/>
    <w:tmpl w:val="3FD6727E"/>
    <w:lvl w:ilvl="0" w:tplc="C9D6914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3C70D8E"/>
    <w:multiLevelType w:val="multilevel"/>
    <w:tmpl w:val="4754B0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94198C"/>
    <w:multiLevelType w:val="hybridMultilevel"/>
    <w:tmpl w:val="82242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C64DD1"/>
    <w:multiLevelType w:val="hybridMultilevel"/>
    <w:tmpl w:val="03E0F2FA"/>
    <w:lvl w:ilvl="0" w:tplc="C9D691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ED4F2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713A9"/>
    <w:multiLevelType w:val="multilevel"/>
    <w:tmpl w:val="CAF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B3F2D"/>
    <w:multiLevelType w:val="multilevel"/>
    <w:tmpl w:val="A606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225D30"/>
    <w:multiLevelType w:val="multilevel"/>
    <w:tmpl w:val="7F0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E06187"/>
    <w:multiLevelType w:val="hybridMultilevel"/>
    <w:tmpl w:val="A1909EAC"/>
    <w:lvl w:ilvl="0" w:tplc="C9D691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22725540">
    <w:abstractNumId w:val="22"/>
  </w:num>
  <w:num w:numId="2" w16cid:durableId="893732025">
    <w:abstractNumId w:val="40"/>
  </w:num>
  <w:num w:numId="3" w16cid:durableId="1553690819">
    <w:abstractNumId w:val="5"/>
  </w:num>
  <w:num w:numId="4" w16cid:durableId="149951963">
    <w:abstractNumId w:val="7"/>
  </w:num>
  <w:num w:numId="5" w16cid:durableId="1936744458">
    <w:abstractNumId w:val="27"/>
  </w:num>
  <w:num w:numId="6" w16cid:durableId="668796325">
    <w:abstractNumId w:val="21"/>
  </w:num>
  <w:num w:numId="7" w16cid:durableId="400756199">
    <w:abstractNumId w:val="3"/>
  </w:num>
  <w:num w:numId="8" w16cid:durableId="1629778127">
    <w:abstractNumId w:val="0"/>
  </w:num>
  <w:num w:numId="9" w16cid:durableId="1327897556">
    <w:abstractNumId w:val="26"/>
  </w:num>
  <w:num w:numId="10" w16cid:durableId="532766283">
    <w:abstractNumId w:val="16"/>
  </w:num>
  <w:num w:numId="11" w16cid:durableId="1160578562">
    <w:abstractNumId w:val="20"/>
  </w:num>
  <w:num w:numId="12" w16cid:durableId="16854070">
    <w:abstractNumId w:val="25"/>
  </w:num>
  <w:num w:numId="13" w16cid:durableId="1358895888">
    <w:abstractNumId w:val="46"/>
  </w:num>
  <w:num w:numId="14" w16cid:durableId="1667129028">
    <w:abstractNumId w:val="28"/>
  </w:num>
  <w:num w:numId="15" w16cid:durableId="1554077204">
    <w:abstractNumId w:val="2"/>
  </w:num>
  <w:num w:numId="16" w16cid:durableId="405226704">
    <w:abstractNumId w:val="15"/>
  </w:num>
  <w:num w:numId="17" w16cid:durableId="1960914742">
    <w:abstractNumId w:val="39"/>
  </w:num>
  <w:num w:numId="18" w16cid:durableId="1439108250">
    <w:abstractNumId w:val="14"/>
  </w:num>
  <w:num w:numId="19" w16cid:durableId="266162347">
    <w:abstractNumId w:val="42"/>
  </w:num>
  <w:num w:numId="20" w16cid:durableId="1978997201">
    <w:abstractNumId w:val="11"/>
  </w:num>
  <w:num w:numId="21" w16cid:durableId="1822845460">
    <w:abstractNumId w:val="37"/>
  </w:num>
  <w:num w:numId="22" w16cid:durableId="917330511">
    <w:abstractNumId w:val="30"/>
  </w:num>
  <w:num w:numId="23" w16cid:durableId="1956978079">
    <w:abstractNumId w:val="9"/>
  </w:num>
  <w:num w:numId="24" w16cid:durableId="863061075">
    <w:abstractNumId w:val="41"/>
  </w:num>
  <w:num w:numId="25" w16cid:durableId="441806093">
    <w:abstractNumId w:val="34"/>
  </w:num>
  <w:num w:numId="26" w16cid:durableId="438262379">
    <w:abstractNumId w:val="1"/>
  </w:num>
  <w:num w:numId="27" w16cid:durableId="1240015216">
    <w:abstractNumId w:val="23"/>
  </w:num>
  <w:num w:numId="28" w16cid:durableId="1836803987">
    <w:abstractNumId w:val="4"/>
  </w:num>
  <w:num w:numId="29" w16cid:durableId="1154878754">
    <w:abstractNumId w:val="17"/>
  </w:num>
  <w:num w:numId="30" w16cid:durableId="1951400812">
    <w:abstractNumId w:val="45"/>
  </w:num>
  <w:num w:numId="31" w16cid:durableId="2123839146">
    <w:abstractNumId w:val="38"/>
  </w:num>
  <w:num w:numId="32" w16cid:durableId="1381594608">
    <w:abstractNumId w:val="44"/>
  </w:num>
  <w:num w:numId="33" w16cid:durableId="1476098212">
    <w:abstractNumId w:val="33"/>
  </w:num>
  <w:num w:numId="34" w16cid:durableId="1697348330">
    <w:abstractNumId w:val="13"/>
  </w:num>
  <w:num w:numId="35" w16cid:durableId="692731340">
    <w:abstractNumId w:val="31"/>
  </w:num>
  <w:num w:numId="36" w16cid:durableId="198856600">
    <w:abstractNumId w:val="19"/>
  </w:num>
  <w:num w:numId="37" w16cid:durableId="978917332">
    <w:abstractNumId w:val="6"/>
  </w:num>
  <w:num w:numId="38" w16cid:durableId="1583224593">
    <w:abstractNumId w:val="18"/>
  </w:num>
  <w:num w:numId="39" w16cid:durableId="709650539">
    <w:abstractNumId w:val="12"/>
  </w:num>
  <w:num w:numId="40" w16cid:durableId="589241271">
    <w:abstractNumId w:val="35"/>
  </w:num>
  <w:num w:numId="41" w16cid:durableId="1803696361">
    <w:abstractNumId w:val="36"/>
  </w:num>
  <w:num w:numId="42" w16cid:durableId="2006127798">
    <w:abstractNumId w:val="24"/>
  </w:num>
  <w:num w:numId="43" w16cid:durableId="885988212">
    <w:abstractNumId w:val="29"/>
  </w:num>
  <w:num w:numId="44" w16cid:durableId="2039964191">
    <w:abstractNumId w:val="8"/>
  </w:num>
  <w:num w:numId="45" w16cid:durableId="95564895">
    <w:abstractNumId w:val="32"/>
  </w:num>
  <w:num w:numId="46" w16cid:durableId="1298223765">
    <w:abstractNumId w:val="10"/>
  </w:num>
  <w:num w:numId="47" w16cid:durableId="1410077369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4"/>
    <w:rsid w:val="00004A44"/>
    <w:rsid w:val="000B237C"/>
    <w:rsid w:val="000B6B0B"/>
    <w:rsid w:val="000F6DA8"/>
    <w:rsid w:val="001B6667"/>
    <w:rsid w:val="00292C16"/>
    <w:rsid w:val="003651F5"/>
    <w:rsid w:val="005908F1"/>
    <w:rsid w:val="005D1E4B"/>
    <w:rsid w:val="00706104"/>
    <w:rsid w:val="007A0FA1"/>
    <w:rsid w:val="008A6327"/>
    <w:rsid w:val="00A557DF"/>
    <w:rsid w:val="00AA1F1F"/>
    <w:rsid w:val="00BD3723"/>
    <w:rsid w:val="00C528F9"/>
    <w:rsid w:val="00D57B3A"/>
    <w:rsid w:val="00F46266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32AC"/>
  <w15:chartTrackingRefBased/>
  <w15:docId w15:val="{B773B7BC-BFDE-47DF-827D-C3955462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0">
    <w:name w:val="p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">
    <w:name w:val="p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">
    <w:name w:val="p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">
    <w:name w:val="p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">
    <w:name w:val="p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">
    <w:name w:val="ft1"/>
    <w:basedOn w:val="DefaultParagraphFont"/>
    <w:rsid w:val="00004A44"/>
  </w:style>
  <w:style w:type="character" w:customStyle="1" w:styleId="ft4">
    <w:name w:val="ft4"/>
    <w:basedOn w:val="DefaultParagraphFont"/>
    <w:rsid w:val="00004A44"/>
  </w:style>
  <w:style w:type="paragraph" w:customStyle="1" w:styleId="p6">
    <w:name w:val="p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3">
    <w:name w:val="ft3"/>
    <w:basedOn w:val="DefaultParagraphFont"/>
    <w:rsid w:val="00004A44"/>
  </w:style>
  <w:style w:type="character" w:customStyle="1" w:styleId="ft5">
    <w:name w:val="ft5"/>
    <w:basedOn w:val="DefaultParagraphFont"/>
    <w:rsid w:val="00004A44"/>
  </w:style>
  <w:style w:type="character" w:customStyle="1" w:styleId="ft2">
    <w:name w:val="ft2"/>
    <w:basedOn w:val="DefaultParagraphFont"/>
    <w:rsid w:val="00004A44"/>
  </w:style>
  <w:style w:type="character" w:customStyle="1" w:styleId="ft6">
    <w:name w:val="ft6"/>
    <w:basedOn w:val="DefaultParagraphFont"/>
    <w:rsid w:val="00004A44"/>
  </w:style>
  <w:style w:type="paragraph" w:customStyle="1" w:styleId="p7">
    <w:name w:val="p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">
    <w:name w:val="p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">
    <w:name w:val="p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">
    <w:name w:val="p1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">
    <w:name w:val="p1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">
    <w:name w:val="p1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3">
    <w:name w:val="p1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4">
    <w:name w:val="p1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5">
    <w:name w:val="p1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6">
    <w:name w:val="p1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7">
    <w:name w:val="p1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8">
    <w:name w:val="p1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9">
    <w:name w:val="p1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0">
    <w:name w:val="p2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1">
    <w:name w:val="p2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7">
    <w:name w:val="ft7"/>
    <w:basedOn w:val="DefaultParagraphFont"/>
    <w:rsid w:val="00004A44"/>
  </w:style>
  <w:style w:type="paragraph" w:customStyle="1" w:styleId="p22">
    <w:name w:val="p2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3">
    <w:name w:val="p2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4">
    <w:name w:val="p2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5">
    <w:name w:val="p2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6">
    <w:name w:val="p2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7">
    <w:name w:val="p2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8">
    <w:name w:val="p2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29">
    <w:name w:val="p2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0">
    <w:name w:val="p3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1">
    <w:name w:val="p3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2">
    <w:name w:val="p3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3">
    <w:name w:val="p3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4">
    <w:name w:val="p3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5">
    <w:name w:val="p3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6">
    <w:name w:val="p3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7">
    <w:name w:val="p3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8">
    <w:name w:val="p3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9">
    <w:name w:val="p3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0">
    <w:name w:val="p4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1">
    <w:name w:val="p4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2">
    <w:name w:val="p4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3">
    <w:name w:val="p4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4">
    <w:name w:val="p4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5">
    <w:name w:val="p4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6">
    <w:name w:val="p4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7">
    <w:name w:val="p4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8">
    <w:name w:val="p4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49">
    <w:name w:val="p4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0">
    <w:name w:val="p5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1">
    <w:name w:val="p5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2">
    <w:name w:val="p5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3">
    <w:name w:val="p5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4">
    <w:name w:val="p5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5">
    <w:name w:val="p5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6">
    <w:name w:val="p5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7">
    <w:name w:val="p5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8">
    <w:name w:val="p5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59">
    <w:name w:val="p5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0">
    <w:name w:val="p6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1">
    <w:name w:val="p6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2">
    <w:name w:val="p6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3">
    <w:name w:val="p6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4">
    <w:name w:val="p6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9">
    <w:name w:val="ft9"/>
    <w:basedOn w:val="DefaultParagraphFont"/>
    <w:rsid w:val="00004A44"/>
  </w:style>
  <w:style w:type="paragraph" w:customStyle="1" w:styleId="p65">
    <w:name w:val="p6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6">
    <w:name w:val="p6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7">
    <w:name w:val="p6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8">
    <w:name w:val="p6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69">
    <w:name w:val="p6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0">
    <w:name w:val="p7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1">
    <w:name w:val="p7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2">
    <w:name w:val="p7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3">
    <w:name w:val="p7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4">
    <w:name w:val="p7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5">
    <w:name w:val="p7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6">
    <w:name w:val="p7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7">
    <w:name w:val="p7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8">
    <w:name w:val="p7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79">
    <w:name w:val="p7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0">
    <w:name w:val="p8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1">
    <w:name w:val="p8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2">
    <w:name w:val="p8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3">
    <w:name w:val="p8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4">
    <w:name w:val="p8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5">
    <w:name w:val="p8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6">
    <w:name w:val="p8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1">
    <w:name w:val="ft11"/>
    <w:basedOn w:val="DefaultParagraphFont"/>
    <w:rsid w:val="00004A44"/>
  </w:style>
  <w:style w:type="paragraph" w:customStyle="1" w:styleId="p87">
    <w:name w:val="p8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8">
    <w:name w:val="p8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89">
    <w:name w:val="p8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0">
    <w:name w:val="p9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1">
    <w:name w:val="p9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2">
    <w:name w:val="p9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3">
    <w:name w:val="p9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4">
    <w:name w:val="p9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5">
    <w:name w:val="p9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6">
    <w:name w:val="p9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7">
    <w:name w:val="p9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8">
    <w:name w:val="p9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99">
    <w:name w:val="p9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0">
    <w:name w:val="p10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1">
    <w:name w:val="p10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2">
    <w:name w:val="p10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3">
    <w:name w:val="p10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4">
    <w:name w:val="p10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5">
    <w:name w:val="p10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6">
    <w:name w:val="p10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7">
    <w:name w:val="p10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08">
    <w:name w:val="p10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5">
    <w:name w:val="ft15"/>
    <w:basedOn w:val="DefaultParagraphFont"/>
    <w:rsid w:val="00004A44"/>
  </w:style>
  <w:style w:type="paragraph" w:customStyle="1" w:styleId="p109">
    <w:name w:val="p10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17">
    <w:name w:val="ft17"/>
    <w:basedOn w:val="DefaultParagraphFont"/>
    <w:rsid w:val="00004A44"/>
  </w:style>
  <w:style w:type="paragraph" w:customStyle="1" w:styleId="p110">
    <w:name w:val="p11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1">
    <w:name w:val="p11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2">
    <w:name w:val="p11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3">
    <w:name w:val="p11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4">
    <w:name w:val="p11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5">
    <w:name w:val="p11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6">
    <w:name w:val="p11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7">
    <w:name w:val="p11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8">
    <w:name w:val="p11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19">
    <w:name w:val="p11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0">
    <w:name w:val="p12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1">
    <w:name w:val="p12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2">
    <w:name w:val="p12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3">
    <w:name w:val="p12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4">
    <w:name w:val="p124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5">
    <w:name w:val="p12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6">
    <w:name w:val="p12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7">
    <w:name w:val="p12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8">
    <w:name w:val="p128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29">
    <w:name w:val="p129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30">
    <w:name w:val="p130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131">
    <w:name w:val="p131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3">
    <w:name w:val="c3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8">
    <w:name w:val="c18"/>
    <w:basedOn w:val="DefaultParagraphFont"/>
    <w:rsid w:val="00004A44"/>
  </w:style>
  <w:style w:type="character" w:customStyle="1" w:styleId="c8">
    <w:name w:val="c8"/>
    <w:basedOn w:val="DefaultParagraphFont"/>
    <w:rsid w:val="00004A44"/>
  </w:style>
  <w:style w:type="paragraph" w:customStyle="1" w:styleId="c2">
    <w:name w:val="c2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4">
    <w:name w:val="c14"/>
    <w:basedOn w:val="DefaultParagraphFont"/>
    <w:rsid w:val="00004A44"/>
  </w:style>
  <w:style w:type="character" w:customStyle="1" w:styleId="c21">
    <w:name w:val="c21"/>
    <w:basedOn w:val="DefaultParagraphFont"/>
    <w:rsid w:val="00004A44"/>
  </w:style>
  <w:style w:type="character" w:customStyle="1" w:styleId="c9">
    <w:name w:val="c9"/>
    <w:basedOn w:val="DefaultParagraphFont"/>
    <w:rsid w:val="00004A44"/>
  </w:style>
  <w:style w:type="character" w:customStyle="1" w:styleId="c16">
    <w:name w:val="c16"/>
    <w:basedOn w:val="DefaultParagraphFont"/>
    <w:rsid w:val="00004A44"/>
  </w:style>
  <w:style w:type="character" w:customStyle="1" w:styleId="c52">
    <w:name w:val="c52"/>
    <w:basedOn w:val="DefaultParagraphFont"/>
    <w:rsid w:val="00004A44"/>
  </w:style>
  <w:style w:type="character" w:customStyle="1" w:styleId="c26">
    <w:name w:val="c26"/>
    <w:basedOn w:val="DefaultParagraphFont"/>
    <w:rsid w:val="00004A44"/>
  </w:style>
  <w:style w:type="character" w:customStyle="1" w:styleId="c28">
    <w:name w:val="c28"/>
    <w:basedOn w:val="DefaultParagraphFont"/>
    <w:rsid w:val="00004A44"/>
  </w:style>
  <w:style w:type="character" w:customStyle="1" w:styleId="c41">
    <w:name w:val="c41"/>
    <w:basedOn w:val="DefaultParagraphFont"/>
    <w:rsid w:val="00004A44"/>
  </w:style>
  <w:style w:type="paragraph" w:customStyle="1" w:styleId="c6">
    <w:name w:val="c6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2">
    <w:name w:val="c12"/>
    <w:basedOn w:val="DefaultParagraphFont"/>
    <w:rsid w:val="00004A44"/>
  </w:style>
  <w:style w:type="paragraph" w:customStyle="1" w:styleId="c7">
    <w:name w:val="c7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">
    <w:name w:val="c1"/>
    <w:basedOn w:val="DefaultParagraphFont"/>
    <w:rsid w:val="00004A44"/>
  </w:style>
  <w:style w:type="character" w:customStyle="1" w:styleId="c11">
    <w:name w:val="c11"/>
    <w:basedOn w:val="DefaultParagraphFont"/>
    <w:rsid w:val="00004A44"/>
  </w:style>
  <w:style w:type="character" w:customStyle="1" w:styleId="c31">
    <w:name w:val="c31"/>
    <w:basedOn w:val="DefaultParagraphFont"/>
    <w:rsid w:val="00004A44"/>
  </w:style>
  <w:style w:type="character" w:customStyle="1" w:styleId="c10">
    <w:name w:val="c10"/>
    <w:basedOn w:val="DefaultParagraphFont"/>
    <w:rsid w:val="00004A44"/>
  </w:style>
  <w:style w:type="paragraph" w:customStyle="1" w:styleId="c5">
    <w:name w:val="c5"/>
    <w:basedOn w:val="Normal"/>
    <w:rsid w:val="0000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0">
    <w:name w:val="c50"/>
    <w:basedOn w:val="DefaultParagraphFont"/>
    <w:rsid w:val="00004A44"/>
  </w:style>
  <w:style w:type="character" w:customStyle="1" w:styleId="c23">
    <w:name w:val="c23"/>
    <w:basedOn w:val="DefaultParagraphFont"/>
    <w:rsid w:val="00004A44"/>
  </w:style>
  <w:style w:type="character" w:customStyle="1" w:styleId="c4">
    <w:name w:val="c4"/>
    <w:basedOn w:val="DefaultParagraphFont"/>
    <w:rsid w:val="00004A44"/>
  </w:style>
  <w:style w:type="character" w:customStyle="1" w:styleId="c32">
    <w:name w:val="c32"/>
    <w:basedOn w:val="DefaultParagraphFont"/>
    <w:rsid w:val="00004A44"/>
  </w:style>
  <w:style w:type="character" w:customStyle="1" w:styleId="c54">
    <w:name w:val="c54"/>
    <w:basedOn w:val="DefaultParagraphFont"/>
    <w:rsid w:val="00004A44"/>
  </w:style>
  <w:style w:type="paragraph" w:styleId="ListParagraph">
    <w:name w:val="List Paragraph"/>
    <w:basedOn w:val="Normal"/>
    <w:uiPriority w:val="34"/>
    <w:qFormat/>
    <w:rsid w:val="00BD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886">
          <w:marLeft w:val="1770"/>
          <w:marRight w:val="0"/>
          <w:marTop w:val="1515"/>
          <w:marBottom w:val="1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51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275">
          <w:marLeft w:val="1800"/>
          <w:marRight w:val="0"/>
          <w:marTop w:val="1455"/>
          <w:marBottom w:val="2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836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509">
          <w:marLeft w:val="1800"/>
          <w:marRight w:val="0"/>
          <w:marTop w:val="196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03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834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738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023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856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23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0244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1677">
          <w:marLeft w:val="1800"/>
          <w:marRight w:val="0"/>
          <w:marTop w:val="1455"/>
          <w:marBottom w:val="2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134">
          <w:marLeft w:val="1800"/>
          <w:marRight w:val="0"/>
          <w:marTop w:val="1455"/>
          <w:marBottom w:val="15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575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0796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31">
          <w:marLeft w:val="1800"/>
          <w:marRight w:val="0"/>
          <w:marTop w:val="1455"/>
          <w:marBottom w:val="2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274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428">
          <w:marLeft w:val="1800"/>
          <w:marRight w:val="0"/>
          <w:marTop w:val="196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345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2413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320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913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11">
          <w:marLeft w:val="1800"/>
          <w:marRight w:val="0"/>
          <w:marTop w:val="1455"/>
          <w:marBottom w:val="2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791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1025">
          <w:marLeft w:val="1800"/>
          <w:marRight w:val="0"/>
          <w:marTop w:val="196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695">
          <w:marLeft w:val="1800"/>
          <w:marRight w:val="0"/>
          <w:marTop w:val="145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563">
          <w:marLeft w:val="1800"/>
          <w:marRight w:val="0"/>
          <w:marTop w:val="1455"/>
          <w:marBottom w:val="2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651">
          <w:marLeft w:val="1800"/>
          <w:marRight w:val="0"/>
          <w:marTop w:val="1455"/>
          <w:marBottom w:val="18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512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859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419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899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853">
          <w:marLeft w:val="1800"/>
          <w:marRight w:val="0"/>
          <w:marTop w:val="1455"/>
          <w:marBottom w:val="15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359">
          <w:marLeft w:val="1800"/>
          <w:marRight w:val="0"/>
          <w:marTop w:val="1965"/>
          <w:marBottom w:val="22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552">
          <w:marLeft w:val="1800"/>
          <w:marRight w:val="0"/>
          <w:marTop w:val="1455"/>
          <w:marBottom w:val="20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0227">
          <w:marLeft w:val="1800"/>
          <w:marRight w:val="0"/>
          <w:marTop w:val="1455"/>
          <w:marBottom w:val="20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739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371">
          <w:marLeft w:val="1800"/>
          <w:marRight w:val="0"/>
          <w:marTop w:val="196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399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7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42893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90013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818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99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062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511">
          <w:marLeft w:val="1800"/>
          <w:marRight w:val="0"/>
          <w:marTop w:val="1455"/>
          <w:marBottom w:val="2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823">
          <w:marLeft w:val="1800"/>
          <w:marRight w:val="0"/>
          <w:marTop w:val="1455"/>
          <w:marBottom w:val="2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727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021">
          <w:marLeft w:val="1800"/>
          <w:marRight w:val="0"/>
          <w:marTop w:val="196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504">
          <w:marLeft w:val="1800"/>
          <w:marRight w:val="0"/>
          <w:marTop w:val="196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994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496">
          <w:marLeft w:val="1800"/>
          <w:marRight w:val="0"/>
          <w:marTop w:val="1455"/>
          <w:marBottom w:val="2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2662">
          <w:marLeft w:val="1800"/>
          <w:marRight w:val="0"/>
          <w:marTop w:val="1455"/>
          <w:marBottom w:val="14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054">
          <w:marLeft w:val="1800"/>
          <w:marRight w:val="0"/>
          <w:marTop w:val="1455"/>
          <w:marBottom w:val="16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796">
          <w:marLeft w:val="1800"/>
          <w:marRight w:val="0"/>
          <w:marTop w:val="1455"/>
          <w:marBottom w:val="19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734">
          <w:marLeft w:val="1800"/>
          <w:marRight w:val="0"/>
          <w:marTop w:val="1455"/>
          <w:marBottom w:val="17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701">
          <w:marLeft w:val="1800"/>
          <w:marRight w:val="0"/>
          <w:marTop w:val="1455"/>
          <w:marBottom w:val="17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127">
          <w:marLeft w:val="1800"/>
          <w:marRight w:val="0"/>
          <w:marTop w:val="1455"/>
          <w:marBottom w:val="2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584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867">
          <w:marLeft w:val="1800"/>
          <w:marRight w:val="0"/>
          <w:marTop w:val="1965"/>
          <w:marBottom w:val="22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258">
          <w:marLeft w:val="1800"/>
          <w:marRight w:val="0"/>
          <w:marTop w:val="1455"/>
          <w:marBottom w:val="2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960">
          <w:marLeft w:val="1800"/>
          <w:marRight w:val="0"/>
          <w:marTop w:val="1455"/>
          <w:marBottom w:val="27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948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750">
          <w:marLeft w:val="1800"/>
          <w:marRight w:val="0"/>
          <w:marTop w:val="1965"/>
          <w:marBottom w:val="14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166">
          <w:marLeft w:val="1800"/>
          <w:marRight w:val="0"/>
          <w:marTop w:val="1455"/>
          <w:marBottom w:val="1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01">
          <w:marLeft w:val="1800"/>
          <w:marRight w:val="0"/>
          <w:marTop w:val="1455"/>
          <w:marBottom w:val="27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543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396">
          <w:marLeft w:val="1800"/>
          <w:marRight w:val="0"/>
          <w:marTop w:val="196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405">
          <w:marLeft w:val="1800"/>
          <w:marRight w:val="0"/>
          <w:marTop w:val="1455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594">
          <w:marLeft w:val="1800"/>
          <w:marRight w:val="0"/>
          <w:marTop w:val="1455"/>
          <w:marBottom w:val="1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404">
          <w:marLeft w:val="1800"/>
          <w:marRight w:val="0"/>
          <w:marTop w:val="1455"/>
          <w:marBottom w:val="17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154">
          <w:marLeft w:val="1800"/>
          <w:marRight w:val="0"/>
          <w:marTop w:val="1455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937">
          <w:marLeft w:val="1800"/>
          <w:marRight w:val="0"/>
          <w:marTop w:val="14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8538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7399">
          <w:marLeft w:val="1800"/>
          <w:marRight w:val="0"/>
          <w:marTop w:val="1455"/>
          <w:marBottom w:val="1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480">
          <w:marLeft w:val="1800"/>
          <w:marRight w:val="0"/>
          <w:marTop w:val="1455"/>
          <w:marBottom w:val="18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8720">
          <w:marLeft w:val="1800"/>
          <w:marRight w:val="0"/>
          <w:marTop w:val="1455"/>
          <w:marBottom w:val="2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509">
          <w:marLeft w:val="1800"/>
          <w:marRight w:val="0"/>
          <w:marTop w:val="1455"/>
          <w:marBottom w:val="16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360">
          <w:marLeft w:val="1800"/>
          <w:marRight w:val="0"/>
          <w:marTop w:val="1455"/>
          <w:marBottom w:val="109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2023-06-01T12:06:00Z</dcterms:created>
  <dc:creator>Trinh Minh Tuan D20CN11</dc:creator>
  <cp:lastModifiedBy>Trinh Minh Tuan D20CN11</cp:lastModifiedBy>
  <dcterms:modified xsi:type="dcterms:W3CDTF">2023-06-01T17:06:00Z</dcterms:modified>
  <cp:revision>14</cp:revision>
</cp:coreProperties>
</file>