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9de7112bbd470d87c501da5e5536312331812dd"/>
    <w:p>
      <w:pPr>
        <w:pStyle w:val="Heading1"/>
      </w:pPr>
      <w:r>
        <w:t xml:space="preserve">Health, Fitness &amp; Wellness — Strategy Playbook (POINTER FORMAT)</w:t>
      </w:r>
    </w:p>
    <w:bookmarkStart w:id="30" w:name="Xf719e00b79781edbf18433c057844221ccd1b69"/>
    <w:p>
      <w:pPr>
        <w:pStyle w:val="Heading2"/>
      </w:pPr>
      <w:r>
        <w:t xml:space="preserve">Batch 5 of 5 · Strategies 41–50 · Channels, creators &amp; synthesis</w:t>
      </w:r>
    </w:p>
    <w:p>
      <w:pPr>
        <w:pStyle w:val="FirstParagraph"/>
      </w:pPr>
      <w:r>
        <w:rPr>
          <w:iCs/>
          <w:i/>
        </w:rPr>
        <w:t xml:space="preserve">Closes the HFW niche. Batches 1–4 built the tactics (neuro, community/retention, market-insight, trust/business); this is the channel-and-creator layer — how HFW marketing works across the actual channels — plus the lifecycle synthesis that sequences all HFW strategies. Detailed pointer records; the final record (50) is the orchestration + full-niche synthesis.</w:t>
      </w:r>
    </w:p>
    <w:p>
      <w:pPr>
        <w:pStyle w:val="BodyText"/>
      </w:pPr>
      <w:r>
        <w:rPr>
          <w:bCs/>
          <w:b/>
        </w:rPr>
        <w:t xml:space="preserve">The rule underneath the batch:</w:t>
      </w:r>
      <w:r>
        <w:t xml:space="preserve"> </w:t>
      </w:r>
      <w:r>
        <w:t xml:space="preserve">don’t be everywhere weakly — each channel does a different job; win the one that fits your sub-segment and stage, then expand.</w:t>
      </w:r>
      <w:r>
        <w:t xml:space="preserve"> </w:t>
      </w:r>
      <w:r>
        <w:rPr>
          <w:bCs/>
          <w:b/>
        </w:rPr>
        <w:t xml:space="preserve">Guardrails throughout:</w:t>
      </w:r>
      <w:r>
        <w:t xml:space="preserve"> </w:t>
      </w:r>
      <w:r>
        <w:t xml:space="preserve">empowerment not shame, honest + compliant claims (FSSAI/ASCI), no over-promising/disordered-eating content, mental-health handled with care, never fake reviews.</w:t>
      </w:r>
    </w:p>
    <w:p>
      <w:r>
        <w:pict>
          <v:rect style="width:0;height:1.5pt" o:hralign="center" o:hrstd="t" o:hr="t"/>
        </w:pict>
      </w:r>
    </w:p>
    <w:bookmarkStart w:id="20" w:name="hfw-41-the-niche-micro-creator-engine"/>
    <w:p>
      <w:pPr>
        <w:pStyle w:val="Heading3"/>
      </w:pPr>
      <w:r>
        <w:t xml:space="preserve">HFW-41 · THE NICHE MICRO-CREATOR ENGINE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Channel &amp; Trust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the core HFW creator play is NICHE, not general — a Pilates instructor for reformer gear, a plant-based coach for a vegan supplement, a mental-health advocate for a meditation app convert far better than broad</w:t>
      </w:r>
      <w:r>
        <w:t xml:space="preserve"> </w:t>
      </w:r>
      <w:r>
        <w:t xml:space="preserve">“</w:t>
      </w:r>
      <w:r>
        <w:t xml:space="preserve">fitness influencers.</w:t>
      </w:r>
      <w:r>
        <w:t xml:space="preserve">”</w:t>
      </w:r>
      <w:r>
        <w:t xml:space="preserve"> </w:t>
      </w:r>
      <w:r>
        <w:t xml:space="preserve">Typical winning mix: ~60–70% sub-niche micro-creators (pay-per-view, not per-post), ~20–30% mid-tier (YouTube anchor content), ~10% macro (credibility).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almost always for HFW discovery + trust; want cost-efficient, high-trust reach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supplements, apps, gyms, coaching, wellness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trust and relevance transfer from a creator the exact target audience already follows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seeding sub-niche micro-creators (aligned to the specific audience) spreads craving + trust to engaged, relevant followers, cheaply and authentically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02"/>
        </w:numPr>
        <w:pStyle w:val="Compact"/>
      </w:pPr>
      <w:r>
        <w:t xml:space="preserve">Map your exact sub-niche and find the micro-creators who own it (not generic fitness pages)</w:t>
      </w:r>
    </w:p>
    <w:p>
      <w:pPr>
        <w:numPr>
          <w:ilvl w:val="1"/>
          <w:numId w:val="1002"/>
        </w:numPr>
        <w:pStyle w:val="Compact"/>
      </w:pPr>
      <w:r>
        <w:t xml:space="preserve">Structure deals as pay-per-view/performance where possible (not flat per-post)</w:t>
      </w:r>
    </w:p>
    <w:p>
      <w:pPr>
        <w:numPr>
          <w:ilvl w:val="1"/>
          <w:numId w:val="1002"/>
        </w:numPr>
        <w:pStyle w:val="Compact"/>
      </w:pPr>
      <w:r>
        <w:t xml:space="preserve">Use the 60/30/10 mix (micro for conversion, mid for anchor content, macro for credibility)</w:t>
      </w:r>
    </w:p>
    <w:p>
      <w:pPr>
        <w:numPr>
          <w:ilvl w:val="1"/>
          <w:numId w:val="1002"/>
        </w:numPr>
        <w:pStyle w:val="Compact"/>
      </w:pPr>
      <w:r>
        <w:t xml:space="preserve">Let content show how it fits into a real day; disclose partnerships (ASCI)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digital (influencer)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niche micro-creators out-convert general influencers;</w:t>
      </w:r>
      <w:r>
        <w:t xml:space="preserve"> </w:t>
      </w:r>
      <w:r>
        <w:t xml:space="preserve">“</w:t>
      </w:r>
      <w:r>
        <w:t xml:space="preserve">which link to buy from?</w:t>
      </w:r>
      <w:r>
        <w:t xml:space="preserve">”</w:t>
      </w:r>
      <w:r>
        <w:t xml:space="preserve"> </w:t>
      </w:r>
      <w:r>
        <w:t xml:space="preserve">comments = baked-in intent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discovery, trust, conversion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creator conversion/ROI, engagement, cost-per-acquisition via creators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seeding doesn’t convert → creators too broad/mismatched, or the product doesn’t genuinely wow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bootstrap-runnable (micro-creators are cheap; product seeding)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authenticity non-negotiable; disclose; never buy fake results/testimonials; empowering not shaming content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#micro-creator #niche #PPV #influencer #discovery #trust #authenticity</w:t>
      </w:r>
    </w:p>
    <w:bookmarkEnd w:id="20"/>
    <w:bookmarkStart w:id="21" w:name="hfw-42-the-fitness-content-engine"/>
    <w:p>
      <w:pPr>
        <w:pStyle w:val="Heading3"/>
      </w:pPr>
      <w:r>
        <w:t xml:space="preserve">HFW-42 · THE FITNESS CONTENT ENGINE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Channel &amp; Discovery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fitness/wellness short-video content has an unusually long shelf life (a workout Reel earns views for 6–12 months), so a consistent, hook-first content engine compounds far more than in most categories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need discovery/reach; building an owned content asset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apps, gyms, coaching, supplements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attention-first, genuinely useful fitness content spreads and keeps earning views for months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hook-first Reels/TikTok (workouts, tips, relatable moments, realistic transformations) build compounding discovery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04"/>
        </w:numPr>
        <w:pStyle w:val="Compact"/>
      </w:pPr>
      <w:r>
        <w:t xml:space="preserve">Lead with a strong first-second hook (a result, a bold relatable line, mid-action)</w:t>
      </w:r>
    </w:p>
    <w:p>
      <w:pPr>
        <w:numPr>
          <w:ilvl w:val="1"/>
          <w:numId w:val="1004"/>
        </w:numPr>
        <w:pStyle w:val="Compact"/>
      </w:pPr>
      <w:r>
        <w:t xml:space="preserve">Make content genuinely useful (a workout, a tip) so people save + return</w:t>
      </w:r>
    </w:p>
    <w:p>
      <w:pPr>
        <w:numPr>
          <w:ilvl w:val="1"/>
          <w:numId w:val="1004"/>
        </w:numPr>
        <w:pStyle w:val="Compact"/>
      </w:pPr>
      <w:r>
        <w:t xml:space="preserve">Post consistently; build an evergreen library (it earns for 6–12 months)</w:t>
      </w:r>
    </w:p>
    <w:p>
      <w:pPr>
        <w:numPr>
          <w:ilvl w:val="1"/>
          <w:numId w:val="1004"/>
        </w:numPr>
        <w:pStyle w:val="Compact"/>
      </w:pPr>
      <w:r>
        <w:t xml:space="preserve">Keep it inclusive and realistic (no shame hooks, no fake transformations)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digital (short video)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fitness content shelf life 6–12 months; attention is the first power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discovery, reach, compounding views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3-sec hook rate, reach, saves, watch-time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reach → weak hooks or not useful enough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bootstrap (a phone)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honest, inclusive, empowering content; no body-shame hooks; realistic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#content #reels #tiktok #evergreen #hook #discovery #fitness</w:t>
      </w:r>
    </w:p>
    <w:bookmarkEnd w:id="21"/>
    <w:bookmarkStart w:id="22" w:name="hfw-43-the-youtube-depth-play"/>
    <w:p>
      <w:pPr>
        <w:pStyle w:val="Heading3"/>
      </w:pPr>
      <w:r>
        <w:t xml:space="preserve">HFW-43 · THE YOUTUBE DEPTH PLAY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Trust &amp; Discovery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YouTube is where high-intent, considered HFW buyers research — long-form workouts, deep education, honest reviews — and the content compounds via search for years, building the deepest trust of any channel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want trust + high-intent discovery; supplements/apps/coaching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supplements, apps, coaching, education-heavy wellness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depth + honesty on YouTube builds the trust and captures the high-intent research that converts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long-form tutorials, education, and honest reviews answer high-intent searches and compound over time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06"/>
        </w:numPr>
        <w:pStyle w:val="Compact"/>
      </w:pPr>
      <w:r>
        <w:t xml:space="preserve">Target real search intent (</w:t>
      </w:r>
      <w:r>
        <w:t xml:space="preserve">“</w:t>
      </w:r>
      <w:r>
        <w:t xml:space="preserve">best protein for [goal],</w:t>
      </w:r>
      <w:r>
        <w:t xml:space="preserve">”</w:t>
      </w:r>
      <w:r>
        <w:t xml:space="preserve"> </w:t>
      </w:r>
      <w:r>
        <w:t xml:space="preserve">“</w:t>
      </w:r>
      <w:r>
        <w:t xml:space="preserve">beginner home workout,</w:t>
      </w:r>
      <w:r>
        <w:t xml:space="preserve">”</w:t>
      </w:r>
      <w:r>
        <w:t xml:space="preserve"> </w:t>
      </w:r>
      <w:r>
        <w:t xml:space="preserve">“</w:t>
      </w:r>
      <w:r>
        <w:t xml:space="preserve">how [ingredient] works</w:t>
      </w:r>
      <w:r>
        <w:t xml:space="preserve">”</w:t>
      </w:r>
      <w:r>
        <w:t xml:space="preserve">)</w:t>
      </w:r>
    </w:p>
    <w:p>
      <w:pPr>
        <w:numPr>
          <w:ilvl w:val="1"/>
          <w:numId w:val="1006"/>
        </w:numPr>
        <w:pStyle w:val="Compact"/>
      </w:pPr>
      <w:r>
        <w:t xml:space="preserve">Make thorough, honest long-form content (including limitations)</w:t>
      </w:r>
    </w:p>
    <w:p>
      <w:pPr>
        <w:numPr>
          <w:ilvl w:val="1"/>
          <w:numId w:val="1006"/>
        </w:numPr>
        <w:pStyle w:val="Compact"/>
      </w:pPr>
      <w:r>
        <w:t xml:space="preserve">Cross-post Shorts to feed the long-form</w:t>
      </w:r>
    </w:p>
    <w:p>
      <w:pPr>
        <w:numPr>
          <w:ilvl w:val="1"/>
          <w:numId w:val="1006"/>
        </w:numPr>
        <w:pStyle w:val="Compact"/>
      </w:pPr>
      <w:r>
        <w:t xml:space="preserve">Let search traffic compound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digital (search + depth)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long-form drives deeper purchase intent; fitness views compound (rewatched tutorials)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trust, high-intent discovery, conversion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search traffic, watch-time, conversion from YouTube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YouTube doesn’t build trust/conversion → not thorough/honest, or not targeting real search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bootstrap (depth + honesty)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honest reviews/claims; no over-claiming; refer out for medical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#youtube #long-form #education #search #trust #high-intent</w:t>
      </w:r>
    </w:p>
    <w:bookmarkEnd w:id="22"/>
    <w:bookmarkStart w:id="23" w:name="hfw-44-the-supplement-marketplace-play"/>
    <w:p>
      <w:pPr>
        <w:pStyle w:val="Heading3"/>
      </w:pPr>
      <w:r>
        <w:t xml:space="preserve">HFW-44 · THE SUPPLEMENT MARKETPLACE PLAY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Distribution &amp; Conversion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for supplements, Amazon/marketplaces are a primary storefront — the listing (hero image, reviews, search rank) decides the sale, and listing compliance is an extra gate most brands underestimate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selling supplements/nutraceuticals on marketplaces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supplements, protein, nutraceuticals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marketplace buyers decide from the image, reviews, and rank — win those three (compliantly)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an optimised, compliant listing + genuine reviews + winning the category search converts marketplace traffic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08"/>
        </w:numPr>
        <w:pStyle w:val="Compact"/>
      </w:pPr>
      <w:r>
        <w:t xml:space="preserve">Nail the hero image + rich, compliant listing content (claims within FSSAI + Amazon health-listing rules)</w:t>
      </w:r>
    </w:p>
    <w:p>
      <w:pPr>
        <w:numPr>
          <w:ilvl w:val="1"/>
          <w:numId w:val="1008"/>
        </w:numPr>
        <w:pStyle w:val="Compact"/>
      </w:pPr>
      <w:r>
        <w:t xml:space="preserve">Optimise title/keywords for category search</w:t>
      </w:r>
    </w:p>
    <w:p>
      <w:pPr>
        <w:numPr>
          <w:ilvl w:val="1"/>
          <w:numId w:val="1008"/>
        </w:numPr>
        <w:pStyle w:val="Compact"/>
      </w:pPr>
      <w:r>
        <w:t xml:space="preserve">Build genuine reviews (post-purchase asks) — reviews gate rank + conversion</w:t>
      </w:r>
    </w:p>
    <w:p>
      <w:pPr>
        <w:numPr>
          <w:ilvl w:val="1"/>
          <w:numId w:val="1008"/>
        </w:numPr>
        <w:pStyle w:val="Compact"/>
      </w:pPr>
      <w:r>
        <w:t xml:space="preserve">Win the first page for your category term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digital (marketplace)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on marketplaces, image + reviews + rank dominate conversion; supplements add listing-compliance gates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discovery (search), conversion, distribution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search rank/impressions, conversion, review volume/rating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conversion → weak image, few/poor reviews, or non-compliant listing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listing effort + fees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NEVER fake reviews; compliant claims/images (FSSAI + platform); honest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#marketplace #amazon #supplements #listing #reviews #compliance #conversion</w:t>
      </w:r>
    </w:p>
    <w:bookmarkEnd w:id="23"/>
    <w:bookmarkStart w:id="24" w:name="hfw-45-the-app-store-aso-play"/>
    <w:p>
      <w:pPr>
        <w:pStyle w:val="Heading3"/>
      </w:pPr>
      <w:r>
        <w:t xml:space="preserve">HFW-45 · THE APP-STORE / ASO PLAY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Distribution &amp; Conversion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for fitness/wellness apps, the app store is the storefront — ratings, screenshots, and ASO decide installs, and freemium + a strong first session decide whether they convert to paid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fitness/wellness apps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fitness apps, meditation/wellness apps, nutrition apps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app-store discovery (ASO + ratings) drives installs; a great free first experience drives paid conversion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ASO + ratings + compelling screenshots win installs; freemium + a strong first session + habit hooks convert to subscription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10"/>
        </w:numPr>
        <w:pStyle w:val="Compact"/>
      </w:pPr>
      <w:r>
        <w:t xml:space="preserve">Optimise ASO (keywords, title, screenshots showing the value/feeling)</w:t>
      </w:r>
    </w:p>
    <w:p>
      <w:pPr>
        <w:numPr>
          <w:ilvl w:val="1"/>
          <w:numId w:val="1010"/>
        </w:numPr>
        <w:pStyle w:val="Compact"/>
      </w:pPr>
      <w:r>
        <w:t xml:space="preserve">Actively earn ratings (ask at moments of delight/progress)</w:t>
      </w:r>
    </w:p>
    <w:p>
      <w:pPr>
        <w:numPr>
          <w:ilvl w:val="1"/>
          <w:numId w:val="1010"/>
        </w:numPr>
        <w:pStyle w:val="Compact"/>
      </w:pPr>
      <w:r>
        <w:t xml:space="preserve">Freemium with a genuinely valuable free tier + an easy, motivating first session</w:t>
      </w:r>
    </w:p>
    <w:p>
      <w:pPr>
        <w:numPr>
          <w:ilvl w:val="1"/>
          <w:numId w:val="1010"/>
        </w:numPr>
        <w:pStyle w:val="Compact"/>
      </w:pPr>
      <w:r>
        <w:t xml:space="preserve">Convert to subscription once the habit + value are felt (pair with the offer architecture)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digital (app store)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ratings + ASO drive installs; the fitness-app market is huge (2.1B+ downloads)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installs (discovery), free-to-paid conversion, retention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install rate, rating, free-to-paid conversion, retention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installs/conversion → weak ASO/ratings, or the free experience doesn’t hook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low (ASO effort)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honest screenshots/ratings (never fake reviews); easy-cancel subscriptions; no dark patterns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#app-store #ASO #ratings #freemium #fitness-app #conversion #retention</w:t>
      </w:r>
    </w:p>
    <w:bookmarkEnd w:id="24"/>
    <w:bookmarkStart w:id="25" w:name="hfw-46-the-hyperlocal-play-gymsstudios"/>
    <w:p>
      <w:pPr>
        <w:pStyle w:val="Heading3"/>
      </w:pPr>
      <w:r>
        <w:t xml:space="preserve">HFW-46 · THE HYPERLOCAL PLAY (gyms/studios)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Distribution &amp; Discovery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for any physical gym/studio, most discovery is local intent (</w:t>
      </w:r>
      <w:r>
        <w:t xml:space="preserve">“</w:t>
      </w:r>
      <w:r>
        <w:t xml:space="preserve">gym near me,</w:t>
      </w:r>
      <w:r>
        <w:t xml:space="preserve">”</w:t>
      </w:r>
      <w:r>
        <w:t xml:space="preserve"> </w:t>
      </w:r>
      <w:r>
        <w:t xml:space="preserve">maps) — a strong Google Business presence + local SEO is free, high-intent discovery most owners neglect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physical gym/studio/local fitness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gyms, studios, local fitness/wellness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local searchers are high-intent and nearby — win the map/local search and you win footfall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an optimised Google Business Profile (photos, reviews, class info) + local SEO wins</w:t>
      </w:r>
      <w:r>
        <w:t xml:space="preserve"> </w:t>
      </w:r>
      <w:r>
        <w:t xml:space="preserve">“</w:t>
      </w:r>
      <w:r>
        <w:t xml:space="preserve">near me</w:t>
      </w:r>
      <w:r>
        <w:t xml:space="preserve">”</w:t>
      </w:r>
      <w:r>
        <w:t xml:space="preserve"> </w:t>
      </w:r>
      <w:r>
        <w:t xml:space="preserve">discovery at the moment of intent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12"/>
        </w:numPr>
        <w:pStyle w:val="Compact"/>
      </w:pPr>
      <w:r>
        <w:t xml:space="preserve">Fully optimise Google Business Profile (great photos of the real space + real people, accurate info, posts)</w:t>
      </w:r>
    </w:p>
    <w:p>
      <w:pPr>
        <w:numPr>
          <w:ilvl w:val="1"/>
          <w:numId w:val="1012"/>
        </w:numPr>
        <w:pStyle w:val="Compact"/>
      </w:pPr>
      <w:r>
        <w:t xml:space="preserve">Actively gather + respond to local reviews (they drive rank + trust)</w:t>
      </w:r>
    </w:p>
    <w:p>
      <w:pPr>
        <w:numPr>
          <w:ilvl w:val="1"/>
          <w:numId w:val="1012"/>
        </w:numPr>
        <w:pStyle w:val="Compact"/>
      </w:pPr>
      <w:r>
        <w:t xml:space="preserve">Local SEO for</w:t>
      </w:r>
      <w:r>
        <w:t xml:space="preserve"> </w:t>
      </w:r>
      <w:r>
        <w:t xml:space="preserve">“</w:t>
      </w:r>
      <w:r>
        <w:t xml:space="preserve">[fitness type] near me / in [area]</w:t>
      </w:r>
      <w:r>
        <w:t xml:space="preserve">”</w:t>
      </w:r>
    </w:p>
    <w:p>
      <w:pPr>
        <w:numPr>
          <w:ilvl w:val="1"/>
          <w:numId w:val="1012"/>
        </w:numPr>
        <w:pStyle w:val="Compact"/>
      </w:pPr>
      <w:r>
        <w:t xml:space="preserve">Encourage member check-ins/geo-tags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digital (local)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“</w:t>
      </w:r>
      <w:r>
        <w:t xml:space="preserve">near me</w:t>
      </w:r>
      <w:r>
        <w:t xml:space="preserve">”</w:t>
      </w:r>
      <w:r>
        <w:t xml:space="preserve"> </w:t>
      </w:r>
      <w:r>
        <w:t xml:space="preserve">fitness searches are high-intent; local profile quality drives footfall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local discovery, footfall, trust (reviews)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local impressions/actions, direction requests/calls, review rating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local discovery → weak/unoptimised profile or poor reviews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free (a profile + effort)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never fake reviews; welcoming, inclusive imagery (anti-intimidation)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#hyperlocal #google-business #local-seo #near-me #gym #footfall #reviews</w:t>
      </w:r>
    </w:p>
    <w:bookmarkEnd w:id="25"/>
    <w:bookmarkStart w:id="26" w:name="hfw-47-the-community-platform-play"/>
    <w:p>
      <w:pPr>
        <w:pStyle w:val="Heading3"/>
      </w:pPr>
      <w:r>
        <w:t xml:space="preserve">HFW-47 · THE COMMUNITY-PLATFORM PLAY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Community &amp; Discovery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fitness people already gather on community platforms (Strava, running/lifting groups, wellness forums, Reddit) — showing up there authentically (not advertising) earns trusted, relevant discovery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the audience has active community platforms; want trusted niche discovery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running/endurance, lifting, niche fitness, wellness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authentic presence in the community your audience trusts beats ads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genuine participation, challenges, and value in fitness communities (Strava clubs, groups, forums) earns relevant, trusted reach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14"/>
        </w:numPr>
        <w:pStyle w:val="Compact"/>
      </w:pPr>
      <w:r>
        <w:t xml:space="preserve">Participate genuinely in the platforms your niche lives on (a Strava club, a running/lifting community, a subreddit)</w:t>
      </w:r>
    </w:p>
    <w:p>
      <w:pPr>
        <w:numPr>
          <w:ilvl w:val="1"/>
          <w:numId w:val="1014"/>
        </w:numPr>
        <w:pStyle w:val="Compact"/>
      </w:pPr>
      <w:r>
        <w:t xml:space="preserve">Add value (challenges, tips, support), don’t spam</w:t>
      </w:r>
    </w:p>
    <w:p>
      <w:pPr>
        <w:numPr>
          <w:ilvl w:val="1"/>
          <w:numId w:val="1014"/>
        </w:numPr>
        <w:pStyle w:val="Compact"/>
      </w:pPr>
      <w:r>
        <w:t xml:space="preserve">Host/sponsor community activities (a club, a challenge) authentically</w:t>
      </w:r>
    </w:p>
    <w:p>
      <w:pPr>
        <w:numPr>
          <w:ilvl w:val="1"/>
          <w:numId w:val="1014"/>
        </w:numPr>
        <w:pStyle w:val="Compact"/>
      </w:pPr>
      <w:r>
        <w:t xml:space="preserve">Let the community, not an ad, carry the brand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digital (community)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community-led discovery is trusted and relevant; fitness communities are highly engaged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trusted discovery, community, retention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community engagement, referral/discovery from platforms, sentiment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no traction → participation reads as promotional (add genuine value first)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bootstrap (time)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authentic participation, not astroturfing/spam; respect community norms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#community-platform #strava #forums #niche #discovery #authentic #trust</w:t>
      </w:r>
    </w:p>
    <w:bookmarkEnd w:id="26"/>
    <w:bookmarkStart w:id="27" w:name="X724140660786e93343e9b16d35f17bba9e724f4"/>
    <w:p>
      <w:pPr>
        <w:pStyle w:val="Heading3"/>
      </w:pPr>
      <w:r>
        <w:t xml:space="preserve">HFW-48 · THE WHATSAPP ACCOUNTABILITY &amp; RETENTION CHANNEL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Retention &amp; Community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in India, WhatsApp is the highest-open, most-personal channel — and in HFW it uniquely doubles as an</w:t>
      </w:r>
      <w:r>
        <w:t xml:space="preserve"> </w:t>
      </w:r>
      <w:r>
        <w:rPr>
          <w:iCs/>
          <w:i/>
        </w:rPr>
        <w:t xml:space="preserve">accountability</w:t>
      </w:r>
      <w:r>
        <w:t xml:space="preserve"> </w:t>
      </w:r>
      <w:r>
        <w:t xml:space="preserve">channel (check-ins, nudges) that drives adherence + retention, not just a broadcast tool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Indian HFW with repeat/adherence needs (most)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supplements, apps, coaching, gyms, programs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personal, timely nudges + accountability on a high-open channel drive adherence and retention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WhatsApp check-ins, reorder/replenishment reminders, community groups, and coach touchpoints drive the adherence and repeat that HFW lives 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16"/>
        </w:numPr>
        <w:pStyle w:val="Compact"/>
      </w:pPr>
      <w:r>
        <w:t xml:space="preserve">Use WhatsApp for accountability check-ins (</w:t>
      </w:r>
      <w:r>
        <w:t xml:space="preserve">“</w:t>
      </w:r>
      <w:r>
        <w:t xml:space="preserve">how’d this week go?</w:t>
      </w:r>
      <w:r>
        <w:t xml:space="preserve">”</w:t>
      </w:r>
      <w:r>
        <w:t xml:space="preserve">) + gentle nudges</w:t>
      </w:r>
    </w:p>
    <w:p>
      <w:pPr>
        <w:numPr>
          <w:ilvl w:val="1"/>
          <w:numId w:val="1016"/>
        </w:numPr>
        <w:pStyle w:val="Compact"/>
      </w:pPr>
      <w:r>
        <w:t xml:space="preserve">Time replenishment/reorder reminders to the 30–60-day cycle</w:t>
      </w:r>
    </w:p>
    <w:p>
      <w:pPr>
        <w:numPr>
          <w:ilvl w:val="1"/>
          <w:numId w:val="1016"/>
        </w:numPr>
        <w:pStyle w:val="Compact"/>
      </w:pPr>
      <w:r>
        <w:t xml:space="preserve">Run small supportive community/accountability groups</w:t>
      </w:r>
    </w:p>
    <w:p>
      <w:pPr>
        <w:numPr>
          <w:ilvl w:val="1"/>
          <w:numId w:val="1016"/>
        </w:numPr>
        <w:pStyle w:val="Compact"/>
      </w:pPr>
      <w:r>
        <w:t xml:space="preserve">Keep it warm, personal, supportive — never guilt-based spam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retention (digital, India)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WhatsApp is India’s highest-open channel; accountability drives HFW adherence/retention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adherence, retention, reorder, relationship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adherence, reorder rate, retention, response rate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response → too spammy/impersonal, or guilt-based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near-free (owned channel)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consent + frequency discipline; supportive not guilt-tripping; easy opt-out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#whatsapp #accountability #retention #reorder #india #community #owned-channel</w:t>
      </w:r>
    </w:p>
    <w:bookmarkEnd w:id="27"/>
    <w:bookmarkStart w:id="28" w:name="hfw-49-the-segment-channel-match"/>
    <w:p>
      <w:pPr>
        <w:pStyle w:val="Heading3"/>
      </w:pPr>
      <w:r>
        <w:t xml:space="preserve">HFW-49 · THE SEGMENT-CHANNEL MATCH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Distribution (meta)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each HFW sub-segment has a different primary channel logic — using the wrong one wastes effort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deciding where to focus channel effort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all (a routing tool)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match the channel to how the sub-segment is discovered and bought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match (for the agent to route with):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Supplements</w:t>
      </w:r>
      <w:r>
        <w:t xml:space="preserve"> </w:t>
      </w:r>
      <w:r>
        <w:t xml:space="preserve">→ Amazon/marketplace + niche micro-creators + YouTube (education) + WhatsApp (reorder) + compliance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Fitness apps</w:t>
      </w:r>
      <w:r>
        <w:t xml:space="preserve"> </w:t>
      </w:r>
      <w:r>
        <w:t xml:space="preserve">→ app store/ASO + Reels/TikTok content + freemium funnel + community platforms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Gyms/studios</w:t>
      </w:r>
      <w:r>
        <w:t xml:space="preserve"> </w:t>
      </w:r>
      <w:r>
        <w:t xml:space="preserve">→ hyperlocal (Google/near-me) + local community + Reels + in-person community/challenges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Coaching (personal)</w:t>
      </w:r>
      <w:r>
        <w:t xml:space="preserve"> </w:t>
      </w:r>
      <w:r>
        <w:t xml:space="preserve">→ coach-as-local-figure + niche content + WhatsApp + referrals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Wellness/holistic</w:t>
      </w:r>
      <w:r>
        <w:t xml:space="preserve"> </w:t>
      </w:r>
      <w:r>
        <w:t xml:space="preserve">→ education (YouTube) + condition-led content + niche creators + reviews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Women’s health</w:t>
      </w:r>
      <w:r>
        <w:t xml:space="preserve"> </w:t>
      </w:r>
      <w:r>
        <w:t xml:space="preserve">→ empathetic niche creators + community + condition-led content + education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meta (routing)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channel-role differences by sub-segment are consistent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efficiency (right channel), focus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channel ROI by segment, focus discipline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effort spread across wrong channels with poor ROI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n/a (a decision)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don’t spread thin — dominate the primary channel first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#segment-channel #routing #distribution #focus #meta</w:t>
      </w:r>
    </w:p>
    <w:bookmarkEnd w:id="28"/>
    <w:bookmarkStart w:id="29" w:name="X167b06857a601189e69d30adecfbd64bfea55d7"/>
    <w:p>
      <w:pPr>
        <w:pStyle w:val="Heading3"/>
      </w:pPr>
      <w:r>
        <w:t xml:space="preserve">HFW-50 · CHANNEL ORCHESTRATION + HFW SYNTHESIS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Meta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HFW strategies map to lifecycle stages; the agent picks a few per stage matched to the founder’s bottleneck, and sequences them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channel-to-job map (HFW):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Discovery:</w:t>
      </w:r>
      <w:r>
        <w:t xml:space="preserve"> </w:t>
      </w:r>
      <w:r>
        <w:t xml:space="preserve">fitness content Reels/TikTok (42), niche micro-creators (41), YouTube (43), hyperlocal (46), community platforms (47), Amazon (44)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Trust:</w:t>
      </w:r>
      <w:r>
        <w:t xml:space="preserve"> </w:t>
      </w:r>
      <w:r>
        <w:t xml:space="preserve">science proof (33), compliance (31), experts (34), transparency (35), education/YouTube (32, 43), reviews/validation (40)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Conversion:</w:t>
      </w:r>
      <w:r>
        <w:t xml:space="preserve"> </w:t>
      </w:r>
      <w:r>
        <w:t xml:space="preserve">diagnostic funnel (36), offer architecture (38), risk-reduction (2), show-don’t-tell (6), marketplace/app-store (44, 45)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easy first step (9), servicescape (3), behavioural design (16)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Retention (the superpower):</w:t>
      </w:r>
      <w:r>
        <w:t xml:space="preserve"> </w:t>
      </w:r>
      <w:r>
        <w:t xml:space="preserve">community (11), accountability (12), subscription (15), streaks (14), habit (16), human coach (18), identity (19), WhatsApp (48)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Advocacy:</w:t>
      </w:r>
      <w:r>
        <w:t xml:space="preserve"> </w:t>
      </w:r>
      <w:r>
        <w:t xml:space="preserve">real stories (29), buddy (28), community engine (11)</w:t>
      </w:r>
    </w:p>
    <w:p>
      <w:pPr>
        <w:pStyle w:val="FirstParagraph"/>
      </w:pPr>
      <w:r>
        <w:rPr>
          <w:bCs/>
          <w:b/>
        </w:rPr>
        <w:t xml:space="preserve">HFW lifecycle sequencing (the through-line):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Stage 0 — Genuine help + honesty:</w:t>
      </w:r>
      <w:r>
        <w:t xml:space="preserve"> </w:t>
      </w:r>
      <w:r>
        <w:t xml:space="preserve">does the product genuinely help, and are all claims honest + compliant? (Always first — in HFW this is ethical AND legal.)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Stage 1 — Know the market:</w:t>
      </w:r>
      <w:r>
        <w:t xml:space="preserve"> </w:t>
      </w:r>
      <w:r>
        <w:t xml:space="preserve">the why-did-you-join / churn-autopsy / day-in-life insight work (21–25) — before spending.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Stage 2 — Discovery:</w:t>
      </w:r>
      <w:r>
        <w:t xml:space="preserve"> </w:t>
      </w:r>
      <w:r>
        <w:t xml:space="preserve">fitness content, niche micro-creators, hyperlocal, community platforms.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Stage 3 — Trust:</w:t>
      </w:r>
      <w:r>
        <w:t xml:space="preserve"> </w:t>
      </w:r>
      <w:r>
        <w:t xml:space="preserve">science, compliance, experts, transparency, reviews (it’s regulated + cautious).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Stage 4 — Conversion &amp; activation:</w:t>
      </w:r>
      <w:r>
        <w:t xml:space="preserve"> </w:t>
      </w:r>
      <w:r>
        <w:t xml:space="preserve">offer architecture, diagnostic funnel, risk-reduction, easy first step, anti-intimidation servicescape.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Stage 5 — Retention (the F HFW superpower):</w:t>
      </w:r>
      <w:r>
        <w:t xml:space="preserve"> </w:t>
      </w:r>
      <w:r>
        <w:t xml:space="preserve">community, accountability, subscription, streaks, habit, human coach, identity, WhatsApp — because the product is behaviour change.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Stage 6 — Advocacy:</w:t>
      </w:r>
      <w:r>
        <w:t xml:space="preserve"> </w:t>
      </w:r>
      <w:r>
        <w:t xml:space="preserve">real stories, buddy referral, community.</w:t>
      </w:r>
    </w:p>
    <w:p>
      <w:pPr>
        <w:pStyle w:val="FirstParagraph"/>
      </w:pPr>
      <w:r>
        <w:rPr>
          <w:bCs/>
          <w:b/>
        </w:rPr>
        <w:t xml:space="preserve">How the agent sequences for a founder:</w:t>
      </w:r>
      <w:r>
        <w:t xml:space="preserve"> </w:t>
      </w:r>
      <w:r>
        <w:t xml:space="preserve">(1) confirm the product genuinely helps and claims are honest/compliant; (2) know the market (21–25) before spending; (3) detect the sub-segment (49) and the bottleneck stage; (4) recommend 1–2 matched strategies with KPIs + kill signals; (5) fix that stage, then advance — remembering retention (not acquisition) usually decides the business; (6) hold every ethical guardrail without exception (empowerment not shame, no over-claiming, no disordered-eating content, mental-health care, compliance, never fake reviews).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#synthesis #orchestration #lifecycle #sequencing #channel-map #meta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Batch 5 (pointer format) complete — channels &amp; creators (niche micro-creator engine, fitness content engine, YouTube depth, supplement marketplace, app-store/ASO, hyperlocal, community platforms, WhatsApp accountability, segment-channel match) + the full HFW orchestration and lifecycle synthesis. This closes the Health, Fitness &amp; Wellness niche: foundation + 5 batches spanning the neuroscience, the community/retention engine, know-your-market + real-life plays, trust/science/compliance/business, and channels/synthesis. Non-negotiable guardrails throughout: empowerment not shame, honest + compliant claims (FSSAI/ASCI), no over-promising or disordered-eating content, mental-health handled with care, never fake reviews — and in HFW, retention (not acquisition) usually decides the business. Four niches (fashion + beauty + F&amp;B + HFW) now fully seeded for the Loop system.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2026-09-25T15:23:16Z</dcterms:created>
  <dcterms:modified xsi:type="dcterms:W3CDTF">2026-09-25T15:23:16Z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