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592F" w14:textId="0F911845" w:rsidR="00247389" w:rsidRDefault="00247389" w:rsidP="00E82A63">
      <w:pPr>
        <w:jc w:val="both"/>
        <w:rPr>
          <w:rFonts w:ascii="Mulish" w:hAnsi="Mulish"/>
          <w:sz w:val="24"/>
          <w:szCs w:val="24"/>
        </w:rPr>
      </w:pPr>
    </w:p>
    <w:p w14:paraId="5ECA1570" w14:textId="22701B12" w:rsidR="008B2FBB" w:rsidRPr="00E82A63" w:rsidRDefault="00651520" w:rsidP="00E82A63">
      <w:pPr>
        <w:jc w:val="both"/>
        <w:rPr>
          <w:rFonts w:ascii="Mulish" w:hAnsi="Mulish"/>
          <w:sz w:val="24"/>
          <w:szCs w:val="24"/>
        </w:rPr>
      </w:pPr>
      <w:r w:rsidRPr="00E82A63">
        <w:rPr>
          <w:rFonts w:ascii="Mulish" w:hAnsi="Mulish"/>
          <w:sz w:val="24"/>
          <w:szCs w:val="24"/>
        </w:rPr>
        <w:t xml:space="preserve">Aviso de Privacidad En cumplimiento a la Ley Federal de Protección de Datos Personales en Posesión de los Particulares (la “Ley”) y su reglamento. Maay Capital S.A de C.V. con domicilio en </w:t>
      </w:r>
      <w:r w:rsidR="002B06DC" w:rsidRPr="002B06DC">
        <w:rPr>
          <w:rFonts w:ascii="Mulish" w:hAnsi="Mulish"/>
          <w:sz w:val="24"/>
          <w:szCs w:val="24"/>
        </w:rPr>
        <w:t xml:space="preserve">Blvd. Antonio L. Rodríguez 2100 Edificio B.H Piso 15, Col, Santa María, 64650 Monterrey, </w:t>
      </w:r>
      <w:r w:rsidRPr="00E82A63">
        <w:rPr>
          <w:rFonts w:ascii="Mulish" w:hAnsi="Mulish"/>
          <w:sz w:val="24"/>
          <w:szCs w:val="24"/>
        </w:rPr>
        <w:t xml:space="preserve">N.L., informa mediante el presente aviso de privacidad (el “Aviso de Privacidad”) que es responsable de recabar sus datos personales, del uso que se le dé a los mismos y de su protección, con la finalidad de evitar daños, pérdida, destrucción, robo, extravió, alteración, y tratamiento no autorizado de los mismos. </w:t>
      </w:r>
    </w:p>
    <w:p w14:paraId="253BD6C9" w14:textId="77777777" w:rsidR="008B2FBB" w:rsidRPr="00E82A63" w:rsidRDefault="008B2FBB" w:rsidP="00E82A63">
      <w:pPr>
        <w:jc w:val="both"/>
        <w:rPr>
          <w:rFonts w:ascii="Mulish" w:hAnsi="Mulish"/>
          <w:sz w:val="24"/>
          <w:szCs w:val="24"/>
        </w:rPr>
      </w:pPr>
    </w:p>
    <w:p w14:paraId="693D5983" w14:textId="719FE1CF" w:rsidR="008B2FBB" w:rsidRPr="00EF1520" w:rsidRDefault="00651520" w:rsidP="00E82A63">
      <w:pPr>
        <w:pStyle w:val="Prrafodelista"/>
        <w:numPr>
          <w:ilvl w:val="1"/>
          <w:numId w:val="1"/>
        </w:numPr>
        <w:jc w:val="both"/>
        <w:rPr>
          <w:rFonts w:ascii="Mulish" w:hAnsi="Mulish"/>
          <w:b/>
          <w:bCs/>
          <w:sz w:val="24"/>
          <w:szCs w:val="24"/>
        </w:rPr>
      </w:pPr>
      <w:r w:rsidRPr="00EF1520">
        <w:rPr>
          <w:rFonts w:ascii="Mulish" w:hAnsi="Mulish"/>
          <w:b/>
          <w:bCs/>
          <w:sz w:val="24"/>
          <w:szCs w:val="24"/>
        </w:rPr>
        <w:t xml:space="preserve">Responsabilidad </w:t>
      </w:r>
    </w:p>
    <w:p w14:paraId="45C3F6E8" w14:textId="77777777" w:rsidR="008B2FBB" w:rsidRPr="00E82A63" w:rsidRDefault="00651520" w:rsidP="00E82A63">
      <w:pPr>
        <w:jc w:val="both"/>
        <w:rPr>
          <w:rFonts w:ascii="Mulish" w:hAnsi="Mulish"/>
          <w:sz w:val="24"/>
          <w:szCs w:val="24"/>
        </w:rPr>
      </w:pPr>
      <w:r w:rsidRPr="00E82A63">
        <w:rPr>
          <w:rFonts w:ascii="Mulish" w:hAnsi="Mulish"/>
          <w:sz w:val="24"/>
          <w:szCs w:val="24"/>
        </w:rPr>
        <w:t xml:space="preserve">Maay Capital por medio de la persona designada en el inciso 1.8 del presente Aviso de Privacidad, será responsable de recabar sus datos personales, del uso que se le dé a los mismos y de su protección. Comprometiéndose a respetar lo establecido en el presente Aviso de Privacidad y en la ley. Maaycapital le informa que sus datos personales serán tratados y resguardados con base en los principios de licitud, calidad, consentimiento, información, finalidad, lealtad, proporcionalidad y responsabilidad establecidos en la ley. Al proporcionar datos personales a Maay Capital por cualquiera de los medios mencionados en el inciso 1.3 del presente, Aviso de Privacidad, usted otorga su consentimiento para que Maay Capital recopile y utilice estos datos únicamente para los fines descritos en el inciso 1.2 del presente Aviso de Privacidad. </w:t>
      </w:r>
    </w:p>
    <w:p w14:paraId="0AEFDB91" w14:textId="77777777" w:rsidR="008B2FBB" w:rsidRPr="00EF1520" w:rsidRDefault="008B2FBB" w:rsidP="00E82A63">
      <w:pPr>
        <w:pStyle w:val="Prrafodelista"/>
        <w:ind w:left="360"/>
        <w:jc w:val="both"/>
        <w:rPr>
          <w:rFonts w:ascii="Mulish" w:hAnsi="Mulish"/>
          <w:b/>
          <w:bCs/>
          <w:sz w:val="24"/>
          <w:szCs w:val="24"/>
        </w:rPr>
      </w:pPr>
    </w:p>
    <w:p w14:paraId="22243BC4" w14:textId="6315910A" w:rsidR="008B2FBB" w:rsidRPr="00EF1520" w:rsidRDefault="00651520" w:rsidP="00E82A63">
      <w:pPr>
        <w:pStyle w:val="Prrafodelista"/>
        <w:numPr>
          <w:ilvl w:val="1"/>
          <w:numId w:val="1"/>
        </w:numPr>
        <w:jc w:val="both"/>
        <w:rPr>
          <w:rFonts w:ascii="Mulish" w:hAnsi="Mulish"/>
          <w:b/>
          <w:bCs/>
          <w:sz w:val="24"/>
          <w:szCs w:val="24"/>
        </w:rPr>
      </w:pPr>
      <w:r w:rsidRPr="00EF1520">
        <w:rPr>
          <w:rFonts w:ascii="Mulish" w:hAnsi="Mulish"/>
          <w:b/>
          <w:bCs/>
          <w:sz w:val="24"/>
          <w:szCs w:val="24"/>
        </w:rPr>
        <w:t xml:space="preserve">Finalidad de los Datos Personales </w:t>
      </w:r>
    </w:p>
    <w:p w14:paraId="543C8D8F" w14:textId="77777777" w:rsidR="008B2FBB" w:rsidRPr="00E82A63" w:rsidRDefault="00651520" w:rsidP="00E82A63">
      <w:pPr>
        <w:jc w:val="both"/>
        <w:rPr>
          <w:rFonts w:ascii="Mulish" w:hAnsi="Mulish"/>
          <w:sz w:val="24"/>
          <w:szCs w:val="24"/>
        </w:rPr>
      </w:pPr>
      <w:r w:rsidRPr="00E82A63">
        <w:rPr>
          <w:rFonts w:ascii="Mulish" w:hAnsi="Mulish"/>
          <w:sz w:val="24"/>
          <w:szCs w:val="24"/>
        </w:rPr>
        <w:t xml:space="preserve">Los datos personales recabados por Maay Capital serán utilizados con la finalidad de (i) identificación de contacto; (ii) proveer los servicios requeridos así como actividades afines; (iii) informar sobre nuevos servicios que estén relacionados con el contratado; (iv) dar cumplimiento a obligaciones contraídas por Maaycapital; (v) evaluar la calidad del servicio; y (vi) contacto vía correo, correo electrónico o teléfono con la finalidad de compartir boletines informativos y realizar encuestas de calidad del servicio que Maaycapital ofrece. </w:t>
      </w:r>
    </w:p>
    <w:p w14:paraId="185690DA" w14:textId="77777777" w:rsidR="008B2FBB" w:rsidRPr="00E82A63" w:rsidRDefault="008B2FBB" w:rsidP="00E82A63">
      <w:pPr>
        <w:jc w:val="both"/>
        <w:rPr>
          <w:rFonts w:ascii="Mulish" w:hAnsi="Mulish"/>
          <w:sz w:val="24"/>
          <w:szCs w:val="24"/>
        </w:rPr>
      </w:pPr>
    </w:p>
    <w:p w14:paraId="29E59948" w14:textId="68361B52" w:rsidR="008B2FBB" w:rsidRPr="00EF1520" w:rsidRDefault="00651520" w:rsidP="00E82A63">
      <w:pPr>
        <w:pStyle w:val="Prrafodelista"/>
        <w:numPr>
          <w:ilvl w:val="1"/>
          <w:numId w:val="1"/>
        </w:numPr>
        <w:jc w:val="both"/>
        <w:rPr>
          <w:rFonts w:ascii="Mulish" w:hAnsi="Mulish"/>
          <w:b/>
          <w:bCs/>
          <w:sz w:val="24"/>
          <w:szCs w:val="24"/>
        </w:rPr>
      </w:pPr>
      <w:r w:rsidRPr="00EF1520">
        <w:rPr>
          <w:rFonts w:ascii="Mulish" w:hAnsi="Mulish"/>
          <w:b/>
          <w:bCs/>
          <w:sz w:val="24"/>
          <w:szCs w:val="24"/>
        </w:rPr>
        <w:t xml:space="preserve">Obtención de Datos Personales </w:t>
      </w:r>
    </w:p>
    <w:p w14:paraId="2D18DE4A" w14:textId="626796BA" w:rsidR="00E82A63" w:rsidRPr="00E82A63" w:rsidRDefault="00651520" w:rsidP="00E82A63">
      <w:pPr>
        <w:jc w:val="both"/>
        <w:rPr>
          <w:rFonts w:ascii="Mulish" w:hAnsi="Mulish"/>
          <w:sz w:val="24"/>
          <w:szCs w:val="24"/>
        </w:rPr>
      </w:pPr>
      <w:r w:rsidRPr="00E82A63">
        <w:rPr>
          <w:rFonts w:ascii="Mulish" w:hAnsi="Mulish"/>
          <w:sz w:val="24"/>
          <w:szCs w:val="24"/>
        </w:rPr>
        <w:t xml:space="preserve">Para dar cumplimiento a los fines señalados en el punto anterior. Maay Capital podrá recabar sus datos personales de distintas formas: (i) cuando se le proporcionen directamente por cualquier medio; o (ii) cuando se obtenga información a través de otras fuentes que están permitidas por la ley. Maay Capital podrá en todo momento grabar en cualquier soporte físico y/o digital las llamadas telefónicas que Maay Capital le realice con la exclusiva finalidad de analizar la calidad en los servicios y atención al cliente. </w:t>
      </w:r>
    </w:p>
    <w:p w14:paraId="625ADD41" w14:textId="77777777" w:rsidR="00E82A63" w:rsidRPr="00EF1520" w:rsidRDefault="00E82A63" w:rsidP="00E82A63">
      <w:pPr>
        <w:jc w:val="both"/>
        <w:rPr>
          <w:rFonts w:ascii="Mulish" w:hAnsi="Mulish"/>
          <w:b/>
          <w:bCs/>
          <w:sz w:val="24"/>
          <w:szCs w:val="24"/>
        </w:rPr>
      </w:pPr>
    </w:p>
    <w:p w14:paraId="5EFADDCA" w14:textId="51772231" w:rsidR="00E82A63" w:rsidRPr="00EF1520" w:rsidRDefault="008D6661" w:rsidP="00E82A63">
      <w:pPr>
        <w:pStyle w:val="Prrafodelista"/>
        <w:numPr>
          <w:ilvl w:val="1"/>
          <w:numId w:val="1"/>
        </w:numPr>
        <w:jc w:val="both"/>
        <w:rPr>
          <w:rFonts w:ascii="Mulish" w:hAnsi="Mulish"/>
          <w:b/>
          <w:bCs/>
          <w:sz w:val="24"/>
          <w:szCs w:val="24"/>
        </w:rPr>
      </w:pPr>
      <w:r w:rsidRPr="00EF1520">
        <w:rPr>
          <w:rFonts w:ascii="Mulish" w:hAnsi="Mulish"/>
          <w:b/>
          <w:bCs/>
          <w:sz w:val="24"/>
          <w:szCs w:val="24"/>
        </w:rPr>
        <w:t xml:space="preserve"> </w:t>
      </w:r>
      <w:r w:rsidR="00651520" w:rsidRPr="00EF1520">
        <w:rPr>
          <w:rFonts w:ascii="Mulish" w:hAnsi="Mulish"/>
          <w:b/>
          <w:bCs/>
          <w:sz w:val="24"/>
          <w:szCs w:val="24"/>
        </w:rPr>
        <w:t xml:space="preserve">Acceso, Rectificación, o Cancelación de datos personales </w:t>
      </w:r>
    </w:p>
    <w:p w14:paraId="0124AD30" w14:textId="591B7795" w:rsidR="008B2FBB" w:rsidRPr="00E82A63" w:rsidRDefault="00651520" w:rsidP="00E82A63">
      <w:pPr>
        <w:jc w:val="both"/>
        <w:rPr>
          <w:rFonts w:ascii="Mulish" w:hAnsi="Mulish"/>
          <w:sz w:val="24"/>
          <w:szCs w:val="24"/>
        </w:rPr>
      </w:pPr>
      <w:r w:rsidRPr="00E82A63">
        <w:rPr>
          <w:rFonts w:ascii="Mulish" w:hAnsi="Mulish"/>
          <w:sz w:val="24"/>
          <w:szCs w:val="24"/>
        </w:rPr>
        <w:t xml:space="preserve">Usted podrá en cualquier momento corregir o actualizar su información, oponerse al tratamiento que se les esté dando a sus datos personales o revocar el consentimiento que ha otorgado con la finalidad de que Maay Capital deje de hacer uso de ellos, en el entendido de que Maay Capital no queda obligada a cumplir con lo anterior de conformidad con lo establecido en el artículo 26 y 34 de la ley. Para revocar el consentimiento otorgado a Maay Capital sobre los datos personales, usted deberá enviar un correo electrónico en atención a la persona responsable del manejo de los datos personales de Maay Capital mencionada en el inciso 1.8 del presente Aviso de Privacidad, mediante el cual será atendida dicha solicitud. El correo electrónico deberá contener (i) el nombre completo del titular de los datos personales; (ii) domicilio y correo electrónico para recibir la respuesta que se genere con motivo de su solicitud; (iii) el motivo de su solicitud; (iv) los argumentos que sustenten su solicitud o petición; (v) documento oficial que acredite su identidad; y (vi) fecha a partir de la cual, se hace efectiva la revocación del consentimiento. Maay Capital le notificará en un plazo máximo de 20 (veinte) días hábiles, contados desde la fecha en que se recibió la solicitud sobre la revocación del consentimiento mediante un mensaje que contenga que ha ejecutado todos los actos pendientes a no tratar sus datos personales. Para obtener acceso a cualquier información personal o revocar el consentimiento que se le ha otorgado a Maay Capital, se deberán satisfacer todos los requisitos estipulados en el presente Aviso de Privacidad y en la ley. </w:t>
      </w:r>
    </w:p>
    <w:p w14:paraId="7313FCAD" w14:textId="77777777" w:rsidR="008B2FBB" w:rsidRPr="00EF1520" w:rsidRDefault="008B2FBB" w:rsidP="00E82A63">
      <w:pPr>
        <w:pStyle w:val="Prrafodelista"/>
        <w:ind w:left="360"/>
        <w:jc w:val="both"/>
        <w:rPr>
          <w:rFonts w:ascii="Mulish" w:hAnsi="Mulish"/>
          <w:b/>
          <w:bCs/>
          <w:sz w:val="24"/>
          <w:szCs w:val="24"/>
        </w:rPr>
      </w:pPr>
    </w:p>
    <w:p w14:paraId="5E20C4D9" w14:textId="2A2CAA93" w:rsidR="008B2FBB" w:rsidRPr="00EF1520" w:rsidRDefault="00651520" w:rsidP="00E82A63">
      <w:pPr>
        <w:pStyle w:val="Prrafodelista"/>
        <w:numPr>
          <w:ilvl w:val="1"/>
          <w:numId w:val="1"/>
        </w:numPr>
        <w:jc w:val="both"/>
        <w:rPr>
          <w:rFonts w:ascii="Mulish" w:hAnsi="Mulish"/>
          <w:b/>
          <w:bCs/>
          <w:sz w:val="24"/>
          <w:szCs w:val="24"/>
        </w:rPr>
      </w:pPr>
      <w:r w:rsidRPr="00EF1520">
        <w:rPr>
          <w:rFonts w:ascii="Mulish" w:hAnsi="Mulish"/>
          <w:b/>
          <w:bCs/>
          <w:sz w:val="24"/>
          <w:szCs w:val="24"/>
        </w:rPr>
        <w:t xml:space="preserve">Vigencia </w:t>
      </w:r>
    </w:p>
    <w:p w14:paraId="5B72327D" w14:textId="77777777" w:rsidR="008A48A0" w:rsidRPr="00E82A63" w:rsidRDefault="00651520" w:rsidP="00E82A63">
      <w:pPr>
        <w:jc w:val="both"/>
        <w:rPr>
          <w:rFonts w:ascii="Mulish" w:hAnsi="Mulish"/>
          <w:sz w:val="24"/>
          <w:szCs w:val="24"/>
        </w:rPr>
      </w:pPr>
      <w:r w:rsidRPr="00E82A63">
        <w:rPr>
          <w:rFonts w:ascii="Mulish" w:hAnsi="Mulish"/>
          <w:sz w:val="24"/>
          <w:szCs w:val="24"/>
        </w:rPr>
        <w:t xml:space="preserve">Los datos personales serán tratados únicamente por el tiempo necesario que dure el acto jurídico que de origen a la relación contractual y solo para las finalidades antes descritas y/o de conformidad con lo que establezcan las disposiciones legales aplicables. </w:t>
      </w:r>
    </w:p>
    <w:p w14:paraId="100FC29D" w14:textId="77777777" w:rsidR="008A48A0" w:rsidRPr="00EF1520" w:rsidRDefault="008A48A0" w:rsidP="00E82A63">
      <w:pPr>
        <w:jc w:val="both"/>
        <w:rPr>
          <w:rFonts w:ascii="Mulish" w:hAnsi="Mulish"/>
          <w:b/>
          <w:bCs/>
          <w:sz w:val="24"/>
          <w:szCs w:val="24"/>
        </w:rPr>
      </w:pPr>
    </w:p>
    <w:p w14:paraId="55F48673" w14:textId="20D6C485" w:rsidR="008A48A0" w:rsidRPr="00EF1520" w:rsidRDefault="00651520" w:rsidP="00E82A63">
      <w:pPr>
        <w:pStyle w:val="Prrafodelista"/>
        <w:numPr>
          <w:ilvl w:val="1"/>
          <w:numId w:val="1"/>
        </w:numPr>
        <w:jc w:val="both"/>
        <w:rPr>
          <w:rFonts w:ascii="Mulish" w:hAnsi="Mulish"/>
          <w:b/>
          <w:bCs/>
          <w:sz w:val="24"/>
          <w:szCs w:val="24"/>
        </w:rPr>
      </w:pPr>
      <w:r w:rsidRPr="00EF1520">
        <w:rPr>
          <w:rFonts w:ascii="Mulish" w:hAnsi="Mulish"/>
          <w:b/>
          <w:bCs/>
          <w:sz w:val="24"/>
          <w:szCs w:val="24"/>
        </w:rPr>
        <w:t xml:space="preserve">Modificación al aviso de privacidad </w:t>
      </w:r>
    </w:p>
    <w:p w14:paraId="1E12AE8C" w14:textId="77777777" w:rsidR="008A48A0" w:rsidRPr="00E82A63" w:rsidRDefault="00651520" w:rsidP="00E82A63">
      <w:pPr>
        <w:jc w:val="both"/>
        <w:rPr>
          <w:rFonts w:ascii="Mulish" w:hAnsi="Mulish"/>
          <w:sz w:val="24"/>
          <w:szCs w:val="24"/>
        </w:rPr>
      </w:pPr>
      <w:r w:rsidRPr="00E82A63">
        <w:rPr>
          <w:rFonts w:ascii="Mulish" w:hAnsi="Mulish"/>
          <w:sz w:val="24"/>
          <w:szCs w:val="24"/>
        </w:rPr>
        <w:t xml:space="preserve">Maay Capital se reserva el derecho para cambiar el presente Aviso de Privacidad en cualquier momento, sin previa notificación o responsabilidad. En caso de que el Aviso de Privacidad sea modificado de cualquier manera, Maay Capital se obliga a publicar un nuevo Aviso de Privacidad. </w:t>
      </w:r>
    </w:p>
    <w:p w14:paraId="2EC08F1F" w14:textId="2C3F77A6" w:rsidR="008A48A0" w:rsidRPr="00EF1520" w:rsidRDefault="00651520" w:rsidP="00E82A63">
      <w:pPr>
        <w:pStyle w:val="Prrafodelista"/>
        <w:numPr>
          <w:ilvl w:val="1"/>
          <w:numId w:val="1"/>
        </w:numPr>
        <w:jc w:val="both"/>
        <w:rPr>
          <w:rFonts w:ascii="Mulish" w:hAnsi="Mulish"/>
          <w:b/>
          <w:bCs/>
          <w:sz w:val="24"/>
          <w:szCs w:val="24"/>
        </w:rPr>
      </w:pPr>
      <w:r w:rsidRPr="00EF1520">
        <w:rPr>
          <w:rFonts w:ascii="Mulish" w:hAnsi="Mulish"/>
          <w:b/>
          <w:bCs/>
          <w:sz w:val="24"/>
          <w:szCs w:val="24"/>
        </w:rPr>
        <w:t xml:space="preserve">Seguridad </w:t>
      </w:r>
    </w:p>
    <w:p w14:paraId="52ACEA63" w14:textId="4EA8C19D" w:rsidR="008A48A0" w:rsidRPr="00E82A63" w:rsidRDefault="00651520" w:rsidP="00E82A63">
      <w:pPr>
        <w:jc w:val="both"/>
        <w:rPr>
          <w:rFonts w:ascii="Mulish" w:hAnsi="Mulish"/>
          <w:sz w:val="24"/>
          <w:szCs w:val="24"/>
        </w:rPr>
      </w:pPr>
      <w:r w:rsidRPr="00E82A63">
        <w:rPr>
          <w:rFonts w:ascii="Mulish" w:hAnsi="Mulish"/>
          <w:sz w:val="24"/>
          <w:szCs w:val="24"/>
        </w:rPr>
        <w:t xml:space="preserve">Maay Capital se compromete a que los datos personales serán resguardados bajo estrictas medidas de seguridad administrativas, técnicas y físicas las cuales han sido implementadas con el objeto de proteger los datos personales contra daño, pérdida, alteración, destrucción o el uso, acceso o tratamiento no autorizado. Únicamente el personal autorizado por Maay Capital, tendrá acceso a los datos personales. El personal autorizado tiene prohibido permitir el acceso de personas no autorizadas y utilizar los datos para fines distintos a los establecidos en la presente cláusula. </w:t>
      </w:r>
    </w:p>
    <w:p w14:paraId="1711BF69" w14:textId="1EE8DCBD" w:rsidR="008A48A0" w:rsidRPr="00EF1520" w:rsidRDefault="00651520" w:rsidP="00E82A63">
      <w:pPr>
        <w:pStyle w:val="Prrafodelista"/>
        <w:numPr>
          <w:ilvl w:val="1"/>
          <w:numId w:val="1"/>
        </w:numPr>
        <w:jc w:val="both"/>
        <w:rPr>
          <w:rFonts w:ascii="Mulish" w:hAnsi="Mulish"/>
          <w:b/>
          <w:bCs/>
          <w:sz w:val="24"/>
          <w:szCs w:val="24"/>
        </w:rPr>
      </w:pPr>
      <w:r w:rsidRPr="00EF1520">
        <w:rPr>
          <w:rFonts w:ascii="Mulish" w:hAnsi="Mulish"/>
          <w:b/>
          <w:bCs/>
          <w:sz w:val="24"/>
          <w:szCs w:val="24"/>
        </w:rPr>
        <w:t>Responsable de los Datos Personales</w:t>
      </w:r>
    </w:p>
    <w:p w14:paraId="65594E70" w14:textId="72AAE62E" w:rsidR="00BC01C7" w:rsidRPr="00E82A63" w:rsidRDefault="00651520" w:rsidP="00E82A63">
      <w:pPr>
        <w:jc w:val="both"/>
        <w:rPr>
          <w:rFonts w:ascii="Mulish" w:hAnsi="Mulish"/>
          <w:sz w:val="24"/>
          <w:szCs w:val="24"/>
        </w:rPr>
      </w:pPr>
      <w:r w:rsidRPr="00E82A63">
        <w:rPr>
          <w:rFonts w:ascii="Mulish" w:hAnsi="Mulish"/>
          <w:sz w:val="24"/>
          <w:szCs w:val="24"/>
        </w:rPr>
        <w:t>La persona responsable del tratamiento de sus datos personales es Mario Alberto Marcin Priego, usted podrá comunicarse al área responsable del manejo y la administración de sus datos personales mediante el correo electrónico mm.maaycapital@gmail.com, al teléfono (044) 81 8253 3816 o directamente en nuestras oficinas ubicadas en la dirección establecida en el presente Aviso de Privacidad. Certifico que he leído completamente el aviso el avisa de privacidad citado en este documento.</w:t>
      </w:r>
    </w:p>
    <w:sectPr w:rsidR="00BC01C7" w:rsidRPr="00E82A6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79C0" w14:textId="77777777" w:rsidR="008631EF" w:rsidRDefault="008631EF" w:rsidP="00247389">
      <w:pPr>
        <w:spacing w:after="0" w:line="240" w:lineRule="auto"/>
      </w:pPr>
      <w:r>
        <w:separator/>
      </w:r>
    </w:p>
  </w:endnote>
  <w:endnote w:type="continuationSeparator" w:id="0">
    <w:p w14:paraId="15B95DE7" w14:textId="77777777" w:rsidR="008631EF" w:rsidRDefault="008631EF" w:rsidP="0024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lish">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02EC9" w14:textId="77777777" w:rsidR="008631EF" w:rsidRDefault="008631EF" w:rsidP="00247389">
      <w:pPr>
        <w:spacing w:after="0" w:line="240" w:lineRule="auto"/>
      </w:pPr>
      <w:r>
        <w:separator/>
      </w:r>
    </w:p>
  </w:footnote>
  <w:footnote w:type="continuationSeparator" w:id="0">
    <w:p w14:paraId="643A9D22" w14:textId="77777777" w:rsidR="008631EF" w:rsidRDefault="008631EF" w:rsidP="00247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348E" w14:textId="28A295B7" w:rsidR="00247389" w:rsidRDefault="00247389">
    <w:pPr>
      <w:pStyle w:val="Encabezado"/>
    </w:pPr>
    <w:r>
      <w:ptab w:relativeTo="margin" w:alignment="center" w:leader="none"/>
    </w:r>
    <w:r>
      <w:rPr>
        <w:rFonts w:ascii="Mulish" w:hAnsi="Mulish"/>
        <w:noProof/>
        <w:sz w:val="24"/>
        <w:szCs w:val="24"/>
      </w:rPr>
      <w:drawing>
        <wp:inline distT="0" distB="0" distL="0" distR="0" wp14:anchorId="3B69EA0F" wp14:editId="6945094E">
          <wp:extent cx="1429385" cy="1429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37533" cy="14380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62112"/>
    <w:multiLevelType w:val="multilevel"/>
    <w:tmpl w:val="4ED24D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20"/>
    <w:rsid w:val="00247389"/>
    <w:rsid w:val="002B06DC"/>
    <w:rsid w:val="00651520"/>
    <w:rsid w:val="008631EF"/>
    <w:rsid w:val="008A48A0"/>
    <w:rsid w:val="008B2FBB"/>
    <w:rsid w:val="008D6661"/>
    <w:rsid w:val="00BC01C7"/>
    <w:rsid w:val="00E82A63"/>
    <w:rsid w:val="00EF1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547B"/>
  <w15:chartTrackingRefBased/>
  <w15:docId w15:val="{5A1C42F2-4581-4594-9A9F-A60B78AF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2FBB"/>
    <w:pPr>
      <w:ind w:left="720"/>
      <w:contextualSpacing/>
    </w:pPr>
  </w:style>
  <w:style w:type="paragraph" w:styleId="Encabezado">
    <w:name w:val="header"/>
    <w:basedOn w:val="Normal"/>
    <w:link w:val="EncabezadoCar"/>
    <w:uiPriority w:val="99"/>
    <w:unhideWhenUsed/>
    <w:rsid w:val="002473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389"/>
  </w:style>
  <w:style w:type="paragraph" w:styleId="Piedepgina">
    <w:name w:val="footer"/>
    <w:basedOn w:val="Normal"/>
    <w:link w:val="PiedepginaCar"/>
    <w:uiPriority w:val="99"/>
    <w:unhideWhenUsed/>
    <w:rsid w:val="002473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User</dc:creator>
  <cp:keywords/>
  <dc:description/>
  <cp:lastModifiedBy>Acer User</cp:lastModifiedBy>
  <cp:revision>7</cp:revision>
  <dcterms:created xsi:type="dcterms:W3CDTF">2022-08-16T18:02:00Z</dcterms:created>
  <dcterms:modified xsi:type="dcterms:W3CDTF">2022-08-16T19:44:00Z</dcterms:modified>
</cp:coreProperties>
</file>