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3F21" w14:textId="77777777" w:rsidR="00DB64D7" w:rsidRDefault="00000000">
      <w:pPr>
        <w:spacing w:after="40"/>
        <w:jc w:val="center"/>
      </w:pPr>
      <w:r>
        <w:rPr>
          <w:b/>
          <w:color w:val="143C82"/>
          <w:sz w:val="34"/>
        </w:rPr>
        <w:t>Map of Knowledge — Andmete-loend</w:t>
      </w:r>
    </w:p>
    <w:p w14:paraId="74BA9E31" w14:textId="77777777" w:rsidR="00DB64D7" w:rsidRDefault="00000000">
      <w:pPr>
        <w:jc w:val="center"/>
      </w:pPr>
      <w:r>
        <w:rPr>
          <w:i/>
          <w:color w:val="6E6E6E"/>
          <w:sz w:val="20"/>
        </w:rPr>
        <w:t>Mida õppijast kogume, et õppimisprotsess toimiks, oleks analüüsitav ja iseparandav · Hannes → Margo, 2026-05-27</w:t>
      </w:r>
    </w:p>
    <w:p w14:paraId="3653A966" w14:textId="77777777" w:rsidR="00DB64D7" w:rsidRPr="0030314B" w:rsidRDefault="00000000">
      <w:pPr>
        <w:spacing w:after="80"/>
        <w:rPr>
          <w:lang w:val="fi-FI"/>
        </w:rPr>
      </w:pPr>
      <w:r>
        <w:t xml:space="preserve">Alljärgnev loend katab andmed, mida vajame, et (a) õppija saaks päriselt õppida, (b) me saaksime analüüsida, mis toimub, ja (c) süsteem saaks ennast iseseisvalt parandada. </w:t>
      </w:r>
      <w:r w:rsidRPr="0030314B">
        <w:rPr>
          <w:lang w:val="fi-FI"/>
        </w:rPr>
        <w:t>See ei ole arhitektuuri-dokument (kust, kuidas, kus säilitame) — see on **nõuete loend**, mille põhjal sa saad otsustada, mida MVP-l üldse võtab vastu ja mida järgmistes versioonides juurde tuua.</w:t>
      </w:r>
    </w:p>
    <w:p w14:paraId="4296819A" w14:textId="77777777" w:rsidR="00DB64D7" w:rsidRPr="0030314B" w:rsidRDefault="00000000">
      <w:pPr>
        <w:spacing w:before="160" w:after="40"/>
        <w:rPr>
          <w:lang w:val="fi-FI"/>
        </w:rPr>
      </w:pPr>
      <w:r w:rsidRPr="0030314B">
        <w:rPr>
          <w:b/>
          <w:color w:val="6E6E6E"/>
          <w:sz w:val="22"/>
          <w:lang w:val="fi-FI"/>
        </w:rPr>
        <w:t>Märgistuse võti</w:t>
      </w:r>
    </w:p>
    <w:p w14:paraId="22F6B8BB" w14:textId="77777777" w:rsidR="00DB64D7" w:rsidRPr="0030314B" w:rsidRDefault="00000000">
      <w:pPr>
        <w:spacing w:after="80"/>
        <w:rPr>
          <w:lang w:val="fi-FI"/>
        </w:rPr>
      </w:pPr>
      <w:r w:rsidRPr="0030314B">
        <w:rPr>
          <w:lang w:val="fi-FI"/>
        </w:rPr>
        <w:t>Kategooria-pealkirja järel: [Ö] = vajalik ÖPPIMISE jaoks · [A] = vajalik ANALÜÜSI jaoks · [S] = vajalik SELF-IMPROVEMENT-i jaoks.</w:t>
      </w:r>
    </w:p>
    <w:p w14:paraId="6E1991DB" w14:textId="77777777" w:rsidR="00DB64D7" w:rsidRPr="0030314B" w:rsidRDefault="00000000">
      <w:pPr>
        <w:spacing w:after="80"/>
        <w:rPr>
          <w:lang w:val="fi-FI"/>
        </w:rPr>
      </w:pPr>
      <w:r w:rsidRPr="0030314B">
        <w:rPr>
          <w:lang w:val="fi-FI"/>
        </w:rPr>
        <w:t>Iga andmetüki järel: [MVP] = day-1 vaja · [post-MVP] = järgmistes versioonides.</w:t>
      </w:r>
    </w:p>
    <w:p w14:paraId="65FD7A0A" w14:textId="77777777" w:rsidR="00DB64D7" w:rsidRPr="0030314B" w:rsidRDefault="00000000">
      <w:pPr>
        <w:spacing w:before="160" w:after="40"/>
        <w:rPr>
          <w:lang w:val="fi-FI"/>
        </w:rPr>
      </w:pPr>
      <w:r w:rsidRPr="0030314B">
        <w:rPr>
          <w:b/>
          <w:color w:val="143C82"/>
          <w:sz w:val="24"/>
          <w:lang w:val="fi-FI"/>
        </w:rPr>
        <w:t>1. Õppija identiteet ja kontekst</w:t>
      </w:r>
      <w:proofErr w:type="gramStart"/>
      <w:r w:rsidRPr="0030314B">
        <w:rPr>
          <w:b/>
          <w:color w:val="143C82"/>
          <w:sz w:val="24"/>
          <w:lang w:val="fi-FI"/>
        </w:rPr>
        <w:t xml:space="preserve">   [</w:t>
      </w:r>
      <w:proofErr w:type="gramEnd"/>
      <w:r w:rsidRPr="0030314B">
        <w:rPr>
          <w:b/>
          <w:color w:val="143C82"/>
          <w:sz w:val="24"/>
          <w:lang w:val="fi-FI"/>
        </w:rPr>
        <w:t>Ö, A]</w:t>
      </w:r>
    </w:p>
    <w:p w14:paraId="483FB8A9" w14:textId="77777777" w:rsidR="00DB64D7" w:rsidRDefault="00000000">
      <w:pPr>
        <w:spacing w:after="60"/>
        <w:ind w:left="170"/>
      </w:pPr>
      <w:r w:rsidRPr="0030314B">
        <w:rPr>
          <w:b/>
          <w:color w:val="8C1E5A"/>
          <w:sz w:val="20"/>
          <w:lang w:val="fi-FI"/>
        </w:rPr>
        <w:t xml:space="preserve">Miks vajalik: </w:t>
      </w:r>
      <w:r w:rsidRPr="0030314B">
        <w:rPr>
          <w:sz w:val="20"/>
          <w:lang w:val="fi-FI"/>
        </w:rPr>
        <w:t xml:space="preserve">Ilma identiteedi ja konteksti-andmeteta ei saa Anne rääkida sobivas keeles, vanusele kohaselt ega kohandada näiteid õppija eluga. </w:t>
      </w:r>
      <w:r>
        <w:rPr>
          <w:sz w:val="20"/>
        </w:rPr>
        <w:t>See on mõtlemise minimaalne baas.</w:t>
      </w:r>
    </w:p>
    <w:p w14:paraId="4F9BFBDE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Vanus, riik, keel, ajavöönd </w:t>
      </w:r>
      <w:r w:rsidRPr="0030314B">
        <w:rPr>
          <w:b/>
          <w:color w:val="286E3C"/>
          <w:sz w:val="17"/>
          <w:lang w:val="fi-FI"/>
        </w:rPr>
        <w:t>[MVP]</w:t>
      </w:r>
    </w:p>
    <w:p w14:paraId="2E1A50A3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Kultuuriline taust ja emakeel </w:t>
      </w:r>
      <w:r w:rsidRPr="0030314B">
        <w:rPr>
          <w:b/>
          <w:color w:val="286E3C"/>
          <w:sz w:val="17"/>
          <w:lang w:val="fi-FI"/>
        </w:rPr>
        <w:t>[MVP]</w:t>
      </w:r>
    </w:p>
    <w:p w14:paraId="429440A7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Ligipääsetavuse vajadused (visuaalne, kuulmise, kognitiivne) </w:t>
      </w:r>
      <w:r w:rsidRPr="0030314B">
        <w:rPr>
          <w:b/>
          <w:color w:val="286E3C"/>
          <w:sz w:val="17"/>
          <w:lang w:val="fi-FI"/>
        </w:rPr>
        <w:t>[MVP]</w:t>
      </w:r>
    </w:p>
    <w:p w14:paraId="4C810C6D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Vabaktest "minust" (Margo Passport "About") </w:t>
      </w:r>
      <w:r>
        <w:rPr>
          <w:b/>
          <w:color w:val="286E3C"/>
          <w:sz w:val="17"/>
        </w:rPr>
        <w:t>[MVP]</w:t>
      </w:r>
    </w:p>
    <w:p w14:paraId="0DC68F90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Põhihuvid (multi-select ≥50 valikut) ja väärtused ("what matters") </w:t>
      </w:r>
      <w:r w:rsidRPr="0030314B">
        <w:rPr>
          <w:b/>
          <w:color w:val="286E3C"/>
          <w:sz w:val="17"/>
          <w:lang w:val="fi-FI"/>
        </w:rPr>
        <w:t>[MVP]</w:t>
      </w:r>
    </w:p>
    <w:p w14:paraId="157E3240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Profession või õpingute-staatus </w:t>
      </w:r>
      <w:r>
        <w:rPr>
          <w:b/>
          <w:color w:val="286E3C"/>
          <w:sz w:val="17"/>
        </w:rPr>
        <w:t>[MVP]</w:t>
      </w:r>
    </w:p>
    <w:p w14:paraId="255A77CD" w14:textId="77777777" w:rsidR="00DB64D7" w:rsidRDefault="00000000">
      <w:pPr>
        <w:spacing w:before="160" w:after="40"/>
      </w:pPr>
      <w:r>
        <w:rPr>
          <w:b/>
          <w:color w:val="143C82"/>
          <w:sz w:val="24"/>
        </w:rPr>
        <w:t>2. Õppija eelteadmiste pagas   [Ö, A]</w:t>
      </w:r>
    </w:p>
    <w:p w14:paraId="1AB2AFF1" w14:textId="77777777" w:rsidR="00DB64D7" w:rsidRPr="0030314B" w:rsidRDefault="00000000">
      <w:pPr>
        <w:spacing w:after="60"/>
        <w:ind w:left="170"/>
        <w:rPr>
          <w:lang w:val="fi-FI"/>
        </w:rPr>
      </w:pPr>
      <w:r>
        <w:rPr>
          <w:b/>
          <w:color w:val="8C1E5A"/>
          <w:sz w:val="20"/>
        </w:rPr>
        <w:t xml:space="preserve">Miks vajalik: </w:t>
      </w:r>
      <w:r>
        <w:rPr>
          <w:sz w:val="20"/>
        </w:rPr>
        <w:t xml:space="preserve">Knowledge import (PRD §9.3) ennustab esmase teadmiste-kaardi. </w:t>
      </w:r>
      <w:r w:rsidRPr="0030314B">
        <w:rPr>
          <w:sz w:val="20"/>
          <w:lang w:val="fi-FI"/>
        </w:rPr>
        <w:t>Ilma selleta alustab iga õppija nõõlapeaga ning kaotame kohese isikupäras tunde.</w:t>
      </w:r>
    </w:p>
    <w:p w14:paraId="54147A6E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Haridus-ajalugu (asutus, eriala, kraad, lõpetamise aasta) </w:t>
      </w:r>
      <w:r w:rsidRPr="0030314B">
        <w:rPr>
          <w:b/>
          <w:color w:val="286E3C"/>
          <w:sz w:val="17"/>
          <w:lang w:val="fi-FI"/>
        </w:rPr>
        <w:t>[MVP]</w:t>
      </w:r>
    </w:p>
    <w:p w14:paraId="30A9AB8C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Töökogemus (valdkond, roll, periood) </w:t>
      </w:r>
      <w:r>
        <w:rPr>
          <w:b/>
          <w:color w:val="286E3C"/>
          <w:sz w:val="17"/>
        </w:rPr>
        <w:t>[MVP]</w:t>
      </w:r>
    </w:p>
    <w:p w14:paraId="7826EEAD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Self-declared skill-tasemed enne süsteemi kasutamist </w:t>
      </w:r>
      <w:r>
        <w:rPr>
          <w:b/>
          <w:color w:val="286E3C"/>
          <w:sz w:val="17"/>
        </w:rPr>
        <w:t>[MVP]</w:t>
      </w:r>
    </w:p>
    <w:p w14:paraId="089F545E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Forgetting-curve ennustused per eelteadmise tükk </w:t>
      </w:r>
      <w:r>
        <w:rPr>
          <w:b/>
          <w:color w:val="286E3C"/>
          <w:sz w:val="17"/>
        </w:rPr>
        <w:t>[MVP]</w:t>
      </w:r>
    </w:p>
    <w:p w14:paraId="637454D1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Olemasolevad sertifikaadid välistest süsteemidest (Coursera, AWS jt) imporditud </w:t>
      </w:r>
      <w:r>
        <w:rPr>
          <w:b/>
          <w:color w:val="AA5A1E"/>
          <w:sz w:val="17"/>
        </w:rPr>
        <w:t>[post-MVP]</w:t>
      </w:r>
    </w:p>
    <w:p w14:paraId="00E6B863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CV-faili üleslaadimine + LLM-i parse </w:t>
      </w:r>
      <w:r>
        <w:rPr>
          <w:b/>
          <w:color w:val="AA5A1E"/>
          <w:sz w:val="17"/>
        </w:rPr>
        <w:t>[post-MVP]</w:t>
      </w:r>
    </w:p>
    <w:p w14:paraId="2E3C5501" w14:textId="77777777" w:rsidR="00DB64D7" w:rsidRDefault="00000000">
      <w:pPr>
        <w:spacing w:before="160" w:after="40"/>
      </w:pPr>
      <w:r>
        <w:rPr>
          <w:b/>
          <w:color w:val="143C82"/>
          <w:sz w:val="24"/>
        </w:rPr>
        <w:t>3. Hetkeline teadmiste-seis (per sõlm kaardil)   [Ö, A, S]</w:t>
      </w:r>
    </w:p>
    <w:p w14:paraId="5B95D331" w14:textId="77777777" w:rsidR="00DB64D7" w:rsidRDefault="00000000">
      <w:pPr>
        <w:spacing w:after="60"/>
        <w:ind w:left="170"/>
      </w:pPr>
      <w:r>
        <w:rPr>
          <w:b/>
          <w:color w:val="8C1E5A"/>
          <w:sz w:val="20"/>
        </w:rPr>
        <w:t xml:space="preserve">Miks vajalik: </w:t>
      </w:r>
      <w:r>
        <w:rPr>
          <w:sz w:val="20"/>
        </w:rPr>
        <w:t>See on tuumikulisus tervele Map of Knowledge’i kontseptsioonile — kaart näitab teadmist või selle puudumist. Ilma selleta pole personaalset kaarti.</w:t>
      </w:r>
    </w:p>
    <w:p w14:paraId="1DD3DD40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Knowledge % iga L4/L5 sõlme jaoks </w:t>
      </w:r>
      <w:r>
        <w:rPr>
          <w:b/>
          <w:color w:val="286E3C"/>
          <w:sz w:val="17"/>
        </w:rPr>
        <w:t>[MVP]</w:t>
      </w:r>
    </w:p>
    <w:p w14:paraId="63DBA555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Allikas: tested / self-reported / predicted (PRD §10.2) </w:t>
      </w:r>
      <w:r>
        <w:rPr>
          <w:b/>
          <w:color w:val="286E3C"/>
          <w:sz w:val="17"/>
        </w:rPr>
        <w:t>[MVP]</w:t>
      </w:r>
    </w:p>
    <w:p w14:paraId="7C6299D9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Viimase muutuse ajatempel </w:t>
      </w:r>
      <w:r>
        <w:rPr>
          <w:b/>
          <w:color w:val="286E3C"/>
          <w:sz w:val="17"/>
        </w:rPr>
        <w:t>[MVP]</w:t>
      </w:r>
    </w:p>
    <w:p w14:paraId="6DB51037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Test-ajalugu täielikult (iga test, iga skoor, iga kuupäev) </w:t>
      </w:r>
      <w:r>
        <w:rPr>
          <w:b/>
          <w:color w:val="286E3C"/>
          <w:sz w:val="17"/>
        </w:rPr>
        <w:t>[MVP]</w:t>
      </w:r>
    </w:p>
    <w:p w14:paraId="563C0DE2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L1–L3 agregaadid (keskmine descendants pealt) </w:t>
      </w:r>
      <w:r>
        <w:rPr>
          <w:b/>
          <w:color w:val="286E3C"/>
          <w:sz w:val="17"/>
        </w:rPr>
        <w:t>[MVP]</w:t>
      </w:r>
    </w:p>
    <w:p w14:paraId="58ED7356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Languages-skoorid eraldi (CEFR-laadne struktuur) </w:t>
      </w:r>
      <w:r>
        <w:rPr>
          <w:b/>
          <w:color w:val="286E3C"/>
          <w:sz w:val="17"/>
        </w:rPr>
        <w:t>[MVP]</w:t>
      </w:r>
    </w:p>
    <w:p w14:paraId="286E9B16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5 teadmise-tüübi (faktiline / prots / kontsept / strukt / metakogn) jaotus per Unit </w:t>
      </w:r>
      <w:r>
        <w:rPr>
          <w:b/>
          <w:color w:val="AA5A1E"/>
          <w:sz w:val="17"/>
        </w:rPr>
        <w:t>[post-MVP]</w:t>
      </w:r>
    </w:p>
    <w:p w14:paraId="36406399" w14:textId="77777777" w:rsidR="00DB64D7" w:rsidRDefault="00000000">
      <w:pPr>
        <w:spacing w:before="160" w:after="40"/>
      </w:pPr>
      <w:r>
        <w:rPr>
          <w:b/>
          <w:color w:val="143C82"/>
          <w:sz w:val="24"/>
        </w:rPr>
        <w:t>4. Knobit-tasandi õppimise tegevused   [Ö, A, S]</w:t>
      </w:r>
    </w:p>
    <w:p w14:paraId="5F39BECB" w14:textId="77777777" w:rsidR="00DB64D7" w:rsidRPr="0030314B" w:rsidRDefault="00000000">
      <w:pPr>
        <w:spacing w:after="60"/>
        <w:ind w:left="170"/>
        <w:rPr>
          <w:lang w:val="fi-FI"/>
        </w:rPr>
      </w:pPr>
      <w:r w:rsidRPr="0030314B">
        <w:rPr>
          <w:b/>
          <w:color w:val="8C1E5A"/>
          <w:sz w:val="20"/>
          <w:lang w:val="fi-FI"/>
        </w:rPr>
        <w:lastRenderedPageBreak/>
        <w:t xml:space="preserve">Miks vajalik: </w:t>
      </w:r>
      <w:r w:rsidRPr="0030314B">
        <w:rPr>
          <w:sz w:val="20"/>
          <w:lang w:val="fi-FI"/>
        </w:rPr>
        <w:t>See on **kõige tähtsam kategooria, mis Margo Passportis praegu puudub**. Need andmed on personaliseerimise tegelik allikas: ilma nendeta on Anne nutikas vaid üldistest kontekstidest, ja süsteem ei saa parandada knobit-eid faktide põhjal.</w:t>
      </w:r>
    </w:p>
    <w:p w14:paraId="45596642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Per knobit: läbimise staatus, viimati avanenud, lõpule jõudnud </w:t>
      </w:r>
      <w:r w:rsidRPr="0030314B">
        <w:rPr>
          <w:b/>
          <w:color w:val="286E3C"/>
          <w:sz w:val="17"/>
          <w:lang w:val="fi-FI"/>
        </w:rPr>
        <w:t>[MVP]</w:t>
      </w:r>
    </w:p>
    <w:p w14:paraId="11B4DD21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Per ekraan (Teach/Apply/Assess/Result): vaadatud aeg, scrollimise sügavus, "re-read" arv </w:t>
      </w:r>
      <w:r>
        <w:rPr>
          <w:b/>
          <w:color w:val="286E3C"/>
          <w:sz w:val="17"/>
        </w:rPr>
        <w:t>[MVP]</w:t>
      </w:r>
    </w:p>
    <w:p w14:paraId="6293E4B9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Apply: õppija vabateksti **toore vastus** (mitte ainult skoor) </w:t>
      </w:r>
      <w:r w:rsidRPr="0030314B">
        <w:rPr>
          <w:b/>
          <w:color w:val="286E3C"/>
          <w:sz w:val="17"/>
          <w:lang w:val="fi-FI"/>
        </w:rPr>
        <w:t>[MVP]</w:t>
      </w:r>
    </w:p>
    <w:p w14:paraId="5EBA6DB7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Apply: LLM-skooritud kvaliteet (sügavus, õigsus, isiklik seos) </w:t>
      </w:r>
      <w:r w:rsidRPr="0030314B">
        <w:rPr>
          <w:b/>
          <w:color w:val="286E3C"/>
          <w:sz w:val="17"/>
          <w:lang w:val="fi-FI"/>
        </w:rPr>
        <w:t>[MVP]</w:t>
      </w:r>
    </w:p>
    <w:p w14:paraId="310FDD86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Apply: valitud kontekst (Football/Finance/Science/Recipe) ja mida süsteem näitas vs mida õppija valis </w:t>
      </w:r>
      <w:r>
        <w:rPr>
          <w:b/>
          <w:color w:val="286E3C"/>
          <w:sz w:val="17"/>
        </w:rPr>
        <w:t>[MVP]</w:t>
      </w:r>
    </w:p>
    <w:p w14:paraId="48B22191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Assess: iga vastuse valik, õigsus, vastamise aeg </w:t>
      </w:r>
      <w:r w:rsidRPr="0030314B">
        <w:rPr>
          <w:b/>
          <w:color w:val="286E3C"/>
          <w:sz w:val="17"/>
          <w:lang w:val="fi-FI"/>
        </w:rPr>
        <w:t>[MVP]</w:t>
      </w:r>
    </w:p>
    <w:p w14:paraId="74BE80E1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Assess: esimese-korra-õige lipuke </w:t>
      </w:r>
      <w:r>
        <w:rPr>
          <w:b/>
          <w:color w:val="286E3C"/>
          <w:sz w:val="17"/>
        </w:rPr>
        <w:t>[MVP]</w:t>
      </w:r>
    </w:p>
    <w:p w14:paraId="4B632356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XP teenitud per knobit + miks (esmavastuse boonus, raskuse boonus jms) </w:t>
      </w:r>
      <w:r>
        <w:rPr>
          <w:b/>
          <w:color w:val="286E3C"/>
          <w:sz w:val="17"/>
        </w:rPr>
        <w:t>[MVP]</w:t>
      </w:r>
    </w:p>
    <w:p w14:paraId="354F6DCA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Knobiti lõpetamise ajatempel + sessiooni-pikkus selle knobiti peal </w:t>
      </w:r>
      <w:r w:rsidRPr="0030314B">
        <w:rPr>
          <w:b/>
          <w:color w:val="286E3C"/>
          <w:sz w:val="17"/>
          <w:lang w:val="fi-FI"/>
        </w:rPr>
        <w:t>[MVP]</w:t>
      </w:r>
    </w:p>
    <w:p w14:paraId="4333A62A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Result-ekraani lugemise aeg ja kas õppija klikkis "Discuss with Anne" </w:t>
      </w:r>
      <w:r>
        <w:rPr>
          <w:b/>
          <w:color w:val="AA5A1E"/>
          <w:sz w:val="17"/>
        </w:rPr>
        <w:t>[post-MVP]</w:t>
      </w:r>
    </w:p>
    <w:p w14:paraId="2F7A738C" w14:textId="77777777" w:rsidR="00DB64D7" w:rsidRDefault="00000000">
      <w:pPr>
        <w:spacing w:before="160" w:after="40"/>
      </w:pPr>
      <w:r>
        <w:rPr>
          <w:b/>
          <w:color w:val="143C82"/>
          <w:sz w:val="24"/>
        </w:rPr>
        <w:t>5. Anne-vestluste täielik andmestik   [Ö, A, S]</w:t>
      </w:r>
    </w:p>
    <w:p w14:paraId="07AF96FB" w14:textId="77777777" w:rsidR="00DB64D7" w:rsidRPr="0030314B" w:rsidRDefault="00000000">
      <w:pPr>
        <w:spacing w:after="60"/>
        <w:ind w:left="170"/>
        <w:rPr>
          <w:lang w:val="fi-FI"/>
        </w:rPr>
      </w:pPr>
      <w:r w:rsidRPr="0030314B">
        <w:rPr>
          <w:b/>
          <w:color w:val="8C1E5A"/>
          <w:sz w:val="20"/>
          <w:lang w:val="fi-FI"/>
        </w:rPr>
        <w:t xml:space="preserve">Miks vajalik: </w:t>
      </w:r>
      <w:r w:rsidRPr="0030314B">
        <w:rPr>
          <w:sz w:val="20"/>
          <w:lang w:val="fi-FI"/>
        </w:rPr>
        <w:t>Anne on üks toote väärtus-lõks. Ilma vestluste säilitamiseta ei suuda Anne meelde tuletada eelmist hetke, ei saa analüüsida, kus ta "ei jõudnud kohale", ja iga vestlus algab nõõlapeaga.</w:t>
      </w:r>
    </w:p>
    <w:p w14:paraId="763FDBD8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Iga vestluse täielik transkript, scope’iga Unit-i külge </w:t>
      </w:r>
      <w:r>
        <w:rPr>
          <w:b/>
          <w:color w:val="286E3C"/>
          <w:sz w:val="17"/>
        </w:rPr>
        <w:t>[MVP]</w:t>
      </w:r>
    </w:p>
    <w:p w14:paraId="0AE1E44F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Per sõnum: pikkus, ajatempel </w:t>
      </w:r>
      <w:r>
        <w:rPr>
          <w:b/>
          <w:color w:val="286E3C"/>
          <w:sz w:val="17"/>
        </w:rPr>
        <w:t>[MVP]</w:t>
      </w:r>
    </w:p>
    <w:p w14:paraId="17006153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Kas vestluse algatas õppija või süsteem (Apply "Discuss with Anne" CTA pärast vale vastust) </w:t>
      </w:r>
      <w:r>
        <w:rPr>
          <w:b/>
          <w:color w:val="286E3C"/>
          <w:sz w:val="17"/>
        </w:rPr>
        <w:t>[MVP]</w:t>
      </w:r>
    </w:p>
    <w:p w14:paraId="04A27097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Vestluse lõpu-põhjus (õppija lahkus / küsis edasi / "got it" jms) </w:t>
      </w:r>
      <w:r>
        <w:rPr>
          <w:b/>
          <w:color w:val="286E3C"/>
          <w:sz w:val="17"/>
        </w:rPr>
        <w:t>[MVP]</w:t>
      </w:r>
    </w:p>
    <w:p w14:paraId="66C6169D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Per sõnum: sentiment (analüüsitud) </w:t>
      </w:r>
      <w:r>
        <w:rPr>
          <w:b/>
          <w:color w:val="AA5A1E"/>
          <w:sz w:val="17"/>
        </w:rPr>
        <w:t>[post-MVP]</w:t>
      </w:r>
    </w:p>
    <w:p w14:paraId="585E62FE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Teema-tag-id (mille kohta õppija täpsemalt küsis) </w:t>
      </w:r>
      <w:r w:rsidRPr="0030314B">
        <w:rPr>
          <w:b/>
          <w:color w:val="AA5A1E"/>
          <w:sz w:val="17"/>
          <w:lang w:val="fi-FI"/>
        </w:rPr>
        <w:t>[post-MVP]</w:t>
      </w:r>
    </w:p>
    <w:p w14:paraId="3808A1EF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Anne **otsuste** log: miks Anne valis selle vastuse-stiili, milliseid varasemaid kontekste kasutas </w:t>
      </w:r>
      <w:r w:rsidRPr="0030314B">
        <w:rPr>
          <w:b/>
          <w:color w:val="AA5A1E"/>
          <w:sz w:val="17"/>
          <w:lang w:val="fi-FI"/>
        </w:rPr>
        <w:t>[post-MVP]</w:t>
      </w:r>
    </w:p>
    <w:p w14:paraId="3E392ABC" w14:textId="77777777" w:rsidR="00DB64D7" w:rsidRDefault="00000000">
      <w:pPr>
        <w:spacing w:before="160" w:after="40"/>
      </w:pPr>
      <w:r>
        <w:rPr>
          <w:b/>
          <w:color w:val="143C82"/>
          <w:sz w:val="24"/>
        </w:rPr>
        <w:t xml:space="preserve">6. Käitumismustrid (mitte-õppimise </w:t>
      </w:r>
      <w:proofErr w:type="gramStart"/>
      <w:r>
        <w:rPr>
          <w:b/>
          <w:color w:val="143C82"/>
          <w:sz w:val="24"/>
        </w:rPr>
        <w:t xml:space="preserve">hetked)   </w:t>
      </w:r>
      <w:proofErr w:type="gramEnd"/>
      <w:r>
        <w:rPr>
          <w:b/>
          <w:color w:val="143C82"/>
          <w:sz w:val="24"/>
        </w:rPr>
        <w:t>[A, S]</w:t>
      </w:r>
    </w:p>
    <w:p w14:paraId="32295121" w14:textId="77777777" w:rsidR="00DB64D7" w:rsidRPr="0030314B" w:rsidRDefault="00000000">
      <w:pPr>
        <w:spacing w:after="60"/>
        <w:ind w:left="170"/>
        <w:rPr>
          <w:lang w:val="fi-FI"/>
        </w:rPr>
      </w:pPr>
      <w:r>
        <w:rPr>
          <w:b/>
          <w:color w:val="8C1E5A"/>
          <w:sz w:val="20"/>
        </w:rPr>
        <w:t xml:space="preserve">Miks vajalik: </w:t>
      </w:r>
      <w:r>
        <w:rPr>
          <w:sz w:val="20"/>
        </w:rPr>
        <w:t xml:space="preserve">Need on signaalid, mis ei tule otseselt õppimisest, aga ütlevad, kuidas õppija toote-keskkonnaga suhtleb. </w:t>
      </w:r>
      <w:r w:rsidRPr="0030314B">
        <w:rPr>
          <w:sz w:val="20"/>
          <w:lang w:val="fi-FI"/>
        </w:rPr>
        <w:t>Ilma nendeta ei tea, kas inimene navigeerib kõhtumas või sihtmäärgi poole.</w:t>
      </w:r>
    </w:p>
    <w:p w14:paraId="761A28DD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Sessiooni-elutsükkel: algus, paus, jätk, lõpp (millise põhjusega) </w:t>
      </w:r>
      <w:r w:rsidRPr="0030314B">
        <w:rPr>
          <w:b/>
          <w:color w:val="286E3C"/>
          <w:sz w:val="17"/>
          <w:lang w:val="fi-FI"/>
        </w:rPr>
        <w:t>[MVP]</w:t>
      </w:r>
    </w:p>
    <w:p w14:paraId="649EAA3B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Seade, kellaaeg, geo-asukoht (riigi-tasandil) </w:t>
      </w:r>
      <w:r w:rsidRPr="0030314B">
        <w:rPr>
          <w:b/>
          <w:color w:val="286E3C"/>
          <w:sz w:val="17"/>
          <w:lang w:val="fi-FI"/>
        </w:rPr>
        <w:t>[MVP]</w:t>
      </w:r>
    </w:p>
    <w:p w14:paraId="35F594B1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Kaardi-navigatsioon: kliknitud sõlmed, hover (&gt;1 sek), dwell time </w:t>
      </w:r>
      <w:r>
        <w:rPr>
          <w:b/>
          <w:color w:val="286E3C"/>
          <w:sz w:val="17"/>
        </w:rPr>
        <w:t>[MVP]</w:t>
      </w:r>
    </w:p>
    <w:p w14:paraId="29561C6D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Otsing-päringud (mida otsis, kas leidis, kas klikkis) </w:t>
      </w:r>
      <w:r w:rsidRPr="0030314B">
        <w:rPr>
          <w:b/>
          <w:color w:val="286E3C"/>
          <w:sz w:val="17"/>
          <w:lang w:val="fi-FI"/>
        </w:rPr>
        <w:t>[MVP]</w:t>
      </w:r>
    </w:p>
    <w:p w14:paraId="678D3812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Layer- ja filter-vahetused </w:t>
      </w:r>
      <w:r>
        <w:rPr>
          <w:b/>
          <w:color w:val="286E3C"/>
          <w:sz w:val="17"/>
        </w:rPr>
        <w:t>[MVP]</w:t>
      </w:r>
    </w:p>
    <w:p w14:paraId="2FACE667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Streak-andmed (sisselogimise päevad) </w:t>
      </w:r>
      <w:r>
        <w:rPr>
          <w:b/>
          <w:color w:val="286E3C"/>
          <w:sz w:val="17"/>
        </w:rPr>
        <w:t>[MVP]</w:t>
      </w:r>
    </w:p>
    <w:p w14:paraId="170FCB6C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Tab-out / tagasi-tulek </w:t>
      </w:r>
      <w:r>
        <w:rPr>
          <w:b/>
          <w:color w:val="AA5A1E"/>
          <w:sz w:val="17"/>
        </w:rPr>
        <w:t>[post-MVP]</w:t>
      </w:r>
    </w:p>
    <w:p w14:paraId="53FBA515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Tagasituleku muster (kui pikk vahe enne järgmist sessiooni) </w:t>
      </w:r>
      <w:r w:rsidRPr="0030314B">
        <w:rPr>
          <w:b/>
          <w:color w:val="AA5A1E"/>
          <w:sz w:val="17"/>
          <w:lang w:val="fi-FI"/>
        </w:rPr>
        <w:t>[post-MVP]</w:t>
      </w:r>
    </w:p>
    <w:p w14:paraId="77F8EEF7" w14:textId="77777777" w:rsidR="00DB64D7" w:rsidRDefault="00000000">
      <w:pPr>
        <w:spacing w:before="160" w:after="40"/>
      </w:pPr>
      <w:r>
        <w:rPr>
          <w:b/>
          <w:color w:val="143C82"/>
          <w:sz w:val="24"/>
        </w:rPr>
        <w:t>7. Õppimispraktika kompetentsidena</w:t>
      </w:r>
      <w:proofErr w:type="gramStart"/>
      <w:r>
        <w:rPr>
          <w:b/>
          <w:color w:val="143C82"/>
          <w:sz w:val="24"/>
        </w:rPr>
        <w:t xml:space="preserve">   [</w:t>
      </w:r>
      <w:proofErr w:type="gramEnd"/>
      <w:r>
        <w:rPr>
          <w:b/>
          <w:color w:val="143C82"/>
          <w:sz w:val="24"/>
        </w:rPr>
        <w:t>A]</w:t>
      </w:r>
    </w:p>
    <w:p w14:paraId="23F47FDB" w14:textId="77777777" w:rsidR="00DB64D7" w:rsidRPr="0030314B" w:rsidRDefault="00000000">
      <w:pPr>
        <w:spacing w:after="60"/>
        <w:ind w:left="170"/>
        <w:rPr>
          <w:lang w:val="fi-FI"/>
        </w:rPr>
      </w:pPr>
      <w:r>
        <w:rPr>
          <w:b/>
          <w:color w:val="8C1E5A"/>
          <w:sz w:val="20"/>
        </w:rPr>
        <w:t xml:space="preserve">Miks vajalik: </w:t>
      </w:r>
      <w:r>
        <w:rPr>
          <w:sz w:val="20"/>
        </w:rPr>
        <w:t xml:space="preserve">Margo Passport sektsioon 5 ("Learning Practice") on selle algus, aga praegu self-declared. </w:t>
      </w:r>
      <w:r w:rsidRPr="0030314B">
        <w:rPr>
          <w:sz w:val="20"/>
          <w:lang w:val="fi-FI"/>
        </w:rPr>
        <w:t>Tegelik väärtus tuleb, kui need on **automaatselt mõõdetavad** — vajame allikad andmestust.</w:t>
      </w:r>
    </w:p>
    <w:p w14:paraId="75D9AD47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Spaced repetition kasutus — kas õppija kohtub knobit-itega uuesti soovitatud rütmis </w:t>
      </w:r>
      <w:r w:rsidRPr="0030314B">
        <w:rPr>
          <w:b/>
          <w:color w:val="AA5A1E"/>
          <w:sz w:val="17"/>
          <w:lang w:val="fi-FI"/>
        </w:rPr>
        <w:t>[post-MVP]</w:t>
      </w:r>
    </w:p>
    <w:p w14:paraId="3AD969E4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Self-explanation kasutus — kas Apply tekstid on lühikesed või sügavad </w:t>
      </w:r>
      <w:r>
        <w:rPr>
          <w:b/>
          <w:color w:val="AA5A1E"/>
          <w:sz w:val="17"/>
        </w:rPr>
        <w:t>[post-MVP]</w:t>
      </w:r>
    </w:p>
    <w:p w14:paraId="41C01549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Reflective writing — kas õppija lisab Reflections, kui pakutakse </w:t>
      </w:r>
      <w:r>
        <w:rPr>
          <w:b/>
          <w:color w:val="AA5A1E"/>
          <w:sz w:val="17"/>
        </w:rPr>
        <w:t>[post-MVP]</w:t>
      </w:r>
    </w:p>
    <w:p w14:paraId="00FD79F9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Self-assessment täpsus — kas self-report enne testi vastab tegelikule skoorile </w:t>
      </w:r>
      <w:r>
        <w:rPr>
          <w:b/>
          <w:color w:val="AA5A1E"/>
          <w:sz w:val="17"/>
        </w:rPr>
        <w:t>[post-MVP]</w:t>
      </w:r>
    </w:p>
    <w:p w14:paraId="173D00E1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Hangu-detect — kas õppija jätkab raskelt teemalt või põgeneb </w:t>
      </w:r>
      <w:r>
        <w:rPr>
          <w:b/>
          <w:color w:val="AA5A1E"/>
          <w:sz w:val="17"/>
        </w:rPr>
        <w:t>[post-MVP]</w:t>
      </w:r>
    </w:p>
    <w:p w14:paraId="1A576CCB" w14:textId="77777777" w:rsidR="00DB64D7" w:rsidRPr="0030314B" w:rsidRDefault="00000000">
      <w:pPr>
        <w:spacing w:before="160" w:after="40"/>
        <w:rPr>
          <w:lang w:val="fi-FI"/>
        </w:rPr>
      </w:pPr>
      <w:r w:rsidRPr="0030314B">
        <w:rPr>
          <w:b/>
          <w:color w:val="143C82"/>
          <w:sz w:val="24"/>
          <w:lang w:val="fi-FI"/>
        </w:rPr>
        <w:t>8. Eesmärgid ja teekonnad nende suunas</w:t>
      </w:r>
      <w:proofErr w:type="gramStart"/>
      <w:r w:rsidRPr="0030314B">
        <w:rPr>
          <w:b/>
          <w:color w:val="143C82"/>
          <w:sz w:val="24"/>
          <w:lang w:val="fi-FI"/>
        </w:rPr>
        <w:t xml:space="preserve">   [</w:t>
      </w:r>
      <w:proofErr w:type="gramEnd"/>
      <w:r w:rsidRPr="0030314B">
        <w:rPr>
          <w:b/>
          <w:color w:val="143C82"/>
          <w:sz w:val="24"/>
          <w:lang w:val="fi-FI"/>
        </w:rPr>
        <w:t>Ö, A]</w:t>
      </w:r>
    </w:p>
    <w:p w14:paraId="26F55771" w14:textId="77777777" w:rsidR="00DB64D7" w:rsidRPr="0030314B" w:rsidRDefault="00000000">
      <w:pPr>
        <w:spacing w:after="60"/>
        <w:ind w:left="170"/>
        <w:rPr>
          <w:lang w:val="fi-FI"/>
        </w:rPr>
      </w:pPr>
      <w:r w:rsidRPr="0030314B">
        <w:rPr>
          <w:b/>
          <w:color w:val="8C1E5A"/>
          <w:sz w:val="20"/>
          <w:lang w:val="fi-FI"/>
        </w:rPr>
        <w:lastRenderedPageBreak/>
        <w:t xml:space="preserve">Miks vajalik: </w:t>
      </w:r>
      <w:r w:rsidRPr="0030314B">
        <w:rPr>
          <w:sz w:val="20"/>
          <w:lang w:val="fi-FI"/>
        </w:rPr>
        <w:t>Goal-id annavad konteksti, miks õppija üldse on platvormil. Ilma nendeta ei saa Navi-tüüpi suunaja öelda "see suund viib su eesmärkide poole".</w:t>
      </w:r>
    </w:p>
    <w:p w14:paraId="2D2841E9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Pikaajaliste pürgimuste vabateksti (Margo Passport "Aspirations") </w:t>
      </w:r>
      <w:r>
        <w:rPr>
          <w:b/>
          <w:color w:val="286E3C"/>
          <w:sz w:val="17"/>
        </w:rPr>
        <w:t>[MVP]</w:t>
      </w:r>
    </w:p>
    <w:p w14:paraId="7C755E25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Konkreetsed eesmärgid sihtkuupäevadega ja õppimise-vahenditega </w:t>
      </w:r>
      <w:r>
        <w:rPr>
          <w:b/>
          <w:color w:val="286E3C"/>
          <w:sz w:val="17"/>
        </w:rPr>
        <w:t>[MVP]</w:t>
      </w:r>
    </w:p>
    <w:p w14:paraId="3DA9B979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Progress per eesmärk (% läheduses, viimase tegevuse kuupäev) </w:t>
      </w:r>
      <w:r>
        <w:rPr>
          <w:b/>
          <w:color w:val="286E3C"/>
          <w:sz w:val="17"/>
        </w:rPr>
        <w:t>[MVP]</w:t>
      </w:r>
    </w:p>
    <w:p w14:paraId="333D3B23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Kaardilt valitud sihtmärk-sõlm (Cross-Unit Learning Paths PRD §10.5) </w:t>
      </w:r>
      <w:r>
        <w:rPr>
          <w:b/>
          <w:color w:val="AA5A1E"/>
          <w:sz w:val="17"/>
        </w:rPr>
        <w:t>[post-MVP]</w:t>
      </w:r>
    </w:p>
    <w:p w14:paraId="4F1281EF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Õpitee plaan goal-i poole (planeeritud sõlmede järjekord) </w:t>
      </w:r>
      <w:r>
        <w:rPr>
          <w:b/>
          <w:color w:val="AA5A1E"/>
          <w:sz w:val="17"/>
        </w:rPr>
        <w:t>[post-MVP]</w:t>
      </w:r>
    </w:p>
    <w:p w14:paraId="140F8DF6" w14:textId="77777777" w:rsidR="00DB64D7" w:rsidRDefault="00000000">
      <w:pPr>
        <w:spacing w:before="160" w:after="40"/>
      </w:pPr>
      <w:r>
        <w:rPr>
          <w:b/>
          <w:color w:val="143C82"/>
          <w:sz w:val="24"/>
        </w:rPr>
        <w:t>9. Sotsiaalsed seosed   [Ö kui aktiveeritud, A]</w:t>
      </w:r>
    </w:p>
    <w:p w14:paraId="33C5CB91" w14:textId="77777777" w:rsidR="00DB64D7" w:rsidRPr="0030314B" w:rsidRDefault="00000000">
      <w:pPr>
        <w:spacing w:after="60"/>
        <w:ind w:left="170"/>
        <w:rPr>
          <w:lang w:val="fi-FI"/>
        </w:rPr>
      </w:pPr>
      <w:r>
        <w:rPr>
          <w:b/>
          <w:color w:val="8C1E5A"/>
          <w:sz w:val="20"/>
        </w:rPr>
        <w:t xml:space="preserve">Miks vajalik: </w:t>
      </w:r>
      <w:r>
        <w:rPr>
          <w:sz w:val="20"/>
        </w:rPr>
        <w:t xml:space="preserve">TeamMe-ühisosa elab siin. </w:t>
      </w:r>
      <w:r w:rsidRPr="0030314B">
        <w:rPr>
          <w:sz w:val="20"/>
          <w:lang w:val="fi-FI"/>
        </w:rPr>
        <w:t>MVP-l hoiame minimaalse, et skeem oleks valmis post-MVP laienduseks.</w:t>
      </w:r>
    </w:p>
    <w:p w14:paraId="461F522B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Jagatud kaardid (kellega, millise tähtajaga, PRD §13.1) </w:t>
      </w:r>
      <w:r w:rsidRPr="0030314B">
        <w:rPr>
          <w:b/>
          <w:color w:val="286E3C"/>
          <w:sz w:val="17"/>
          <w:lang w:val="fi-FI"/>
        </w:rPr>
        <w:t>[MVP]</w:t>
      </w:r>
    </w:p>
    <w:p w14:paraId="3AA002F4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Achievement-i jagamise ajalugu (mida, kuhu) </w:t>
      </w:r>
      <w:r>
        <w:rPr>
          <w:b/>
          <w:color w:val="286E3C"/>
          <w:sz w:val="17"/>
        </w:rPr>
        <w:t>[MVP]</w:t>
      </w:r>
    </w:p>
    <w:p w14:paraId="279E217C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Mentorid / juhendajad (Margo Passport sektsioon 3) </w:t>
      </w:r>
      <w:r>
        <w:rPr>
          <w:b/>
          <w:color w:val="AA5A1E"/>
          <w:sz w:val="17"/>
        </w:rPr>
        <w:t>[post-MVP]</w:t>
      </w:r>
    </w:p>
    <w:p w14:paraId="78775986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Õppegrupid / lugemisringid </w:t>
      </w:r>
      <w:r>
        <w:rPr>
          <w:b/>
          <w:color w:val="AA5A1E"/>
          <w:sz w:val="17"/>
        </w:rPr>
        <w:t>[post-MVP]</w:t>
      </w:r>
    </w:p>
    <w:p w14:paraId="15B274D3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Knowledge compatibility partnerid (PRD §15) </w:t>
      </w:r>
      <w:r>
        <w:rPr>
          <w:b/>
          <w:color w:val="AA5A1E"/>
          <w:sz w:val="17"/>
        </w:rPr>
        <w:t>[post-MVP]</w:t>
      </w:r>
    </w:p>
    <w:p w14:paraId="7A3881F7" w14:textId="77777777" w:rsidR="00DB64D7" w:rsidRDefault="00000000">
      <w:pPr>
        <w:spacing w:before="160" w:after="40"/>
      </w:pPr>
      <w:r>
        <w:rPr>
          <w:b/>
          <w:color w:val="143C82"/>
          <w:sz w:val="24"/>
        </w:rPr>
        <w:t>10. Sertifikaadid ja tõendid   [Ö motivatsioon, A]</w:t>
      </w:r>
    </w:p>
    <w:p w14:paraId="64DECD3A" w14:textId="77777777" w:rsidR="00DB64D7" w:rsidRPr="0030314B" w:rsidRDefault="00000000">
      <w:pPr>
        <w:spacing w:after="60"/>
        <w:ind w:left="170"/>
        <w:rPr>
          <w:lang w:val="fi-FI"/>
        </w:rPr>
      </w:pPr>
      <w:r>
        <w:rPr>
          <w:b/>
          <w:color w:val="8C1E5A"/>
          <w:sz w:val="20"/>
        </w:rPr>
        <w:t xml:space="preserve">Miks vajalik: </w:t>
      </w:r>
      <w:r>
        <w:rPr>
          <w:sz w:val="20"/>
        </w:rPr>
        <w:t xml:space="preserve">Tõendid on üks toote lõpp-väärtus (PRD §14 Proof of Learning). </w:t>
      </w:r>
      <w:r w:rsidRPr="0030314B">
        <w:rPr>
          <w:sz w:val="20"/>
          <w:lang w:val="fi-FI"/>
        </w:rPr>
        <w:t>Margo Passport näitab juba laia spektrit, aga sisemine vs väline eristus peab olema selge.</w:t>
      </w:r>
    </w:p>
    <w:p w14:paraId="52740482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Sisemised tõendid (Map of Knowledge’i tested + blockchain) </w:t>
      </w:r>
      <w:r>
        <w:rPr>
          <w:b/>
          <w:color w:val="286E3C"/>
          <w:sz w:val="17"/>
        </w:rPr>
        <w:t>[MVP]</w:t>
      </w:r>
    </w:p>
    <w:p w14:paraId="47DDD248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Tõendi metaandmed: kuupäev, väljastaja, lävend, Unit-i parent path </w:t>
      </w:r>
      <w:r>
        <w:rPr>
          <w:b/>
          <w:color w:val="286E3C"/>
          <w:sz w:val="17"/>
        </w:rPr>
        <w:t>[MVP]</w:t>
      </w:r>
    </w:p>
    <w:p w14:paraId="23D8F2F1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Tõendi blockchain-i hash + verifikatsiooni-URL </w:t>
      </w:r>
      <w:r>
        <w:rPr>
          <w:b/>
          <w:color w:val="286E3C"/>
          <w:sz w:val="17"/>
        </w:rPr>
        <w:t>[MVP]</w:t>
      </w:r>
    </w:p>
    <w:p w14:paraId="54ECD8C6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Imporditud välised krediidid (LinkedIn endorsements, Coursera, AWS jne) </w:t>
      </w:r>
      <w:r>
        <w:rPr>
          <w:b/>
          <w:color w:val="AA5A1E"/>
          <w:sz w:val="17"/>
        </w:rPr>
        <w:t>[post-MVP]</w:t>
      </w:r>
    </w:p>
    <w:p w14:paraId="1D44F9E0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Kvalifikatsioonid (diplomid) — manuaalne sissestamine </w:t>
      </w:r>
      <w:r>
        <w:rPr>
          <w:b/>
          <w:color w:val="AA5A1E"/>
          <w:sz w:val="17"/>
        </w:rPr>
        <w:t>[post-MVP]</w:t>
      </w:r>
    </w:p>
    <w:p w14:paraId="7A32C6F6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Auhinnad ja tunnustused </w:t>
      </w:r>
      <w:r w:rsidRPr="0030314B">
        <w:rPr>
          <w:b/>
          <w:color w:val="AA5A1E"/>
          <w:sz w:val="17"/>
          <w:lang w:val="fi-FI"/>
        </w:rPr>
        <w:t>[post-MVP]</w:t>
      </w:r>
    </w:p>
    <w:p w14:paraId="0907BB3D" w14:textId="77777777" w:rsidR="00DB64D7" w:rsidRPr="0030314B" w:rsidRDefault="00000000">
      <w:pPr>
        <w:spacing w:before="160" w:after="40"/>
        <w:rPr>
          <w:lang w:val="fi-FI"/>
        </w:rPr>
      </w:pPr>
      <w:r w:rsidRPr="0030314B">
        <w:rPr>
          <w:b/>
          <w:color w:val="143C82"/>
          <w:sz w:val="24"/>
          <w:lang w:val="fi-FI"/>
        </w:rPr>
        <w:t>11. Süsteemi otsused selle õppija kohta — audit-log</w:t>
      </w:r>
      <w:proofErr w:type="gramStart"/>
      <w:r w:rsidRPr="0030314B">
        <w:rPr>
          <w:b/>
          <w:color w:val="143C82"/>
          <w:sz w:val="24"/>
          <w:lang w:val="fi-FI"/>
        </w:rPr>
        <w:t xml:space="preserve">   [</w:t>
      </w:r>
      <w:proofErr w:type="gramEnd"/>
      <w:r w:rsidRPr="0030314B">
        <w:rPr>
          <w:b/>
          <w:color w:val="143C82"/>
          <w:sz w:val="24"/>
          <w:lang w:val="fi-FI"/>
        </w:rPr>
        <w:t>A, S]</w:t>
      </w:r>
    </w:p>
    <w:p w14:paraId="08A6CDFC" w14:textId="77777777" w:rsidR="00DB64D7" w:rsidRPr="0030314B" w:rsidRDefault="00000000">
      <w:pPr>
        <w:spacing w:after="60"/>
        <w:ind w:left="170"/>
        <w:rPr>
          <w:lang w:val="fi-FI"/>
        </w:rPr>
      </w:pPr>
      <w:r w:rsidRPr="0030314B">
        <w:rPr>
          <w:b/>
          <w:color w:val="8C1E5A"/>
          <w:sz w:val="20"/>
          <w:lang w:val="fi-FI"/>
        </w:rPr>
        <w:t xml:space="preserve">Miks vajalik: </w:t>
      </w:r>
      <w:r w:rsidRPr="0030314B">
        <w:rPr>
          <w:sz w:val="20"/>
          <w:lang w:val="fi-FI"/>
        </w:rPr>
        <w:t>See on **teine kategooria, mis Margo Passportis täiesti puudub ja mis kriitiline self-improvement-iks**. Iga otsus, mille süsteem teeb (mida sellele õppijale näidata, miks, millise mudeli põhjal), peab olema logitud, et hiljem teada, mis töötas ja mis mitte.</w:t>
      </w:r>
    </w:p>
    <w:p w14:paraId="0238E038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Millise Apply-konteksti me pakkusime ja **miks** (millist signaali kasutasime) </w:t>
      </w:r>
      <w:r w:rsidRPr="0030314B">
        <w:rPr>
          <w:b/>
          <w:color w:val="286E3C"/>
          <w:sz w:val="17"/>
          <w:lang w:val="fi-FI"/>
        </w:rPr>
        <w:t>[MVP]</w:t>
      </w:r>
    </w:p>
    <w:p w14:paraId="5AFE6323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Millise knobit-järjestuse LLM tegi sellele Unit-ile </w:t>
      </w:r>
      <w:r w:rsidRPr="0030314B">
        <w:rPr>
          <w:b/>
          <w:color w:val="286E3C"/>
          <w:sz w:val="17"/>
          <w:lang w:val="fi-FI"/>
        </w:rPr>
        <w:t>[MVP]</w:t>
      </w:r>
    </w:p>
    <w:p w14:paraId="6C2E28A8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Millised test-küsimused valiti ja kust (cache vs uus genereerimine) </w:t>
      </w:r>
      <w:r>
        <w:rPr>
          <w:b/>
          <w:color w:val="286E3C"/>
          <w:sz w:val="17"/>
        </w:rPr>
        <w:t>[MVP]</w:t>
      </w:r>
    </w:p>
    <w:p w14:paraId="41DA97F0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Millise A/B-variandi õppija näkis (kontroll vs eksperimentaalne) </w:t>
      </w:r>
      <w:r w:rsidRPr="0030314B">
        <w:rPr>
          <w:b/>
          <w:color w:val="286E3C"/>
          <w:sz w:val="17"/>
          <w:lang w:val="fi-FI"/>
        </w:rPr>
        <w:t>[MVP]</w:t>
      </w:r>
    </w:p>
    <w:p w14:paraId="7A03A308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Anne intervention’i trigger-id (millal süsteem soovitas "discuss with Anne") </w:t>
      </w:r>
      <w:r>
        <w:rPr>
          <w:b/>
          <w:color w:val="286E3C"/>
          <w:sz w:val="17"/>
        </w:rPr>
        <w:t>[MVP]</w:t>
      </w:r>
    </w:p>
    <w:p w14:paraId="789269BB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Predicted Knowledge — millise mudeli-versiooniga ja millise sisendiga </w:t>
      </w:r>
      <w:r>
        <w:rPr>
          <w:b/>
          <w:color w:val="286E3C"/>
          <w:sz w:val="17"/>
        </w:rPr>
        <w:t>[MVP]</w:t>
      </w:r>
    </w:p>
    <w:p w14:paraId="23EF267E" w14:textId="77777777" w:rsidR="00DB64D7" w:rsidRPr="0030314B" w:rsidRDefault="00000000">
      <w:pPr>
        <w:spacing w:before="160" w:after="40"/>
        <w:rPr>
          <w:lang w:val="fi-FI"/>
        </w:rPr>
      </w:pPr>
      <w:r w:rsidRPr="0030314B">
        <w:rPr>
          <w:b/>
          <w:color w:val="143C82"/>
          <w:sz w:val="24"/>
          <w:lang w:val="fi-FI"/>
        </w:rPr>
        <w:t>12. Süsteemi enesetäiustumise meta-andmed</w:t>
      </w:r>
      <w:proofErr w:type="gramStart"/>
      <w:r w:rsidRPr="0030314B">
        <w:rPr>
          <w:b/>
          <w:color w:val="143C82"/>
          <w:sz w:val="24"/>
          <w:lang w:val="fi-FI"/>
        </w:rPr>
        <w:t xml:space="preserve">   [</w:t>
      </w:r>
      <w:proofErr w:type="gramEnd"/>
      <w:r w:rsidRPr="0030314B">
        <w:rPr>
          <w:b/>
          <w:color w:val="143C82"/>
          <w:sz w:val="24"/>
          <w:lang w:val="fi-FI"/>
        </w:rPr>
        <w:t>S]</w:t>
      </w:r>
    </w:p>
    <w:p w14:paraId="28A4777B" w14:textId="77777777" w:rsidR="00DB64D7" w:rsidRPr="0030314B" w:rsidRDefault="00000000">
      <w:pPr>
        <w:spacing w:after="60"/>
        <w:ind w:left="170"/>
        <w:rPr>
          <w:lang w:val="fi-FI"/>
        </w:rPr>
      </w:pPr>
      <w:r>
        <w:rPr>
          <w:b/>
          <w:color w:val="8C1E5A"/>
          <w:sz w:val="20"/>
        </w:rPr>
        <w:t xml:space="preserve">Miks vajalik: </w:t>
      </w:r>
      <w:r>
        <w:rPr>
          <w:sz w:val="20"/>
        </w:rPr>
        <w:t xml:space="preserve">Recursive self-improvement loop käivitub, kui sisutükkide skoorid on agregeeritavad. </w:t>
      </w:r>
      <w:r w:rsidRPr="0030314B">
        <w:rPr>
          <w:sz w:val="20"/>
          <w:lang w:val="fi-FI"/>
        </w:rPr>
        <w:t>Kõik käesolev on **kohort-tasandi andmed**, mitte konkreetse õppija oma — aga need elavad samas süsteemis.</w:t>
      </w:r>
    </w:p>
    <w:p w14:paraId="48887D01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Per knobit (kanooniline versioon) — agregeeritud efektiivsuse skoorid kohorti üleselt </w:t>
      </w:r>
      <w:r>
        <w:rPr>
          <w:b/>
          <w:color w:val="286E3C"/>
          <w:sz w:val="17"/>
        </w:rPr>
        <w:t>[MVP]</w:t>
      </w:r>
    </w:p>
    <w:p w14:paraId="3730689B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Per knobit-versioon: comprehension signaalid (Apply kvaliteet, Assess õigsus) </w:t>
      </w:r>
      <w:r>
        <w:rPr>
          <w:b/>
          <w:color w:val="286E3C"/>
          <w:sz w:val="17"/>
        </w:rPr>
        <w:t>[MVP]</w:t>
      </w:r>
    </w:p>
    <w:p w14:paraId="5729C299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Per knobit-versioon: kaasahaaramise signaalid (dwell, completion) </w:t>
      </w:r>
      <w:r>
        <w:rPr>
          <w:b/>
          <w:color w:val="286E3C"/>
          <w:sz w:val="17"/>
        </w:rPr>
        <w:t>[MVP]</w:t>
      </w:r>
    </w:p>
    <w:p w14:paraId="781B3B93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A/B testide tulemuste ajalugu </w:t>
      </w:r>
      <w:r>
        <w:rPr>
          <w:b/>
          <w:color w:val="286E3C"/>
          <w:sz w:val="17"/>
        </w:rPr>
        <w:t>[MVP]</w:t>
      </w:r>
    </w:p>
    <w:p w14:paraId="47C967FE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Sisuversiooni-ajalugu (knobit v1 vs v2 vs v3, mis muutus, mis võitis) </w:t>
      </w:r>
      <w:r w:rsidRPr="0030314B">
        <w:rPr>
          <w:b/>
          <w:color w:val="286E3C"/>
          <w:sz w:val="17"/>
          <w:lang w:val="fi-FI"/>
        </w:rPr>
        <w:t>[MVP]</w:t>
      </w:r>
    </w:p>
    <w:p w14:paraId="14A76334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Per knobit-versioon: vastupidavuse signaalid (forgetting curve testimisi pärast n päeva) </w:t>
      </w:r>
      <w:r>
        <w:rPr>
          <w:b/>
          <w:color w:val="AA5A1E"/>
          <w:sz w:val="17"/>
        </w:rPr>
        <w:t>[post-MVP]</w:t>
      </w:r>
    </w:p>
    <w:p w14:paraId="749572E4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Per testküsimus: item-analüüs (raskus, eristusvõime) </w:t>
      </w:r>
      <w:r>
        <w:rPr>
          <w:b/>
          <w:color w:val="AA5A1E"/>
          <w:sz w:val="17"/>
        </w:rPr>
        <w:t>[post-MVP]</w:t>
      </w:r>
    </w:p>
    <w:p w14:paraId="24658D17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lastRenderedPageBreak/>
        <w:t xml:space="preserve">Kohort-mustrid (millised teed töötavad millistele õppija-tüüpidele) </w:t>
      </w:r>
      <w:r>
        <w:rPr>
          <w:b/>
          <w:color w:val="AA5A1E"/>
          <w:sz w:val="17"/>
        </w:rPr>
        <w:t>[post-MVP]</w:t>
      </w:r>
    </w:p>
    <w:p w14:paraId="66E2735C" w14:textId="77777777" w:rsidR="00DB64D7" w:rsidRDefault="00000000">
      <w:pPr>
        <w:spacing w:before="160" w:after="40"/>
      </w:pPr>
      <w:r>
        <w:rPr>
          <w:b/>
          <w:color w:val="143C82"/>
          <w:sz w:val="24"/>
        </w:rPr>
        <w:t>13. Privaatsus, nõusolek, audit   [Ö juriidiline]</w:t>
      </w:r>
    </w:p>
    <w:p w14:paraId="18707F9E" w14:textId="77777777" w:rsidR="00DB64D7" w:rsidRDefault="00000000">
      <w:pPr>
        <w:spacing w:after="60"/>
        <w:ind w:left="170"/>
      </w:pPr>
      <w:r w:rsidRPr="0030314B">
        <w:rPr>
          <w:b/>
          <w:color w:val="8C1E5A"/>
          <w:sz w:val="20"/>
          <w:lang w:val="fi-FI"/>
        </w:rPr>
        <w:t xml:space="preserve">Miks vajalik: </w:t>
      </w:r>
      <w:r w:rsidRPr="0030314B">
        <w:rPr>
          <w:sz w:val="20"/>
          <w:lang w:val="fi-FI"/>
        </w:rPr>
        <w:t xml:space="preserve">GDPR + alaealiste kaitse + radikaalne läbipaistvus on **mitte ainult nõue**, vaid konkurentsi-eelis. </w:t>
      </w:r>
      <w:r>
        <w:rPr>
          <w:sz w:val="20"/>
        </w:rPr>
        <w:t>Kõik nõusolekud ja andmete-puudutamised peavad olema auditeeritud.</w:t>
      </w:r>
    </w:p>
    <w:p w14:paraId="2EDC9928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Opt-in lipukesed per tasand (4 tasandit: hädavajalik / personalisatsioon / süsteemi parandus / akadeemiline) </w:t>
      </w:r>
      <w:r>
        <w:rPr>
          <w:b/>
          <w:color w:val="286E3C"/>
          <w:sz w:val="17"/>
        </w:rPr>
        <w:t>[MVP]</w:t>
      </w:r>
    </w:p>
    <w:p w14:paraId="5FEC5551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Nõusoleku ajalugu (millal muudeti, mille pealt) </w:t>
      </w:r>
      <w:r w:rsidRPr="0030314B">
        <w:rPr>
          <w:b/>
          <w:color w:val="286E3C"/>
          <w:sz w:val="17"/>
          <w:lang w:val="fi-FI"/>
        </w:rPr>
        <w:t>[MVP]</w:t>
      </w:r>
    </w:p>
    <w:p w14:paraId="0891F0B3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Vanema-nõusolek alaealiste puhul (PRD §7.1) </w:t>
      </w:r>
      <w:r w:rsidRPr="0030314B">
        <w:rPr>
          <w:b/>
          <w:color w:val="286E3C"/>
          <w:sz w:val="17"/>
          <w:lang w:val="fi-FI"/>
        </w:rPr>
        <w:t>[MVP]</w:t>
      </w:r>
    </w:p>
    <w:p w14:paraId="61CBC88F" w14:textId="77777777" w:rsidR="00DB64D7" w:rsidRPr="0030314B" w:rsidRDefault="00000000">
      <w:pPr>
        <w:pStyle w:val="ListBullet"/>
        <w:spacing w:after="20"/>
        <w:ind w:left="340"/>
        <w:rPr>
          <w:lang w:val="fi-FI"/>
        </w:rPr>
      </w:pPr>
      <w:r w:rsidRPr="0030314B">
        <w:rPr>
          <w:sz w:val="20"/>
          <w:lang w:val="fi-FI"/>
        </w:rPr>
        <w:t xml:space="preserve">Andme-eksportide ajalugu (millal, mille jaoks) </w:t>
      </w:r>
      <w:r w:rsidRPr="0030314B">
        <w:rPr>
          <w:b/>
          <w:color w:val="286E3C"/>
          <w:sz w:val="17"/>
          <w:lang w:val="fi-FI"/>
        </w:rPr>
        <w:t>[MVP]</w:t>
      </w:r>
    </w:p>
    <w:p w14:paraId="61DA055E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Andme-kustutamise ajalugu </w:t>
      </w:r>
      <w:r>
        <w:rPr>
          <w:b/>
          <w:color w:val="286E3C"/>
          <w:sz w:val="17"/>
        </w:rPr>
        <w:t>[MVP]</w:t>
      </w:r>
    </w:p>
    <w:p w14:paraId="040CC4D0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Jagamise-log (kes nägi mida, millal — share link viewers) </w:t>
      </w:r>
      <w:r>
        <w:rPr>
          <w:b/>
          <w:color w:val="286E3C"/>
          <w:sz w:val="17"/>
        </w:rPr>
        <w:t>[MVP]</w:t>
      </w:r>
    </w:p>
    <w:p w14:paraId="44969007" w14:textId="77777777" w:rsidR="0030314B" w:rsidRDefault="0030314B">
      <w:pPr>
        <w:spacing w:before="160" w:after="40"/>
        <w:rPr>
          <w:b/>
          <w:color w:val="143C82"/>
          <w:sz w:val="24"/>
        </w:rPr>
      </w:pPr>
    </w:p>
    <w:p w14:paraId="75EDA2E1" w14:textId="5342CBF0" w:rsidR="00DB64D7" w:rsidRDefault="00000000">
      <w:pPr>
        <w:spacing w:before="160" w:after="40"/>
      </w:pPr>
      <w:r>
        <w:rPr>
          <w:b/>
          <w:color w:val="143C82"/>
          <w:sz w:val="24"/>
        </w:rPr>
        <w:t>Soovitatud järgmised sammud</w:t>
      </w:r>
    </w:p>
    <w:p w14:paraId="388E9011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Margo otsus: kas event-skeemi (kategooria 4) saab MVP-sse vai jääb post-MVP-le (sisuliselt põhistab kogu personaliseerimise-lähenemise) </w:t>
      </w:r>
      <w:r>
        <w:rPr>
          <w:b/>
          <w:color w:val="AA5A1E"/>
          <w:sz w:val="17"/>
        </w:rPr>
        <w:t>[MVP otsus]</w:t>
      </w:r>
    </w:p>
    <w:p w14:paraId="5039BF75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Margo otsus: kas süsteemi-otsuste audit-log (kategooria 11) jõuab MVP-sse </w:t>
      </w:r>
      <w:r>
        <w:rPr>
          <w:b/>
          <w:color w:val="AA5A1E"/>
          <w:sz w:val="17"/>
        </w:rPr>
        <w:t>[MVP otsus]</w:t>
      </w:r>
    </w:p>
    <w:p w14:paraId="5272B8D4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Tegijatel: kavandada andmebaasiskeem 13 kategoorile, ka kui mõnest on MVP-l vaid 1-2 välja täies kasutuses </w:t>
      </w:r>
      <w:r>
        <w:rPr>
          <w:b/>
          <w:color w:val="286E3C"/>
          <w:sz w:val="17"/>
        </w:rPr>
        <w:t>[MVP]</w:t>
      </w:r>
    </w:p>
    <w:p w14:paraId="1629883E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Tehnilise omaniku ja akadeemiliste partnerite kindlaks tegemine (Tier 4 nõusoleku jaoks: TÜ / TLÜ) </w:t>
      </w:r>
      <w:r>
        <w:rPr>
          <w:b/>
          <w:color w:val="AA5A1E"/>
          <w:sz w:val="17"/>
        </w:rPr>
        <w:t>[post-MVP]</w:t>
      </w:r>
    </w:p>
    <w:p w14:paraId="525C633A" w14:textId="77777777" w:rsidR="00DB64D7" w:rsidRDefault="00000000">
      <w:pPr>
        <w:pStyle w:val="ListBullet"/>
        <w:spacing w:after="20"/>
        <w:ind w:left="340"/>
      </w:pPr>
      <w:r>
        <w:rPr>
          <w:sz w:val="20"/>
        </w:rPr>
        <w:t xml:space="preserve">"Andmed minu kohta" tabi Passportile lisamine — radikaalse läbipaistvuse positsioneerimine </w:t>
      </w:r>
      <w:r>
        <w:rPr>
          <w:b/>
          <w:color w:val="AA5A1E"/>
          <w:sz w:val="17"/>
        </w:rPr>
        <w:t>[post-MVP]</w:t>
      </w:r>
    </w:p>
    <w:p w14:paraId="3D578475" w14:textId="77777777" w:rsidR="00DB64D7" w:rsidRDefault="00000000">
      <w:pPr>
        <w:spacing w:before="200"/>
        <w:jc w:val="center"/>
      </w:pPr>
      <w:r>
        <w:rPr>
          <w:i/>
          <w:color w:val="6E6E6E"/>
          <w:sz w:val="16"/>
        </w:rPr>
        <w:t>KaiQ · Map of Knowledge · Sisemine arutelu-materjal · Mai 2026</w:t>
      </w:r>
    </w:p>
    <w:sectPr w:rsidR="00DB64D7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851589">
    <w:abstractNumId w:val="8"/>
  </w:num>
  <w:num w:numId="2" w16cid:durableId="1820151135">
    <w:abstractNumId w:val="6"/>
  </w:num>
  <w:num w:numId="3" w16cid:durableId="1992782087">
    <w:abstractNumId w:val="5"/>
  </w:num>
  <w:num w:numId="4" w16cid:durableId="2117870546">
    <w:abstractNumId w:val="4"/>
  </w:num>
  <w:num w:numId="5" w16cid:durableId="1746413705">
    <w:abstractNumId w:val="7"/>
  </w:num>
  <w:num w:numId="6" w16cid:durableId="398677562">
    <w:abstractNumId w:val="3"/>
  </w:num>
  <w:num w:numId="7" w16cid:durableId="1565992582">
    <w:abstractNumId w:val="2"/>
  </w:num>
  <w:num w:numId="8" w16cid:durableId="1703287766">
    <w:abstractNumId w:val="1"/>
  </w:num>
  <w:num w:numId="9" w16cid:durableId="39265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A44"/>
    <w:rsid w:val="0006063C"/>
    <w:rsid w:val="0015074B"/>
    <w:rsid w:val="0029639D"/>
    <w:rsid w:val="0030314B"/>
    <w:rsid w:val="00326F90"/>
    <w:rsid w:val="00AA1D8D"/>
    <w:rsid w:val="00B47730"/>
    <w:rsid w:val="00CB0664"/>
    <w:rsid w:val="00DB64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06B777"/>
  <w14:defaultImageDpi w14:val="300"/>
  <w15:docId w15:val="{E65898AD-0928-0F47-81D5-6FA86108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Hannes Tamjarv</cp:lastModifiedBy>
  <cp:revision>2</cp:revision>
  <dcterms:created xsi:type="dcterms:W3CDTF">2026-05-27T11:35:00Z</dcterms:created>
  <dcterms:modified xsi:type="dcterms:W3CDTF">2026-05-27T11:35:00Z</dcterms:modified>
  <cp:category/>
</cp:coreProperties>
</file>