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21" w:rsidRDefault="00B21021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1847850</wp:posOffset>
            </wp:positionH>
            <wp:positionV relativeFrom="page">
              <wp:posOffset>504825</wp:posOffset>
            </wp:positionV>
            <wp:extent cx="2238375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d-logo-web-1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021" w:rsidRDefault="00B21021"/>
    <w:p w:rsidR="00B21021" w:rsidRDefault="00B21021"/>
    <w:p w:rsidR="00B21021" w:rsidRDefault="00B21021"/>
    <w:p w:rsidR="006E5293" w:rsidRDefault="006E5293"/>
    <w:p w:rsidR="00B21021" w:rsidRP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 w:rsidRPr="00B21021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t>ALBUMIN IN COBAS 501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PHD</w:t>
      </w:r>
      <w:r w:rsidR="00272E93">
        <w:rPr>
          <w:rFonts w:ascii="Times New Roman" w:hAnsi="Times New Roman" w:cs="Times New Roman"/>
          <w:b/>
          <w:sz w:val="28"/>
          <w:szCs w:val="28"/>
        </w:rPr>
        <w:t>B1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/BIO/SOP-029  v2.0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Prepared by: Lutfi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Ayven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Medical Technologist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Reviewed by: Joyce Rabago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Quality Assurance Officer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Approved by: Dr. Hiba Salih Al Ameri</w:t>
      </w:r>
    </w:p>
    <w:p w:rsidR="00B21021" w:rsidRPr="00B92BDC" w:rsidRDefault="00B21021" w:rsidP="00B2102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B92BDC">
        <w:rPr>
          <w:rFonts w:ascii="Times New Roman" w:hAnsi="Times New Roman" w:cs="Times New Roman"/>
          <w:b/>
          <w:i/>
          <w:sz w:val="24"/>
          <w:szCs w:val="24"/>
        </w:rPr>
        <w:t>Laboratory Director</w:t>
      </w:r>
    </w:p>
    <w:p w:rsidR="00B21021" w:rsidRDefault="00B21021" w:rsidP="00B210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Reviewed by: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        _______________________________      ________________</w:t>
      </w:r>
    </w:p>
    <w:p w:rsidR="00B92BDC" w:rsidRDefault="00B92BDC" w:rsidP="00B92B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2BDC" w:rsidRDefault="00B92BDC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Default="00B92BDC" w:rsidP="00B92BDC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Issued date:</w:t>
      </w:r>
      <w:r w:rsidR="00B21021" w:rsidRP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15/03/2019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</w:p>
    <w:p w:rsidR="00B21021" w:rsidRDefault="00B21021" w:rsidP="00B21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1021" w:rsidRPr="00B21021" w:rsidRDefault="00B92BDC" w:rsidP="00B92BDC">
      <w:pPr>
        <w:spacing w:after="0" w:line="24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B21021">
        <w:rPr>
          <w:rFonts w:ascii="Times New Roman" w:hAnsi="Times New Roman" w:cs="Times New Roman"/>
          <w:b/>
          <w:sz w:val="24"/>
          <w:szCs w:val="24"/>
        </w:rPr>
        <w:t>Effective Date:</w:t>
      </w:r>
      <w:r w:rsidR="00B21021">
        <w:rPr>
          <w:rFonts w:ascii="Times New Roman" w:hAnsi="Times New Roman" w:cs="Times New Roman"/>
          <w:b/>
          <w:sz w:val="24"/>
          <w:szCs w:val="24"/>
          <w:u w:val="single"/>
        </w:rPr>
        <w:t xml:space="preserve">  19/03/2019_  </w:t>
      </w:r>
    </w:p>
    <w:sectPr w:rsidR="00B21021" w:rsidRPr="00B21021" w:rsidSect="00B92BDC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21"/>
    <w:rsid w:val="00187253"/>
    <w:rsid w:val="001A5C6C"/>
    <w:rsid w:val="002368A9"/>
    <w:rsid w:val="002621BC"/>
    <w:rsid w:val="00272E93"/>
    <w:rsid w:val="002B06CD"/>
    <w:rsid w:val="00334DD7"/>
    <w:rsid w:val="003B4754"/>
    <w:rsid w:val="004B5AEA"/>
    <w:rsid w:val="004E7EEC"/>
    <w:rsid w:val="006E5293"/>
    <w:rsid w:val="0078409F"/>
    <w:rsid w:val="0087147B"/>
    <w:rsid w:val="00A436D0"/>
    <w:rsid w:val="00B21021"/>
    <w:rsid w:val="00B92BDC"/>
    <w:rsid w:val="00C10195"/>
    <w:rsid w:val="00D92442"/>
    <w:rsid w:val="00E4062D"/>
    <w:rsid w:val="00EE282F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E10D"/>
  <w15:chartTrackingRefBased/>
  <w15:docId w15:val="{4B8731A2-58CC-458F-B614-AF8E46D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LABTECH</dc:creator>
  <cp:keywords/>
  <dc:description/>
  <cp:lastModifiedBy>LABTECH</cp:lastModifiedBy>
  <cp:revision>3</cp:revision>
  <dcterms:created xsi:type="dcterms:W3CDTF">2019-03-17T07:12:00Z</dcterms:created>
  <dcterms:modified xsi:type="dcterms:W3CDTF">2019-03-20T08:11:00Z</dcterms:modified>
</cp:coreProperties>
</file>