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Question1</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03">
      <w:pPr>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sz w:val="24"/>
          <w:szCs w:val="24"/>
          <w:rtl w:val="0"/>
        </w:rPr>
        <w:t xml:space="preserve">Real-life computer application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4a86e8"/>
          <w:sz w:val="24"/>
          <w:szCs w:val="24"/>
          <w:rtl w:val="0"/>
        </w:rPr>
        <w:t xml:space="preserve">Postfix expression calculator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 stored : </w:t>
      </w:r>
      <w:r w:rsidDel="00000000" w:rsidR="00000000" w:rsidRPr="00000000">
        <w:rPr>
          <w:rFonts w:ascii="Times New Roman" w:cs="Times New Roman" w:eastAsia="Times New Roman" w:hAnsi="Times New Roman"/>
          <w:sz w:val="24"/>
          <w:szCs w:val="24"/>
          <w:rtl w:val="0"/>
        </w:rPr>
        <w:t xml:space="preserve">expression (operand and operator)</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 used : </w:t>
      </w:r>
    </w:p>
    <w:p w:rsidR="00000000" w:rsidDel="00000000" w:rsidP="00000000" w:rsidRDefault="00000000" w:rsidRPr="00000000" w14:paraId="00000006">
      <w:pPr>
        <w:numPr>
          <w:ilvl w:val="0"/>
          <w:numId w:val="4"/>
        </w:numPr>
        <w:spacing w:after="0" w:afterAutospacing="0" w:line="276" w:lineRule="auto"/>
        <w:ind w:left="720" w:hanging="360"/>
        <w:rPr>
          <w:rFonts w:ascii="Times New Roman" w:cs="Times New Roman" w:eastAsia="Times New Roman" w:hAnsi="Times New Roman"/>
          <w:color w:val="282829"/>
          <w:sz w:val="24"/>
          <w:szCs w:val="24"/>
          <w:highlight w:val="white"/>
          <w:u w:val="none"/>
        </w:rPr>
      </w:pPr>
      <w:r w:rsidDel="00000000" w:rsidR="00000000" w:rsidRPr="00000000">
        <w:rPr>
          <w:rFonts w:ascii="Times New Roman" w:cs="Times New Roman" w:eastAsia="Times New Roman" w:hAnsi="Times New Roman"/>
          <w:color w:val="282829"/>
          <w:sz w:val="24"/>
          <w:szCs w:val="24"/>
          <w:highlight w:val="white"/>
          <w:rtl w:val="0"/>
        </w:rPr>
        <w:t xml:space="preserve">For postfix operation, the operators will appear after the operand. Hence, a stack is used to push (store) and pop the operands and operators for calculation purposes. </w:t>
      </w:r>
    </w:p>
    <w:p w:rsidR="00000000" w:rsidDel="00000000" w:rsidP="00000000" w:rsidRDefault="00000000" w:rsidRPr="00000000" w14:paraId="00000007">
      <w:pPr>
        <w:numPr>
          <w:ilvl w:val="0"/>
          <w:numId w:val="4"/>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it is an operand, push it onto the stack</w:t>
      </w:r>
    </w:p>
    <w:p w:rsidR="00000000" w:rsidDel="00000000" w:rsidP="00000000" w:rsidRDefault="00000000" w:rsidRPr="00000000" w14:paraId="00000008">
      <w:pPr>
        <w:numPr>
          <w:ilvl w:val="0"/>
          <w:numId w:val="4"/>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it is an operator,</w:t>
      </w:r>
    </w:p>
    <w:p w:rsidR="00000000" w:rsidDel="00000000" w:rsidP="00000000" w:rsidRDefault="00000000" w:rsidRPr="00000000" w14:paraId="00000009">
      <w:pPr>
        <w:numPr>
          <w:ilvl w:val="0"/>
          <w:numId w:val="6"/>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pop the top two elements from the stack </w:t>
      </w:r>
      <w:r w:rsidDel="00000000" w:rsidR="00000000" w:rsidRPr="00000000">
        <w:rPr>
          <w:rFonts w:ascii="Times New Roman" w:cs="Times New Roman" w:eastAsia="Times New Roman" w:hAnsi="Times New Roman"/>
          <w:i w:val="1"/>
          <w:sz w:val="24"/>
          <w:szCs w:val="24"/>
          <w:rtl w:val="0"/>
        </w:rPr>
        <w:t xml:space="preserve">(Note: the first pop execution returns the right operand while the second pop returns the left operand)</w:t>
      </w:r>
    </w:p>
    <w:p w:rsidR="00000000" w:rsidDel="00000000" w:rsidP="00000000" w:rsidRDefault="00000000" w:rsidRPr="00000000" w14:paraId="0000000A">
      <w:pPr>
        <w:numPr>
          <w:ilvl w:val="0"/>
          <w:numId w:val="6"/>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the operation on the two elements</w:t>
      </w:r>
    </w:p>
    <w:p w:rsidR="00000000" w:rsidDel="00000000" w:rsidP="00000000" w:rsidRDefault="00000000" w:rsidRPr="00000000" w14:paraId="0000000B">
      <w:pPr>
        <w:numPr>
          <w:ilvl w:val="0"/>
          <w:numId w:val="6"/>
        </w:numPr>
        <w:spacing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the result of the operation onto the stack</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with diagram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Postfix expression: 62+53*/</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19200"/>
            <wp:effectExtent b="25400" l="25400" r="25400" t="2540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219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sz w:val="24"/>
          <w:szCs w:val="24"/>
          <w:rtl w:val="0"/>
        </w:rPr>
        <w:t xml:space="preserve">Real-life computer application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4a86e8"/>
          <w:sz w:val="24"/>
          <w:szCs w:val="24"/>
          <w:rtl w:val="0"/>
        </w:rPr>
        <w:t xml:space="preserve">Phone answering system</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 stored : </w:t>
      </w:r>
      <w:r w:rsidDel="00000000" w:rsidR="00000000" w:rsidRPr="00000000">
        <w:rPr>
          <w:rFonts w:ascii="Times New Roman" w:cs="Times New Roman" w:eastAsia="Times New Roman" w:hAnsi="Times New Roman"/>
          <w:sz w:val="24"/>
          <w:szCs w:val="24"/>
          <w:rtl w:val="0"/>
        </w:rPr>
        <w:t xml:space="preserve">calls</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 used : </w:t>
      </w:r>
    </w:p>
    <w:p w:rsidR="00000000" w:rsidDel="00000000" w:rsidP="00000000" w:rsidRDefault="00000000" w:rsidRPr="00000000" w14:paraId="0000001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why queue has been used for this system is because the process of answering calls will be carried out in the </w:t>
      </w:r>
      <w:r w:rsidDel="00000000" w:rsidR="00000000" w:rsidRPr="00000000">
        <w:rPr>
          <w:rFonts w:ascii="Times New Roman" w:cs="Times New Roman" w:eastAsia="Times New Roman" w:hAnsi="Times New Roman"/>
          <w:b w:val="1"/>
          <w:sz w:val="24"/>
          <w:szCs w:val="24"/>
          <w:rtl w:val="0"/>
        </w:rPr>
        <w:t xml:space="preserve">first in first one (FIFO) </w:t>
      </w:r>
      <w:r w:rsidDel="00000000" w:rsidR="00000000" w:rsidRPr="00000000">
        <w:rPr>
          <w:rFonts w:ascii="Times New Roman" w:cs="Times New Roman" w:eastAsia="Times New Roman" w:hAnsi="Times New Roman"/>
          <w:sz w:val="24"/>
          <w:szCs w:val="24"/>
          <w:rtl w:val="0"/>
        </w:rPr>
        <w:t xml:space="preserve">strategy. For example, the person who first calls will get the response first from the phone answering system followed by the call 2, call 3 and the person who calls last will get the response last.</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with diagram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034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b w:val="1"/>
          <w:sz w:val="24"/>
          <w:szCs w:val="24"/>
          <w:rtl w:val="0"/>
        </w:rPr>
        <w:t xml:space="preserve">ADT Specification</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ADT Two-way Queue</w:t>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an ADT which allows entries with generic type T to be added to and removed from both ends of the queue.</w:t>
      </w:r>
    </w:p>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addFirst(T newEntry)</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Adds newEntry to front of the queue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newEntry has been added to the queue</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addLast (T newEntry)</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tab/>
        <w:t xml:space="preserve">: Adds an entry at the end of the queue.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 The newEntry will be added as the end entry in the queue.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 removeFront()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To remove and return the first entry from the queue.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The queue is not empty.</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 The first entry is removed from the deque from the front and returns the first entry.</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First entry from the queue.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 removeLast()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To remove the last element of the queue.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The queue is not empty.</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The last entry of the queue is removed.</w:t>
      </w:r>
    </w:p>
    <w:p w:rsidR="00000000" w:rsidDel="00000000" w:rsidP="00000000" w:rsidRDefault="00000000" w:rsidRPr="00000000" w14:paraId="0000002D">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Return: The removed entry of type T from the queue.</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Question 2</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 Interface </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package adt;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interface TwoWayQueueInterface&lt;T&gt;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 void addAtFirst(T newEntry);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 void addAtLast(T newEntry);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 T removeFront();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 T removeLast();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Operations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ArrayTwoWayQueue&lt;T&gt; implements TwoWayQueueInterface&lt;T&gt;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private T[] array;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private int length;</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private final static int MAX_CAPACITY = 50;</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 ArrayTwoWayQueue()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array = (T[]) new Object[MAX_CAPACITY];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length = 0;</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@Override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 void addFirst(T newEntry)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(isFull())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doubleArray();;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(isEmpty())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array[0] = newEntry;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makeRoom(1);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array[0] = newEntry;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length++;</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@Override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 void addLast(T newEntry)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(isFull())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doubleArray();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array[length] = newEntry;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length++;</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@Override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 T removeFront()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 result = null;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(length &gt; 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result = array[length - 1];</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removeGap(1);</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length--;</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result;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@Override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 T removeLast()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 result = null;</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(length &gt; 0)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result = array[length - 1];</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length--;</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result;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 boolean isFull()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length == array.length - 1;</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@Override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 String toString()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String outputStr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(int index = 0; index &lt; length; ++index)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outputStr += array[index] + "\n";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outputStr;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 boolean isEmpty()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length == 0;</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private void doubleArray()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 resizedArray = (T[]) new Object[array.length * 2];</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0; i &lt; length; i++)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resizedArray[i] = this.array[i];</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array = resizedArray;</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private void makeRoom(int newPosition)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newIndex = newPosition - 1;</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lastIndex = length - 1;</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(int index = lastIndex; index &gt;= newIndex; index--)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array[index + 1] = array[index];</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private void removeGap(int givenPosition)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removedIndex = givenPosition - 1;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lastIndex = length - 1;</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(int index = removedIndex; index &lt; lastIndex; index++)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array[index] = array[index + 1];</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A4">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b w:val="1"/>
          <w:color w:val="0000ff"/>
          <w:sz w:val="24"/>
          <w:szCs w:val="24"/>
          <w:rtl w:val="0"/>
        </w:rPr>
        <w:t xml:space="preserve">C4 page 30</w:t>
      </w:r>
    </w:p>
    <w:p w:rsidR="00000000" w:rsidDel="00000000" w:rsidP="00000000" w:rsidRDefault="00000000" w:rsidRPr="00000000" w14:paraId="000000A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Worst case</w:t>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worst case of the </w:t>
      </w:r>
      <w:r w:rsidDel="00000000" w:rsidR="00000000" w:rsidRPr="00000000">
        <w:rPr>
          <w:rFonts w:ascii="Courier New" w:cs="Courier New" w:eastAsia="Courier New" w:hAnsi="Courier New"/>
          <w:rtl w:val="0"/>
        </w:rPr>
        <w:t xml:space="preserve">addFirst() </w:t>
      </w:r>
      <w:r w:rsidDel="00000000" w:rsidR="00000000" w:rsidRPr="00000000">
        <w:rPr>
          <w:rFonts w:ascii="Times New Roman" w:cs="Times New Roman" w:eastAsia="Times New Roman" w:hAnsi="Times New Roman"/>
          <w:sz w:val="24"/>
          <w:szCs w:val="24"/>
          <w:rtl w:val="0"/>
        </w:rPr>
        <w:t xml:space="preserve">method occurs if the array is full and we need to expand the array size by using </w:t>
      </w:r>
      <w:r w:rsidDel="00000000" w:rsidR="00000000" w:rsidRPr="00000000">
        <w:rPr>
          <w:rFonts w:ascii="Courier New" w:cs="Courier New" w:eastAsia="Courier New" w:hAnsi="Courier New"/>
          <w:rtl w:val="0"/>
        </w:rPr>
        <w:t xml:space="preserve">doubleArray()</w:t>
      </w:r>
      <w:r w:rsidDel="00000000" w:rsidR="00000000" w:rsidRPr="00000000">
        <w:rPr>
          <w:rFonts w:ascii="Times New Roman" w:cs="Times New Roman" w:eastAsia="Times New Roman" w:hAnsi="Times New Roman"/>
          <w:sz w:val="24"/>
          <w:szCs w:val="24"/>
          <w:rtl w:val="0"/>
        </w:rPr>
        <w:t xml:space="preserve"> private method to copy all the elements of the old array to the new array and the elements after the first index must be shifted. The worst case time is O(n).</w:t>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worst case of the</w:t>
      </w:r>
      <w:r w:rsidDel="00000000" w:rsidR="00000000" w:rsidRPr="00000000">
        <w:rPr>
          <w:rFonts w:ascii="Courier New" w:cs="Courier New" w:eastAsia="Courier New" w:hAnsi="Courier New"/>
          <w:rtl w:val="0"/>
        </w:rPr>
        <w:t xml:space="preserve"> addLast() </w:t>
      </w:r>
      <w:r w:rsidDel="00000000" w:rsidR="00000000" w:rsidRPr="00000000">
        <w:rPr>
          <w:rFonts w:ascii="Times New Roman" w:cs="Times New Roman" w:eastAsia="Times New Roman" w:hAnsi="Times New Roman"/>
          <w:sz w:val="24"/>
          <w:szCs w:val="24"/>
          <w:rtl w:val="0"/>
        </w:rPr>
        <w:t xml:space="preserve">occurs when the array is already full and the doubleArray() method needs to be carried in order to copy all the elements from the old array to the new array which requires shifting. The worst case time is O(n)</w:t>
      </w: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case</w:t>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case of the </w:t>
      </w:r>
      <w:r w:rsidDel="00000000" w:rsidR="00000000" w:rsidRPr="00000000">
        <w:rPr>
          <w:rFonts w:ascii="Courier New" w:cs="Courier New" w:eastAsia="Courier New" w:hAnsi="Courier New"/>
          <w:rtl w:val="0"/>
        </w:rPr>
        <w:t xml:space="preserve">addFirst()</w:t>
      </w:r>
      <w:r w:rsidDel="00000000" w:rsidR="00000000" w:rsidRPr="00000000">
        <w:rPr>
          <w:rFonts w:ascii="Times New Roman" w:cs="Times New Roman" w:eastAsia="Times New Roman" w:hAnsi="Times New Roman"/>
          <w:sz w:val="24"/>
          <w:szCs w:val="24"/>
          <w:rtl w:val="0"/>
        </w:rPr>
        <w:t xml:space="preserve"> occurs if there are currently z</w:t>
      </w:r>
      <w:r w:rsidDel="00000000" w:rsidR="00000000" w:rsidRPr="00000000">
        <w:rPr>
          <w:rFonts w:ascii="Times New Roman" w:cs="Times New Roman" w:eastAsia="Times New Roman" w:hAnsi="Times New Roman"/>
          <w:sz w:val="24"/>
          <w:szCs w:val="24"/>
          <w:rtl w:val="0"/>
        </w:rPr>
        <w:t xml:space="preserve">ero elements in the array / length equals 0. This is because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rtl w:val="0"/>
        </w:rPr>
        <w:t xml:space="preserve">doubleArray()</w:t>
      </w:r>
      <w:r w:rsidDel="00000000" w:rsidR="00000000" w:rsidRPr="00000000">
        <w:rPr>
          <w:rFonts w:ascii="Times New Roman" w:cs="Times New Roman" w:eastAsia="Times New Roman" w:hAnsi="Times New Roman"/>
          <w:sz w:val="24"/>
          <w:szCs w:val="24"/>
          <w:rtl w:val="0"/>
        </w:rPr>
        <w:t xml:space="preserve">and the shifting process wouldn't need to be carried out during the adding process as there are sufficient array sizes. The best case time is O(1)</w:t>
      </w:r>
    </w:p>
    <w:p w:rsidR="00000000" w:rsidDel="00000000" w:rsidP="00000000" w:rsidRDefault="00000000" w:rsidRPr="00000000" w14:paraId="000000AC">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case of the</w:t>
      </w:r>
      <w:r w:rsidDel="00000000" w:rsidR="00000000" w:rsidRPr="00000000">
        <w:rPr>
          <w:rFonts w:ascii="Courier New" w:cs="Courier New" w:eastAsia="Courier New" w:hAnsi="Courier New"/>
          <w:rtl w:val="0"/>
        </w:rPr>
        <w:t xml:space="preserve"> addLast()</w:t>
      </w:r>
      <w:r w:rsidDel="00000000" w:rsidR="00000000" w:rsidRPr="00000000">
        <w:rPr>
          <w:rFonts w:ascii="Times New Roman" w:cs="Times New Roman" w:eastAsia="Times New Roman" w:hAnsi="Times New Roman"/>
          <w:sz w:val="24"/>
          <w:szCs w:val="24"/>
          <w:rtl w:val="0"/>
        </w:rPr>
        <w:t xml:space="preserve">occurs when there are sufficient array sizes during the add to last index process. The best case time is O(1)</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0" w:firstLine="0"/>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Question 3</w:t>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numPr>
          <w:ilvl w:val="0"/>
          <w:numId w:val="5"/>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purpose of the above method is to return the first 5 unique letters of the alphabets in the name that is passed as the argument</w:t>
      </w: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 9 </w:t>
        <w:tab/>
        <w:tab/>
      </w:r>
      <w:r w:rsidDel="00000000" w:rsidR="00000000" w:rsidRPr="00000000">
        <w:rPr>
          <w:rFonts w:ascii="Times New Roman" w:cs="Times New Roman" w:eastAsia="Times New Roman" w:hAnsi="Times New Roman"/>
          <w:sz w:val="24"/>
          <w:szCs w:val="24"/>
          <w:rtl w:val="0"/>
        </w:rPr>
        <w:t xml:space="preserve">: Check to ensure the current character being processed is not a space and also not </w:t>
      </w:r>
    </w:p>
    <w:p w:rsidR="00000000" w:rsidDel="00000000" w:rsidP="00000000" w:rsidRDefault="00000000" w:rsidRPr="00000000" w14:paraId="000000B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present in charlist</w:t>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 10</w:t>
        <w:tab/>
      </w:r>
      <w:r w:rsidDel="00000000" w:rsidR="00000000" w:rsidRPr="00000000">
        <w:rPr>
          <w:rFonts w:ascii="Times New Roman" w:cs="Times New Roman" w:eastAsia="Times New Roman" w:hAnsi="Times New Roman"/>
          <w:sz w:val="24"/>
          <w:szCs w:val="24"/>
          <w:rtl w:val="0"/>
        </w:rPr>
        <w:t xml:space="preserve">: Add the current character to the charList</w:t>
      </w:r>
    </w:p>
    <w:p w:rsidR="00000000" w:rsidDel="00000000" w:rsidP="00000000" w:rsidRDefault="00000000" w:rsidRPr="00000000" w14:paraId="000000B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 11-12</w:t>
        <w:tab/>
      </w:r>
      <w:r w:rsidDel="00000000" w:rsidR="00000000" w:rsidRPr="00000000">
        <w:rPr>
          <w:rFonts w:ascii="Times New Roman" w:cs="Times New Roman" w:eastAsia="Times New Roman" w:hAnsi="Times New Roman"/>
          <w:sz w:val="24"/>
          <w:szCs w:val="24"/>
          <w:rtl w:val="0"/>
        </w:rPr>
        <w:t xml:space="preserve">: Assign the current character to the current location indicated by count in the  </w:t>
        <w:tab/>
      </w:r>
    </w:p>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resultArray and increment the value for count </w:t>
      </w:r>
    </w:p>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doSomething(“BEA ARTHUR”). The result of the resultArray returned is {‘B’,‘E’,‘A’,‘R’,‘T’}</w:t>
      </w:r>
    </w:p>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Sorting</w:t>
      </w:r>
    </w:p>
    <w:p w:rsidR="00000000" w:rsidDel="00000000" w:rsidP="00000000" w:rsidRDefault="00000000" w:rsidRPr="00000000" w14:paraId="000000C6">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(i) Selection sort </w:t>
      </w:r>
      <w:r w:rsidDel="00000000" w:rsidR="00000000" w:rsidRPr="00000000">
        <w:rPr>
          <w:rFonts w:ascii="Times New Roman" w:cs="Times New Roman" w:eastAsia="Times New Roman" w:hAnsi="Times New Roman"/>
          <w:color w:val="ff0000"/>
          <w:sz w:val="24"/>
          <w:szCs w:val="24"/>
          <w:rtl w:val="0"/>
        </w:rPr>
        <w:t xml:space="preserve">(n-1 pass)</w:t>
      </w:r>
    </w:p>
    <w:p w:rsidR="00000000" w:rsidDel="00000000" w:rsidP="00000000" w:rsidRDefault="00000000" w:rsidRPr="00000000" w14:paraId="000000C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2950" cy="2897591"/>
            <wp:effectExtent b="25400" l="25400" r="25400" t="25400"/>
            <wp:docPr id="6" name="image7.jpg"/>
            <a:graphic>
              <a:graphicData uri="http://schemas.openxmlformats.org/drawingml/2006/picture">
                <pic:pic>
                  <pic:nvPicPr>
                    <pic:cNvPr id="0" name="image7.jpg"/>
                    <pic:cNvPicPr preferRelativeResize="0"/>
                  </pic:nvPicPr>
                  <pic:blipFill>
                    <a:blip r:embed="rId8"/>
                    <a:srcRect b="52981" l="0" r="0" t="0"/>
                    <a:stretch>
                      <a:fillRect/>
                    </a:stretch>
                  </pic:blipFill>
                  <pic:spPr>
                    <a:xfrm>
                      <a:off x="0" y="0"/>
                      <a:ext cx="4552950" cy="289759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Bubble sort</w:t>
      </w:r>
    </w:p>
    <w:p w:rsidR="00000000" w:rsidDel="00000000" w:rsidP="00000000" w:rsidRDefault="00000000" w:rsidRPr="00000000" w14:paraId="000000C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1728" cy="3257680"/>
            <wp:effectExtent b="25400" l="25400" r="25400" t="25400"/>
            <wp:docPr id="3" name="image6.jpg"/>
            <a:graphic>
              <a:graphicData uri="http://schemas.openxmlformats.org/drawingml/2006/picture">
                <pic:pic>
                  <pic:nvPicPr>
                    <pic:cNvPr id="0" name="image6.jpg"/>
                    <pic:cNvPicPr preferRelativeResize="0"/>
                  </pic:nvPicPr>
                  <pic:blipFill>
                    <a:blip r:embed="rId9"/>
                    <a:srcRect b="0" l="0" r="0" t="48341"/>
                    <a:stretch>
                      <a:fillRect/>
                    </a:stretch>
                  </pic:blipFill>
                  <pic:spPr>
                    <a:xfrm>
                      <a:off x="0" y="0"/>
                      <a:ext cx="4671728" cy="325768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w:t>
      </w:r>
    </w:p>
    <w:p w:rsidR="00000000" w:rsidDel="00000000" w:rsidP="00000000" w:rsidRDefault="00000000" w:rsidRPr="00000000" w14:paraId="000000D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Double hashing</w:t>
      </w:r>
      <w:r w:rsidDel="00000000" w:rsidR="00000000" w:rsidRPr="00000000">
        <w:rPr>
          <w:rFonts w:ascii="Times New Roman" w:cs="Times New Roman" w:eastAsia="Times New Roman" w:hAnsi="Times New Roman"/>
          <w:sz w:val="24"/>
          <w:szCs w:val="24"/>
          <w:rtl w:val="0"/>
        </w:rPr>
        <w:t xml:space="preserve"> uses a second hash function to determine the number of steps away to probe for an available location or to locate the key that you are searching for. </w:t>
      </w:r>
      <w:r w:rsidDel="00000000" w:rsidR="00000000" w:rsidRPr="00000000">
        <w:rPr>
          <w:rFonts w:ascii="Times New Roman" w:cs="Times New Roman" w:eastAsia="Times New Roman" w:hAnsi="Times New Roman"/>
          <w:b w:val="1"/>
          <w:sz w:val="24"/>
          <w:szCs w:val="24"/>
          <w:rtl w:val="0"/>
        </w:rPr>
        <w:t xml:space="preserve">Quadratic probing</w:t>
      </w:r>
      <w:r w:rsidDel="00000000" w:rsidR="00000000" w:rsidRPr="00000000">
        <w:rPr>
          <w:rFonts w:ascii="Times New Roman" w:cs="Times New Roman" w:eastAsia="Times New Roman" w:hAnsi="Times New Roman"/>
          <w:sz w:val="24"/>
          <w:szCs w:val="24"/>
          <w:rtl w:val="0"/>
        </w:rPr>
        <w:t xml:space="preserve"> probe to (index + 1^2), (index + 2^2), (index + 3^2), (index + 4^2) which is (index + 1), (index + 4), (index + 9), (index + 16)</w:t>
      </w:r>
    </w:p>
    <w:p w:rsidR="00000000" w:rsidDel="00000000" w:rsidP="00000000" w:rsidRDefault="00000000" w:rsidRPr="00000000" w14:paraId="000000D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main advantages of double hashing is to eliminate the secondary clustering problem that will occur in quadratic probing. While for the disadvantage, double hashing could be time consuming to compute the 2 hash function</w:t>
      </w:r>
    </w:p>
    <w:p w:rsidR="00000000" w:rsidDel="00000000" w:rsidP="00000000" w:rsidRDefault="00000000" w:rsidRPr="00000000" w14:paraId="000000D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w:t>
      </w:r>
    </w:p>
    <w:p w:rsidR="00000000" w:rsidDel="00000000" w:rsidP="00000000" w:rsidRDefault="00000000" w:rsidRPr="00000000" w14:paraId="000000D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 life applications</w:t>
        <w:tab/>
        <w:tab/>
        <w:tab/>
        <w:tab/>
      </w:r>
      <w:r w:rsidDel="00000000" w:rsidR="00000000" w:rsidRPr="00000000">
        <w:rPr>
          <w:rFonts w:ascii="Times New Roman" w:cs="Times New Roman" w:eastAsia="Times New Roman" w:hAnsi="Times New Roman"/>
          <w:sz w:val="24"/>
          <w:szCs w:val="24"/>
          <w:rtl w:val="0"/>
        </w:rPr>
        <w:t xml:space="preserve">: Diagnostic for COVID-19/ Game for children to </w:t>
      </w:r>
    </w:p>
    <w:p w:rsidR="00000000" w:rsidDel="00000000" w:rsidP="00000000" w:rsidRDefault="00000000" w:rsidRPr="00000000" w14:paraId="000000D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  play</w:t>
      </w:r>
    </w:p>
    <w:p w:rsidR="00000000" w:rsidDel="00000000" w:rsidP="00000000" w:rsidRDefault="00000000" w:rsidRPr="00000000" w14:paraId="000000D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Objects would be stored in the binary tree</w:t>
        <w:tab/>
      </w:r>
      <w:r w:rsidDel="00000000" w:rsidR="00000000" w:rsidRPr="00000000">
        <w:rPr>
          <w:rFonts w:ascii="Times New Roman" w:cs="Times New Roman" w:eastAsia="Times New Roman" w:hAnsi="Times New Roman"/>
          <w:sz w:val="24"/>
          <w:szCs w:val="24"/>
          <w:rtl w:val="0"/>
        </w:rPr>
        <w:t xml:space="preserve">: Question and answer for disease diagnostic</w:t>
      </w:r>
    </w:p>
    <w:p w:rsidR="00000000" w:rsidDel="00000000" w:rsidP="00000000" w:rsidRDefault="00000000" w:rsidRPr="00000000" w14:paraId="000000D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Diagram</w:t>
        <w:tab/>
      </w: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25700"/>
            <wp:effectExtent b="25400" l="25400" r="25400" t="2540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425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Each of the non Leaf nodes will be the question for COVID-19 diagnosis. When it reach leaf node, it will come out the conclusion whether the user has high or low risk for getting COVID-19</w:t>
      </w:r>
    </w:p>
    <w:p w:rsidR="00000000" w:rsidDel="00000000" w:rsidP="00000000" w:rsidRDefault="00000000" w:rsidRPr="00000000" w14:paraId="000000DB">
      <w:pPr>
        <w:ind w:left="0" w:firstLine="0"/>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DC">
      <w:pPr>
        <w:ind w:left="0" w:firstLine="0"/>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Question 4 </w:t>
      </w:r>
    </w:p>
    <w:p w:rsidR="00000000" w:rsidDel="00000000" w:rsidP="00000000" w:rsidRDefault="00000000" w:rsidRPr="00000000" w14:paraId="000000DD">
      <w:pPr>
        <w:numPr>
          <w:ilvl w:val="0"/>
          <w:numId w:val="8"/>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Example and diagram</w:t>
      </w:r>
    </w:p>
    <w:p w:rsidR="00000000" w:rsidDel="00000000" w:rsidP="00000000" w:rsidRDefault="00000000" w:rsidRPr="00000000" w14:paraId="000000DE">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add(T newEntry)</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Unsorted linked 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Sorted linked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the new entry at the end of the linked list</w:t>
            </w:r>
          </w:p>
          <w:p w:rsidR="00000000" w:rsidDel="00000000" w:rsidP="00000000" w:rsidRDefault="00000000" w:rsidRPr="00000000" w14:paraId="000000E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so efficient because need to use temporary pointer starting from first node and traverse until last node</w:t>
            </w:r>
          </w:p>
          <w:p w:rsidR="00000000" w:rsidDel="00000000" w:rsidP="00000000" w:rsidRDefault="00000000" w:rsidRPr="00000000" w14:paraId="000000E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the last node's next to the new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the new entry in the correct location such that the entries in the linked list remain sorted</w:t>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use temporary pointers starting from the first node and traverse until the node which has value greater than the new entry</w:t>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 the new node between the node before and the node after.</w:t>
            </w:r>
          </w:p>
        </w:tc>
      </w:tr>
    </w:tbl>
    <w:p w:rsidR="00000000" w:rsidDel="00000000" w:rsidP="00000000" w:rsidRDefault="00000000" w:rsidRPr="00000000" w14:paraId="000000E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Unsorted linked list</w:t>
      </w:r>
      <w:r w:rsidDel="00000000" w:rsidR="00000000" w:rsidRPr="00000000">
        <w:rPr>
          <w:rtl w:val="0"/>
        </w:rPr>
      </w:r>
    </w:p>
    <w:p w:rsidR="00000000" w:rsidDel="00000000" w:rsidP="00000000" w:rsidRDefault="00000000" w:rsidRPr="00000000" w14:paraId="000000E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0600" cy="2385045"/>
            <wp:effectExtent b="25400" l="25400" r="25400" t="25400"/>
            <wp:docPr id="4" name="image3.jpg"/>
            <a:graphic>
              <a:graphicData uri="http://schemas.openxmlformats.org/drawingml/2006/picture">
                <pic:pic>
                  <pic:nvPicPr>
                    <pic:cNvPr id="0" name="image3.jpg"/>
                    <pic:cNvPicPr preferRelativeResize="0"/>
                  </pic:nvPicPr>
                  <pic:blipFill>
                    <a:blip r:embed="rId11"/>
                    <a:srcRect b="0" l="0" r="0" t="3321"/>
                    <a:stretch>
                      <a:fillRect/>
                    </a:stretch>
                  </pic:blipFill>
                  <pic:spPr>
                    <a:xfrm>
                      <a:off x="0" y="0"/>
                      <a:ext cx="4800600" cy="238504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Sorted linked list</w:t>
      </w:r>
    </w:p>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10138" cy="2557363"/>
            <wp:effectExtent b="25400" l="25400" r="25400" t="2540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910138" cy="255736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rPr>
      </w:pPr>
      <w:r w:rsidDel="00000000" w:rsidR="00000000" w:rsidRPr="00000000">
        <w:rPr>
          <w:rFonts w:ascii="Courier New" w:cs="Courier New" w:eastAsia="Courier New" w:hAnsi="Courier New"/>
          <w:rtl w:val="0"/>
        </w:rPr>
        <w:t xml:space="preserve">boolean contains(T anEntry)</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Unsorted linked 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Sorted linked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anEntry does not exist, you need to compare all entries before you can conclude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found a current node with value greater than the given entry, you can stop searching.</w:t>
            </w:r>
          </w:p>
        </w:tc>
      </w:tr>
    </w:tbl>
    <w:p w:rsidR="00000000" w:rsidDel="00000000" w:rsidP="00000000" w:rsidRDefault="00000000" w:rsidRPr="00000000" w14:paraId="000000F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Box trace</w:t>
      </w:r>
    </w:p>
    <w:p w:rsidR="00000000" w:rsidDel="00000000" w:rsidP="00000000" w:rsidRDefault="00000000" w:rsidRPr="00000000" w14:paraId="000000F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5838" cy="4580640"/>
            <wp:effectExtent b="25400" l="25400" r="25400" t="25400"/>
            <wp:docPr id="1"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4795838" cy="4580640"/>
                    </a:xfrm>
                    <a:prstGeom prst="rect"/>
                    <a:ln w="25400">
                      <a:solidFill>
                        <a:srgbClr val="000000"/>
                      </a:solidFill>
                      <a:prstDash val="solid"/>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5.png"/><Relationship Id="rId13" Type="http://schemas.openxmlformats.org/officeDocument/2006/relationships/image" Target="media/image8.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