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Tutorial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Distributed System?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distributed system</w:t>
      </w:r>
      <w:r w:rsidDel="00000000" w:rsidR="00000000" w:rsidRPr="00000000">
        <w:rPr>
          <w:rtl w:val="0"/>
        </w:rPr>
        <w:t xml:space="preserve"> contains multiple autonomous computers that are connected through a network and a distribution software which is middleware to allow computers to share system resources with each other and coordinate activities.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THREE (3) characteristics of a Distributed System.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perceive the system as a single, integrated computing facility.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components are autonomous.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 and other resource management and security policies are implemented by each system.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Remote Procedure Calls (RPC) support?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RPC supports inter-process communication(IPC) and allows a procedure on a system to invoke a procedure executing in a different address space (commonly on a remote system).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and explain any THREE (3) desirable properties of a Distributed System. </w:t>
      </w:r>
    </w:p>
    <w:p w:rsidR="00000000" w:rsidDel="00000000" w:rsidP="00000000" w:rsidRDefault="00000000" w:rsidRPr="00000000" w14:paraId="0000000F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Access transparency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Local and remote information objects are accessed using identical operations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Location transparency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Information objects are accessed without knowledge of their location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Concurrency transparency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Several processes run concurrently using shared information objects without interference among them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Replication transparency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Multiple instances of information objects are used to increase reliability without the knowledge of users or applications.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Failure transparency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concealment of faults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Migration transparency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information objects in the system are moved without affecting the operation performed on them.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Performance transparency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system can be reconfigured based on the load and quality of service requirements.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term Concurrency from the perspective of Distributed System.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Concurrency </w:t>
      </w:r>
      <w:r w:rsidDel="00000000" w:rsidR="00000000" w:rsidRPr="00000000">
        <w:rPr>
          <w:rtl w:val="0"/>
        </w:rPr>
        <w:t xml:space="preserve">can be defined as multiple activities that execute simultaneously, exploited by application software to speed up computation and to allow a number of clients to access a service. From the perspective of distributed systems, distributed applications use concurrency extensively to improve response time namely transaction management systems and applications based on a client-server paradigm. Moreover, the concurrent activities of a distributed system are more dynamic and unstructured.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Sample Answer: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a major difference between the basic models of </w:t>
      </w:r>
      <w:r w:rsidDel="00000000" w:rsidR="00000000" w:rsidRPr="00000000">
        <w:rPr>
          <w:b w:val="1"/>
          <w:highlight w:val="yellow"/>
          <w:rtl w:val="0"/>
        </w:rPr>
        <w:t xml:space="preserve">grid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b w:val="1"/>
          <w:highlight w:val="yellow"/>
          <w:rtl w:val="0"/>
        </w:rPr>
        <w:t xml:space="preserve">cloud computing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 major difference between the basic models of grid and cloud computing is that the former does not impose any restrictions regarding the heterogeneity of the computing platforms.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On the other hand, a computer cloud is a collection of homogeneous systems, systems with similar architecture and running under the same or very similar system software. The clients and the servers communicate through a network that itself can be congested. Transferring large volumes of data through the network can be time consuming; this is a major concern for data intensive applications in cloud computing. Communication through the network adds additional delay to the response time. Security becomes a major concern because the traffic between a client and a server can be intercepted.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