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Title: </w:t>
            </w:r>
          </w:p>
        </w:tc>
        <w:tc>
          <w:tcPr>
            <w:tcW w:type="dxa" w:w="7371"/>
            <w:gridSpan w:val="3"/>
            <w:vAlign w:val="center"/>
          </w:tcPr>
          <w:p>
            <w:pPr>
              <w:jc w:val="center"/>
            </w:pPr>
            <w:r>
              <w:t>이곳에 제목이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Content: </w:t>
            </w:r>
          </w:p>
        </w:tc>
        <w:tc>
          <w:tcPr>
            <w:tcW w:type="dxa" w:w="7371"/>
            <w:gridSpan w:val="3"/>
            <w:vMerge w:val="restart"/>
            <w:vAlign w:val="center"/>
          </w:tcPr>
          <w:p>
            <w:pPr>
              <w:jc w:val="center"/>
            </w:pPr>
            <w:r>
              <w:t>이곳에 내용이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3969"/>
            <w:vAlign w:val="center"/>
          </w:tcPr>
          <w:p>
            <w:pPr>
              <w:jc w:val="center"/>
            </w:pP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nums: 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현재 글자수/최대 글자수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Title: </w:t>
            </w:r>
          </w:p>
        </w:tc>
        <w:tc>
          <w:tcPr>
            <w:tcW w:type="dxa" w:w="7371"/>
            <w:gridSpan w:val="3"/>
            <w:vAlign w:val="center"/>
          </w:tcPr>
          <w:p>
            <w:pPr>
              <w:jc w:val="center"/>
            </w:pPr>
            <w:r>
              <w:t>이곳에 제목이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Content: </w:t>
            </w:r>
          </w:p>
        </w:tc>
        <w:tc>
          <w:tcPr>
            <w:tcW w:type="dxa" w:w="7371"/>
            <w:gridSpan w:val="3"/>
            <w:vMerge w:val="restart"/>
            <w:vAlign w:val="center"/>
          </w:tcPr>
          <w:p>
            <w:pPr>
              <w:jc w:val="center"/>
            </w:pPr>
            <w:r>
              <w:t>이곳에 내용이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3969"/>
            <w:vAlign w:val="center"/>
          </w:tcPr>
          <w:p>
            <w:pPr>
              <w:jc w:val="center"/>
            </w:pP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nums: 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현재 글자수/최대 글자수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