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26C8A" w14:textId="52A1E2DD" w:rsidR="000C6FF4" w:rsidRDefault="00F6485D">
      <w:r>
        <w:rPr>
          <w:rFonts w:hint="eastAsia"/>
        </w:rPr>
        <w:t>Prog</w:t>
      </w:r>
      <w:r w:rsidR="001062E7">
        <w:rPr>
          <w:rFonts w:hint="eastAsia"/>
        </w:rPr>
        <w:t>r</w:t>
      </w:r>
      <w:r>
        <w:t>a</w:t>
      </w:r>
      <w:r w:rsidR="001062E7">
        <w:rPr>
          <w:rFonts w:hint="eastAsia"/>
        </w:rPr>
        <w:t>mming Assignment</w:t>
      </w:r>
      <w:r w:rsidR="001062E7">
        <w:t xml:space="preserve"> II</w:t>
      </w:r>
    </w:p>
    <w:p w14:paraId="1DAAA5DA" w14:textId="77777777" w:rsidR="001062E7" w:rsidRDefault="001062E7">
      <w:r>
        <w:t xml:space="preserve">Designing a </w:t>
      </w:r>
      <w:proofErr w:type="spellStart"/>
      <w:r>
        <w:t>pid</w:t>
      </w:r>
      <w:proofErr w:type="spellEnd"/>
      <w:r>
        <w:t xml:space="preserve"> Manager and its test program</w:t>
      </w:r>
    </w:p>
    <w:p w14:paraId="36A96D1E" w14:textId="3A548DC1" w:rsidR="001062E7" w:rsidRDefault="001062E7">
      <w:r>
        <w:t>We will com</w:t>
      </w:r>
      <w:r w:rsidR="00820906">
        <w:t xml:space="preserve">plete the project </w:t>
      </w:r>
      <w:r w:rsidR="00820906">
        <w:rPr>
          <w:rFonts w:hint="eastAsia"/>
        </w:rPr>
        <w:t>shown in th</w:t>
      </w:r>
      <w:r w:rsidR="00820906">
        <w:t>e attached image file. (Check the attached image.)</w:t>
      </w:r>
    </w:p>
    <w:p w14:paraId="1CCBF855" w14:textId="58CEF4C3" w:rsidR="001062E7" w:rsidRDefault="001062E7" w:rsidP="001062E7">
      <w:pPr>
        <w:pStyle w:val="a3"/>
        <w:widowControl/>
        <w:numPr>
          <w:ilvl w:val="0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>Read the project description thoroughly before you do anything else.  Make sure you compile and test your program repeatedly as you are implement</w:t>
      </w:r>
      <w:r w:rsidR="00662968">
        <w:t xml:space="preserve">ing each step described below. </w:t>
      </w:r>
      <w:r w:rsidR="001D4097">
        <w:t>For the students who cannot access the book. A picture file that contains the necessary part of the book will be given.</w:t>
      </w:r>
    </w:p>
    <w:p w14:paraId="5802A5F3" w14:textId="77777777" w:rsidR="00662968" w:rsidRDefault="00662968" w:rsidP="00662968">
      <w:pPr>
        <w:pStyle w:val="a3"/>
        <w:ind w:leftChars="0" w:left="760"/>
      </w:pPr>
    </w:p>
    <w:p w14:paraId="78A549A5" w14:textId="77777777" w:rsidR="00662968" w:rsidRDefault="00662968" w:rsidP="00662968">
      <w:pPr>
        <w:pStyle w:val="a3"/>
        <w:ind w:leftChars="0" w:left="760"/>
      </w:pPr>
    </w:p>
    <w:p w14:paraId="78072E22" w14:textId="3F776727" w:rsidR="001062E7" w:rsidRDefault="001062E7" w:rsidP="001062E7">
      <w:pPr>
        <w:pStyle w:val="a3"/>
        <w:numPr>
          <w:ilvl w:val="0"/>
          <w:numId w:val="1"/>
        </w:numPr>
        <w:ind w:leftChars="0"/>
      </w:pPr>
      <w:r>
        <w:t>Before going to the main problem. You first need to implemen</w:t>
      </w:r>
      <w:r w:rsidR="007F00F1">
        <w:t>t a test program with which you</w:t>
      </w:r>
      <w:r>
        <w:t xml:space="preserve"> can test the validity of the </w:t>
      </w:r>
      <w:proofErr w:type="spellStart"/>
      <w:r>
        <w:t>pid</w:t>
      </w:r>
      <w:proofErr w:type="spellEnd"/>
      <w:r>
        <w:t xml:space="preserve"> Manager you will implement. The program </w:t>
      </w:r>
      <w:r w:rsidR="00A765D0">
        <w:t xml:space="preserve">simply </w:t>
      </w:r>
      <w:r w:rsidR="00A765D0" w:rsidRPr="006C7351">
        <w:rPr>
          <w:color w:val="FF0000"/>
        </w:rPr>
        <w:t>takes the number of threads created</w:t>
      </w:r>
      <w:r w:rsidR="00A765D0">
        <w:t xml:space="preserve"> and </w:t>
      </w:r>
      <w:r w:rsidR="00A765D0" w:rsidRPr="006C7351">
        <w:rPr>
          <w:color w:val="FF0000"/>
        </w:rPr>
        <w:t xml:space="preserve">the </w:t>
      </w:r>
      <w:proofErr w:type="gramStart"/>
      <w:r w:rsidR="00A765D0" w:rsidRPr="006C7351">
        <w:rPr>
          <w:color w:val="FF0000"/>
        </w:rPr>
        <w:t>life time</w:t>
      </w:r>
      <w:proofErr w:type="gramEnd"/>
      <w:r w:rsidR="00A765D0" w:rsidRPr="006C7351">
        <w:rPr>
          <w:color w:val="FF0000"/>
        </w:rPr>
        <w:t xml:space="preserve"> of the program </w:t>
      </w:r>
      <w:r w:rsidR="00A765D0">
        <w:t xml:space="preserve">(i.e. how many seconds the program will be running). It also takes the </w:t>
      </w:r>
      <w:proofErr w:type="gramStart"/>
      <w:r w:rsidR="00A765D0" w:rsidRPr="006C7351">
        <w:rPr>
          <w:color w:val="FF0000"/>
        </w:rPr>
        <w:t>life time</w:t>
      </w:r>
      <w:proofErr w:type="gramEnd"/>
      <w:r w:rsidR="00A765D0" w:rsidRPr="006C7351">
        <w:rPr>
          <w:color w:val="FF0000"/>
        </w:rPr>
        <w:t xml:space="preserve"> of a thread </w:t>
      </w:r>
      <w:r w:rsidR="00A765D0">
        <w:t xml:space="preserve">while the program is running. </w:t>
      </w:r>
      <w:r w:rsidR="00662968">
        <w:t xml:space="preserve">While the program is running, </w:t>
      </w:r>
      <w:r w:rsidR="00662968" w:rsidRPr="006C7351">
        <w:rPr>
          <w:color w:val="FF0000"/>
        </w:rPr>
        <w:t xml:space="preserve">threads are created in a random time </w:t>
      </w:r>
      <w:r w:rsidR="00662968">
        <w:t>and simply doing nothing until it will be destroyed. The output of the program will be as follows:</w:t>
      </w:r>
    </w:p>
    <w:p w14:paraId="4681BD78" w14:textId="77777777" w:rsidR="00662968" w:rsidRDefault="00662968" w:rsidP="00662968">
      <w:pPr>
        <w:pStyle w:val="a3"/>
        <w:ind w:leftChars="0" w:left="760"/>
      </w:pPr>
      <w:r>
        <w:rPr>
          <w:noProof/>
        </w:rPr>
        <mc:AlternateContent>
          <mc:Choice Requires="wps">
            <w:drawing>
              <wp:inline distT="0" distB="0" distL="0" distR="0" wp14:anchorId="7FBDFA16" wp14:editId="3630253D">
                <wp:extent cx="5381625" cy="2038350"/>
                <wp:effectExtent l="0" t="0" r="28575" b="19050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2038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9963A" w14:textId="77777777" w:rsidR="00662968" w:rsidRDefault="00662968" w:rsidP="00662968">
                            <w:pPr>
                              <w:spacing w:line="240" w:lineRule="auto"/>
                              <w:contextualSpacing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Test program is initialized with 10 thread and 60 seconds, with the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life time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10 seconds of each thread</w:t>
                            </w:r>
                          </w:p>
                          <w:p w14:paraId="37F51443" w14:textId="77777777" w:rsidR="00662968" w:rsidRDefault="00662968" w:rsidP="00662968">
                            <w:pPr>
                              <w:spacing w:line="240" w:lineRule="auto"/>
                              <w:contextualSpacing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Thread 1 created at Second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proofErr w:type="gramEnd"/>
                          </w:p>
                          <w:p w14:paraId="501720C3" w14:textId="77777777" w:rsidR="00662968" w:rsidRDefault="00662968" w:rsidP="00662968">
                            <w:pPr>
                              <w:spacing w:line="240" w:lineRule="auto"/>
                              <w:contextualSpacing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Thread 2 created at Second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15</w:t>
                            </w:r>
                            <w:proofErr w:type="gramEnd"/>
                          </w:p>
                          <w:p w14:paraId="2250AB30" w14:textId="77777777" w:rsidR="00662968" w:rsidRDefault="00662968" w:rsidP="00662968">
                            <w:pPr>
                              <w:spacing w:line="240" w:lineRule="auto"/>
                              <w:contextualSpacing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Thread 1 destroyed at Second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20</w:t>
                            </w:r>
                            <w:proofErr w:type="gramEnd"/>
                          </w:p>
                          <w:p w14:paraId="0BC41BD2" w14:textId="77777777" w:rsidR="00662968" w:rsidRDefault="00662968" w:rsidP="00662968">
                            <w:pPr>
                              <w:spacing w:line="240" w:lineRule="auto"/>
                              <w:contextualSpacing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Thread 3 created at Second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21</w:t>
                            </w:r>
                            <w:proofErr w:type="gramEnd"/>
                          </w:p>
                          <w:p w14:paraId="7D6BF06C" w14:textId="77777777" w:rsidR="00662968" w:rsidRDefault="00662968" w:rsidP="00662968">
                            <w:pPr>
                              <w:spacing w:line="240" w:lineRule="auto"/>
                              <w:contextualSpacing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….</w:t>
                            </w:r>
                          </w:p>
                          <w:p w14:paraId="30F354B9" w14:textId="77777777" w:rsidR="00662968" w:rsidRPr="00662968" w:rsidRDefault="00662968" w:rsidP="00662968">
                            <w:pPr>
                              <w:spacing w:line="240" w:lineRule="auto"/>
                              <w:contextualSpacing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60 seconds has passed… Program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ends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BDFA16" id="직사각형 1" o:spid="_x0000_s1026" style="width:423.75pt;height:1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" filled="f" strokecolor="#1f4d78 [1604]" strokeweight="1pt">
                <v:textbox>
                  <w:txbxContent>
                    <w:p w14:paraId="4FA9963A" w14:textId="77777777" w:rsidR="00662968" w:rsidRDefault="00662968" w:rsidP="00662968">
                      <w:pPr>
                        <w:spacing w:line="240" w:lineRule="auto"/>
                        <w:contextualSpacing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Test program is initialized with 10 thread and 60 seconds, with the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life time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10 seconds of each thread</w:t>
                      </w:r>
                    </w:p>
                    <w:p w14:paraId="37F51443" w14:textId="77777777" w:rsidR="00662968" w:rsidRDefault="00662968" w:rsidP="00662968">
                      <w:pPr>
                        <w:spacing w:line="240" w:lineRule="auto"/>
                        <w:contextualSpacing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Thread 1 created at Second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10</w:t>
                      </w:r>
                      <w:proofErr w:type="gramEnd"/>
                    </w:p>
                    <w:p w14:paraId="501720C3" w14:textId="77777777" w:rsidR="00662968" w:rsidRDefault="00662968" w:rsidP="00662968">
                      <w:pPr>
                        <w:spacing w:line="240" w:lineRule="auto"/>
                        <w:contextualSpacing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Thread 2 created at Second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15</w:t>
                      </w:r>
                      <w:proofErr w:type="gramEnd"/>
                    </w:p>
                    <w:p w14:paraId="2250AB30" w14:textId="77777777" w:rsidR="00662968" w:rsidRDefault="00662968" w:rsidP="00662968">
                      <w:pPr>
                        <w:spacing w:line="240" w:lineRule="auto"/>
                        <w:contextualSpacing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Thread 1 destroyed at Second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20</w:t>
                      </w:r>
                      <w:proofErr w:type="gramEnd"/>
                    </w:p>
                    <w:p w14:paraId="0BC41BD2" w14:textId="77777777" w:rsidR="00662968" w:rsidRDefault="00662968" w:rsidP="00662968">
                      <w:pPr>
                        <w:spacing w:line="240" w:lineRule="auto"/>
                        <w:contextualSpacing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Thread 3 created at Second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21</w:t>
                      </w:r>
                      <w:proofErr w:type="gramEnd"/>
                    </w:p>
                    <w:p w14:paraId="7D6BF06C" w14:textId="77777777" w:rsidR="00662968" w:rsidRDefault="00662968" w:rsidP="00662968">
                      <w:pPr>
                        <w:spacing w:line="240" w:lineRule="auto"/>
                        <w:contextualSpacing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….</w:t>
                      </w:r>
                    </w:p>
                    <w:p w14:paraId="30F354B9" w14:textId="77777777" w:rsidR="00662968" w:rsidRPr="00662968" w:rsidRDefault="00662968" w:rsidP="00662968">
                      <w:pPr>
                        <w:spacing w:line="240" w:lineRule="auto"/>
                        <w:contextualSpacing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60 seconds has passed… Program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ends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</w:p>
    <w:p w14:paraId="7A4E8CD1" w14:textId="77777777" w:rsidR="00662968" w:rsidRDefault="00662968" w:rsidP="006629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Implement </w:t>
      </w:r>
      <w:r>
        <w:t xml:space="preserve">the </w:t>
      </w:r>
      <w:proofErr w:type="spellStart"/>
      <w:r>
        <w:t>pid</w:t>
      </w:r>
      <w:proofErr w:type="spellEnd"/>
      <w:r>
        <w:t xml:space="preserve"> Manager. Please be careful in developing </w:t>
      </w:r>
      <w:proofErr w:type="spellStart"/>
      <w:proofErr w:type="gramStart"/>
      <w:r>
        <w:t>getPIDWait</w:t>
      </w:r>
      <w:proofErr w:type="spellEnd"/>
      <w:r>
        <w:t>(</w:t>
      </w:r>
      <w:proofErr w:type="gramEnd"/>
      <w:r>
        <w:t xml:space="preserve">). Also, the </w:t>
      </w:r>
      <w:r w:rsidR="006238FA">
        <w:t>class providing the interface</w:t>
      </w:r>
      <w:r>
        <w:t xml:space="preserve"> </w:t>
      </w:r>
      <w:proofErr w:type="spellStart"/>
      <w:r>
        <w:t>PIDManager</w:t>
      </w:r>
      <w:proofErr w:type="spellEnd"/>
      <w:r>
        <w:t xml:space="preserve"> may take </w:t>
      </w:r>
      <w:r w:rsidR="006238FA">
        <w:t>MAX_PID and MIN_PID in order to control the range of IDs used.</w:t>
      </w:r>
      <w:r w:rsidR="001D4097">
        <w:t xml:space="preserve"> </w:t>
      </w:r>
    </w:p>
    <w:p w14:paraId="327D212B" w14:textId="77777777" w:rsidR="001D4097" w:rsidRDefault="001D4097" w:rsidP="006629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Test </w:t>
      </w:r>
      <w:r>
        <w:t xml:space="preserve">your </w:t>
      </w:r>
      <w:proofErr w:type="spellStart"/>
      <w:r>
        <w:t>pid</w:t>
      </w:r>
      <w:proofErr w:type="spellEnd"/>
      <w:r>
        <w:t xml:space="preserve"> Manager implementation by modifying the program you made in step 2. Both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getPIDWait</w:t>
      </w:r>
      <w:proofErr w:type="spellEnd"/>
      <w:r>
        <w:t xml:space="preserve">() should be tested. You need to provide how you </w:t>
      </w:r>
      <w:proofErr w:type="gramStart"/>
      <w:r>
        <w:t>are able to</w:t>
      </w:r>
      <w:proofErr w:type="gramEnd"/>
      <w:r>
        <w:t xml:space="preserve"> test your </w:t>
      </w:r>
      <w:proofErr w:type="spellStart"/>
      <w:r>
        <w:t>pid</w:t>
      </w:r>
      <w:proofErr w:type="spellEnd"/>
      <w:r>
        <w:t xml:space="preserve"> Manager with the test program.</w:t>
      </w:r>
    </w:p>
    <w:p w14:paraId="056E3030" w14:textId="77777777" w:rsidR="001D4097" w:rsidRDefault="001D4097" w:rsidP="001D4097"/>
    <w:p w14:paraId="6F3B5270" w14:textId="77777777" w:rsidR="001D4097" w:rsidRDefault="001D4097" w:rsidP="001D4097">
      <w:r>
        <w:rPr>
          <w:rFonts w:hint="eastAsia"/>
        </w:rPr>
        <w:t xml:space="preserve">The </w:t>
      </w:r>
      <w:r>
        <w:t>evaluation policy is given below: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8"/>
        <w:gridCol w:w="5220"/>
        <w:gridCol w:w="1098"/>
      </w:tblGrid>
      <w:tr w:rsidR="001D4097" w14:paraId="64B96E73" w14:textId="77777777" w:rsidTr="001D4097">
        <w:tc>
          <w:tcPr>
            <w:tcW w:w="3258" w:type="dxa"/>
          </w:tcPr>
          <w:p w14:paraId="51D68AF2" w14:textId="77777777" w:rsidR="001D4097" w:rsidRPr="005D26F3" w:rsidRDefault="001D4097" w:rsidP="00A11911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5220" w:type="dxa"/>
          </w:tcPr>
          <w:p w14:paraId="2E9D5449" w14:textId="77777777" w:rsidR="001D4097" w:rsidRPr="005D26F3" w:rsidRDefault="001D4097" w:rsidP="00A11911">
            <w:pPr>
              <w:rPr>
                <w:b/>
              </w:rPr>
            </w:pPr>
            <w:r w:rsidRPr="005D26F3">
              <w:rPr>
                <w:b/>
              </w:rPr>
              <w:t>Results</w:t>
            </w:r>
          </w:p>
        </w:tc>
        <w:tc>
          <w:tcPr>
            <w:tcW w:w="1098" w:type="dxa"/>
          </w:tcPr>
          <w:p w14:paraId="64B73D59" w14:textId="77777777" w:rsidR="001D4097" w:rsidRPr="005D26F3" w:rsidRDefault="001D4097" w:rsidP="00A11911">
            <w:pPr>
              <w:rPr>
                <w:b/>
              </w:rPr>
            </w:pPr>
            <w:r w:rsidRPr="005D26F3">
              <w:rPr>
                <w:b/>
              </w:rPr>
              <w:t>Points</w:t>
            </w:r>
          </w:p>
        </w:tc>
      </w:tr>
      <w:tr w:rsidR="001D4097" w14:paraId="2475BC6B" w14:textId="77777777" w:rsidTr="00A11911">
        <w:tc>
          <w:tcPr>
            <w:tcW w:w="3258" w:type="dxa"/>
          </w:tcPr>
          <w:p w14:paraId="38CF19EE" w14:textId="77777777" w:rsidR="001D4097" w:rsidRDefault="001D4097" w:rsidP="00A11911">
            <w:r>
              <w:t>Program in Step 1</w:t>
            </w:r>
          </w:p>
        </w:tc>
        <w:tc>
          <w:tcPr>
            <w:tcW w:w="5220" w:type="dxa"/>
          </w:tcPr>
          <w:p w14:paraId="7C22855E" w14:textId="77777777" w:rsidR="001D4097" w:rsidRDefault="001D4097" w:rsidP="00A11911">
            <w:r>
              <w:t>Program is working successfully following the intention in the assignment</w:t>
            </w:r>
          </w:p>
        </w:tc>
        <w:tc>
          <w:tcPr>
            <w:tcW w:w="1098" w:type="dxa"/>
          </w:tcPr>
          <w:p w14:paraId="5363530B" w14:textId="77777777" w:rsidR="001D4097" w:rsidRDefault="001D4097" w:rsidP="00A11911">
            <w:r>
              <w:t>15</w:t>
            </w:r>
          </w:p>
        </w:tc>
      </w:tr>
      <w:tr w:rsidR="001D4097" w14:paraId="0533E7AF" w14:textId="77777777" w:rsidTr="00A11911">
        <w:tc>
          <w:tcPr>
            <w:tcW w:w="3258" w:type="dxa"/>
          </w:tcPr>
          <w:p w14:paraId="53CA0C2B" w14:textId="77777777" w:rsidR="001D4097" w:rsidRDefault="001D4097" w:rsidP="001D4097">
            <w:r>
              <w:t>Program in Step 2</w:t>
            </w:r>
          </w:p>
        </w:tc>
        <w:tc>
          <w:tcPr>
            <w:tcW w:w="5220" w:type="dxa"/>
          </w:tcPr>
          <w:p w14:paraId="0941A969" w14:textId="77777777" w:rsidR="001D4097" w:rsidRDefault="001D4097" w:rsidP="00A11911">
            <w:r>
              <w:t xml:space="preserve">You could develop a class implementing </w:t>
            </w:r>
            <w:proofErr w:type="spellStart"/>
            <w:r>
              <w:t>PIDManager</w:t>
            </w:r>
            <w:proofErr w:type="spellEnd"/>
            <w:r>
              <w:t xml:space="preserve"> interface</w:t>
            </w:r>
          </w:p>
        </w:tc>
        <w:tc>
          <w:tcPr>
            <w:tcW w:w="1098" w:type="dxa"/>
          </w:tcPr>
          <w:p w14:paraId="370CE82D" w14:textId="77777777" w:rsidR="001D4097" w:rsidRDefault="001D4097" w:rsidP="00A11911">
            <w:r>
              <w:t>10</w:t>
            </w:r>
          </w:p>
        </w:tc>
      </w:tr>
      <w:tr w:rsidR="001D4097" w14:paraId="73B5C6C8" w14:textId="77777777" w:rsidTr="00A11911">
        <w:trPr>
          <w:trHeight w:val="368"/>
        </w:trPr>
        <w:tc>
          <w:tcPr>
            <w:tcW w:w="3258" w:type="dxa"/>
          </w:tcPr>
          <w:p w14:paraId="334BD62E" w14:textId="77777777" w:rsidR="001D4097" w:rsidRDefault="001D4097" w:rsidP="00A11911">
            <w:r>
              <w:t>Program in Step 2 (2)</w:t>
            </w:r>
          </w:p>
        </w:tc>
        <w:tc>
          <w:tcPr>
            <w:tcW w:w="5220" w:type="dxa"/>
          </w:tcPr>
          <w:p w14:paraId="7F645FA0" w14:textId="77777777" w:rsidR="001D4097" w:rsidRDefault="001D4097" w:rsidP="001D4097">
            <w:proofErr w:type="spellStart"/>
            <w:proofErr w:type="gramStart"/>
            <w:r>
              <w:t>getPID</w:t>
            </w:r>
            <w:proofErr w:type="spellEnd"/>
            <w:r>
              <w:t>(</w:t>
            </w:r>
            <w:proofErr w:type="gramEnd"/>
            <w:r>
              <w:t>) is working well</w:t>
            </w:r>
          </w:p>
        </w:tc>
        <w:tc>
          <w:tcPr>
            <w:tcW w:w="1098" w:type="dxa"/>
          </w:tcPr>
          <w:p w14:paraId="48B570D0" w14:textId="77777777" w:rsidR="001D4097" w:rsidRDefault="001D4097" w:rsidP="00A11911">
            <w:r>
              <w:t>10</w:t>
            </w:r>
          </w:p>
        </w:tc>
      </w:tr>
      <w:tr w:rsidR="001D4097" w14:paraId="1A59DA2E" w14:textId="77777777" w:rsidTr="00A11911">
        <w:tc>
          <w:tcPr>
            <w:tcW w:w="3258" w:type="dxa"/>
          </w:tcPr>
          <w:p w14:paraId="1F97E417" w14:textId="77777777" w:rsidR="001D4097" w:rsidRDefault="001D4097" w:rsidP="00A11911">
            <w:r>
              <w:lastRenderedPageBreak/>
              <w:t>Program in Step 2 (3)</w:t>
            </w:r>
          </w:p>
        </w:tc>
        <w:tc>
          <w:tcPr>
            <w:tcW w:w="5220" w:type="dxa"/>
          </w:tcPr>
          <w:p w14:paraId="2115FC88" w14:textId="77777777" w:rsidR="001D4097" w:rsidRPr="001D4097" w:rsidRDefault="001D4097" w:rsidP="00A11911">
            <w:proofErr w:type="spellStart"/>
            <w:proofErr w:type="gramStart"/>
            <w:r w:rsidRPr="001D4097">
              <w:t>getPIDWait</w:t>
            </w:r>
            <w:proofErr w:type="spellEnd"/>
            <w:r w:rsidRPr="001D4097">
              <w:t>(</w:t>
            </w:r>
            <w:proofErr w:type="gramEnd"/>
            <w:r w:rsidRPr="001D4097">
              <w:t>) works well</w:t>
            </w:r>
          </w:p>
        </w:tc>
        <w:tc>
          <w:tcPr>
            <w:tcW w:w="1098" w:type="dxa"/>
          </w:tcPr>
          <w:p w14:paraId="6385AD65" w14:textId="77777777" w:rsidR="001D4097" w:rsidRDefault="001D4097" w:rsidP="00A11911">
            <w:r>
              <w:t>30</w:t>
            </w:r>
          </w:p>
        </w:tc>
      </w:tr>
      <w:tr w:rsidR="001D4097" w14:paraId="1889839C" w14:textId="77777777" w:rsidTr="00A11911">
        <w:tc>
          <w:tcPr>
            <w:tcW w:w="3258" w:type="dxa"/>
          </w:tcPr>
          <w:p w14:paraId="0413CC10" w14:textId="77777777" w:rsidR="001D4097" w:rsidRDefault="001D4097" w:rsidP="00A11911">
            <w:r>
              <w:t>Program in Step 3</w:t>
            </w:r>
          </w:p>
        </w:tc>
        <w:tc>
          <w:tcPr>
            <w:tcW w:w="5220" w:type="dxa"/>
          </w:tcPr>
          <w:p w14:paraId="068841E1" w14:textId="77777777" w:rsidR="001D4097" w:rsidRPr="001D4097" w:rsidRDefault="001D4097" w:rsidP="00A11911">
            <w:r w:rsidRPr="001D4097">
              <w:t xml:space="preserve">The testing program is working well and we can test both </w:t>
            </w:r>
            <w:proofErr w:type="spellStart"/>
            <w:proofErr w:type="gramStart"/>
            <w:r w:rsidRPr="001D4097">
              <w:t>getPID</w:t>
            </w:r>
            <w:proofErr w:type="spellEnd"/>
            <w:r w:rsidRPr="001D4097">
              <w:t>(</w:t>
            </w:r>
            <w:proofErr w:type="gramEnd"/>
            <w:r w:rsidRPr="001D4097">
              <w:t xml:space="preserve">) and </w:t>
            </w:r>
            <w:proofErr w:type="spellStart"/>
            <w:r w:rsidRPr="001D4097">
              <w:t>getPIDWait</w:t>
            </w:r>
            <w:proofErr w:type="spellEnd"/>
            <w:r w:rsidRPr="001D4097">
              <w:t>() with the program.</w:t>
            </w:r>
          </w:p>
        </w:tc>
        <w:tc>
          <w:tcPr>
            <w:tcW w:w="1098" w:type="dxa"/>
          </w:tcPr>
          <w:p w14:paraId="345413D4" w14:textId="77777777" w:rsidR="001D4097" w:rsidRDefault="001D4097" w:rsidP="00A11911">
            <w:r>
              <w:t>15</w:t>
            </w:r>
          </w:p>
        </w:tc>
      </w:tr>
      <w:tr w:rsidR="001D4097" w14:paraId="677F564A" w14:textId="77777777" w:rsidTr="00A11911">
        <w:tc>
          <w:tcPr>
            <w:tcW w:w="3258" w:type="dxa"/>
          </w:tcPr>
          <w:p w14:paraId="6E8AB81C" w14:textId="77777777" w:rsidR="001D4097" w:rsidRDefault="001D4097" w:rsidP="00A11911">
            <w:r>
              <w:t xml:space="preserve">Error handling </w:t>
            </w:r>
          </w:p>
        </w:tc>
        <w:tc>
          <w:tcPr>
            <w:tcW w:w="5220" w:type="dxa"/>
          </w:tcPr>
          <w:p w14:paraId="5AC5EC1A" w14:textId="77777777" w:rsidR="001D4097" w:rsidRDefault="001D4097" w:rsidP="00A11911"/>
        </w:tc>
        <w:tc>
          <w:tcPr>
            <w:tcW w:w="1098" w:type="dxa"/>
          </w:tcPr>
          <w:p w14:paraId="75FF8ADE" w14:textId="77777777" w:rsidR="001D4097" w:rsidRDefault="001D4097" w:rsidP="00A11911">
            <w:r>
              <w:t>10</w:t>
            </w:r>
          </w:p>
        </w:tc>
      </w:tr>
      <w:tr w:rsidR="001D4097" w14:paraId="67B7B09B" w14:textId="77777777" w:rsidTr="001D4097">
        <w:tc>
          <w:tcPr>
            <w:tcW w:w="3258" w:type="dxa"/>
          </w:tcPr>
          <w:p w14:paraId="1B1E479A" w14:textId="77777777" w:rsidR="001D4097" w:rsidRDefault="001D4097" w:rsidP="00A11911">
            <w:r>
              <w:t>documentation</w:t>
            </w:r>
          </w:p>
        </w:tc>
        <w:tc>
          <w:tcPr>
            <w:tcW w:w="5220" w:type="dxa"/>
          </w:tcPr>
          <w:p w14:paraId="73AD95F1" w14:textId="77777777" w:rsidR="001D4097" w:rsidRPr="00A57572" w:rsidRDefault="001D4097" w:rsidP="00A11911">
            <w:pPr>
              <w:rPr>
                <w:b/>
              </w:rPr>
            </w:pPr>
          </w:p>
        </w:tc>
        <w:tc>
          <w:tcPr>
            <w:tcW w:w="1098" w:type="dxa"/>
          </w:tcPr>
          <w:p w14:paraId="655E24D3" w14:textId="77777777" w:rsidR="001D4097" w:rsidRDefault="001D4097" w:rsidP="00A11911">
            <w:r>
              <w:t>10</w:t>
            </w:r>
          </w:p>
        </w:tc>
      </w:tr>
    </w:tbl>
    <w:p w14:paraId="0CFF111D" w14:textId="77777777" w:rsidR="001D4097" w:rsidRDefault="001D4097" w:rsidP="001D4097"/>
    <w:p w14:paraId="3040411B" w14:textId="77777777" w:rsidR="00662968" w:rsidRDefault="00662968" w:rsidP="00662968"/>
    <w:p w14:paraId="2C0E6BCC" w14:textId="77777777" w:rsidR="00662968" w:rsidRDefault="00662968" w:rsidP="00662968"/>
    <w:p w14:paraId="404A336C" w14:textId="77777777" w:rsidR="00662968" w:rsidRDefault="00662968" w:rsidP="00662968"/>
    <w:p w14:paraId="79A3868E" w14:textId="77777777" w:rsidR="00662968" w:rsidRDefault="00662968" w:rsidP="00662968"/>
    <w:p w14:paraId="116DEB00" w14:textId="77777777" w:rsidR="00662968" w:rsidRDefault="00662968" w:rsidP="00662968"/>
    <w:p w14:paraId="40DD2AC1" w14:textId="77777777" w:rsidR="001062E7" w:rsidRDefault="001062E7" w:rsidP="001D4097"/>
    <w:sectPr w:rsidR="001062E7" w:rsidSect="001062E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EDF3B" w14:textId="77777777" w:rsidR="001C60ED" w:rsidRDefault="001C60ED" w:rsidP="007F00F1">
      <w:pPr>
        <w:spacing w:after="0" w:line="240" w:lineRule="auto"/>
      </w:pPr>
      <w:r>
        <w:separator/>
      </w:r>
    </w:p>
  </w:endnote>
  <w:endnote w:type="continuationSeparator" w:id="0">
    <w:p w14:paraId="1B298F19" w14:textId="77777777" w:rsidR="001C60ED" w:rsidRDefault="001C60ED" w:rsidP="007F0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50D2B" w14:textId="77777777" w:rsidR="001C60ED" w:rsidRDefault="001C60ED" w:rsidP="007F00F1">
      <w:pPr>
        <w:spacing w:after="0" w:line="240" w:lineRule="auto"/>
      </w:pPr>
      <w:r>
        <w:separator/>
      </w:r>
    </w:p>
  </w:footnote>
  <w:footnote w:type="continuationSeparator" w:id="0">
    <w:p w14:paraId="6B4DCC21" w14:textId="77777777" w:rsidR="001C60ED" w:rsidRDefault="001C60ED" w:rsidP="007F0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F3CEC"/>
    <w:multiLevelType w:val="hybridMultilevel"/>
    <w:tmpl w:val="37341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A2C58"/>
    <w:multiLevelType w:val="hybridMultilevel"/>
    <w:tmpl w:val="8C540888"/>
    <w:lvl w:ilvl="0" w:tplc="1DA2388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2E7"/>
    <w:rsid w:val="000C6FF4"/>
    <w:rsid w:val="001062E7"/>
    <w:rsid w:val="001C60ED"/>
    <w:rsid w:val="001D4097"/>
    <w:rsid w:val="00291872"/>
    <w:rsid w:val="00371A4D"/>
    <w:rsid w:val="006238FA"/>
    <w:rsid w:val="00662968"/>
    <w:rsid w:val="006C7351"/>
    <w:rsid w:val="0077365A"/>
    <w:rsid w:val="007F00F1"/>
    <w:rsid w:val="00820906"/>
    <w:rsid w:val="00A765D0"/>
    <w:rsid w:val="00E92546"/>
    <w:rsid w:val="00F6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09988"/>
  <w15:chartTrackingRefBased/>
  <w15:docId w15:val="{3AEDCFEF-BF90-46BF-99CD-83F750F4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2E7"/>
    <w:pPr>
      <w:ind w:leftChars="400" w:left="800"/>
    </w:pPr>
  </w:style>
  <w:style w:type="table" w:styleId="a4">
    <w:name w:val="Table Grid"/>
    <w:basedOn w:val="a1"/>
    <w:uiPriority w:val="59"/>
    <w:rsid w:val="001D4097"/>
    <w:pPr>
      <w:spacing w:after="0" w:line="240" w:lineRule="auto"/>
      <w:jc w:val="left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F00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F00F1"/>
  </w:style>
  <w:style w:type="paragraph" w:styleId="a6">
    <w:name w:val="footer"/>
    <w:basedOn w:val="a"/>
    <w:link w:val="Char0"/>
    <w:uiPriority w:val="99"/>
    <w:unhideWhenUsed/>
    <w:rsid w:val="007F0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F0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LeeYounho</dc:creator>
  <cp:keywords/>
  <dc:description/>
  <cp:lastModifiedBy>반영환</cp:lastModifiedBy>
  <cp:revision>4</cp:revision>
  <dcterms:created xsi:type="dcterms:W3CDTF">2019-03-21T00:36:00Z</dcterms:created>
  <dcterms:modified xsi:type="dcterms:W3CDTF">2021-04-23T17:14:00Z</dcterms:modified>
</cp:coreProperties>
</file>