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2791" w14:textId="2A2C3859" w:rsidR="00CF0F96" w:rsidRDefault="00D85C29" w:rsidP="00D85C29">
      <w:pPr>
        <w:pStyle w:val="Heading1"/>
      </w:pPr>
      <w:r>
        <w:t>Week 3 Update: Wheel Control (Motors &amp; Encoders)</w:t>
      </w:r>
    </w:p>
    <w:p w14:paraId="7D7A6B2C" w14:textId="267078CB" w:rsidR="00D85C29" w:rsidRDefault="00D85C29" w:rsidP="00D85C29">
      <w:r>
        <w:t>4/15/22</w:t>
      </w:r>
    </w:p>
    <w:p w14:paraId="43D6DB7D" w14:textId="6AD8CAD6" w:rsidR="00D85C29" w:rsidRDefault="00D85C29" w:rsidP="00D85C29">
      <w:r>
        <w:t>ME/EE/CS 169</w:t>
      </w:r>
    </w:p>
    <w:p w14:paraId="4A7C0CF8" w14:textId="73B4BDF9" w:rsidR="00D85C29" w:rsidRDefault="00D85C29" w:rsidP="00D85C29">
      <w:r>
        <w:t>Tyler Nguyen and Lorenzo Shaikewitz</w:t>
      </w:r>
    </w:p>
    <w:p w14:paraId="77E8DBFC" w14:textId="77777777" w:rsidR="00FA0DC7" w:rsidRDefault="00FA0DC7" w:rsidP="00D85C29"/>
    <w:p w14:paraId="6EDDF0AC" w14:textId="3D27D882" w:rsidR="00D85C29" w:rsidRDefault="008771AA" w:rsidP="00D85C29">
      <w:pPr>
        <w:pStyle w:val="Heading2"/>
      </w:pPr>
      <w:r>
        <w:t>3. Encoders</w:t>
      </w:r>
    </w:p>
    <w:p w14:paraId="57808A1E" w14:textId="77777777" w:rsidR="008771AA" w:rsidRDefault="008771AA" w:rsidP="00D85C29">
      <w:r>
        <w:t xml:space="preserve">(a) How many counts per motor shaft rotation (rotation of the magnet disk)? </w:t>
      </w:r>
    </w:p>
    <w:p w14:paraId="134BD6B9" w14:textId="7F397C0C" w:rsidR="008771AA" w:rsidRDefault="008771AA" w:rsidP="00D85C29">
      <w:r>
        <w:tab/>
        <w:t>16</w:t>
      </w:r>
    </w:p>
    <w:p w14:paraId="4833388E" w14:textId="77777777" w:rsidR="008771AA" w:rsidRDefault="008771AA" w:rsidP="00D85C29">
      <w:r>
        <w:t xml:space="preserve">(b) How many counts per wheel shaft (motor output)? </w:t>
      </w:r>
    </w:p>
    <w:p w14:paraId="45C7A2E7" w14:textId="79406ACE" w:rsidR="001A2C2F" w:rsidRDefault="008771AA" w:rsidP="00D85C29">
      <w:r>
        <w:tab/>
        <w:t>7</w:t>
      </w:r>
      <w:r w:rsidR="001A2C2F">
        <w:t>20</w:t>
      </w:r>
      <w:r w:rsidR="00F248E6">
        <w:t xml:space="preserve"> on both sides</w:t>
      </w:r>
    </w:p>
    <w:p w14:paraId="236DBCD6" w14:textId="27FE6781" w:rsidR="008771AA" w:rsidRDefault="008771AA" w:rsidP="00D85C29">
      <w:r>
        <w:t>(c) What is the gear reduction in the motor (hint: it is NOT 48 as labeled)?</w:t>
      </w:r>
    </w:p>
    <w:p w14:paraId="65D58BFD" w14:textId="24577EB4" w:rsidR="00CF3CE4" w:rsidRDefault="00CF3CE4" w:rsidP="00D85C29">
      <w:r>
        <w:tab/>
        <w:t>GR = 720/16 = 45</w:t>
      </w:r>
    </w:p>
    <w:p w14:paraId="4BA47F01" w14:textId="00A92B60" w:rsidR="00864783" w:rsidRDefault="00864783" w:rsidP="00D85C29"/>
    <w:p w14:paraId="74FF5030" w14:textId="12D8AF3F" w:rsidR="00BD38EF" w:rsidRDefault="00864783" w:rsidP="0058552B">
      <w:pPr>
        <w:pStyle w:val="Heading2"/>
      </w:pPr>
      <w:r>
        <w:t xml:space="preserve">6. </w:t>
      </w:r>
      <w:r w:rsidR="00FF6918">
        <w:t>Encoder Processing</w:t>
      </w:r>
    </w:p>
    <w:p w14:paraId="7B863F7A" w14:textId="0F7D4CA5" w:rsidR="00BD38EF" w:rsidRDefault="006D2176" w:rsidP="00CF1451">
      <w:r w:rsidRPr="006D2176">
        <w:rPr>
          <w:noProof/>
        </w:rPr>
        <w:drawing>
          <wp:inline distT="0" distB="0" distL="0" distR="0" wp14:anchorId="3AB6B66C" wp14:editId="7FAFAC2F">
            <wp:extent cx="5943600" cy="371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43D53748" w14:textId="128A342F" w:rsidR="008A3D03" w:rsidRDefault="00BD38EF" w:rsidP="008A3D03">
      <w:r>
        <w:t xml:space="preserve">Figure </w:t>
      </w:r>
      <w:r w:rsidR="0058552B">
        <w:t>1</w:t>
      </w:r>
      <w:r>
        <w:t xml:space="preserve">. </w:t>
      </w:r>
      <w:r w:rsidR="006D2176">
        <w:t xml:space="preserve">Left </w:t>
      </w:r>
      <w:r>
        <w:t>Wheel Position and Velocity</w:t>
      </w:r>
      <w:r w:rsidR="006D2176">
        <w:t xml:space="preserve"> </w:t>
      </w:r>
      <w:r>
        <w:t>Data Without Filter, Back and Forth Movement</w:t>
      </w:r>
    </w:p>
    <w:p w14:paraId="0E2F2C84" w14:textId="585FE60E" w:rsidR="00706491" w:rsidRDefault="00EF4F92" w:rsidP="00FA0DC7">
      <w:pPr>
        <w:ind w:firstLine="720"/>
      </w:pPr>
      <w:r>
        <w:lastRenderedPageBreak/>
        <w:t>Moving the wheel by hand before filtering, we notice that the unit magnitudes appear correct, however there is a large amount of noise in the velocity graph</w:t>
      </w:r>
      <w:r w:rsidR="00FA0DC7">
        <w:t xml:space="preserve"> (Fig. 1)</w:t>
      </w:r>
      <w:r>
        <w:t>.</w:t>
      </w:r>
      <w:r w:rsidR="00FA0DC7">
        <w:t xml:space="preserve"> </w:t>
      </w:r>
    </w:p>
    <w:p w14:paraId="2C7BA17F" w14:textId="5D871842" w:rsidR="00706491" w:rsidRDefault="00706491" w:rsidP="00FA0DC7">
      <w:pPr>
        <w:ind w:firstLine="720"/>
      </w:pPr>
      <w:r>
        <w:t xml:space="preserve">To avoid the noise in the velocity data, we apply a filter to the velocity measurements. We test three different time constants that correspond to timescales of three measurements </w:t>
      </w:r>
      <m:oMath>
        <m:r>
          <w:rPr>
            <w:rFonts w:ascii="Cambria Math" w:hAnsi="Cambria Math"/>
          </w:rPr>
          <m:t>(λ=33)</m:t>
        </m:r>
      </m:oMath>
      <w:r>
        <w:t xml:space="preserve">, five measurements </w:t>
      </w:r>
      <m:oMath>
        <m:r>
          <w:rPr>
            <w:rFonts w:ascii="Cambria Math" w:hAnsi="Cambria Math"/>
          </w:rPr>
          <m:t>(λ=20)</m:t>
        </m:r>
      </m:oMath>
      <w:r>
        <w:t>, and nine measurements (</w:t>
      </w:r>
      <m:oMath>
        <m:r>
          <w:rPr>
            <w:rFonts w:ascii="Cambria Math" w:hAnsi="Cambria Math"/>
          </w:rPr>
          <m:t>λ=11</m:t>
        </m:r>
        <m:r>
          <w:rPr>
            <w:rFonts w:ascii="Cambria Math" w:eastAsiaTheme="minorEastAsia" w:hAnsi="Cambria Math"/>
          </w:rPr>
          <m:t>)</m:t>
        </m:r>
      </m:oMath>
      <w:r>
        <w:rPr>
          <w:rFonts w:eastAsiaTheme="minorEastAsia"/>
        </w:rPr>
        <w:t>. The results are shown below, with the wheel spun by hand and including slow motions as well as back-and-forth m</w:t>
      </w:r>
      <w:r w:rsidR="00BC7EDD">
        <w:rPr>
          <w:rFonts w:eastAsiaTheme="minorEastAsia"/>
        </w:rPr>
        <w:t>ovements.</w:t>
      </w:r>
    </w:p>
    <w:p w14:paraId="4B87BBC2" w14:textId="410E2702" w:rsidR="008A3D03" w:rsidRDefault="00311FC1" w:rsidP="00D85C29">
      <w:r w:rsidRPr="00311FC1">
        <w:rPr>
          <w:noProof/>
        </w:rPr>
        <w:drawing>
          <wp:inline distT="0" distB="0" distL="0" distR="0" wp14:anchorId="2B3006B8" wp14:editId="7F4664C7">
            <wp:extent cx="5943600" cy="371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56FB55FC" w14:textId="001F2E35" w:rsidR="00A8562D" w:rsidRDefault="00A8562D" w:rsidP="00D85C29">
      <w:r w:rsidRPr="00A8562D">
        <w:rPr>
          <w:noProof/>
        </w:rPr>
        <w:lastRenderedPageBreak/>
        <w:drawing>
          <wp:inline distT="0" distB="0" distL="0" distR="0" wp14:anchorId="5B04F6D9" wp14:editId="2B769AD9">
            <wp:extent cx="5943600" cy="371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473C63A5" w14:textId="01E7952D" w:rsidR="00A8562D" w:rsidRDefault="00A8562D" w:rsidP="00D85C29">
      <w:r w:rsidRPr="00A8562D">
        <w:rPr>
          <w:noProof/>
        </w:rPr>
        <w:drawing>
          <wp:inline distT="0" distB="0" distL="0" distR="0" wp14:anchorId="178F265C" wp14:editId="140E4130">
            <wp:extent cx="5943600" cy="371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2C527E72" w14:textId="7F00CEA4" w:rsidR="00A8562D" w:rsidRDefault="00A8562D" w:rsidP="00D85C29">
      <w:r w:rsidRPr="00A8562D">
        <w:rPr>
          <w:noProof/>
        </w:rPr>
        <w:lastRenderedPageBreak/>
        <w:drawing>
          <wp:inline distT="0" distB="0" distL="0" distR="0" wp14:anchorId="483D3A07" wp14:editId="1E81A9D4">
            <wp:extent cx="5943600" cy="371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7E361E0A" w14:textId="430F8565" w:rsidR="008A3D03" w:rsidRDefault="00706491" w:rsidP="00D85C29">
      <w:r>
        <w:t xml:space="preserve"> Figure </w:t>
      </w:r>
      <w:r w:rsidR="0058552B">
        <w:t>2</w:t>
      </w:r>
      <w:r>
        <w:t xml:space="preserve">. Filtered Velocity Readings </w:t>
      </w:r>
      <w:r w:rsidR="00F3380A">
        <w:t xml:space="preserve">of Left Wheel Encoder </w:t>
      </w:r>
      <w:r>
        <w:t>for Different Time Constants (</w:t>
      </w:r>
      <m:oMath>
        <m:r>
          <w:rPr>
            <w:rFonts w:ascii="Cambria Math" w:hAnsi="Cambria Math"/>
          </w:rPr>
          <m:t xml:space="preserve">λ=11, 20, 24,33) </m:t>
        </m:r>
      </m:oMath>
      <w:r>
        <w:tab/>
      </w:r>
    </w:p>
    <w:p w14:paraId="63B301C5" w14:textId="64CA1AD9" w:rsidR="00706491" w:rsidRDefault="00706491" w:rsidP="00EC4E7C">
      <w:pPr>
        <w:ind w:firstLine="720"/>
        <w:rPr>
          <w:rFonts w:eastAsiaTheme="minorEastAsia"/>
        </w:rPr>
      </w:pPr>
      <w:r>
        <w:t>Analy</w:t>
      </w:r>
      <w:r w:rsidR="00C162BC">
        <w:t xml:space="preserve">sis of the filtered velocity readings for different time constants show that </w:t>
      </w:r>
      <m:oMath>
        <m:r>
          <w:rPr>
            <w:rFonts w:ascii="Cambria Math" w:hAnsi="Cambria Math"/>
          </w:rPr>
          <m:t>λ=33</m:t>
        </m:r>
      </m:oMath>
      <w:r w:rsidR="00C162BC">
        <w:rPr>
          <w:rFonts w:eastAsiaTheme="minorEastAsia"/>
        </w:rPr>
        <w:t xml:space="preserve"> has a velocity plot which is more smooth than the unfiltered, but still includes noise. With this time constant, there is little-to-no delay in the velocity readings with respect to the position data. </w:t>
      </w:r>
      <m:oMath>
        <m:r>
          <w:rPr>
            <w:rFonts w:ascii="Cambria Math" w:eastAsiaTheme="minorEastAsia" w:hAnsi="Cambria Math"/>
          </w:rPr>
          <m:t>λ=11</m:t>
        </m:r>
      </m:oMath>
      <w:r w:rsidR="00C162BC">
        <w:rPr>
          <w:rFonts w:eastAsiaTheme="minorEastAsia"/>
        </w:rPr>
        <w:t xml:space="preserve"> data shows very little noise, but the delay in the velocity measurements is nearly 0.1s behind the position data, which is large. </w:t>
      </w:r>
      <m:oMath>
        <m:r>
          <w:rPr>
            <w:rFonts w:ascii="Cambria Math" w:eastAsiaTheme="minorEastAsia" w:hAnsi="Cambria Math"/>
          </w:rPr>
          <m:t xml:space="preserve">λ=24  </m:t>
        </m:r>
      </m:oMath>
      <w:r w:rsidR="00A8562D">
        <w:rPr>
          <w:rFonts w:eastAsiaTheme="minorEastAsia"/>
        </w:rPr>
        <w:t xml:space="preserve">is smoother than </w:t>
      </w:r>
      <m:oMath>
        <m:r>
          <w:rPr>
            <w:rFonts w:ascii="Cambria Math" w:eastAsiaTheme="minorEastAsia" w:hAnsi="Cambria Math"/>
          </w:rPr>
          <m:t>λ=11</m:t>
        </m:r>
      </m:oMath>
      <w:r w:rsidR="00A8562D">
        <w:rPr>
          <w:rFonts w:eastAsiaTheme="minorEastAsia"/>
        </w:rPr>
        <w:t xml:space="preserve"> and has minimal delay, but jiter is still apparent with </w:t>
      </w:r>
      <m:oMath>
        <m:r>
          <w:rPr>
            <w:rFonts w:ascii="Cambria Math" w:eastAsiaTheme="minorEastAsia" w:hAnsi="Cambria Math"/>
          </w:rPr>
          <m:t>±.25 rad/s</m:t>
        </m:r>
      </m:oMath>
      <w:r w:rsidR="00A8562D">
        <w:rPr>
          <w:rFonts w:eastAsiaTheme="minorEastAsia"/>
        </w:rPr>
        <w:t xml:space="preserve"> spikes. </w:t>
      </w:r>
      <m:oMath>
        <m:r>
          <w:rPr>
            <w:rFonts w:ascii="Cambria Math" w:eastAsiaTheme="minorEastAsia" w:hAnsi="Cambria Math"/>
          </w:rPr>
          <m:t>λ=20</m:t>
        </m:r>
      </m:oMath>
      <w:r w:rsidR="00C162BC">
        <w:rPr>
          <w:rFonts w:eastAsiaTheme="minorEastAsia"/>
        </w:rPr>
        <w:t xml:space="preserve"> appears to be a sweet spot between the t</w:t>
      </w:r>
      <w:r w:rsidR="00A8562D">
        <w:rPr>
          <w:rFonts w:eastAsiaTheme="minorEastAsia"/>
        </w:rPr>
        <w:t>hree</w:t>
      </w:r>
      <w:r w:rsidR="00C162BC">
        <w:rPr>
          <w:rFonts w:eastAsiaTheme="minorEastAsia"/>
        </w:rPr>
        <w:t xml:space="preserve">, having little noise while maintaining a delay less than 0.01s behind position data. Thus, we will choose </w:t>
      </w:r>
      <m:oMath>
        <m:r>
          <w:rPr>
            <w:rFonts w:ascii="Cambria Math" w:eastAsiaTheme="minorEastAsia" w:hAnsi="Cambria Math"/>
          </w:rPr>
          <m:t>λ=20</m:t>
        </m:r>
      </m:oMath>
      <w:r w:rsidR="00C162BC">
        <w:rPr>
          <w:rFonts w:eastAsiaTheme="minorEastAsia"/>
        </w:rPr>
        <w:t xml:space="preserve"> as our time constant value for filtering.</w:t>
      </w:r>
    </w:p>
    <w:p w14:paraId="3874DA7D" w14:textId="77777777" w:rsidR="006F7951" w:rsidRDefault="006F7951" w:rsidP="00EC4E7C">
      <w:pPr>
        <w:ind w:firstLine="720"/>
      </w:pPr>
    </w:p>
    <w:p w14:paraId="22634F7E" w14:textId="4A79A04D" w:rsidR="008A3D03" w:rsidRDefault="006F7951" w:rsidP="006F7951">
      <w:pPr>
        <w:pStyle w:val="Heading2"/>
      </w:pPr>
      <w:r>
        <w:lastRenderedPageBreak/>
        <w:t>7. PWM to Motor Speed Curve</w:t>
      </w:r>
    </w:p>
    <w:p w14:paraId="37079978" w14:textId="0307D076" w:rsidR="006B50A9" w:rsidRDefault="00C6798D" w:rsidP="006B50A9">
      <w:r w:rsidRPr="00C6798D">
        <w:rPr>
          <w:noProof/>
        </w:rPr>
        <w:drawing>
          <wp:inline distT="0" distB="0" distL="0" distR="0" wp14:anchorId="641CFDD2" wp14:editId="2B7F7BFB">
            <wp:extent cx="5943600" cy="371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Pr="00C6798D">
        <w:rPr>
          <w:noProof/>
        </w:rPr>
        <w:t xml:space="preserve"> </w:t>
      </w:r>
    </w:p>
    <w:p w14:paraId="0E08CF37" w14:textId="77777777" w:rsidR="00C6798D" w:rsidRDefault="00C6798D" w:rsidP="006B50A9"/>
    <w:p w14:paraId="43030C48" w14:textId="3E857BB5" w:rsidR="00C6798D" w:rsidRDefault="00F23675" w:rsidP="006B50A9">
      <w:r w:rsidRPr="00F23675">
        <w:rPr>
          <w:noProof/>
        </w:rPr>
        <w:drawing>
          <wp:inline distT="0" distB="0" distL="0" distR="0" wp14:anchorId="5B8F54BC" wp14:editId="1A633237">
            <wp:extent cx="5943600" cy="3713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00C6798D" w:rsidRPr="00C6798D">
        <w:t xml:space="preserve"> </w:t>
      </w:r>
      <w:r w:rsidR="00C6798D">
        <w:t>Figure 3. PWM Commands vs. Wheel Speed Curves</w:t>
      </w:r>
      <w:r w:rsidR="00695FCF">
        <w:t xml:space="preserve"> with Plotted Linear Regression</w:t>
      </w:r>
    </w:p>
    <w:p w14:paraId="0E315382" w14:textId="7401E8EC" w:rsidR="00C6798D" w:rsidRDefault="00C6798D" w:rsidP="006B50A9">
      <w:pPr>
        <w:rPr>
          <w:rFonts w:eastAsiaTheme="minorEastAsia"/>
        </w:rPr>
      </w:pPr>
      <w:r>
        <w:lastRenderedPageBreak/>
        <w:tab/>
        <w:t xml:space="preserve">Plotting the PWM versus wheel speed for a speed up, constant speed, and speed down, we are able to thus correlate the velocity of the wheel (Given by the encoder with filtering) and the PWM commands. For the left wheel, we found the average slope to be: </w:t>
      </w:r>
      <w:r w:rsidR="00695FCF">
        <w:t xml:space="preserve">9.03114 </w:t>
      </w:r>
      <m:oMath>
        <m:f>
          <m:fPr>
            <m:ctrlPr>
              <w:rPr>
                <w:rFonts w:ascii="Cambria Math" w:hAnsi="Cambria Math"/>
                <w:i/>
              </w:rPr>
            </m:ctrlPr>
          </m:fPr>
          <m:num>
            <m:r>
              <w:rPr>
                <w:rFonts w:ascii="Cambria Math" w:hAnsi="Cambria Math"/>
              </w:rPr>
              <m:t>PWM</m:t>
            </m:r>
          </m:num>
          <m:den>
            <m:f>
              <m:fPr>
                <m:type m:val="lin"/>
                <m:ctrlPr>
                  <w:rPr>
                    <w:rFonts w:ascii="Cambria Math" w:hAnsi="Cambria Math"/>
                    <w:i/>
                  </w:rPr>
                </m:ctrlPr>
              </m:fPr>
              <m:num>
                <m:r>
                  <w:rPr>
                    <w:rFonts w:ascii="Cambria Math" w:hAnsi="Cambria Math"/>
                  </w:rPr>
                  <m:t>rad</m:t>
                </m:r>
              </m:num>
              <m:den>
                <m:r>
                  <w:rPr>
                    <w:rFonts w:ascii="Cambria Math" w:hAnsi="Cambria Math"/>
                  </w:rPr>
                  <m:t>s</m:t>
                </m:r>
              </m:den>
            </m:f>
          </m:den>
        </m:f>
      </m:oMath>
      <w:r w:rsidR="00695FCF">
        <w:rPr>
          <w:rFonts w:eastAsiaTheme="minorEastAsia"/>
        </w:rPr>
        <w:t xml:space="preserve"> and the right wheel was </w:t>
      </w:r>
      <m:oMath>
        <m:r>
          <w:rPr>
            <w:rFonts w:ascii="Cambria Math" w:eastAsiaTheme="minorEastAsia" w:hAnsi="Cambria Math"/>
          </w:rPr>
          <m:t xml:space="preserve">-9.0640 </m:t>
        </m:r>
        <m:f>
          <m:fPr>
            <m:ctrlPr>
              <w:rPr>
                <w:rFonts w:ascii="Cambria Math" w:hAnsi="Cambria Math"/>
                <w:i/>
              </w:rPr>
            </m:ctrlPr>
          </m:fPr>
          <m:num>
            <m:r>
              <w:rPr>
                <w:rFonts w:ascii="Cambria Math" w:hAnsi="Cambria Math"/>
              </w:rPr>
              <m:t>PWM</m:t>
            </m:r>
          </m:num>
          <m:den>
            <m:f>
              <m:fPr>
                <m:type m:val="lin"/>
                <m:ctrlPr>
                  <w:rPr>
                    <w:rFonts w:ascii="Cambria Math" w:hAnsi="Cambria Math"/>
                    <w:i/>
                  </w:rPr>
                </m:ctrlPr>
              </m:fPr>
              <m:num>
                <m:r>
                  <w:rPr>
                    <w:rFonts w:ascii="Cambria Math" w:hAnsi="Cambria Math"/>
                  </w:rPr>
                  <m:t>rad</m:t>
                </m:r>
              </m:num>
              <m:den>
                <m:r>
                  <w:rPr>
                    <w:rFonts w:ascii="Cambria Math" w:hAnsi="Cambria Math"/>
                  </w:rPr>
                  <m:t>s</m:t>
                </m:r>
              </m:den>
            </m:f>
          </m:den>
        </m:f>
      </m:oMath>
      <w:r w:rsidR="00695FCF">
        <w:rPr>
          <w:rFonts w:eastAsiaTheme="minorEastAsia"/>
        </w:rPr>
        <w:t>. We note that at the initial startup we see that static friction causes a non-linear relationship.</w:t>
      </w:r>
    </w:p>
    <w:p w14:paraId="0851AD22" w14:textId="6249C9E2" w:rsidR="0084618F" w:rsidRDefault="0084618F" w:rsidP="006B50A9">
      <w:r>
        <w:rPr>
          <w:rFonts w:eastAsiaTheme="minorEastAsia"/>
        </w:rPr>
        <w:tab/>
        <w:t xml:space="preserve">Testing the </w:t>
      </w:r>
      <w:r w:rsidR="00121264">
        <w:rPr>
          <w:rFonts w:eastAsiaTheme="minorEastAsia"/>
        </w:rPr>
        <w:t xml:space="preserve">robot on the ground, we find that friction causes the robot to only start moving at PWM value of </w:t>
      </w:r>
      <m:oMath>
        <m:r>
          <w:rPr>
            <w:rFonts w:ascii="Cambria Math" w:eastAsiaTheme="minorEastAsia" w:hAnsi="Cambria Math"/>
          </w:rPr>
          <m:t>±</m:t>
        </m:r>
        <m:r>
          <w:rPr>
            <w:rFonts w:ascii="Cambria Math" w:eastAsiaTheme="minorEastAsia" w:hAnsi="Cambria Math"/>
          </w:rPr>
          <m:t xml:space="preserve">55 </m:t>
        </m:r>
      </m:oMath>
      <w:r w:rsidR="00121264">
        <w:rPr>
          <w:rFonts w:eastAsiaTheme="minorEastAsia"/>
        </w:rPr>
        <w:t xml:space="preserve">for both wheels. </w:t>
      </w:r>
    </w:p>
    <w:p w14:paraId="7CB92596" w14:textId="65E3D943" w:rsidR="006B50A9" w:rsidRDefault="006B50A9" w:rsidP="006B50A9"/>
    <w:p w14:paraId="76F22465" w14:textId="1B2C2938" w:rsidR="006B50A9" w:rsidRDefault="006B50A9" w:rsidP="006B50A9">
      <w:pPr>
        <w:pStyle w:val="Heading2"/>
      </w:pPr>
      <w:r>
        <w:t>8. PWM to Motor Speed Curve</w:t>
      </w:r>
    </w:p>
    <w:p w14:paraId="083614CD" w14:textId="5799AF4C" w:rsidR="00251C35" w:rsidRPr="00251C35" w:rsidRDefault="00251C35" w:rsidP="00251C35">
      <w:r>
        <w:tab/>
        <w:t>Implementing the values of the PWM to velocity found previously, we thus can perform velocity control of the motors using \wheel_command. The following was performed freespinning.</w:t>
      </w:r>
    </w:p>
    <w:p w14:paraId="7112BD39" w14:textId="46EE427C" w:rsidR="006B50A9" w:rsidRDefault="006B50A9" w:rsidP="006B50A9"/>
    <w:p w14:paraId="4C28205A" w14:textId="76259759" w:rsidR="001311B3" w:rsidRDefault="001311B3" w:rsidP="006B50A9">
      <w:r w:rsidRPr="001311B3">
        <w:rPr>
          <w:noProof/>
        </w:rPr>
        <w:drawing>
          <wp:inline distT="0" distB="0" distL="0" distR="0" wp14:anchorId="7D7E608B" wp14:editId="4D169381">
            <wp:extent cx="2851961" cy="204603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90" r="7421"/>
                    <a:stretch/>
                  </pic:blipFill>
                  <pic:spPr bwMode="auto">
                    <a:xfrm>
                      <a:off x="0" y="0"/>
                      <a:ext cx="2862239" cy="2053404"/>
                    </a:xfrm>
                    <a:prstGeom prst="rect">
                      <a:avLst/>
                    </a:prstGeom>
                    <a:noFill/>
                    <a:ln>
                      <a:noFill/>
                    </a:ln>
                    <a:extLst>
                      <a:ext uri="{53640926-AAD7-44D8-BBD7-CCE9431645EC}">
                        <a14:shadowObscured xmlns:a14="http://schemas.microsoft.com/office/drawing/2010/main"/>
                      </a:ext>
                    </a:extLst>
                  </pic:spPr>
                </pic:pic>
              </a:graphicData>
            </a:graphic>
          </wp:inline>
        </w:drawing>
      </w:r>
      <w:r w:rsidR="00251C35" w:rsidRPr="001311B3">
        <w:rPr>
          <w:noProof/>
        </w:rPr>
        <w:drawing>
          <wp:inline distT="0" distB="0" distL="0" distR="0" wp14:anchorId="6B694B4B" wp14:editId="383E285F">
            <wp:extent cx="2888215" cy="21081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43" r="7759"/>
                    <a:stretch/>
                  </pic:blipFill>
                  <pic:spPr bwMode="auto">
                    <a:xfrm>
                      <a:off x="0" y="0"/>
                      <a:ext cx="2898824" cy="2115884"/>
                    </a:xfrm>
                    <a:prstGeom prst="rect">
                      <a:avLst/>
                    </a:prstGeom>
                    <a:noFill/>
                    <a:ln>
                      <a:noFill/>
                    </a:ln>
                    <a:extLst>
                      <a:ext uri="{53640926-AAD7-44D8-BBD7-CCE9431645EC}">
                        <a14:shadowObscured xmlns:a14="http://schemas.microsoft.com/office/drawing/2010/main"/>
                      </a:ext>
                    </a:extLst>
                  </pic:spPr>
                </pic:pic>
              </a:graphicData>
            </a:graphic>
          </wp:inline>
        </w:drawing>
      </w:r>
    </w:p>
    <w:p w14:paraId="09C3E6B3" w14:textId="13C3B1EA" w:rsidR="00DD3CC9" w:rsidRDefault="00DD3CC9" w:rsidP="006B50A9">
      <w:r>
        <w:t xml:space="preserve">Figure 4. PWM </w:t>
      </w:r>
      <w:r w:rsidR="00251C35">
        <w:t>Control of Motor Speed</w:t>
      </w:r>
    </w:p>
    <w:p w14:paraId="1DB670B1" w14:textId="3079AF7B" w:rsidR="00A6574E" w:rsidRDefault="00A6574E" w:rsidP="007A7396">
      <w:pPr>
        <w:pStyle w:val="Heading2"/>
      </w:pPr>
      <w:r>
        <w:t>9</w:t>
      </w:r>
      <w:r>
        <w:t xml:space="preserve">. </w:t>
      </w:r>
      <w:r w:rsidR="007A7396">
        <w:t>Filtered Motor Desired Velocity</w:t>
      </w:r>
    </w:p>
    <w:p w14:paraId="474DC02C" w14:textId="2437D919" w:rsidR="00DD3CC9" w:rsidRPr="00DD3CC9" w:rsidRDefault="00DD3CC9" w:rsidP="00DD3CC9">
      <w:pPr>
        <w:ind w:firstLine="720"/>
      </w:pPr>
      <w:r>
        <w:t>Testing the robot on the floor, we implement a filter on the motor velocity</w:t>
      </w:r>
      <w:r w:rsidR="0054085E">
        <w:t xml:space="preserve"> commanding</w:t>
      </w:r>
      <w:r>
        <w:t xml:space="preserve">. </w:t>
      </w:r>
      <w:r w:rsidR="0054085E">
        <w:t xml:space="preserve">We notice that with lower values of </w:t>
      </w:r>
      <m:oMath>
        <m:r>
          <w:rPr>
            <w:rFonts w:ascii="Cambria Math" w:hAnsi="Cambria Math"/>
          </w:rPr>
          <m:t>λ</m:t>
        </m:r>
      </m:oMath>
      <w:r w:rsidR="0054085E">
        <w:rPr>
          <w:rFonts w:eastAsiaTheme="minorEastAsia"/>
        </w:rPr>
        <w:t xml:space="preserve">, the “ramp up” and “ramp down” time increases. </w:t>
      </w:r>
      <m:oMath>
        <m:r>
          <w:rPr>
            <w:rFonts w:ascii="Cambria Math" w:eastAsiaTheme="minorEastAsia" w:hAnsi="Cambria Math"/>
          </w:rPr>
          <m:t>λ=20</m:t>
        </m:r>
      </m:oMath>
      <w:r w:rsidR="0054085E">
        <w:rPr>
          <w:rFonts w:eastAsiaTheme="minorEastAsia"/>
        </w:rPr>
        <w:t xml:space="preserve"> appears to be a good value for our usage, however we could even go lower if we are experiencing slipping or too much jolting.</w:t>
      </w:r>
    </w:p>
    <w:p w14:paraId="715CEA9B" w14:textId="0281CB05" w:rsidR="00D10D59" w:rsidRDefault="00D10D59" w:rsidP="00D10D59">
      <w:r w:rsidRPr="00D10D59">
        <w:rPr>
          <w:noProof/>
        </w:rPr>
        <w:lastRenderedPageBreak/>
        <w:drawing>
          <wp:inline distT="0" distB="0" distL="0" distR="0" wp14:anchorId="4F59249A" wp14:editId="255987F8">
            <wp:extent cx="2883619" cy="2073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12" r="6800"/>
                    <a:stretch/>
                  </pic:blipFill>
                  <pic:spPr bwMode="auto">
                    <a:xfrm>
                      <a:off x="0" y="0"/>
                      <a:ext cx="2894270" cy="2081188"/>
                    </a:xfrm>
                    <a:prstGeom prst="rect">
                      <a:avLst/>
                    </a:prstGeom>
                    <a:noFill/>
                    <a:ln>
                      <a:noFill/>
                    </a:ln>
                    <a:extLst>
                      <a:ext uri="{53640926-AAD7-44D8-BBD7-CCE9431645EC}">
                        <a14:shadowObscured xmlns:a14="http://schemas.microsoft.com/office/drawing/2010/main"/>
                      </a:ext>
                    </a:extLst>
                  </pic:spPr>
                </pic:pic>
              </a:graphicData>
            </a:graphic>
          </wp:inline>
        </w:drawing>
      </w:r>
      <w:r w:rsidR="002A1F6A" w:rsidRPr="00D10D59">
        <w:rPr>
          <w:noProof/>
        </w:rPr>
        <w:drawing>
          <wp:inline distT="0" distB="0" distL="0" distR="0" wp14:anchorId="4856416D" wp14:editId="6149696D">
            <wp:extent cx="2926678" cy="21300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465" r="7691"/>
                    <a:stretch/>
                  </pic:blipFill>
                  <pic:spPr bwMode="auto">
                    <a:xfrm>
                      <a:off x="0" y="0"/>
                      <a:ext cx="2941754" cy="2141043"/>
                    </a:xfrm>
                    <a:prstGeom prst="rect">
                      <a:avLst/>
                    </a:prstGeom>
                    <a:noFill/>
                    <a:ln>
                      <a:noFill/>
                    </a:ln>
                    <a:extLst>
                      <a:ext uri="{53640926-AAD7-44D8-BBD7-CCE9431645EC}">
                        <a14:shadowObscured xmlns:a14="http://schemas.microsoft.com/office/drawing/2010/main"/>
                      </a:ext>
                    </a:extLst>
                  </pic:spPr>
                </pic:pic>
              </a:graphicData>
            </a:graphic>
          </wp:inline>
        </w:drawing>
      </w:r>
    </w:p>
    <w:p w14:paraId="3CE985C2" w14:textId="62DDE0E9" w:rsidR="00D10D59" w:rsidRDefault="00D10D59" w:rsidP="00D10D59"/>
    <w:p w14:paraId="4BAB033E" w14:textId="58242405" w:rsidR="00D10D59" w:rsidRDefault="00C10C48" w:rsidP="00D10D59">
      <w:r w:rsidRPr="00C10C48">
        <w:rPr>
          <w:noProof/>
        </w:rPr>
        <w:drawing>
          <wp:inline distT="0" distB="0" distL="0" distR="0" wp14:anchorId="040D7A11" wp14:editId="19D10805">
            <wp:extent cx="2864046" cy="2131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27" r="8303"/>
                    <a:stretch/>
                  </pic:blipFill>
                  <pic:spPr bwMode="auto">
                    <a:xfrm>
                      <a:off x="0" y="0"/>
                      <a:ext cx="2869032" cy="2134711"/>
                    </a:xfrm>
                    <a:prstGeom prst="rect">
                      <a:avLst/>
                    </a:prstGeom>
                    <a:noFill/>
                    <a:ln>
                      <a:noFill/>
                    </a:ln>
                    <a:extLst>
                      <a:ext uri="{53640926-AAD7-44D8-BBD7-CCE9431645EC}">
                        <a14:shadowObscured xmlns:a14="http://schemas.microsoft.com/office/drawing/2010/main"/>
                      </a:ext>
                    </a:extLst>
                  </pic:spPr>
                </pic:pic>
              </a:graphicData>
            </a:graphic>
          </wp:inline>
        </w:drawing>
      </w:r>
      <w:r w:rsidRPr="00C10C48">
        <w:rPr>
          <w:noProof/>
        </w:rPr>
        <w:drawing>
          <wp:inline distT="0" distB="0" distL="0" distR="0" wp14:anchorId="7D3A7264" wp14:editId="5FDF192B">
            <wp:extent cx="2976362" cy="2169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39" r="7828"/>
                    <a:stretch/>
                  </pic:blipFill>
                  <pic:spPr bwMode="auto">
                    <a:xfrm>
                      <a:off x="0" y="0"/>
                      <a:ext cx="2982720" cy="2173670"/>
                    </a:xfrm>
                    <a:prstGeom prst="rect">
                      <a:avLst/>
                    </a:prstGeom>
                    <a:noFill/>
                    <a:ln>
                      <a:noFill/>
                    </a:ln>
                    <a:extLst>
                      <a:ext uri="{53640926-AAD7-44D8-BBD7-CCE9431645EC}">
                        <a14:shadowObscured xmlns:a14="http://schemas.microsoft.com/office/drawing/2010/main"/>
                      </a:ext>
                    </a:extLst>
                  </pic:spPr>
                </pic:pic>
              </a:graphicData>
            </a:graphic>
          </wp:inline>
        </w:drawing>
      </w:r>
    </w:p>
    <w:p w14:paraId="4527B268" w14:textId="335CA4B0" w:rsidR="00D10D59" w:rsidRDefault="00D10D59" w:rsidP="00D10D59"/>
    <w:p w14:paraId="2D4EA5E9" w14:textId="3DE6E607" w:rsidR="00554B09" w:rsidRDefault="00855E92" w:rsidP="00855E92">
      <w:r w:rsidRPr="00855E92">
        <w:rPr>
          <w:noProof/>
        </w:rPr>
        <w:drawing>
          <wp:inline distT="0" distB="0" distL="0" distR="0" wp14:anchorId="0D019384" wp14:editId="37C6C430">
            <wp:extent cx="2936553" cy="2183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523" r="8439"/>
                    <a:stretch/>
                  </pic:blipFill>
                  <pic:spPr bwMode="auto">
                    <a:xfrm>
                      <a:off x="0" y="0"/>
                      <a:ext cx="2945945" cy="2190154"/>
                    </a:xfrm>
                    <a:prstGeom prst="rect">
                      <a:avLst/>
                    </a:prstGeom>
                    <a:noFill/>
                    <a:ln>
                      <a:noFill/>
                    </a:ln>
                    <a:extLst>
                      <a:ext uri="{53640926-AAD7-44D8-BBD7-CCE9431645EC}">
                        <a14:shadowObscured xmlns:a14="http://schemas.microsoft.com/office/drawing/2010/main"/>
                      </a:ext>
                    </a:extLst>
                  </pic:spPr>
                </pic:pic>
              </a:graphicData>
            </a:graphic>
          </wp:inline>
        </w:drawing>
      </w:r>
      <w:r w:rsidR="00C10C48" w:rsidRPr="00855E92">
        <w:rPr>
          <w:noProof/>
        </w:rPr>
        <w:drawing>
          <wp:inline distT="0" distB="0" distL="0" distR="0" wp14:anchorId="7DA473EA" wp14:editId="56A3F9D3">
            <wp:extent cx="2904328" cy="2133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049" r="7895"/>
                    <a:stretch/>
                  </pic:blipFill>
                  <pic:spPr bwMode="auto">
                    <a:xfrm>
                      <a:off x="0" y="0"/>
                      <a:ext cx="2913333" cy="2140037"/>
                    </a:xfrm>
                    <a:prstGeom prst="rect">
                      <a:avLst/>
                    </a:prstGeom>
                    <a:noFill/>
                    <a:ln>
                      <a:noFill/>
                    </a:ln>
                    <a:extLst>
                      <a:ext uri="{53640926-AAD7-44D8-BBD7-CCE9431645EC}">
                        <a14:shadowObscured xmlns:a14="http://schemas.microsoft.com/office/drawing/2010/main"/>
                      </a:ext>
                    </a:extLst>
                  </pic:spPr>
                </pic:pic>
              </a:graphicData>
            </a:graphic>
          </wp:inline>
        </w:drawing>
      </w:r>
    </w:p>
    <w:p w14:paraId="5E137834" w14:textId="2D5565A7" w:rsidR="00251C35" w:rsidRDefault="00251C35" w:rsidP="00855E92">
      <w:r>
        <w:t>Figure 5. Filtered Velocity Control</w:t>
      </w:r>
    </w:p>
    <w:p w14:paraId="2D66451C" w14:textId="4B73856F" w:rsidR="00855E92" w:rsidRDefault="00855E92" w:rsidP="00855E92"/>
    <w:p w14:paraId="47F23970" w14:textId="3C1DCB3F" w:rsidR="001D732B" w:rsidRDefault="002A1F6A" w:rsidP="001D732B">
      <w:pPr>
        <w:pStyle w:val="Heading2"/>
      </w:pPr>
      <w:r>
        <w:lastRenderedPageBreak/>
        <w:t>10. Corrective Velocity</w:t>
      </w:r>
    </w:p>
    <w:p w14:paraId="5E0B0873" w14:textId="64CF52D0" w:rsidR="001D732B" w:rsidRPr="001D732B" w:rsidRDefault="001D732B" w:rsidP="001D732B">
      <w:r>
        <w:tab/>
        <w:t>Implementing a corrective velocity based upon position greatly helps the actual position to correlate with the desired position.</w:t>
      </w:r>
      <w:r w:rsidR="00056449">
        <w:t xml:space="preserve"> We found that </w:t>
      </w:r>
      <m:oMath>
        <m:r>
          <w:rPr>
            <w:rFonts w:ascii="Cambria Math" w:hAnsi="Cambria Math"/>
          </w:rPr>
          <m:t>λ=30</m:t>
        </m:r>
      </m:oMath>
      <w:r w:rsidR="00056449">
        <w:rPr>
          <w:rFonts w:eastAsiaTheme="minorEastAsia"/>
        </w:rPr>
        <w:t xml:space="preserve"> best helps correcting for errors in the position.</w:t>
      </w:r>
    </w:p>
    <w:p w14:paraId="53ED69D9" w14:textId="76135C57" w:rsidR="002A1F6A" w:rsidRDefault="002A1F6A" w:rsidP="002A1F6A">
      <w:r w:rsidRPr="002A1F6A">
        <w:rPr>
          <w:noProof/>
        </w:rPr>
        <w:drawing>
          <wp:inline distT="0" distB="0" distL="0" distR="0" wp14:anchorId="42BB093F" wp14:editId="612B359C">
            <wp:extent cx="2888536" cy="212688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56" r="7691"/>
                    <a:stretch/>
                  </pic:blipFill>
                  <pic:spPr bwMode="auto">
                    <a:xfrm>
                      <a:off x="0" y="0"/>
                      <a:ext cx="2891825" cy="2129307"/>
                    </a:xfrm>
                    <a:prstGeom prst="rect">
                      <a:avLst/>
                    </a:prstGeom>
                    <a:noFill/>
                    <a:ln>
                      <a:noFill/>
                    </a:ln>
                    <a:extLst>
                      <a:ext uri="{53640926-AAD7-44D8-BBD7-CCE9431645EC}">
                        <a14:shadowObscured xmlns:a14="http://schemas.microsoft.com/office/drawing/2010/main"/>
                      </a:ext>
                    </a:extLst>
                  </pic:spPr>
                </pic:pic>
              </a:graphicData>
            </a:graphic>
          </wp:inline>
        </w:drawing>
      </w:r>
      <w:r w:rsidR="001D732B" w:rsidRPr="002A1F6A">
        <w:rPr>
          <w:noProof/>
        </w:rPr>
        <w:drawing>
          <wp:inline distT="0" distB="0" distL="0" distR="0" wp14:anchorId="331E40BE" wp14:editId="3E84FB8E">
            <wp:extent cx="2908356" cy="213977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49" r="8031"/>
                    <a:stretch/>
                  </pic:blipFill>
                  <pic:spPr bwMode="auto">
                    <a:xfrm>
                      <a:off x="0" y="0"/>
                      <a:ext cx="2918102" cy="2146948"/>
                    </a:xfrm>
                    <a:prstGeom prst="rect">
                      <a:avLst/>
                    </a:prstGeom>
                    <a:noFill/>
                    <a:ln>
                      <a:noFill/>
                    </a:ln>
                    <a:extLst>
                      <a:ext uri="{53640926-AAD7-44D8-BBD7-CCE9431645EC}">
                        <a14:shadowObscured xmlns:a14="http://schemas.microsoft.com/office/drawing/2010/main"/>
                      </a:ext>
                    </a:extLst>
                  </pic:spPr>
                </pic:pic>
              </a:graphicData>
            </a:graphic>
          </wp:inline>
        </w:drawing>
      </w:r>
    </w:p>
    <w:p w14:paraId="0E0864ED" w14:textId="5842B77B" w:rsidR="002A1F6A" w:rsidRDefault="002A1F6A" w:rsidP="002A1F6A">
      <w:r w:rsidRPr="002A1F6A">
        <w:rPr>
          <w:noProof/>
        </w:rPr>
        <w:drawing>
          <wp:inline distT="0" distB="0" distL="0" distR="0" wp14:anchorId="3EB53F72" wp14:editId="763F5100">
            <wp:extent cx="2896271" cy="216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591" r="8777"/>
                    <a:stretch/>
                  </pic:blipFill>
                  <pic:spPr bwMode="auto">
                    <a:xfrm>
                      <a:off x="0" y="0"/>
                      <a:ext cx="2906188" cy="2171109"/>
                    </a:xfrm>
                    <a:prstGeom prst="rect">
                      <a:avLst/>
                    </a:prstGeom>
                    <a:noFill/>
                    <a:ln>
                      <a:noFill/>
                    </a:ln>
                    <a:extLst>
                      <a:ext uri="{53640926-AAD7-44D8-BBD7-CCE9431645EC}">
                        <a14:shadowObscured xmlns:a14="http://schemas.microsoft.com/office/drawing/2010/main"/>
                      </a:ext>
                    </a:extLst>
                  </pic:spPr>
                </pic:pic>
              </a:graphicData>
            </a:graphic>
          </wp:inline>
        </w:drawing>
      </w:r>
      <w:r w:rsidR="001D732B" w:rsidRPr="002A1F6A">
        <w:rPr>
          <w:noProof/>
        </w:rPr>
        <w:drawing>
          <wp:inline distT="0" distB="0" distL="0" distR="0" wp14:anchorId="050B8851" wp14:editId="26792F51">
            <wp:extent cx="3021082" cy="223161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91" r="7828"/>
                    <a:stretch/>
                  </pic:blipFill>
                  <pic:spPr bwMode="auto">
                    <a:xfrm>
                      <a:off x="0" y="0"/>
                      <a:ext cx="3023619" cy="2233493"/>
                    </a:xfrm>
                    <a:prstGeom prst="rect">
                      <a:avLst/>
                    </a:prstGeom>
                    <a:noFill/>
                    <a:ln>
                      <a:noFill/>
                    </a:ln>
                    <a:extLst>
                      <a:ext uri="{53640926-AAD7-44D8-BBD7-CCE9431645EC}">
                        <a14:shadowObscured xmlns:a14="http://schemas.microsoft.com/office/drawing/2010/main"/>
                      </a:ext>
                    </a:extLst>
                  </pic:spPr>
                </pic:pic>
              </a:graphicData>
            </a:graphic>
          </wp:inline>
        </w:drawing>
      </w:r>
    </w:p>
    <w:p w14:paraId="0D271ACC" w14:textId="1CB2124A" w:rsidR="002A1F6A" w:rsidRDefault="002A1F6A" w:rsidP="002A1F6A">
      <w:r w:rsidRPr="002A1F6A">
        <w:rPr>
          <w:noProof/>
        </w:rPr>
        <w:drawing>
          <wp:inline distT="0" distB="0" distL="0" distR="0" wp14:anchorId="68D722CD" wp14:editId="5CD836FD">
            <wp:extent cx="2995063" cy="2191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52" r="7355"/>
                    <a:stretch/>
                  </pic:blipFill>
                  <pic:spPr bwMode="auto">
                    <a:xfrm>
                      <a:off x="0" y="0"/>
                      <a:ext cx="3002880" cy="2197057"/>
                    </a:xfrm>
                    <a:prstGeom prst="rect">
                      <a:avLst/>
                    </a:prstGeom>
                    <a:noFill/>
                    <a:ln>
                      <a:noFill/>
                    </a:ln>
                    <a:extLst>
                      <a:ext uri="{53640926-AAD7-44D8-BBD7-CCE9431645EC}">
                        <a14:shadowObscured xmlns:a14="http://schemas.microsoft.com/office/drawing/2010/main"/>
                      </a:ext>
                    </a:extLst>
                  </pic:spPr>
                </pic:pic>
              </a:graphicData>
            </a:graphic>
          </wp:inline>
        </w:drawing>
      </w:r>
      <w:r w:rsidR="0014203F" w:rsidRPr="002A1F6A">
        <w:rPr>
          <w:noProof/>
        </w:rPr>
        <w:drawing>
          <wp:inline distT="0" distB="0" distL="0" distR="0" wp14:anchorId="76745F72" wp14:editId="1C0A754C">
            <wp:extent cx="2936553" cy="2155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320" r="7556"/>
                    <a:stretch/>
                  </pic:blipFill>
                  <pic:spPr bwMode="auto">
                    <a:xfrm>
                      <a:off x="0" y="0"/>
                      <a:ext cx="2944986" cy="2161561"/>
                    </a:xfrm>
                    <a:prstGeom prst="rect">
                      <a:avLst/>
                    </a:prstGeom>
                    <a:noFill/>
                    <a:ln>
                      <a:noFill/>
                    </a:ln>
                    <a:extLst>
                      <a:ext uri="{53640926-AAD7-44D8-BBD7-CCE9431645EC}">
                        <a14:shadowObscured xmlns:a14="http://schemas.microsoft.com/office/drawing/2010/main"/>
                      </a:ext>
                    </a:extLst>
                  </pic:spPr>
                </pic:pic>
              </a:graphicData>
            </a:graphic>
          </wp:inline>
        </w:drawing>
      </w:r>
    </w:p>
    <w:p w14:paraId="08A1169E" w14:textId="103F0C5C" w:rsidR="002A1F6A" w:rsidRPr="002A1F6A" w:rsidRDefault="002A1F6A" w:rsidP="002A1F6A"/>
    <w:sectPr w:rsidR="002A1F6A" w:rsidRPr="002A1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78"/>
    <w:rsid w:val="00056449"/>
    <w:rsid w:val="00121264"/>
    <w:rsid w:val="001311B3"/>
    <w:rsid w:val="0014203F"/>
    <w:rsid w:val="001A2C2F"/>
    <w:rsid w:val="001C159B"/>
    <w:rsid w:val="001D732B"/>
    <w:rsid w:val="00251C35"/>
    <w:rsid w:val="002A1F6A"/>
    <w:rsid w:val="00311FC1"/>
    <w:rsid w:val="00352ECB"/>
    <w:rsid w:val="0052266D"/>
    <w:rsid w:val="0054085E"/>
    <w:rsid w:val="00554B09"/>
    <w:rsid w:val="0058552B"/>
    <w:rsid w:val="00695FCF"/>
    <w:rsid w:val="006B50A9"/>
    <w:rsid w:val="006D2176"/>
    <w:rsid w:val="006F7951"/>
    <w:rsid w:val="00706491"/>
    <w:rsid w:val="007A7396"/>
    <w:rsid w:val="007E71A0"/>
    <w:rsid w:val="00811CE1"/>
    <w:rsid w:val="0084618F"/>
    <w:rsid w:val="00855E92"/>
    <w:rsid w:val="00864783"/>
    <w:rsid w:val="008771AA"/>
    <w:rsid w:val="008A3D03"/>
    <w:rsid w:val="008C2578"/>
    <w:rsid w:val="009802F8"/>
    <w:rsid w:val="00A6574E"/>
    <w:rsid w:val="00A8562D"/>
    <w:rsid w:val="00B07BB9"/>
    <w:rsid w:val="00B44F8F"/>
    <w:rsid w:val="00B63C3C"/>
    <w:rsid w:val="00BC7EDD"/>
    <w:rsid w:val="00BD38EF"/>
    <w:rsid w:val="00C10C48"/>
    <w:rsid w:val="00C162BC"/>
    <w:rsid w:val="00C6798D"/>
    <w:rsid w:val="00C800D7"/>
    <w:rsid w:val="00CF1451"/>
    <w:rsid w:val="00CF3CE4"/>
    <w:rsid w:val="00D10D59"/>
    <w:rsid w:val="00D85C29"/>
    <w:rsid w:val="00DD3CC9"/>
    <w:rsid w:val="00EC4E7C"/>
    <w:rsid w:val="00EF4F92"/>
    <w:rsid w:val="00F23675"/>
    <w:rsid w:val="00F248E6"/>
    <w:rsid w:val="00F3380A"/>
    <w:rsid w:val="00FA0DC7"/>
    <w:rsid w:val="00FF6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543EF"/>
  <w15:chartTrackingRefBased/>
  <w15:docId w15:val="{E83426FD-3744-46DD-8FB6-17AF95DE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5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C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5C2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064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8</Pages>
  <Words>511</Words>
  <Characters>2916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Nguyen</dc:creator>
  <cp:keywords/>
  <dc:description/>
  <cp:lastModifiedBy>Tyler Nguyen</cp:lastModifiedBy>
  <cp:revision>38</cp:revision>
  <dcterms:created xsi:type="dcterms:W3CDTF">2022-04-12T18:01:00Z</dcterms:created>
  <dcterms:modified xsi:type="dcterms:W3CDTF">2022-04-16T06:08:00Z</dcterms:modified>
</cp:coreProperties>
</file>