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AUTORIZACIÓN ABONO LIQUIDACIÓN FINAL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Yo: _________________________________, identificado con Cédula de __________ No. _________________ de ____________________, autorizo 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SOPHOS SOLUTIONS SAS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para abonar a mi cuenta de nómina No. ______________  del banco (_____________), la suma de _______________________________________________________ (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_______________), correspondiente al pago de la liquidación final de salarios y prestaciones sociales a las que tengo derecho ante mi desvinculación de la Compañía.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Firma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   _______________________________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Nombre</w:t>
        <w:tab/>
        <w:t xml:space="preserve">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Identificación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Fecha</w:t>
        <w:tab/>
        <w:tab/>
        <w:t xml:space="preserve">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F-GSH-210 Autorización Abono Liquidación Final. Versión 2. Fecha 08/10/2018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