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E650C" w:rsidRDefault="00236753">
      <w:pPr>
        <w:spacing w:before="240" w:after="240"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06 </w:t>
      </w:r>
      <w:proofErr w:type="spellStart"/>
      <w:r>
        <w:rPr>
          <w:rFonts w:ascii="Georgia" w:eastAsia="Georgia" w:hAnsi="Georgia" w:cs="Georgia"/>
        </w:rPr>
        <w:t>octubre</w:t>
      </w:r>
      <w:proofErr w:type="spellEnd"/>
      <w:r>
        <w:rPr>
          <w:rFonts w:ascii="Georgia" w:eastAsia="Georgia" w:hAnsi="Georgia" w:cs="Georgia"/>
        </w:rPr>
        <w:t>, 2021</w:t>
      </w:r>
    </w:p>
    <w:p w14:paraId="00000002" w14:textId="77777777" w:rsidR="003E650C" w:rsidRDefault="00236753">
      <w:pPr>
        <w:spacing w:before="240" w:after="240"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Consular Official</w:t>
      </w:r>
      <w:r>
        <w:rPr>
          <w:rFonts w:ascii="Georgia" w:eastAsia="Georgia" w:hAnsi="Georgia" w:cs="Georgia"/>
        </w:rPr>
        <w:br/>
        <w:t xml:space="preserve">Nonimmigrant Visa Section </w:t>
      </w:r>
      <w:r>
        <w:rPr>
          <w:rFonts w:ascii="Georgia" w:eastAsia="Georgia" w:hAnsi="Georgia" w:cs="Georgia"/>
        </w:rPr>
        <w:br/>
        <w:t>United States Consulate General</w:t>
      </w:r>
    </w:p>
    <w:p w14:paraId="00000003" w14:textId="77777777" w:rsidR="003E650C" w:rsidRDefault="00236753">
      <w:pPr>
        <w:spacing w:before="240" w:after="240" w:line="360" w:lineRule="auto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</w:rPr>
        <w:t xml:space="preserve">RE: </w:t>
      </w:r>
      <w:proofErr w:type="spellStart"/>
      <w:r>
        <w:rPr>
          <w:rFonts w:ascii="Georgia" w:eastAsia="Georgia" w:hAnsi="Georgia" w:cs="Georgia"/>
          <w:b/>
        </w:rPr>
        <w:t>Yehiker</w:t>
      </w:r>
      <w:proofErr w:type="spellEnd"/>
      <w:r>
        <w:rPr>
          <w:rFonts w:ascii="Georgia" w:eastAsia="Georgia" w:hAnsi="Georgia" w:cs="Georgia"/>
          <w:b/>
        </w:rPr>
        <w:t xml:space="preserve"> Criollo</w:t>
      </w:r>
      <w:r>
        <w:rPr>
          <w:rFonts w:ascii="Georgia" w:eastAsia="Georgia" w:hAnsi="Georgia" w:cs="Georgia"/>
          <w:b/>
        </w:rPr>
        <w:br/>
      </w:r>
      <w:r>
        <w:rPr>
          <w:rFonts w:ascii="Georgia" w:eastAsia="Georgia" w:hAnsi="Georgia" w:cs="Georgia"/>
        </w:rPr>
        <w:t>F1 Student Visa Application</w:t>
      </w:r>
    </w:p>
    <w:p w14:paraId="00000004" w14:textId="77777777" w:rsidR="003E650C" w:rsidRDefault="003E650C">
      <w:pPr>
        <w:spacing w:before="240" w:after="240" w:line="360" w:lineRule="auto"/>
        <w:jc w:val="both"/>
        <w:rPr>
          <w:rFonts w:ascii="Georgia" w:eastAsia="Georgia" w:hAnsi="Georgia" w:cs="Georgia"/>
          <w:sz w:val="20"/>
          <w:szCs w:val="20"/>
        </w:rPr>
      </w:pPr>
    </w:p>
    <w:p w14:paraId="00000005" w14:textId="77777777" w:rsidR="003E650C" w:rsidRDefault="00236753">
      <w:pPr>
        <w:spacing w:before="240" w:after="240" w:line="360" w:lineRule="auto"/>
        <w:jc w:val="both"/>
        <w:rPr>
          <w:rFonts w:ascii="Georgia" w:eastAsia="Georgia" w:hAnsi="Georgia" w:cs="Georgia"/>
          <w:color w:val="202124"/>
        </w:rPr>
      </w:pPr>
      <w:proofErr w:type="spellStart"/>
      <w:r>
        <w:rPr>
          <w:rFonts w:ascii="Georgia" w:eastAsia="Georgia" w:hAnsi="Georgia" w:cs="Georgia"/>
          <w:color w:val="202124"/>
        </w:rPr>
        <w:t>Estimado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consulado</w:t>
      </w:r>
      <w:proofErr w:type="spellEnd"/>
      <w:r>
        <w:rPr>
          <w:rFonts w:ascii="Georgia" w:eastAsia="Georgia" w:hAnsi="Georgia" w:cs="Georgia"/>
          <w:color w:val="202124"/>
        </w:rPr>
        <w:t>:</w:t>
      </w:r>
    </w:p>
    <w:p w14:paraId="00000006" w14:textId="28CBD3C5" w:rsidR="003E650C" w:rsidRDefault="00236753">
      <w:pPr>
        <w:spacing w:before="240" w:after="240" w:line="360" w:lineRule="auto"/>
        <w:jc w:val="both"/>
        <w:rPr>
          <w:rFonts w:ascii="Georgia" w:eastAsia="Georgia" w:hAnsi="Georgia" w:cs="Georgia"/>
          <w:color w:val="202124"/>
        </w:rPr>
      </w:pPr>
      <w:proofErr w:type="spellStart"/>
      <w:r>
        <w:rPr>
          <w:rFonts w:ascii="Georgia" w:eastAsia="Georgia" w:hAnsi="Georgia" w:cs="Georgia"/>
          <w:color w:val="202124"/>
        </w:rPr>
        <w:t>Yehiker</w:t>
      </w:r>
      <w:proofErr w:type="spellEnd"/>
      <w:r>
        <w:rPr>
          <w:rFonts w:ascii="Georgia" w:eastAsia="Georgia" w:hAnsi="Georgia" w:cs="Georgia"/>
          <w:color w:val="202124"/>
        </w:rPr>
        <w:t xml:space="preserve"> Jose Criollo </w:t>
      </w:r>
      <w:proofErr w:type="spellStart"/>
      <w:r>
        <w:rPr>
          <w:rFonts w:ascii="Georgia" w:eastAsia="Georgia" w:hAnsi="Georgia" w:cs="Georgia"/>
          <w:color w:val="202124"/>
        </w:rPr>
        <w:t>Farinez</w:t>
      </w:r>
      <w:proofErr w:type="spellEnd"/>
      <w:r>
        <w:rPr>
          <w:rFonts w:ascii="Georgia" w:eastAsia="Georgia" w:hAnsi="Georgia" w:cs="Georgia"/>
          <w:color w:val="202124"/>
        </w:rPr>
        <w:t xml:space="preserve"> ha </w:t>
      </w:r>
      <w:proofErr w:type="spellStart"/>
      <w:r>
        <w:rPr>
          <w:rFonts w:ascii="Georgia" w:eastAsia="Georgia" w:hAnsi="Georgia" w:cs="Georgia"/>
          <w:color w:val="202124"/>
        </w:rPr>
        <w:t>sido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aceptado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en</w:t>
      </w:r>
      <w:proofErr w:type="spellEnd"/>
      <w:r>
        <w:rPr>
          <w:rFonts w:ascii="Georgia" w:eastAsia="Georgia" w:hAnsi="Georgia" w:cs="Georgia"/>
          <w:color w:val="202124"/>
        </w:rPr>
        <w:t xml:space="preserve"> Springfield Commonwealth Academy </w:t>
      </w:r>
      <w:proofErr w:type="spellStart"/>
      <w:r>
        <w:rPr>
          <w:rFonts w:ascii="Georgia" w:eastAsia="Georgia" w:hAnsi="Georgia" w:cs="Georgia"/>
          <w:color w:val="202124"/>
        </w:rPr>
        <w:t>en</w:t>
      </w:r>
      <w:proofErr w:type="spellEnd"/>
      <w:r>
        <w:rPr>
          <w:rFonts w:ascii="Georgia" w:eastAsia="Georgia" w:hAnsi="Georgia" w:cs="Georgia"/>
          <w:color w:val="202124"/>
        </w:rPr>
        <w:t xml:space="preserve"> la ciudad de Springfield, Massachusetts para el </w:t>
      </w:r>
      <w:proofErr w:type="spellStart"/>
      <w:r>
        <w:rPr>
          <w:rFonts w:ascii="Georgia" w:eastAsia="Georgia" w:hAnsi="Georgia" w:cs="Georgia"/>
          <w:color w:val="202124"/>
        </w:rPr>
        <w:t>semestre</w:t>
      </w:r>
      <w:proofErr w:type="spellEnd"/>
      <w:r>
        <w:rPr>
          <w:rFonts w:ascii="Georgia" w:eastAsia="Georgia" w:hAnsi="Georgia" w:cs="Georgia"/>
          <w:color w:val="202124"/>
        </w:rPr>
        <w:t xml:space="preserve"> de </w:t>
      </w:r>
      <w:proofErr w:type="spellStart"/>
      <w:r>
        <w:rPr>
          <w:rFonts w:ascii="Georgia" w:eastAsia="Georgia" w:hAnsi="Georgia" w:cs="Georgia"/>
          <w:color w:val="202124"/>
        </w:rPr>
        <w:t>otoño</w:t>
      </w:r>
      <w:proofErr w:type="spellEnd"/>
      <w:r>
        <w:rPr>
          <w:rFonts w:ascii="Georgia" w:eastAsia="Georgia" w:hAnsi="Georgia" w:cs="Georgia"/>
          <w:color w:val="202124"/>
        </w:rPr>
        <w:t xml:space="preserve"> 2021. Como </w:t>
      </w:r>
      <w:proofErr w:type="spellStart"/>
      <w:r>
        <w:rPr>
          <w:rFonts w:ascii="Georgia" w:eastAsia="Georgia" w:hAnsi="Georgia" w:cs="Georgia"/>
          <w:color w:val="202124"/>
        </w:rPr>
        <w:t>patrocinador</w:t>
      </w:r>
      <w:proofErr w:type="spellEnd"/>
      <w:r>
        <w:rPr>
          <w:rFonts w:ascii="Georgia" w:eastAsia="Georgia" w:hAnsi="Georgia" w:cs="Georgia"/>
          <w:color w:val="202124"/>
        </w:rPr>
        <w:t xml:space="preserve"> del </w:t>
      </w:r>
      <w:proofErr w:type="spellStart"/>
      <w:r>
        <w:rPr>
          <w:rFonts w:ascii="Georgia" w:eastAsia="Georgia" w:hAnsi="Georgia" w:cs="Georgia"/>
          <w:color w:val="202124"/>
        </w:rPr>
        <w:t>estudiante</w:t>
      </w:r>
      <w:proofErr w:type="spellEnd"/>
      <w:r>
        <w:rPr>
          <w:rFonts w:ascii="Georgia" w:eastAsia="Georgia" w:hAnsi="Georgia" w:cs="Georgia"/>
          <w:color w:val="202124"/>
        </w:rPr>
        <w:t xml:space="preserve">, </w:t>
      </w:r>
      <w:proofErr w:type="spellStart"/>
      <w:r>
        <w:rPr>
          <w:rFonts w:ascii="Georgia" w:eastAsia="Georgia" w:hAnsi="Georgia" w:cs="Georgia"/>
          <w:color w:val="202124"/>
        </w:rPr>
        <w:t>proporcionaré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apoyo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financiero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completo</w:t>
      </w:r>
      <w:proofErr w:type="spellEnd"/>
      <w:r>
        <w:rPr>
          <w:rFonts w:ascii="Georgia" w:eastAsia="Georgia" w:hAnsi="Georgia" w:cs="Georgia"/>
          <w:color w:val="202124"/>
        </w:rPr>
        <w:t xml:space="preserve"> para los </w:t>
      </w:r>
      <w:proofErr w:type="spellStart"/>
      <w:r>
        <w:rPr>
          <w:rFonts w:ascii="Georgia" w:eastAsia="Georgia" w:hAnsi="Georgia" w:cs="Georgia"/>
          <w:color w:val="202124"/>
        </w:rPr>
        <w:t>gastos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educativo</w:t>
      </w:r>
      <w:r>
        <w:rPr>
          <w:rFonts w:ascii="Georgia" w:eastAsia="Georgia" w:hAnsi="Georgia" w:cs="Georgia"/>
          <w:color w:val="202124"/>
        </w:rPr>
        <w:t>s</w:t>
      </w:r>
      <w:proofErr w:type="spellEnd"/>
      <w:r>
        <w:rPr>
          <w:rFonts w:ascii="Georgia" w:eastAsia="Georgia" w:hAnsi="Georgia" w:cs="Georgia"/>
          <w:color w:val="202124"/>
        </w:rPr>
        <w:t xml:space="preserve"> y de </w:t>
      </w:r>
      <w:proofErr w:type="spellStart"/>
      <w:r>
        <w:rPr>
          <w:rFonts w:ascii="Georgia" w:eastAsia="Georgia" w:hAnsi="Georgia" w:cs="Georgia"/>
          <w:color w:val="202124"/>
        </w:rPr>
        <w:t>manutención</w:t>
      </w:r>
      <w:proofErr w:type="spellEnd"/>
      <w:r>
        <w:rPr>
          <w:rFonts w:ascii="Georgia" w:eastAsia="Georgia" w:hAnsi="Georgia" w:cs="Georgia"/>
          <w:color w:val="202124"/>
        </w:rPr>
        <w:t xml:space="preserve"> del </w:t>
      </w:r>
      <w:proofErr w:type="spellStart"/>
      <w:r>
        <w:rPr>
          <w:rFonts w:ascii="Georgia" w:eastAsia="Georgia" w:hAnsi="Georgia" w:cs="Georgia"/>
          <w:color w:val="202124"/>
        </w:rPr>
        <w:t>solicitante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durante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toda</w:t>
      </w:r>
      <w:proofErr w:type="spellEnd"/>
      <w:r>
        <w:rPr>
          <w:rFonts w:ascii="Georgia" w:eastAsia="Georgia" w:hAnsi="Georgia" w:cs="Georgia"/>
          <w:color w:val="202124"/>
        </w:rPr>
        <w:t xml:space="preserve"> la </w:t>
      </w:r>
      <w:proofErr w:type="spellStart"/>
      <w:r>
        <w:rPr>
          <w:rFonts w:ascii="Georgia" w:eastAsia="Georgia" w:hAnsi="Georgia" w:cs="Georgia"/>
          <w:color w:val="202124"/>
        </w:rPr>
        <w:t>duración</w:t>
      </w:r>
      <w:proofErr w:type="spellEnd"/>
      <w:r>
        <w:rPr>
          <w:rFonts w:ascii="Georgia" w:eastAsia="Georgia" w:hAnsi="Georgia" w:cs="Georgia"/>
          <w:color w:val="202124"/>
        </w:rPr>
        <w:t xml:space="preserve"> de sus </w:t>
      </w:r>
      <w:proofErr w:type="spellStart"/>
      <w:r>
        <w:rPr>
          <w:rFonts w:ascii="Georgia" w:eastAsia="Georgia" w:hAnsi="Georgia" w:cs="Georgia"/>
          <w:color w:val="202124"/>
        </w:rPr>
        <w:t>estudios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en</w:t>
      </w:r>
      <w:proofErr w:type="spellEnd"/>
      <w:r>
        <w:rPr>
          <w:rFonts w:ascii="Georgia" w:eastAsia="Georgia" w:hAnsi="Georgia" w:cs="Georgia"/>
          <w:color w:val="202124"/>
        </w:rPr>
        <w:t xml:space="preserve"> Springfield Commonwealth Academy. He </w:t>
      </w:r>
      <w:proofErr w:type="spellStart"/>
      <w:r>
        <w:rPr>
          <w:rFonts w:ascii="Georgia" w:eastAsia="Georgia" w:hAnsi="Georgia" w:cs="Georgia"/>
          <w:color w:val="202124"/>
        </w:rPr>
        <w:t>proporcionado</w:t>
      </w:r>
      <w:proofErr w:type="spellEnd"/>
      <w:r>
        <w:rPr>
          <w:rFonts w:ascii="Georgia" w:eastAsia="Georgia" w:hAnsi="Georgia" w:cs="Georgia"/>
          <w:color w:val="202124"/>
        </w:rPr>
        <w:t xml:space="preserve"> un </w:t>
      </w:r>
      <w:proofErr w:type="spellStart"/>
      <w:r>
        <w:rPr>
          <w:rFonts w:ascii="Georgia" w:eastAsia="Georgia" w:hAnsi="Georgia" w:cs="Georgia"/>
          <w:color w:val="202124"/>
        </w:rPr>
        <w:t>extracto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bancario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reciente</w:t>
      </w:r>
      <w:proofErr w:type="spellEnd"/>
      <w:r>
        <w:rPr>
          <w:rFonts w:ascii="Georgia" w:eastAsia="Georgia" w:hAnsi="Georgia" w:cs="Georgia"/>
          <w:color w:val="202124"/>
        </w:rPr>
        <w:t xml:space="preserve"> que </w:t>
      </w:r>
      <w:proofErr w:type="spellStart"/>
      <w:r>
        <w:rPr>
          <w:rFonts w:ascii="Georgia" w:eastAsia="Georgia" w:hAnsi="Georgia" w:cs="Georgia"/>
          <w:color w:val="202124"/>
        </w:rPr>
        <w:t>prueba</w:t>
      </w:r>
      <w:proofErr w:type="spellEnd"/>
      <w:r>
        <w:rPr>
          <w:rFonts w:ascii="Georgia" w:eastAsia="Georgia" w:hAnsi="Georgia" w:cs="Georgia"/>
          <w:color w:val="202124"/>
        </w:rPr>
        <w:t xml:space="preserve"> las </w:t>
      </w:r>
      <w:proofErr w:type="spellStart"/>
      <w:r>
        <w:rPr>
          <w:rFonts w:ascii="Georgia" w:eastAsia="Georgia" w:hAnsi="Georgia" w:cs="Georgia"/>
          <w:color w:val="202124"/>
        </w:rPr>
        <w:t>finanzas</w:t>
      </w:r>
      <w:proofErr w:type="spellEnd"/>
      <w:r>
        <w:rPr>
          <w:rFonts w:ascii="Georgia" w:eastAsia="Georgia" w:hAnsi="Georgia" w:cs="Georgia"/>
          <w:color w:val="202124"/>
        </w:rPr>
        <w:t xml:space="preserve"> del primer </w:t>
      </w:r>
      <w:proofErr w:type="spellStart"/>
      <w:r>
        <w:rPr>
          <w:rFonts w:ascii="Georgia" w:eastAsia="Georgia" w:hAnsi="Georgia" w:cs="Georgia"/>
          <w:color w:val="202124"/>
        </w:rPr>
        <w:t>año</w:t>
      </w:r>
      <w:proofErr w:type="spellEnd"/>
      <w:r>
        <w:rPr>
          <w:rFonts w:ascii="Georgia" w:eastAsia="Georgia" w:hAnsi="Georgia" w:cs="Georgia"/>
          <w:color w:val="202124"/>
        </w:rPr>
        <w:t xml:space="preserve"> de </w:t>
      </w:r>
      <w:proofErr w:type="spellStart"/>
      <w:r>
        <w:rPr>
          <w:rFonts w:ascii="Georgia" w:eastAsia="Georgia" w:hAnsi="Georgia" w:cs="Georgia"/>
          <w:color w:val="202124"/>
        </w:rPr>
        <w:t>estudios</w:t>
      </w:r>
      <w:proofErr w:type="spellEnd"/>
      <w:r>
        <w:rPr>
          <w:rFonts w:ascii="Georgia" w:eastAsia="Georgia" w:hAnsi="Georgia" w:cs="Georgia"/>
          <w:color w:val="202124"/>
        </w:rPr>
        <w:t xml:space="preserve">. Mi </w:t>
      </w:r>
      <w:proofErr w:type="spellStart"/>
      <w:r>
        <w:rPr>
          <w:rFonts w:ascii="Georgia" w:eastAsia="Georgia" w:hAnsi="Georgia" w:cs="Georgia"/>
          <w:color w:val="202124"/>
        </w:rPr>
        <w:t>ingreso</w:t>
      </w:r>
      <w:proofErr w:type="spellEnd"/>
      <w:r>
        <w:rPr>
          <w:rFonts w:ascii="Georgia" w:eastAsia="Georgia" w:hAnsi="Georgia" w:cs="Georgia"/>
          <w:color w:val="202124"/>
        </w:rPr>
        <w:t xml:space="preserve"> familiar </w:t>
      </w:r>
      <w:proofErr w:type="spellStart"/>
      <w:r>
        <w:rPr>
          <w:rFonts w:ascii="Georgia" w:eastAsia="Georgia" w:hAnsi="Georgia" w:cs="Georgia"/>
          <w:color w:val="202124"/>
        </w:rPr>
        <w:t>mensual</w:t>
      </w:r>
      <w:proofErr w:type="spellEnd"/>
      <w:r>
        <w:rPr>
          <w:rFonts w:ascii="Georgia" w:eastAsia="Georgia" w:hAnsi="Georgia" w:cs="Georgia"/>
          <w:color w:val="202124"/>
        </w:rPr>
        <w:t xml:space="preserve"> es un </w:t>
      </w:r>
      <w:proofErr w:type="spellStart"/>
      <w:r>
        <w:rPr>
          <w:rFonts w:ascii="Georgia" w:eastAsia="Georgia" w:hAnsi="Georgia" w:cs="Georgia"/>
          <w:color w:val="202124"/>
        </w:rPr>
        <w:t>promedio</w:t>
      </w:r>
      <w:proofErr w:type="spellEnd"/>
      <w:r>
        <w:rPr>
          <w:rFonts w:ascii="Georgia" w:eastAsia="Georgia" w:hAnsi="Georgia" w:cs="Georgia"/>
          <w:color w:val="202124"/>
        </w:rPr>
        <w:t xml:space="preserve"> d</w:t>
      </w:r>
      <w:r>
        <w:rPr>
          <w:rFonts w:ascii="Georgia" w:eastAsia="Georgia" w:hAnsi="Georgia" w:cs="Georgia"/>
          <w:color w:val="202124"/>
        </w:rPr>
        <w:t xml:space="preserve">e $ </w:t>
      </w:r>
      <w:r w:rsidR="00A2798B" w:rsidRPr="00A2798B">
        <w:rPr>
          <w:rFonts w:ascii="Georgia" w:eastAsia="Georgia" w:hAnsi="Georgia" w:cs="Georgia"/>
          <w:color w:val="202124"/>
          <w:u w:val="single"/>
        </w:rPr>
        <w:t>35,000.00</w:t>
      </w:r>
      <w:r>
        <w:rPr>
          <w:rFonts w:ascii="Georgia" w:eastAsia="Georgia" w:hAnsi="Georgia" w:cs="Georgia"/>
          <w:color w:val="202124"/>
        </w:rPr>
        <w:t xml:space="preserve"> y ​​</w:t>
      </w:r>
      <w:proofErr w:type="spellStart"/>
      <w:r>
        <w:rPr>
          <w:rFonts w:ascii="Georgia" w:eastAsia="Georgia" w:hAnsi="Georgia" w:cs="Georgia"/>
          <w:color w:val="202124"/>
        </w:rPr>
        <w:t>nuestros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gastos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mensuales</w:t>
      </w:r>
      <w:proofErr w:type="spellEnd"/>
      <w:r>
        <w:rPr>
          <w:rFonts w:ascii="Georgia" w:eastAsia="Georgia" w:hAnsi="Georgia" w:cs="Georgia"/>
          <w:color w:val="202124"/>
        </w:rPr>
        <w:t xml:space="preserve"> son un </w:t>
      </w:r>
      <w:proofErr w:type="spellStart"/>
      <w:r>
        <w:rPr>
          <w:rFonts w:ascii="Georgia" w:eastAsia="Georgia" w:hAnsi="Georgia" w:cs="Georgia"/>
          <w:color w:val="202124"/>
        </w:rPr>
        <w:t>promedio</w:t>
      </w:r>
      <w:proofErr w:type="spellEnd"/>
      <w:r>
        <w:rPr>
          <w:rFonts w:ascii="Georgia" w:eastAsia="Georgia" w:hAnsi="Georgia" w:cs="Georgia"/>
          <w:color w:val="202124"/>
        </w:rPr>
        <w:t xml:space="preserve"> de $ </w:t>
      </w:r>
      <w:r w:rsidR="00A2798B" w:rsidRPr="00A2798B">
        <w:rPr>
          <w:rFonts w:ascii="Georgia" w:eastAsia="Georgia" w:hAnsi="Georgia" w:cs="Georgia"/>
          <w:color w:val="202124"/>
          <w:u w:val="single"/>
        </w:rPr>
        <w:t>14,000.00</w:t>
      </w:r>
      <w:r>
        <w:rPr>
          <w:rFonts w:ascii="Georgia" w:eastAsia="Georgia" w:hAnsi="Georgia" w:cs="Georgia"/>
          <w:color w:val="202124"/>
        </w:rPr>
        <w:t xml:space="preserve">. He </w:t>
      </w:r>
      <w:proofErr w:type="spellStart"/>
      <w:r>
        <w:rPr>
          <w:rFonts w:ascii="Georgia" w:eastAsia="Georgia" w:hAnsi="Georgia" w:cs="Georgia"/>
          <w:color w:val="202124"/>
        </w:rPr>
        <w:t>dedicado</w:t>
      </w:r>
      <w:proofErr w:type="spellEnd"/>
      <w:r>
        <w:rPr>
          <w:rFonts w:ascii="Georgia" w:eastAsia="Georgia" w:hAnsi="Georgia" w:cs="Georgia"/>
          <w:color w:val="202124"/>
        </w:rPr>
        <w:t xml:space="preserve"> los $ </w:t>
      </w:r>
      <w:r w:rsidR="00A2798B" w:rsidRPr="00A2798B">
        <w:rPr>
          <w:rFonts w:ascii="Georgia" w:eastAsia="Georgia" w:hAnsi="Georgia" w:cs="Georgia"/>
          <w:color w:val="202124"/>
          <w:u w:val="single"/>
        </w:rPr>
        <w:t>1</w:t>
      </w:r>
      <w:r>
        <w:rPr>
          <w:rFonts w:ascii="Georgia" w:eastAsia="Georgia" w:hAnsi="Georgia" w:cs="Georgia"/>
          <w:color w:val="202124"/>
          <w:u w:val="single"/>
        </w:rPr>
        <w:t>0</w:t>
      </w:r>
      <w:r w:rsidR="00A2798B" w:rsidRPr="00A2798B">
        <w:rPr>
          <w:rFonts w:ascii="Georgia" w:eastAsia="Georgia" w:hAnsi="Georgia" w:cs="Georgia"/>
          <w:color w:val="202124"/>
          <w:u w:val="single"/>
        </w:rPr>
        <w:t>,000.00</w:t>
      </w:r>
      <w:r>
        <w:rPr>
          <w:rFonts w:ascii="Georgia" w:eastAsia="Georgia" w:hAnsi="Georgia" w:cs="Georgia"/>
          <w:color w:val="202124"/>
        </w:rPr>
        <w:t xml:space="preserve"> para</w:t>
      </w:r>
      <w:r>
        <w:rPr>
          <w:rFonts w:ascii="Georgia" w:eastAsia="Georgia" w:hAnsi="Georgia" w:cs="Georgia"/>
          <w:color w:val="202124"/>
        </w:rPr>
        <w:t xml:space="preserve"> a</w:t>
      </w:r>
      <w:proofErr w:type="spellStart"/>
      <w:r>
        <w:rPr>
          <w:rFonts w:ascii="Georgia" w:eastAsia="Georgia" w:hAnsi="Georgia" w:cs="Georgia"/>
          <w:color w:val="202124"/>
        </w:rPr>
        <w:t>poyar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financieramente</w:t>
      </w:r>
      <w:proofErr w:type="spellEnd"/>
      <w:r>
        <w:rPr>
          <w:rFonts w:ascii="Georgia" w:eastAsia="Georgia" w:hAnsi="Georgia" w:cs="Georgia"/>
          <w:color w:val="202124"/>
        </w:rPr>
        <w:t xml:space="preserve"> a </w:t>
      </w:r>
      <w:proofErr w:type="spellStart"/>
      <w:r>
        <w:rPr>
          <w:rFonts w:ascii="Georgia" w:eastAsia="Georgia" w:hAnsi="Georgia" w:cs="Georgia"/>
          <w:color w:val="202124"/>
        </w:rPr>
        <w:t>Yehiker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durante</w:t>
      </w:r>
      <w:proofErr w:type="spellEnd"/>
      <w:r>
        <w:rPr>
          <w:rFonts w:ascii="Georgia" w:eastAsia="Georgia" w:hAnsi="Georgia" w:cs="Georgia"/>
          <w:color w:val="202124"/>
        </w:rPr>
        <w:t xml:space="preserve"> la </w:t>
      </w:r>
      <w:proofErr w:type="spellStart"/>
      <w:r>
        <w:rPr>
          <w:rFonts w:ascii="Georgia" w:eastAsia="Georgia" w:hAnsi="Georgia" w:cs="Georgia"/>
          <w:color w:val="202124"/>
        </w:rPr>
        <w:t>duración</w:t>
      </w:r>
      <w:proofErr w:type="spellEnd"/>
      <w:r>
        <w:rPr>
          <w:rFonts w:ascii="Georgia" w:eastAsia="Georgia" w:hAnsi="Georgia" w:cs="Georgia"/>
          <w:color w:val="202124"/>
        </w:rPr>
        <w:t xml:space="preserve"> de sus </w:t>
      </w:r>
      <w:proofErr w:type="spellStart"/>
      <w:r>
        <w:rPr>
          <w:rFonts w:ascii="Georgia" w:eastAsia="Georgia" w:hAnsi="Georgia" w:cs="Georgia"/>
          <w:color w:val="202124"/>
        </w:rPr>
        <w:t>estudios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en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Estados</w:t>
      </w:r>
      <w:proofErr w:type="spellEnd"/>
      <w:r>
        <w:rPr>
          <w:rFonts w:ascii="Georgia" w:eastAsia="Georgia" w:hAnsi="Georgia" w:cs="Georgia"/>
          <w:color w:val="202124"/>
        </w:rPr>
        <w:t xml:space="preserve"> Unidos.</w:t>
      </w:r>
    </w:p>
    <w:p w14:paraId="00000007" w14:textId="619F903F" w:rsidR="003E650C" w:rsidRDefault="00236753">
      <w:pPr>
        <w:spacing w:before="240" w:after="240" w:line="360" w:lineRule="auto"/>
        <w:jc w:val="both"/>
        <w:rPr>
          <w:rFonts w:ascii="Georgia" w:eastAsia="Georgia" w:hAnsi="Georgia" w:cs="Georgia"/>
          <w:color w:val="202124"/>
        </w:rPr>
      </w:pPr>
      <w:r>
        <w:rPr>
          <w:rFonts w:ascii="Georgia" w:eastAsia="Georgia" w:hAnsi="Georgia" w:cs="Georgia"/>
          <w:color w:val="202124"/>
        </w:rPr>
        <w:t xml:space="preserve">Si </w:t>
      </w:r>
      <w:proofErr w:type="spellStart"/>
      <w:r>
        <w:rPr>
          <w:rFonts w:ascii="Georgia" w:eastAsia="Georgia" w:hAnsi="Georgia" w:cs="Georgia"/>
          <w:color w:val="202124"/>
        </w:rPr>
        <w:t>necesita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información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adicional</w:t>
      </w:r>
      <w:proofErr w:type="spellEnd"/>
      <w:r>
        <w:rPr>
          <w:rFonts w:ascii="Georgia" w:eastAsia="Georgia" w:hAnsi="Georgia" w:cs="Georgia"/>
          <w:color w:val="202124"/>
        </w:rPr>
        <w:t xml:space="preserve">, no dude </w:t>
      </w:r>
      <w:proofErr w:type="spellStart"/>
      <w:r>
        <w:rPr>
          <w:rFonts w:ascii="Georgia" w:eastAsia="Georgia" w:hAnsi="Georgia" w:cs="Georgia"/>
          <w:color w:val="202124"/>
        </w:rPr>
        <w:t>en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contacta</w:t>
      </w:r>
      <w:r>
        <w:rPr>
          <w:rFonts w:ascii="Georgia" w:eastAsia="Georgia" w:hAnsi="Georgia" w:cs="Georgia"/>
          <w:color w:val="202124"/>
        </w:rPr>
        <w:t>rme</w:t>
      </w:r>
      <w:proofErr w:type="spellEnd"/>
      <w:r>
        <w:rPr>
          <w:rFonts w:ascii="Georgia" w:eastAsia="Georgia" w:hAnsi="Georgia" w:cs="Georgia"/>
          <w:color w:val="202124"/>
        </w:rPr>
        <w:t xml:space="preserve"> al </w:t>
      </w:r>
      <w:proofErr w:type="spellStart"/>
      <w:r>
        <w:rPr>
          <w:rFonts w:ascii="Georgia" w:eastAsia="Georgia" w:hAnsi="Georgia" w:cs="Georgia"/>
          <w:color w:val="202124"/>
        </w:rPr>
        <w:t>siguiente</w:t>
      </w:r>
      <w:proofErr w:type="spellEnd"/>
      <w:r>
        <w:rPr>
          <w:rFonts w:ascii="Georgia" w:eastAsia="Georgia" w:hAnsi="Georgia" w:cs="Georgia"/>
          <w:color w:val="202124"/>
        </w:rPr>
        <w:t xml:space="preserve"> </w:t>
      </w:r>
      <w:proofErr w:type="spellStart"/>
      <w:r>
        <w:rPr>
          <w:rFonts w:ascii="Georgia" w:eastAsia="Georgia" w:hAnsi="Georgia" w:cs="Georgia"/>
          <w:color w:val="202124"/>
        </w:rPr>
        <w:t>número</w:t>
      </w:r>
      <w:proofErr w:type="spellEnd"/>
      <w:r>
        <w:rPr>
          <w:rFonts w:ascii="Georgia" w:eastAsia="Georgia" w:hAnsi="Georgia" w:cs="Georgia"/>
          <w:color w:val="202124"/>
        </w:rPr>
        <w:t>: (</w:t>
      </w:r>
      <w:r w:rsidR="00997DCF">
        <w:rPr>
          <w:rFonts w:ascii="Georgia" w:eastAsia="Georgia" w:hAnsi="Georgia" w:cs="Georgia"/>
          <w:color w:val="202124"/>
        </w:rPr>
        <w:t>786</w:t>
      </w:r>
      <w:r>
        <w:rPr>
          <w:rFonts w:ascii="Georgia" w:eastAsia="Georgia" w:hAnsi="Georgia" w:cs="Georgia"/>
          <w:color w:val="202124"/>
        </w:rPr>
        <w:t xml:space="preserve">) </w:t>
      </w:r>
      <w:r w:rsidR="00997DCF">
        <w:rPr>
          <w:rFonts w:ascii="Georgia" w:eastAsia="Georgia" w:hAnsi="Georgia" w:cs="Georgia"/>
          <w:color w:val="202124"/>
        </w:rPr>
        <w:t>832</w:t>
      </w:r>
      <w:r>
        <w:rPr>
          <w:rFonts w:ascii="Georgia" w:eastAsia="Georgia" w:hAnsi="Georgia" w:cs="Georgia"/>
          <w:color w:val="202124"/>
        </w:rPr>
        <w:t>-</w:t>
      </w:r>
      <w:r w:rsidR="00997DCF">
        <w:rPr>
          <w:rFonts w:ascii="Georgia" w:eastAsia="Georgia" w:hAnsi="Georgia" w:cs="Georgia"/>
          <w:color w:val="202124"/>
        </w:rPr>
        <w:t>3264</w:t>
      </w:r>
    </w:p>
    <w:p w14:paraId="00000008" w14:textId="77777777" w:rsidR="003E650C" w:rsidRDefault="003E650C">
      <w:pPr>
        <w:spacing w:before="240" w:after="240" w:line="360" w:lineRule="auto"/>
        <w:jc w:val="both"/>
        <w:rPr>
          <w:rFonts w:ascii="Georgia" w:eastAsia="Georgia" w:hAnsi="Georgia" w:cs="Georgia"/>
          <w:color w:val="202124"/>
        </w:rPr>
      </w:pPr>
    </w:p>
    <w:p w14:paraId="00000009" w14:textId="77777777" w:rsidR="003E650C" w:rsidRDefault="00236753">
      <w:pPr>
        <w:spacing w:line="308" w:lineRule="auto"/>
        <w:jc w:val="both"/>
        <w:rPr>
          <w:rFonts w:ascii="Georgia" w:eastAsia="Georgia" w:hAnsi="Georgia" w:cs="Georgia"/>
          <w:color w:val="202124"/>
        </w:rPr>
      </w:pPr>
      <w:proofErr w:type="spellStart"/>
      <w:r>
        <w:rPr>
          <w:rFonts w:ascii="Georgia" w:eastAsia="Georgia" w:hAnsi="Georgia" w:cs="Georgia"/>
          <w:color w:val="202124"/>
        </w:rPr>
        <w:t>Atentamente</w:t>
      </w:r>
      <w:proofErr w:type="spellEnd"/>
      <w:r>
        <w:rPr>
          <w:rFonts w:ascii="Georgia" w:eastAsia="Georgia" w:hAnsi="Georgia" w:cs="Georgia"/>
          <w:color w:val="202124"/>
        </w:rPr>
        <w:t>,</w:t>
      </w:r>
    </w:p>
    <w:p w14:paraId="0000000A" w14:textId="2149B70D" w:rsidR="003E650C" w:rsidRDefault="003E650C"/>
    <w:p w14:paraId="2400368E" w14:textId="19BD1B5F" w:rsidR="00A2798B" w:rsidRDefault="00A2798B">
      <w:r>
        <w:t>Jesús J. Portillo</w:t>
      </w:r>
    </w:p>
    <w:sectPr w:rsidR="00A279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0C"/>
    <w:rsid w:val="00236753"/>
    <w:rsid w:val="003E650C"/>
    <w:rsid w:val="00997DCF"/>
    <w:rsid w:val="00A2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9B17"/>
  <w15:docId w15:val="{2F59392B-6A84-4C1F-9535-D7BAF990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Lopera.ext, Edgar</cp:lastModifiedBy>
  <cp:revision>4</cp:revision>
  <dcterms:created xsi:type="dcterms:W3CDTF">2021-10-06T22:58:00Z</dcterms:created>
  <dcterms:modified xsi:type="dcterms:W3CDTF">2021-10-06T23:41:00Z</dcterms:modified>
</cp:coreProperties>
</file>