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4"/>
          <w:szCs w:val="34"/>
        </w:rPr>
        <w:t xml:space="preserve">TRABALHO DE MATEMÁTICA</w:t>
      </w:r>
    </w:p>
    <w:p>
      <w:pPr>
        <w:spacing w:after="1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Provas do ENEM — 2021 a 2025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Matemática e suas Tecnologias — 2º dia | Caderno 7 — Azul</w:t>
      </w:r>
    </w:p>
    <w:p>
      <w:pPr>
        <w:spacing w:after="560" w:before="2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INTEGRANTES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Lucas Suikuni</w:t>
      </w:r>
    </w:p>
    <w:p>
      <w:pPr>
        <w:spacing w:after="4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ENEM 2021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Luiz Lopes</w:t>
      </w:r>
    </w:p>
    <w:p>
      <w:pPr>
        <w:spacing w:after="4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ENEM 2022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Pedro Mendietta</w:t>
      </w:r>
    </w:p>
    <w:p>
      <w:pPr>
        <w:spacing w:after="4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ENEM 2023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Lucas Argolo</w:t>
      </w:r>
    </w:p>
    <w:p>
      <w:pPr>
        <w:spacing w:after="4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ENEM 2024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Laura Oliveira</w:t>
      </w:r>
    </w:p>
    <w:p>
      <w:pPr>
        <w:spacing w:after="4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ENEM 2025</w:t>
      </w:r>
    </w:p>
    <w:p>
      <w:pPr>
        <w:sectPr>
          <w:headerReference w:type="default" r:id="rId7"/>
          <w:pgSz w:w="11906" w:h="16838" w:orient="portrait"/>
          <w:pgMar w:top="1700" w:right="1133" w:bottom="1133" w:left="1700" w:header="708" w:footer="708" w:gutter="0"/>
          <w:pgNumType/>
          <w:docGrid w:linePitch="360"/>
        </w:sectPr>
      </w:pPr>
    </w:p>
    <w:p>
      <w:pPr>
        <w:spacing w:after="80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SUMÁRIO</w:t>
      </w:r>
    </w:p>
    <w:p>
      <w:pPr>
        <w:tabs>
          <w:tab w:val="right" w:pos="9073" w:leader="dot"/>
        </w:tabs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ENEM 2021 — Lucas Suikuni</w:t>
      </w:r>
      <w:r>
        <w:rPr>
          <w:rFonts w:ascii="Arial" w:cs="Arial" w:eastAsia="Arial" w:hAnsi="Arial"/>
          <w:b/>
          <w:bCs/>
          <w:sz w:val="24"/>
          <w:szCs w:val="24"/>
        </w:rPr>
        <w:tab/>
      </w:r>
      <w:r>
        <w:rPr>
          <w:rFonts w:ascii="Arial" w:cs="Arial" w:eastAsia="Arial" w:hAnsi="Arial"/>
          <w:b/>
          <w:bCs/>
          <w:sz w:val="24"/>
          <w:szCs w:val="24"/>
        </w:rPr>
        <w:t xml:space="preserve">3</w:t>
      </w:r>
    </w:p>
    <w:p>
      <w:pPr>
        <w:tabs>
          <w:tab w:val="right" w:pos="9073" w:leader="dot"/>
        </w:tabs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ENEM 2022 — Luiz Lopes</w:t>
      </w:r>
      <w:r>
        <w:rPr>
          <w:rFonts w:ascii="Arial" w:cs="Arial" w:eastAsia="Arial" w:hAnsi="Arial"/>
          <w:b/>
          <w:bCs/>
          <w:sz w:val="24"/>
          <w:szCs w:val="24"/>
        </w:rPr>
        <w:tab/>
      </w:r>
      <w:r>
        <w:rPr>
          <w:rFonts w:ascii="Arial" w:cs="Arial" w:eastAsia="Arial" w:hAnsi="Arial"/>
          <w:b/>
          <w:bCs/>
          <w:sz w:val="24"/>
          <w:szCs w:val="24"/>
        </w:rPr>
        <w:t xml:space="preserve">4</w:t>
      </w:r>
    </w:p>
    <w:p>
      <w:pPr>
        <w:tabs>
          <w:tab w:val="right" w:pos="9073" w:leader="dot"/>
        </w:tabs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ENEM 2023 — Pedro Mendietta</w:t>
      </w:r>
      <w:r>
        <w:rPr>
          <w:rFonts w:ascii="Arial" w:cs="Arial" w:eastAsia="Arial" w:hAnsi="Arial"/>
          <w:b/>
          <w:bCs/>
          <w:sz w:val="24"/>
          <w:szCs w:val="24"/>
        </w:rPr>
        <w:tab/>
      </w:r>
      <w:r>
        <w:rPr>
          <w:rFonts w:ascii="Arial" w:cs="Arial" w:eastAsia="Arial" w:hAnsi="Arial"/>
          <w:b/>
          <w:bCs/>
          <w:sz w:val="24"/>
          <w:szCs w:val="24"/>
        </w:rPr>
        <w:t xml:space="preserve">5</w:t>
      </w:r>
    </w:p>
    <w:p>
      <w:pPr>
        <w:tabs>
          <w:tab w:val="right" w:pos="9073" w:leader="dot"/>
        </w:tabs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ENEM 2024 — Lucas Argolo</w:t>
      </w:r>
      <w:r>
        <w:rPr>
          <w:rFonts w:ascii="Arial" w:cs="Arial" w:eastAsia="Arial" w:hAnsi="Arial"/>
          <w:b/>
          <w:bCs/>
          <w:sz w:val="24"/>
          <w:szCs w:val="24"/>
        </w:rPr>
        <w:tab/>
      </w:r>
      <w:r>
        <w:rPr>
          <w:rFonts w:ascii="Arial" w:cs="Arial" w:eastAsia="Arial" w:hAnsi="Arial"/>
          <w:b/>
          <w:bCs/>
          <w:sz w:val="24"/>
          <w:szCs w:val="24"/>
        </w:rPr>
        <w:t xml:space="preserve">6</w:t>
      </w:r>
    </w:p>
    <w:p>
      <w:pPr>
        <w:tabs>
          <w:tab w:val="right" w:pos="9073" w:leader="dot"/>
        </w:tabs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ENEM 2025 — Laura Oliveira</w:t>
      </w:r>
      <w:r>
        <w:rPr>
          <w:rFonts w:ascii="Arial" w:cs="Arial" w:eastAsia="Arial" w:hAnsi="Arial"/>
          <w:b/>
          <w:bCs/>
          <w:sz w:val="24"/>
          <w:szCs w:val="24"/>
        </w:rPr>
        <w:tab/>
      </w:r>
      <w:r>
        <w:rPr>
          <w:rFonts w:ascii="Arial" w:cs="Arial" w:eastAsia="Arial" w:hAnsi="Arial"/>
          <w:b/>
          <w:bCs/>
          <w:sz w:val="24"/>
          <w:szCs w:val="24"/>
        </w:rPr>
        <w:t xml:space="preserve">7</w:t>
      </w:r>
    </w:p>
    <w:p>
      <w:pPr>
        <w:sectPr>
          <w:headerReference w:type="default" r:id="rId8"/>
          <w:pgSz w:w="11906" w:h="16838" w:orient="portrait"/>
          <w:pgMar w:top="1700" w:right="1133" w:bottom="1133" w:left="1700" w:header="708" w:footer="708" w:gutter="0"/>
          <w:pgNumType/>
          <w:docGrid w:linePitch="360"/>
        </w:sectPr>
      </w:pPr>
    </w:p>
    <w:p>
      <w:pPr>
        <w:spacing w:after="40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48"/>
          <w:szCs w:val="48"/>
        </w:rPr>
        <w:t xml:space="preserve">ENEM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60"/>
          <w:szCs w:val="160"/>
        </w:rPr>
        <w:t xml:space="preserve">2021</w:t>
      </w:r>
    </w:p>
    <w:p>
      <w:pPr>
        <w:pBdr>
          <w:bottom w:val="single" w:color="000000" w:sz="6" w:space="1"/>
        </w:pBdr>
        <w:spacing w:after="320" w:before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Matemática e suas Tecnologias</w:t>
      </w:r>
    </w:p>
    <w:p>
      <w:pPr>
        <w:spacing w:after="8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2º dia | Caderno 7 — Azul | Questões 136 a 180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Lucas Suikuni</w:t>
      </w:r>
    </w:p>
    <w:p>
      <w:pPr>
        <w:sectPr>
          <w:headerReference w:type="default" r:id="rId9"/>
          <w:pgSz w:w="11906" w:h="16838" w:orient="portrait"/>
          <w:pgMar w:top="1700" w:right="1133" w:bottom="1133" w:left="1700" w:header="708" w:footer="708" w:gutter="0"/>
          <w:pgNumType/>
          <w:docGrid w:linePitch="360"/>
        </w:sectPr>
      </w:pPr>
    </w:p>
    <w:p>
      <w:pPr>
        <w:spacing w:after="40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48"/>
          <w:szCs w:val="48"/>
        </w:rPr>
        <w:t xml:space="preserve">ENEM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60"/>
          <w:szCs w:val="160"/>
        </w:rPr>
        <w:t xml:space="preserve">2022</w:t>
      </w:r>
    </w:p>
    <w:p>
      <w:pPr>
        <w:pBdr>
          <w:bottom w:val="single" w:color="000000" w:sz="6" w:space="1"/>
        </w:pBdr>
        <w:spacing w:after="320" w:before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Matemática e suas Tecnologias</w:t>
      </w:r>
    </w:p>
    <w:p>
      <w:pPr>
        <w:spacing w:after="8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2º dia | Caderno 7 — Azul | Questões 136 a 180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Luiz Lopes</w:t>
      </w:r>
    </w:p>
    <w:p>
      <w:pPr>
        <w:sectPr>
          <w:headerReference w:type="default" r:id="rId10"/>
          <w:pgSz w:w="11906" w:h="16838" w:orient="portrait"/>
          <w:pgMar w:top="1700" w:right="1133" w:bottom="1133" w:left="1700" w:header="708" w:footer="708" w:gutter="0"/>
          <w:pgNumType/>
          <w:docGrid w:linePitch="360"/>
        </w:sectPr>
      </w:pPr>
    </w:p>
    <w:p>
      <w:pPr>
        <w:spacing w:after="40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48"/>
          <w:szCs w:val="48"/>
        </w:rPr>
        <w:t xml:space="preserve">ENEM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60"/>
          <w:szCs w:val="160"/>
        </w:rPr>
        <w:t xml:space="preserve">2023</w:t>
      </w:r>
    </w:p>
    <w:p>
      <w:pPr>
        <w:pBdr>
          <w:bottom w:val="single" w:color="000000" w:sz="6" w:space="1"/>
        </w:pBdr>
        <w:spacing w:after="320" w:before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Matemática e suas Tecnologias</w:t>
      </w:r>
    </w:p>
    <w:p>
      <w:pPr>
        <w:spacing w:after="8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2º dia | Caderno 7 — Azul | Questões 136 a 180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Pedro Mendietta</w:t>
      </w:r>
    </w:p>
    <w:p>
      <w:pPr>
        <w:sectPr>
          <w:headerReference w:type="default" r:id="rId11"/>
          <w:pgSz w:w="11906" w:h="16838" w:orient="portrait"/>
          <w:pgMar w:top="1700" w:right="1133" w:bottom="1133" w:left="1700" w:header="708" w:footer="708" w:gutter="0"/>
          <w:pgNumType/>
          <w:docGrid w:linePitch="360"/>
        </w:sectPr>
      </w:pPr>
    </w:p>
    <w:p>
      <w:pPr>
        <w:spacing w:after="40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48"/>
          <w:szCs w:val="48"/>
        </w:rPr>
        <w:t xml:space="preserve">ENEM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60"/>
          <w:szCs w:val="160"/>
        </w:rPr>
        <w:t xml:space="preserve">2024</w:t>
      </w:r>
    </w:p>
    <w:p>
      <w:pPr>
        <w:pBdr>
          <w:bottom w:val="single" w:color="000000" w:sz="6" w:space="1"/>
        </w:pBdr>
        <w:spacing w:after="320" w:before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Matemática e suas Tecnologias</w:t>
      </w:r>
    </w:p>
    <w:p>
      <w:pPr>
        <w:spacing w:after="8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2º dia | Caderno 7 — Azul | Questões 136 a 180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Lucas Argolo</w:t>
      </w:r>
    </w:p>
    <w:p>
      <w:pPr>
        <w:sectPr>
          <w:headerReference w:type="default" r:id="rId12"/>
          <w:pgSz w:w="11906" w:h="16838" w:orient="portrait"/>
          <w:pgMar w:top="1700" w:right="1133" w:bottom="1133" w:left="1700" w:header="708" w:footer="708" w:gutter="0"/>
          <w:pgNumType/>
          <w:docGrid w:linePitch="360"/>
        </w:sectPr>
      </w:pPr>
    </w:p>
    <w:p>
      <w:pPr>
        <w:spacing w:after="40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48"/>
          <w:szCs w:val="48"/>
        </w:rPr>
        <w:t xml:space="preserve">ENEM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60"/>
          <w:szCs w:val="160"/>
        </w:rPr>
        <w:t xml:space="preserve">2025</w:t>
      </w:r>
    </w:p>
    <w:p>
      <w:pPr>
        <w:pBdr>
          <w:bottom w:val="single" w:color="000000" w:sz="6" w:space="1"/>
        </w:pBdr>
        <w:spacing w:after="320" w:before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Matemática e suas Tecnologias</w:t>
      </w:r>
    </w:p>
    <w:p>
      <w:pPr>
        <w:spacing w:after="8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2º dia | Caderno 7 — Azul | Questões 136 a 180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Laura Oliveira</w:t>
      </w:r>
    </w:p>
    <w:sectPr>
      <w:headerReference w:type="default" r:id="rId13"/>
      <w:pgSz w:w="11906" w:h="16838" w:orient="portrait"/>
      <w:pgMar w:top="1700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2026-09-09T12:05:39.997Z</dcterms:created>
  <dcterms:modified xsi:type="dcterms:W3CDTF">2026-09-09T12:05:39.997Z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