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A5" w:rsidRPr="0029262B" w:rsidRDefault="00BB1DA5">
      <w:pPr>
        <w:rPr>
          <w:b/>
          <w:sz w:val="32"/>
        </w:rPr>
      </w:pPr>
      <w:r w:rsidRPr="0029262B">
        <w:rPr>
          <w:b/>
          <w:sz w:val="32"/>
        </w:rPr>
        <w:t>Como realizar cadastro de WORKSITE – TRIADE</w:t>
      </w:r>
    </w:p>
    <w:p w:rsidR="00BB1DA5" w:rsidRPr="0029262B" w:rsidRDefault="00BB1DA5" w:rsidP="0029262B">
      <w:pPr>
        <w:rPr>
          <w:i/>
          <w:color w:val="000000" w:themeColor="text1"/>
          <w:sz w:val="28"/>
        </w:rPr>
      </w:pPr>
      <w:r w:rsidRPr="0029262B">
        <w:rPr>
          <w:i/>
          <w:color w:val="000000" w:themeColor="text1"/>
          <w:sz w:val="28"/>
        </w:rPr>
        <w:t>Para realização do cadastro de WORKSITE no Tríade, deve-se seguir 3 etapas principais</w:t>
      </w:r>
      <w:r w:rsidR="0029262B" w:rsidRPr="0029262B">
        <w:rPr>
          <w:i/>
          <w:color w:val="000000" w:themeColor="text1"/>
          <w:sz w:val="28"/>
        </w:rPr>
        <w:t>:</w:t>
      </w:r>
    </w:p>
    <w:p w:rsidR="00BB1DA5" w:rsidRPr="0029262B" w:rsidRDefault="00BB1DA5" w:rsidP="0029262B">
      <w:pPr>
        <w:jc w:val="center"/>
        <w:rPr>
          <w:b/>
        </w:rPr>
      </w:pPr>
      <w:r w:rsidRPr="0029262B">
        <w:rPr>
          <w:b/>
        </w:rPr>
        <w:t>1° Etapa – ‘PESSOAS’</w:t>
      </w:r>
    </w:p>
    <w:p w:rsidR="00BB1DA5" w:rsidRDefault="00BB1DA5">
      <w:r>
        <w:t>-Entrar na tela de ‘PESSOAS’, realizar a busca pelo CNPJ e avaliar se a Empresa consta cadastrada.</w:t>
      </w:r>
    </w:p>
    <w:p w:rsidR="00BB1DA5" w:rsidRDefault="00BB1DA5" w:rsidP="00BB1DA5">
      <w:pPr>
        <w:ind w:firstLine="708"/>
      </w:pPr>
      <w:r>
        <w:t>-Se tiver cadastro, seguir para a 2° Etapa.</w:t>
      </w:r>
    </w:p>
    <w:p w:rsidR="00BB1DA5" w:rsidRDefault="00BB1DA5" w:rsidP="00306809">
      <w:pPr>
        <w:ind w:firstLine="708"/>
      </w:pPr>
      <w:r>
        <w:t>-Caso não tenha cadastro, realizar o cadastro</w:t>
      </w:r>
      <w:r w:rsidR="00306809">
        <w:t>, conforme passo-a-passo abaixo</w:t>
      </w:r>
      <w:r>
        <w:t>.</w:t>
      </w:r>
    </w:p>
    <w:p w:rsidR="00306809" w:rsidRDefault="00306809" w:rsidP="00306809">
      <w:r>
        <w:t>-Entrar em PESSOAS</w:t>
      </w:r>
    </w:p>
    <w:p w:rsidR="00BB1DA5" w:rsidRDefault="00BB1DA5">
      <w:r>
        <w:rPr>
          <w:noProof/>
          <w:lang w:eastAsia="pt-BR"/>
        </w:rPr>
        <w:drawing>
          <wp:inline distT="0" distB="0" distL="0" distR="0" wp14:anchorId="2817AE27" wp14:editId="18515F02">
            <wp:extent cx="3324333" cy="3257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645" cy="32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29262B" w:rsidRDefault="0029262B"/>
    <w:p w:rsidR="00306809" w:rsidRDefault="00306809"/>
    <w:p w:rsidR="00306809" w:rsidRDefault="00306809">
      <w:r>
        <w:lastRenderedPageBreak/>
        <w:t>-Realizar a busca pelo CNPJ</w:t>
      </w:r>
    </w:p>
    <w:p w:rsidR="00306809" w:rsidRDefault="00BB1DA5">
      <w:r>
        <w:rPr>
          <w:noProof/>
          <w:lang w:eastAsia="pt-BR"/>
        </w:rPr>
        <w:drawing>
          <wp:inline distT="0" distB="0" distL="0" distR="0" wp14:anchorId="57649760" wp14:editId="68F7A148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>
      <w:r>
        <w:t>-Incluir os dados solicitados em tela e concluir o cadastro.</w:t>
      </w:r>
    </w:p>
    <w:p w:rsidR="00BB1DA5" w:rsidRDefault="00BB1DA5">
      <w:r>
        <w:rPr>
          <w:noProof/>
          <w:lang w:eastAsia="pt-BR"/>
        </w:rPr>
        <w:drawing>
          <wp:inline distT="0" distB="0" distL="0" distR="0" wp14:anchorId="7E8E8163" wp14:editId="1E777B63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A5" w:rsidRDefault="00BB1DA5"/>
    <w:p w:rsidR="00BB1DA5" w:rsidRDefault="00BB1DA5"/>
    <w:p w:rsidR="00BB1DA5" w:rsidRDefault="00BB1DA5"/>
    <w:p w:rsidR="00BB1DA5" w:rsidRDefault="00BB1DA5"/>
    <w:p w:rsidR="0029262B" w:rsidRDefault="0029262B"/>
    <w:p w:rsidR="00BB1DA5" w:rsidRDefault="00BB1DA5"/>
    <w:p w:rsidR="00BB1DA5" w:rsidRDefault="00BB1DA5"/>
    <w:p w:rsidR="00306809" w:rsidRDefault="00306809" w:rsidP="00BB1DA5"/>
    <w:p w:rsidR="00BB1DA5" w:rsidRPr="0029262B" w:rsidRDefault="00BB1DA5" w:rsidP="0029262B">
      <w:pPr>
        <w:jc w:val="center"/>
        <w:rPr>
          <w:b/>
        </w:rPr>
      </w:pPr>
      <w:r w:rsidRPr="0029262B">
        <w:rPr>
          <w:b/>
        </w:rPr>
        <w:lastRenderedPageBreak/>
        <w:t>2° Etapa – ‘PARCEIRO NEGOCIO</w:t>
      </w:r>
      <w:r w:rsidR="00306809" w:rsidRPr="0029262B">
        <w:rPr>
          <w:b/>
        </w:rPr>
        <w:t>S</w:t>
      </w:r>
      <w:r w:rsidRPr="0029262B">
        <w:rPr>
          <w:b/>
        </w:rPr>
        <w:t>’</w:t>
      </w:r>
    </w:p>
    <w:p w:rsidR="00BB1DA5" w:rsidRDefault="00BB1DA5" w:rsidP="00BB1DA5">
      <w:r>
        <w:t>-Entrar na tela de ‘</w:t>
      </w:r>
      <w:r w:rsidR="00306809">
        <w:t>PARCEIRO NEGOCIOS</w:t>
      </w:r>
      <w:r>
        <w:t>’</w:t>
      </w:r>
      <w:r w:rsidR="00306809">
        <w:t>, dentro de ‘OPERAÇÕES’</w:t>
      </w:r>
      <w:r>
        <w:t>,</w:t>
      </w:r>
      <w:r w:rsidR="00306809">
        <w:t xml:space="preserve"> e</w:t>
      </w:r>
      <w:r>
        <w:t xml:space="preserve"> realizar a busca pelo </w:t>
      </w:r>
      <w:r w:rsidR="00306809">
        <w:t>nome</w:t>
      </w:r>
      <w:r>
        <w:t xml:space="preserve"> e avaliar se a Empresa consta cadastrada</w:t>
      </w:r>
      <w:r w:rsidR="00306809">
        <w:t xml:space="preserve"> e com os produtos necessários.</w:t>
      </w:r>
    </w:p>
    <w:p w:rsidR="00BB1DA5" w:rsidRDefault="00BB1DA5" w:rsidP="00BB1DA5">
      <w:pPr>
        <w:ind w:firstLine="708"/>
      </w:pPr>
      <w:r>
        <w:t xml:space="preserve">-Se tiver cadastro, seguir para a </w:t>
      </w:r>
      <w:r w:rsidR="00306809">
        <w:t>3</w:t>
      </w:r>
      <w:r>
        <w:t>° Etapa.</w:t>
      </w:r>
    </w:p>
    <w:p w:rsidR="00BB1DA5" w:rsidRDefault="00BB1DA5" w:rsidP="00BB1DA5">
      <w:pPr>
        <w:ind w:firstLine="708"/>
      </w:pPr>
      <w:r>
        <w:t>-Caso não tenha cadastro, realizar o cadastro</w:t>
      </w:r>
      <w:r w:rsidR="00306809">
        <w:t>, conforme passo-a-passo abaixo</w:t>
      </w:r>
      <w:r>
        <w:t>.</w:t>
      </w:r>
    </w:p>
    <w:p w:rsidR="00306809" w:rsidRDefault="00306809" w:rsidP="00306809">
      <w:r>
        <w:t>-Entrar no menu PARCEIRO NEGOCIOS dentro de OPERAÇÕES</w:t>
      </w:r>
    </w:p>
    <w:p w:rsidR="00306809" w:rsidRDefault="00306809">
      <w:r>
        <w:rPr>
          <w:noProof/>
          <w:lang w:eastAsia="pt-BR"/>
        </w:rPr>
        <w:drawing>
          <wp:inline distT="0" distB="0" distL="0" distR="0" wp14:anchorId="6462E5AC" wp14:editId="67C5A130">
            <wp:extent cx="5400040" cy="2877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>
      <w:r>
        <w:lastRenderedPageBreak/>
        <w:t>-Realizar a busca pelo Nome da Empresa</w:t>
      </w:r>
    </w:p>
    <w:p w:rsidR="00306809" w:rsidRDefault="00306809">
      <w:r>
        <w:rPr>
          <w:noProof/>
          <w:lang w:eastAsia="pt-BR"/>
        </w:rPr>
        <w:drawing>
          <wp:inline distT="0" distB="0" distL="0" distR="0" wp14:anchorId="60B3C9B5" wp14:editId="49AA11D7">
            <wp:extent cx="5400040" cy="287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>
      <w:r>
        <w:t>-Realizar a inclusão dos dados solicitados em tela</w:t>
      </w:r>
    </w:p>
    <w:p w:rsidR="00306809" w:rsidRDefault="00306809">
      <w:r>
        <w:rPr>
          <w:noProof/>
          <w:lang w:eastAsia="pt-BR"/>
        </w:rPr>
        <w:drawing>
          <wp:inline distT="0" distB="0" distL="0" distR="0" wp14:anchorId="67AD8592" wp14:editId="289DB1DE">
            <wp:extent cx="5400040" cy="2877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/>
    <w:p w:rsidR="00306809" w:rsidRDefault="00306809">
      <w:r>
        <w:lastRenderedPageBreak/>
        <w:t>-Nesta parte deve-se preencher todos os dados solicitados e incluir todas os produtos/ofertas que deseja incluir o WORKSITE</w:t>
      </w:r>
    </w:p>
    <w:p w:rsidR="00306809" w:rsidRDefault="00306809">
      <w:r>
        <w:rPr>
          <w:noProof/>
          <w:lang w:eastAsia="pt-BR"/>
        </w:rPr>
        <w:drawing>
          <wp:inline distT="0" distB="0" distL="0" distR="0" wp14:anchorId="135BD487" wp14:editId="0C3190F8">
            <wp:extent cx="5400040" cy="2877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A5" w:rsidRDefault="00306809">
      <w:r>
        <w:rPr>
          <w:noProof/>
          <w:lang w:eastAsia="pt-BR"/>
        </w:rPr>
        <w:drawing>
          <wp:inline distT="0" distB="0" distL="0" distR="0" wp14:anchorId="1A276DDA" wp14:editId="3AD4668C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9" w:rsidRDefault="00306809">
      <w:r>
        <w:t>OBSERVAÇÃO:</w:t>
      </w:r>
    </w:p>
    <w:p w:rsidR="00306809" w:rsidRDefault="00306809">
      <w:r>
        <w:t>-Nesta tela, todos os campos são obrigatórios mesmo não sendo necessários para o processo WORKSITE</w:t>
      </w:r>
      <w:r w:rsidR="00411160">
        <w:t>.</w:t>
      </w:r>
      <w:bookmarkStart w:id="0" w:name="_GoBack"/>
      <w:bookmarkEnd w:id="0"/>
    </w:p>
    <w:p w:rsidR="00306809" w:rsidRDefault="00306809">
      <w:r>
        <w:t xml:space="preserve">-O campo ‘código </w:t>
      </w:r>
      <w:proofErr w:type="spellStart"/>
      <w:r>
        <w:t>conjugador</w:t>
      </w:r>
      <w:proofErr w:type="spellEnd"/>
      <w:r>
        <w:t xml:space="preserve"> SAP’ não permiti números iguais para esta mesma empresa ou outras já cadastradas, neste caso, sugerimos sempre realizar a inclusão de números aleatórios e com a maior quantidade de dígitos possíveis, exemplo: ‘2321393218829121932’.</w:t>
      </w:r>
    </w:p>
    <w:p w:rsidR="00306809" w:rsidRDefault="00306809">
      <w:r>
        <w:t>-No momento de salvar o preenchimento, se o sistema apresentar a pergunta ‘Já existe cadastro realizado para os mesmos parâmetros, deseja continuar com o cadastro?’, é necessário que responda quem ‘SIM’.</w:t>
      </w:r>
    </w:p>
    <w:p w:rsidR="00306809" w:rsidRDefault="00306809" w:rsidP="00306809"/>
    <w:p w:rsidR="00306809" w:rsidRPr="0029262B" w:rsidRDefault="00306809" w:rsidP="0029262B">
      <w:pPr>
        <w:jc w:val="center"/>
        <w:rPr>
          <w:b/>
        </w:rPr>
      </w:pPr>
      <w:r w:rsidRPr="0029262B">
        <w:rPr>
          <w:b/>
        </w:rPr>
        <w:lastRenderedPageBreak/>
        <w:t>3° Etapa – ‘PARCEIRO OFERTA CORRETOR’</w:t>
      </w:r>
    </w:p>
    <w:p w:rsidR="00306809" w:rsidRDefault="00306809" w:rsidP="00306809">
      <w:r>
        <w:t xml:space="preserve">-Entrar na tela de ‘PARCEIRO </w:t>
      </w:r>
      <w:r w:rsidR="005D688B">
        <w:t>OFERTA CORRETOR</w:t>
      </w:r>
      <w:r>
        <w:t>’, dentro de ‘OPERAÇÕES’, e realizar a busca pel</w:t>
      </w:r>
      <w:r w:rsidR="005D688B">
        <w:t>a SUSEP</w:t>
      </w:r>
      <w:r>
        <w:t xml:space="preserve"> e avaliar se </w:t>
      </w:r>
      <w:r w:rsidR="005D688B">
        <w:t>já existe cadastro de WORKSITE.</w:t>
      </w:r>
    </w:p>
    <w:p w:rsidR="00306809" w:rsidRDefault="00306809" w:rsidP="00306809">
      <w:pPr>
        <w:ind w:firstLine="708"/>
      </w:pPr>
      <w:r>
        <w:t>-Se tiver cadastro</w:t>
      </w:r>
      <w:r w:rsidR="005D688B">
        <w:t xml:space="preserve">, já </w:t>
      </w:r>
      <w:proofErr w:type="gramStart"/>
      <w:r w:rsidR="005D688B">
        <w:t>esta preparado</w:t>
      </w:r>
      <w:proofErr w:type="gramEnd"/>
      <w:r w:rsidR="005D688B">
        <w:t xml:space="preserve"> para utilizar o desconto.</w:t>
      </w:r>
    </w:p>
    <w:p w:rsidR="00306809" w:rsidRDefault="00306809" w:rsidP="00306809">
      <w:pPr>
        <w:ind w:firstLine="708"/>
      </w:pPr>
      <w:r>
        <w:t>-Caso não tenha cadastro, realizar o cadastro, conforme passo-a-passo abaixo.</w:t>
      </w:r>
    </w:p>
    <w:p w:rsidR="00306809" w:rsidRDefault="00306809" w:rsidP="00306809">
      <w:r>
        <w:t xml:space="preserve">-Entrar no menu PARCEIRO </w:t>
      </w:r>
      <w:r w:rsidR="005D688B">
        <w:t>OFERTA CORRETOR</w:t>
      </w:r>
      <w:r>
        <w:t xml:space="preserve"> dentro de OPERAÇÕES</w:t>
      </w:r>
    </w:p>
    <w:p w:rsidR="005D688B" w:rsidRDefault="005D688B">
      <w:r>
        <w:rPr>
          <w:noProof/>
          <w:lang w:eastAsia="pt-BR"/>
        </w:rPr>
        <w:drawing>
          <wp:inline distT="0" distB="0" distL="0" distR="0" wp14:anchorId="644FC870" wp14:editId="3F74280C">
            <wp:extent cx="5400040" cy="2877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/>
    <w:p w:rsidR="005D688B" w:rsidRDefault="005D688B">
      <w:r>
        <w:lastRenderedPageBreak/>
        <w:t>-Realizar a busca pela SUSEP.</w:t>
      </w:r>
    </w:p>
    <w:p w:rsidR="005D688B" w:rsidRDefault="005D688B">
      <w:r>
        <w:rPr>
          <w:noProof/>
          <w:lang w:eastAsia="pt-BR"/>
        </w:rPr>
        <w:drawing>
          <wp:inline distT="0" distB="0" distL="0" distR="0" wp14:anchorId="2162589C" wp14:editId="68A81215">
            <wp:extent cx="5400040" cy="2877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8B" w:rsidRDefault="005D688B">
      <w:r>
        <w:t>-Realizar a inclusão dos campos em destaque e salvar o cadastro.</w:t>
      </w:r>
    </w:p>
    <w:p w:rsidR="00306809" w:rsidRDefault="005D688B">
      <w:r>
        <w:rPr>
          <w:noProof/>
          <w:lang w:eastAsia="pt-BR"/>
        </w:rPr>
        <w:drawing>
          <wp:inline distT="0" distB="0" distL="0" distR="0" wp14:anchorId="02A11BAB" wp14:editId="7459DF33">
            <wp:extent cx="5400040" cy="2877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85" w:rsidRPr="00DC6B33" w:rsidRDefault="005D688B">
      <w:r w:rsidRPr="00DC6B33">
        <w:t xml:space="preserve">OBSERVAÇÕES: </w:t>
      </w:r>
    </w:p>
    <w:p w:rsidR="005D688B" w:rsidRPr="00DC6B33" w:rsidRDefault="005D688B">
      <w:r w:rsidRPr="00DC6B33">
        <w:t xml:space="preserve">-Nesta tela, os campos que são obrigatórios são: 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&gt;SUSEP;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&gt;PARCEIRO NEGOCIO;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&gt;OFERTA;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&gt;DATA DE VIGENCIA INICIAL E FINAL;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&gt;CODIGO DESCONTO/AGRAVO (DESCONTO WORKSITE);</w:t>
      </w:r>
    </w:p>
    <w:p w:rsidR="005D688B" w:rsidRPr="00DC6B33" w:rsidRDefault="005D688B">
      <w:pPr>
        <w:rPr>
          <w:sz w:val="18"/>
        </w:rPr>
      </w:pPr>
      <w:r w:rsidRPr="00DC6B33">
        <w:rPr>
          <w:sz w:val="18"/>
        </w:rPr>
        <w:tab/>
        <w:t>&gt;% DESCONTO/AGRAVO;</w:t>
      </w:r>
    </w:p>
    <w:p w:rsidR="00D41547" w:rsidRPr="00DC6B33" w:rsidRDefault="005D688B">
      <w:pPr>
        <w:rPr>
          <w:sz w:val="18"/>
        </w:rPr>
      </w:pPr>
      <w:r w:rsidRPr="00DC6B33">
        <w:rPr>
          <w:sz w:val="18"/>
        </w:rPr>
        <w:tab/>
        <w:t>&gt;COMENTARIOS.</w:t>
      </w:r>
    </w:p>
    <w:sectPr w:rsidR="00D41547" w:rsidRPr="00DC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61175"/>
    <w:multiLevelType w:val="hybridMultilevel"/>
    <w:tmpl w:val="E432D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A5"/>
    <w:rsid w:val="001D5A85"/>
    <w:rsid w:val="0029262B"/>
    <w:rsid w:val="00306809"/>
    <w:rsid w:val="00411160"/>
    <w:rsid w:val="005D688B"/>
    <w:rsid w:val="00BB1DA5"/>
    <w:rsid w:val="00CE6006"/>
    <w:rsid w:val="00D41547"/>
    <w:rsid w:val="00D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F3EB3-0C89-4B5F-85C4-49B0731E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Paixao Cirilo</dc:creator>
  <cp:keywords/>
  <dc:description/>
  <cp:lastModifiedBy>Edson Barboza Rodrigues Cardoso</cp:lastModifiedBy>
  <cp:revision>4</cp:revision>
  <dcterms:created xsi:type="dcterms:W3CDTF">2019-11-28T18:20:00Z</dcterms:created>
  <dcterms:modified xsi:type="dcterms:W3CDTF">2020-07-23T13:22:00Z</dcterms:modified>
</cp:coreProperties>
</file>