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B5" w:rsidRPr="00593D01" w:rsidRDefault="004D69B5" w:rsidP="004D69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 w:rsidR="007C5270">
        <w:rPr>
          <w:rFonts w:ascii="Bookman Old Style" w:hAnsi="Bookman Old Style" w:cs="Arial"/>
          <w:b/>
          <w:sz w:val="22"/>
          <w:szCs w:val="22"/>
        </w:rPr>
        <w:t>IDONEIDADE</w:t>
      </w: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7C5270" w:rsidRPr="0018748F" w:rsidRDefault="00844CB5" w:rsidP="007C5270">
      <w:pPr>
        <w:ind w:firstLine="1800"/>
        <w:jc w:val="both"/>
        <w:rPr>
          <w:sz w:val="24"/>
          <w:szCs w:val="24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7C5270" w:rsidRPr="007C5270">
        <w:rPr>
          <w:sz w:val="24"/>
          <w:szCs w:val="24"/>
        </w:rPr>
        <w:t xml:space="preserve"> </w:t>
      </w:r>
      <w:r w:rsidR="007C5270" w:rsidRPr="0018748F">
        <w:rPr>
          <w:sz w:val="24"/>
          <w:szCs w:val="24"/>
        </w:rPr>
        <w:t>para os devidos fins de direito, na qualidade de proponente do procedimento licitatório, instaurado p</w:t>
      </w:r>
      <w:r w:rsidR="007C5270">
        <w:rPr>
          <w:sz w:val="24"/>
          <w:szCs w:val="24"/>
        </w:rPr>
        <w:t>or este solicitante</w:t>
      </w:r>
      <w:r w:rsidR="007C5270" w:rsidRPr="0018748F">
        <w:rPr>
          <w:sz w:val="24"/>
          <w:szCs w:val="24"/>
        </w:rPr>
        <w:t>, que não f</w:t>
      </w:r>
      <w:r w:rsidR="007C5270">
        <w:rPr>
          <w:sz w:val="24"/>
          <w:szCs w:val="24"/>
        </w:rPr>
        <w:t>omos</w:t>
      </w:r>
      <w:r w:rsidR="007C5270" w:rsidRPr="0018748F">
        <w:rPr>
          <w:sz w:val="24"/>
          <w:szCs w:val="24"/>
        </w:rPr>
        <w:t xml:space="preserve"> declarado</w:t>
      </w:r>
      <w:r w:rsidR="007C5270">
        <w:rPr>
          <w:sz w:val="24"/>
          <w:szCs w:val="24"/>
        </w:rPr>
        <w:t>s</w:t>
      </w:r>
      <w:r w:rsidR="007C5270" w:rsidRPr="0018748F">
        <w:rPr>
          <w:sz w:val="24"/>
          <w:szCs w:val="24"/>
        </w:rPr>
        <w:t xml:space="preserve"> inidôneo</w:t>
      </w:r>
      <w:r w:rsidR="007C5270">
        <w:rPr>
          <w:sz w:val="24"/>
          <w:szCs w:val="24"/>
        </w:rPr>
        <w:t>s</w:t>
      </w:r>
      <w:r w:rsidR="007C5270" w:rsidRPr="0018748F">
        <w:rPr>
          <w:sz w:val="24"/>
          <w:szCs w:val="24"/>
        </w:rPr>
        <w:t xml:space="preserve"> para licitar ou contratar com o Poder Público, em quaisquer de suas esferas.</w:t>
      </w:r>
    </w:p>
    <w:p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bookmarkStart w:id="1" w:name="_GoBack"/>
      <w:bookmarkEnd w:id="1"/>
    </w:p>
    <w:sectPr w:rsidR="006B796C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F53" w:rsidRDefault="008C1F53">
      <w:r>
        <w:separator/>
      </w:r>
    </w:p>
  </w:endnote>
  <w:endnote w:type="continuationSeparator" w:id="0">
    <w:p w:rsidR="008C1F53" w:rsidRDefault="008C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F53" w:rsidRDefault="008C1F53">
      <w:r>
        <w:separator/>
      </w:r>
    </w:p>
  </w:footnote>
  <w:footnote w:type="continuationSeparator" w:id="0">
    <w:p w:rsidR="008C1F53" w:rsidRDefault="008C1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11B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1F53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08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ABE0-EAD3-4089-BA4B-2F173D3B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2019-10-24T14:16:00Z</dcterms:created>
  <dcterms:modified xsi:type="dcterms:W3CDTF">2019-10-24T14:58:00Z</dcterms:modified>
</cp:coreProperties>
</file>