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57" w:rsidRDefault="00BC0FC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DADOS CADASTRAIS / ASSINATURA DE CONTRATO</w:t>
      </w:r>
    </w:p>
    <w:p w:rsidR="009C1C24" w:rsidRDefault="00BC0FC7" w:rsidP="009C1C2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9C1C24" w:rsidTr="009C1C2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9C1C24" w:rsidRDefault="009C1C2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:rsidR="009C1C24" w:rsidRDefault="009C1C24" w:rsidP="009C1C2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401483" w:rsidRDefault="009C1C24" w:rsidP="0040148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:rsidR="00401483" w:rsidRPr="0029356C" w:rsidRDefault="00401483" w:rsidP="0040148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  <w:bookmarkStart w:id="0" w:name="_GoBack"/>
      <w:bookmarkEnd w:id="0"/>
    </w:p>
    <w:p w:rsidR="00844CB5" w:rsidRPr="009C1C24" w:rsidRDefault="00844CB5" w:rsidP="00401483">
      <w:pPr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BC0FC7" w:rsidRDefault="00844CB5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BC0FC7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BA4D9B">
        <w:rPr>
          <w:rFonts w:ascii="Bookman Old Style" w:hAnsi="Bookman Old Style" w:cs="Arial"/>
          <w:sz w:val="22"/>
          <w:szCs w:val="22"/>
        </w:rPr>
        <w:t>dados para a elaboração de contratos:</w:t>
      </w:r>
    </w:p>
    <w:p w:rsidR="00BC0FC7" w:rsidRPr="00F24A89" w:rsidRDefault="00BC0FC7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da Empresa: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RAZÃO SOCIAL DALICITANTE: </w:t>
      </w:r>
      <w:r w:rsidRPr="00F24A89">
        <w:rPr>
          <w:rFonts w:ascii="Bookman Old Style" w:hAnsi="Bookman Old Style" w:cs="Arial"/>
          <w:sz w:val="22"/>
          <w:szCs w:val="22"/>
        </w:rPr>
        <w:t>PORTO SEGURO CIA DE SEGUROS GERAIS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CNPJ: </w:t>
      </w:r>
      <w:r w:rsidRPr="00F24A89">
        <w:rPr>
          <w:rFonts w:ascii="Bookman Old Style" w:hAnsi="Bookman Old Style" w:cs="Arial"/>
          <w:sz w:val="22"/>
          <w:szCs w:val="22"/>
        </w:rPr>
        <w:t>061.198.164/0001-60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MUNICIPAL: </w:t>
      </w:r>
      <w:r w:rsidRPr="00F24A89">
        <w:rPr>
          <w:rFonts w:ascii="Bookman Old Style" w:hAnsi="Bookman Old Style" w:cs="Arial"/>
          <w:sz w:val="22"/>
          <w:szCs w:val="22"/>
        </w:rPr>
        <w:t>1.204.467-9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ESTADUAL: </w:t>
      </w:r>
      <w:r w:rsidRPr="00F24A89">
        <w:rPr>
          <w:rFonts w:ascii="Bookman Old Style" w:hAnsi="Bookman Old Style" w:cs="Arial"/>
          <w:sz w:val="22"/>
          <w:szCs w:val="22"/>
        </w:rPr>
        <w:t>108.377.122.112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>TELEFONE:</w:t>
      </w:r>
      <w:r w:rsidRPr="00F24A89">
        <w:rPr>
          <w:rFonts w:ascii="Bookman Old Style" w:hAnsi="Bookman Old Style" w:cs="Calibri,Bold"/>
          <w:bCs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(011) 3366.3258</w:t>
      </w:r>
      <w:r w:rsidRPr="00F24A89">
        <w:rPr>
          <w:rFonts w:ascii="Bookman Old Style" w:hAnsi="Bookman Old Style" w:cs="Calibri"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FAX: </w:t>
      </w:r>
      <w:r w:rsidRPr="00F24A89">
        <w:rPr>
          <w:rFonts w:ascii="Bookman Old Style" w:hAnsi="Bookman Old Style" w:cs="Arial"/>
          <w:sz w:val="22"/>
          <w:szCs w:val="22"/>
        </w:rPr>
        <w:t>(011) 3366 5263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ENDEREÇO COMPLETO: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AV. RIO BRANCO, 1489 – CAMPOS ELÍSEOS -  CEP: 01205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-905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RUA GUAIANAZES, 1238 – CAMPOS ELÍSEOS - CEP: 01204 -001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 xml:space="preserve">SÃO PAULO - CAPITAL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b/>
          <w:sz w:val="22"/>
          <w:szCs w:val="22"/>
        </w:rPr>
        <w:t>E-MAIL</w:t>
      </w:r>
      <w:r w:rsidRPr="00F24A89">
        <w:rPr>
          <w:rFonts w:ascii="Bookman Old Style" w:hAnsi="Bookman Old Style" w:cs="Arial"/>
          <w:sz w:val="22"/>
          <w:szCs w:val="22"/>
        </w:rPr>
        <w:t xml:space="preserve">: </w:t>
      </w:r>
      <w:hyperlink r:id="rId9" w:history="1">
        <w:r w:rsidRPr="00F24A89">
          <w:rPr>
            <w:rStyle w:val="Hyperlink"/>
            <w:rFonts w:ascii="Bookman Old Style" w:hAnsi="Bookman Old Style" w:cs="Arial"/>
            <w:sz w:val="22"/>
            <w:szCs w:val="22"/>
          </w:rPr>
          <w:t>edital.licitacoes@portoseguro.com.br</w:t>
        </w:r>
      </w:hyperlink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 xml:space="preserve">SITE: </w:t>
      </w:r>
      <w:r w:rsidRPr="00F24A89">
        <w:rPr>
          <w:rFonts w:ascii="Bookman Old Style" w:hAnsi="Bookman Old Style"/>
          <w:bCs/>
          <w:sz w:val="22"/>
          <w:szCs w:val="22"/>
        </w:rPr>
        <w:t>www.portoseguro.com.br</w:t>
      </w:r>
      <w:r w:rsidRPr="00F24A89">
        <w:rPr>
          <w:rFonts w:ascii="Bookman Old Style" w:hAnsi="Bookman Old Style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do Representante Legal e Para Assinatura do Contrato:</w:t>
      </w:r>
    </w:p>
    <w:p w:rsidR="00A62234" w:rsidRDefault="00A62234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1474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568"/>
        <w:gridCol w:w="409"/>
        <w:gridCol w:w="15"/>
        <w:gridCol w:w="960"/>
        <w:gridCol w:w="113"/>
        <w:gridCol w:w="1446"/>
        <w:gridCol w:w="460"/>
        <w:gridCol w:w="1099"/>
        <w:gridCol w:w="2019"/>
        <w:gridCol w:w="6097"/>
      </w:tblGrid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solteira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07/06/1974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0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neide.souza@portoseguro.com.br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 xml:space="preserve">Andreza Cristina de Oliveira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>Valdes</w:t>
            </w:r>
            <w:proofErr w:type="spellEnd"/>
          </w:p>
        </w:tc>
      </w:tr>
      <w:tr w:rsidR="00A62234" w:rsidTr="00A62234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29.916.899-2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226.772.278-00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22/11/1984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lastRenderedPageBreak/>
              <w:t>E-mail Institucional:</w:t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andreza.valdes@portoseguro.com.br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3 -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divorciado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06/06/1968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2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Gerente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4 -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Victor Hugo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Romio</w:t>
            </w:r>
            <w:proofErr w:type="spellEnd"/>
          </w:p>
        </w:tc>
      </w:tr>
      <w:tr w:rsidR="00A62234" w:rsidTr="00A62234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29.725.337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213.081.258-95</w:t>
            </w:r>
          </w:p>
        </w:tc>
      </w:tr>
      <w:tr w:rsidR="00A62234" w:rsidTr="00A62234">
        <w:tc>
          <w:tcPr>
            <w:tcW w:w="2535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112" w:type="dxa"/>
            <w:gridSpan w:val="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  <w:r>
              <w:rPr>
                <w:rFonts w:ascii="Verdana" w:hAnsi="Verdana" w:cs="Helv"/>
                <w:sz w:val="16"/>
                <w:szCs w:val="16"/>
              </w:rPr>
              <w:t>26/12/1979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3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victor.romio@portoseguro.com.br</w:t>
            </w:r>
          </w:p>
        </w:tc>
      </w:tr>
    </w:tbl>
    <w:p w:rsidR="00A62234" w:rsidRDefault="00A62234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 xml:space="preserve">a ausência de qualquer procurador mencionados no Contrato, </w:t>
      </w:r>
      <w:proofErr w:type="gramStart"/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os demais tem</w:t>
      </w:r>
      <w:proofErr w:type="gramEnd"/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 xml:space="preserve"> plenos poderes p/ assinar, conforme procuração anexa ao Credenciamento.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Bancários da Empresa</w:t>
      </w:r>
    </w:p>
    <w:p w:rsidR="000461BF" w:rsidRPr="00F24A89" w:rsidRDefault="000461BF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0461BF">
      <w:pPr>
        <w:pStyle w:val="Corpodetexto"/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tabs>
          <w:tab w:val="left" w:pos="1701"/>
          <w:tab w:val="left" w:pos="2410"/>
          <w:tab w:val="left" w:pos="2552"/>
        </w:tabs>
        <w:spacing w:line="276" w:lineRule="auto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Banco:</w:t>
      </w:r>
      <w:r w:rsidRPr="00F24A89">
        <w:rPr>
          <w:rFonts w:ascii="Bookman Old Style" w:hAnsi="Bookman Old Style"/>
          <w:bCs/>
          <w:sz w:val="22"/>
          <w:szCs w:val="22"/>
        </w:rPr>
        <w:t xml:space="preserve">                         Banco do Brasil - 001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Agência: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          Corporate SP (</w:t>
      </w:r>
      <w:r w:rsidRPr="00F24A89">
        <w:rPr>
          <w:rFonts w:ascii="Bookman Old Style" w:hAnsi="Bookman Old Style"/>
          <w:bCs/>
          <w:color w:val="000000"/>
          <w:sz w:val="22"/>
          <w:szCs w:val="22"/>
        </w:rPr>
        <w:t>1912-7</w:t>
      </w:r>
      <w:r w:rsidRPr="00F24A89">
        <w:rPr>
          <w:rFonts w:ascii="Bookman Old Style" w:hAnsi="Bookman Old Style"/>
          <w:bCs/>
          <w:sz w:val="22"/>
          <w:szCs w:val="22"/>
        </w:rPr>
        <w:t>)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Endereço:</w:t>
      </w:r>
      <w:r w:rsidRPr="00F24A89">
        <w:rPr>
          <w:rFonts w:ascii="Bookman Old Style" w:hAnsi="Bookman Old Style"/>
          <w:bCs/>
          <w:sz w:val="22"/>
          <w:szCs w:val="22"/>
        </w:rPr>
        <w:tab/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Av. Paulista, 2300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Conta Corrente nº</w:t>
      </w:r>
      <w:r w:rsidRPr="00F24A89">
        <w:rPr>
          <w:rFonts w:ascii="Bookman Old Style" w:hAnsi="Bookman Old Style"/>
          <w:bCs/>
          <w:sz w:val="22"/>
          <w:szCs w:val="22"/>
        </w:rPr>
        <w:t xml:space="preserve"> 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3401-0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Data de Abertura da Conta:</w:t>
      </w:r>
      <w:r w:rsidRPr="00F24A89">
        <w:rPr>
          <w:rFonts w:ascii="Bookman Old Style" w:hAnsi="Bookman Old Style"/>
          <w:bCs/>
          <w:sz w:val="22"/>
          <w:szCs w:val="22"/>
        </w:rPr>
        <w:t xml:space="preserve"> 13/03/2006.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2E38E7" w:rsidRPr="009C1C24" w:rsidRDefault="00E14837" w:rsidP="002E38E7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2E38E7" w:rsidRPr="009C1C24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  <w:r w:rsidR="00B038AD">
        <w:rPr>
          <w:rFonts w:ascii="Bookman Old Style" w:hAnsi="Bookman Old Style"/>
          <w:sz w:val="22"/>
          <w:szCs w:val="22"/>
        </w:rPr>
        <w:t xml:space="preserve"> #RG</w:t>
      </w:r>
    </w:p>
    <w:p w:rsidR="00434254" w:rsidRPr="00506B9D" w:rsidRDefault="00B038A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</w:t>
      </w:r>
    </w:p>
    <w:p w:rsidR="00844CB5" w:rsidRPr="00434254" w:rsidRDefault="00844CB5" w:rsidP="00434254"/>
    <w:sectPr w:rsidR="00844CB5" w:rsidRPr="00434254">
      <w:headerReference w:type="default" r:id="rId14"/>
      <w:footerReference w:type="even" r:id="rId15"/>
      <w:footerReference w:type="default" r:id="rId16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39" w:rsidRDefault="00217839">
      <w:r>
        <w:separator/>
      </w:r>
    </w:p>
  </w:endnote>
  <w:endnote w:type="continuationSeparator" w:id="0">
    <w:p w:rsidR="00217839" w:rsidRDefault="0021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39" w:rsidRDefault="00217839">
      <w:r>
        <w:separator/>
      </w:r>
    </w:p>
  </w:footnote>
  <w:footnote w:type="continuationSeparator" w:id="0">
    <w:p w:rsidR="00217839" w:rsidRDefault="00217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1BF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1626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2989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7C4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0735A"/>
    <w:rsid w:val="00210EE1"/>
    <w:rsid w:val="00211F5F"/>
    <w:rsid w:val="00212621"/>
    <w:rsid w:val="00212A15"/>
    <w:rsid w:val="0021401D"/>
    <w:rsid w:val="0021515C"/>
    <w:rsid w:val="00217839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38E7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22C2"/>
    <w:rsid w:val="003F2AFF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1483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894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050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6FFF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2BF2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1DD5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39D0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28A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4D9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2A3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1C24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234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8AD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1C1"/>
    <w:rsid w:val="00BA12B3"/>
    <w:rsid w:val="00BA37EB"/>
    <w:rsid w:val="00BA4511"/>
    <w:rsid w:val="00BA4D9B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0FC7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19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51A7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4E0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aliases w:val="body text,bt,body tesx,contents,Texto independiente,bt1,body text1,body tesx1,bt2,body text2,body tesx2,bt3,body text3,body tesx3,bt4,body text4,body tesx4,contents1,Texto independiente1,bt5,body text5,body tesx5,bt6,body text6,body tesx6"/>
    <w:basedOn w:val="Normal"/>
    <w:link w:val="CorpodetextoChar"/>
    <w:qFormat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aliases w:val="body text Char,bt Char,body tesx Char,contents Char,Texto independiente Char,bt1 Char,body text1 Char,body tesx1 Char,bt2 Char,body text2 Char,body tesx2 Char,bt3 Char,body text3 Char,body tesx3 Char,bt4 Char,body text4 Char,bt5 Char"/>
    <w:link w:val="Corpodetexto"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mailto:edital.licitacoes@portoseguro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dital.licitacoes@portoseguro.com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dital.licitacoes@portosegur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02C48-017B-4805-8B6B-0343DBB3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18</cp:revision>
  <cp:lastPrinted>2016-06-30T12:43:00Z</cp:lastPrinted>
  <dcterms:created xsi:type="dcterms:W3CDTF">2019-10-24T14:57:00Z</dcterms:created>
  <dcterms:modified xsi:type="dcterms:W3CDTF">2020-03-02T18:18:00Z</dcterms:modified>
</cp:coreProperties>
</file>