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46E99" w14:textId="77777777" w:rsidR="00EA7629" w:rsidRDefault="00EA7629" w:rsidP="00687A32">
      <w:pPr>
        <w:jc w:val="center"/>
      </w:pPr>
      <w:r w:rsidRPr="00EA7629">
        <w:rPr>
          <w:rFonts w:ascii="Bookman Old Style" w:hAnsi="Bookman Old Style" w:cs="Arial"/>
          <w:b/>
          <w:bCs/>
          <w:color w:val="000000"/>
          <w:sz w:val="22"/>
          <w:szCs w:val="22"/>
        </w:rPr>
        <w:t>DECLARAÇÃO DE ELABORAÇÃO INDEPENDENTE DE PROPOSTA</w:t>
      </w:r>
    </w:p>
    <w:p w14:paraId="3E03C3DE" w14:textId="77777777" w:rsidR="00687A32" w:rsidRDefault="00687A32" w:rsidP="00687A32">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87A32" w14:paraId="0A50F351" w14:textId="77777777" w:rsidTr="00687A32">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17DDEDC"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44DB7523"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3229AA0A"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36D11CF" w14:textId="77777777" w:rsidR="00687A32" w:rsidRDefault="00687A32">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5E9317FB" w14:textId="77777777" w:rsidR="00687A32" w:rsidRDefault="00687A32" w:rsidP="00687A32">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C0BE2CE" w14:textId="77777777" w:rsidR="00844CB5" w:rsidRDefault="00687A32" w:rsidP="004A3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7F08E4E1" w14:textId="77777777" w:rsidR="00857D6F" w:rsidRDefault="00857D6F" w:rsidP="00857D6F">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w:t>
      </w:r>
      <w:proofErr w:type="spellStart"/>
      <w:r>
        <w:rPr>
          <w:rFonts w:ascii="Bookman Old Style" w:eastAsia="Verdana" w:hAnsi="Bookman Old Style" w:cs="Verdana"/>
          <w:b/>
          <w:bCs/>
          <w:color w:val="000000" w:themeColor="text1"/>
          <w:sz w:val="22"/>
          <w:szCs w:val="22"/>
        </w:rPr>
        <w:t>Adm</w:t>
      </w:r>
      <w:proofErr w:type="spellEnd"/>
      <w:r>
        <w:rPr>
          <w:rFonts w:ascii="Bookman Old Style" w:eastAsia="Verdana" w:hAnsi="Bookman Old Style" w:cs="Verdana"/>
          <w:b/>
          <w:bCs/>
          <w:color w:val="000000" w:themeColor="text1"/>
          <w:sz w:val="22"/>
          <w:szCs w:val="22"/>
        </w:rPr>
        <w:t xml:space="preserve"> / Licitatório: </w:t>
      </w:r>
      <w:r>
        <w:rPr>
          <w:rFonts w:ascii="Bookman Old Style" w:hAnsi="Bookman Old Style"/>
          <w:b/>
          <w:color w:val="000000" w:themeColor="text1"/>
          <w:sz w:val="22"/>
          <w:szCs w:val="22"/>
        </w:rPr>
        <w:t>2021</w:t>
      </w:r>
    </w:p>
    <w:p w14:paraId="13418919" w14:textId="77777777" w:rsidR="00844CB5" w:rsidRPr="00D605BB" w:rsidRDefault="00844CB5" w:rsidP="00844CB5">
      <w:pPr>
        <w:autoSpaceDE w:val="0"/>
        <w:autoSpaceDN w:val="0"/>
        <w:adjustRightInd w:val="0"/>
        <w:rPr>
          <w:rFonts w:ascii="Bookman Old Style" w:hAnsi="Bookman Old Style" w:cs="Arial"/>
          <w:b/>
          <w:sz w:val="22"/>
          <w:szCs w:val="22"/>
        </w:rPr>
      </w:pPr>
    </w:p>
    <w:p w14:paraId="17FA8220" w14:textId="1D110310" w:rsidR="00844CB5" w:rsidRPr="00D605BB" w:rsidRDefault="00844CB5" w:rsidP="00642273">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005EC17F" w14:textId="77777777" w:rsidR="00EA7629" w:rsidRPr="00EA7629" w:rsidRDefault="00844CB5" w:rsidP="00EA7629">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403657">
        <w:rPr>
          <w:sz w:val="24"/>
          <w:szCs w:val="24"/>
        </w:rPr>
        <w:t xml:space="preserve">, </w:t>
      </w:r>
      <w:r w:rsidR="00EA7629" w:rsidRPr="00EA7629">
        <w:rPr>
          <w:rFonts w:ascii="Bookman Old Style" w:hAnsi="Bookman Old Style" w:cs="Arial"/>
          <w:sz w:val="22"/>
          <w:szCs w:val="22"/>
        </w:rPr>
        <w:t>declara, sob as penas da lei, em especial o art. 299 do Código Penal Brasileiro, que:</w:t>
      </w:r>
    </w:p>
    <w:p w14:paraId="4E31DDA2"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A10680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12744E35"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12E9036D"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10351A9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04A7403"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35190C7"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0B2BD52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2B9DB946"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5CD9866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2006CED4"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40395C94" w14:textId="77777777" w:rsid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73A17121" w14:textId="77777777" w:rsidR="004A3493" w:rsidRDefault="004A3493" w:rsidP="00EA7629">
      <w:pPr>
        <w:autoSpaceDE w:val="0"/>
        <w:autoSpaceDN w:val="0"/>
        <w:adjustRightInd w:val="0"/>
        <w:ind w:left="720" w:hanging="360"/>
        <w:jc w:val="both"/>
        <w:rPr>
          <w:rFonts w:ascii="Bookman Old Style" w:hAnsi="Bookman Old Style" w:cs="Arial"/>
          <w:sz w:val="22"/>
          <w:szCs w:val="22"/>
        </w:rPr>
      </w:pPr>
    </w:p>
    <w:p w14:paraId="137DF740" w14:textId="77777777" w:rsidR="004A3493" w:rsidRPr="004A3493" w:rsidRDefault="004A3493" w:rsidP="00EA7629">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62831A41" w14:textId="77777777" w:rsidR="004A3493" w:rsidRPr="00EA7629" w:rsidRDefault="004A3493" w:rsidP="00EA7629">
      <w:pPr>
        <w:autoSpaceDE w:val="0"/>
        <w:autoSpaceDN w:val="0"/>
        <w:adjustRightInd w:val="0"/>
        <w:ind w:left="720" w:hanging="360"/>
        <w:jc w:val="both"/>
        <w:rPr>
          <w:rFonts w:ascii="Bookman Old Style" w:hAnsi="Bookman Old Style" w:cs="Arial"/>
          <w:sz w:val="22"/>
          <w:szCs w:val="22"/>
        </w:rPr>
      </w:pPr>
    </w:p>
    <w:p w14:paraId="5A931ECE" w14:textId="77777777" w:rsidR="00506B9D" w:rsidRPr="00506B9D" w:rsidRDefault="00506B9D" w:rsidP="00EA7629">
      <w:pPr>
        <w:autoSpaceDE w:val="0"/>
        <w:autoSpaceDN w:val="0"/>
        <w:adjustRightInd w:val="0"/>
        <w:jc w:val="both"/>
        <w:rPr>
          <w:rFonts w:ascii="Bookman Old Style" w:eastAsia="Bookman Old Style" w:hAnsi="Bookman Old Style"/>
          <w:sz w:val="22"/>
          <w:szCs w:val="22"/>
        </w:rPr>
      </w:pPr>
    </w:p>
    <w:p w14:paraId="5911B3F4" w14:textId="77777777" w:rsidR="00506B9D" w:rsidRPr="00506B9D" w:rsidRDefault="00506B9D" w:rsidP="00A53D43">
      <w:pPr>
        <w:jc w:val="both"/>
        <w:rPr>
          <w:rFonts w:ascii="Bookman Old Style" w:eastAsia="Bookman Old Style" w:hAnsi="Bookman Old Style"/>
          <w:sz w:val="22"/>
          <w:szCs w:val="22"/>
        </w:rPr>
      </w:pPr>
    </w:p>
    <w:p w14:paraId="459CFAC3"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324CF1DE" w14:textId="77777777" w:rsidR="00066C80" w:rsidRPr="000F3039" w:rsidRDefault="00066C80" w:rsidP="00066C80">
      <w:pPr>
        <w:jc w:val="both"/>
        <w:rPr>
          <w:rFonts w:ascii="Bookman Old Style" w:hAnsi="Bookman Old Style"/>
          <w:sz w:val="22"/>
          <w:szCs w:val="22"/>
        </w:rPr>
      </w:pPr>
    </w:p>
    <w:p w14:paraId="4CE7A21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435C3F" w14:textId="77777777" w:rsidR="00066C80" w:rsidRPr="000F3039" w:rsidRDefault="00066C80" w:rsidP="00066C80">
      <w:pPr>
        <w:jc w:val="both"/>
        <w:rPr>
          <w:rFonts w:ascii="Bookman Old Style" w:hAnsi="Bookman Old Style"/>
          <w:sz w:val="22"/>
          <w:szCs w:val="22"/>
        </w:rPr>
      </w:pPr>
    </w:p>
    <w:p w14:paraId="4C36C6A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6C7113B1" w14:textId="77777777" w:rsidR="00066C80" w:rsidRPr="000F3039" w:rsidRDefault="00066C80" w:rsidP="00066C80">
      <w:pPr>
        <w:jc w:val="both"/>
        <w:rPr>
          <w:rFonts w:ascii="Bookman Old Style" w:hAnsi="Bookman Old Style"/>
          <w:sz w:val="22"/>
          <w:szCs w:val="22"/>
        </w:rPr>
      </w:pPr>
    </w:p>
    <w:p w14:paraId="490D71A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3CCD893" w14:textId="77777777" w:rsidR="00066C80" w:rsidRPr="000F3039" w:rsidRDefault="00066C80" w:rsidP="00066C80">
      <w:pPr>
        <w:jc w:val="both"/>
        <w:rPr>
          <w:rFonts w:ascii="Bookman Old Style" w:hAnsi="Bookman Old Style"/>
          <w:sz w:val="22"/>
          <w:szCs w:val="22"/>
        </w:rPr>
      </w:pPr>
    </w:p>
    <w:p w14:paraId="049D43E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2042360E" w14:textId="77777777" w:rsidR="00066C80" w:rsidRPr="000F3039" w:rsidRDefault="00066C80" w:rsidP="00066C80">
      <w:pPr>
        <w:jc w:val="both"/>
        <w:rPr>
          <w:rFonts w:ascii="Bookman Old Style" w:hAnsi="Bookman Old Style"/>
          <w:sz w:val="22"/>
          <w:szCs w:val="22"/>
        </w:rPr>
      </w:pPr>
    </w:p>
    <w:p w14:paraId="272081B7" w14:textId="77777777" w:rsidR="00066C80" w:rsidRPr="000F3039" w:rsidRDefault="00066C80" w:rsidP="00066C80">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251D2006" w14:textId="77777777" w:rsidR="00066C80" w:rsidRPr="000F3039" w:rsidRDefault="00066C80" w:rsidP="00066C80">
      <w:pPr>
        <w:pStyle w:val="PargrafodaLista"/>
        <w:jc w:val="both"/>
        <w:rPr>
          <w:rFonts w:ascii="Bookman Old Style" w:hAnsi="Bookman Old Style"/>
          <w:sz w:val="22"/>
          <w:szCs w:val="22"/>
        </w:rPr>
      </w:pPr>
    </w:p>
    <w:p w14:paraId="69625826"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7CDC9F1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licitatório público;</w:t>
      </w:r>
    </w:p>
    <w:p w14:paraId="36CF3348" w14:textId="77777777" w:rsidR="00066C80" w:rsidRPr="000F3039" w:rsidRDefault="00066C80" w:rsidP="00066C80">
      <w:pPr>
        <w:jc w:val="both"/>
        <w:rPr>
          <w:rFonts w:ascii="Bookman Old Style" w:hAnsi="Bookman Old Style"/>
          <w:sz w:val="22"/>
          <w:szCs w:val="22"/>
        </w:rPr>
      </w:pPr>
    </w:p>
    <w:p w14:paraId="45EF1E68"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016E600A"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vantagem de qualquer tipo;</w:t>
      </w:r>
    </w:p>
    <w:p w14:paraId="02671476" w14:textId="77777777" w:rsidR="00066C80" w:rsidRPr="000F3039" w:rsidRDefault="00066C80" w:rsidP="00066C80">
      <w:pPr>
        <w:jc w:val="both"/>
        <w:rPr>
          <w:rFonts w:ascii="Bookman Old Style" w:hAnsi="Bookman Old Style"/>
          <w:sz w:val="22"/>
          <w:szCs w:val="22"/>
        </w:rPr>
      </w:pPr>
    </w:p>
    <w:p w14:paraId="4788A88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60B5B763" w14:textId="77777777" w:rsidR="00066C80" w:rsidRPr="000F3039" w:rsidRDefault="00066C80" w:rsidP="00066C80">
      <w:pPr>
        <w:jc w:val="both"/>
        <w:rPr>
          <w:rFonts w:ascii="Bookman Old Style" w:hAnsi="Bookman Old Style"/>
          <w:sz w:val="22"/>
          <w:szCs w:val="22"/>
        </w:rPr>
      </w:pPr>
    </w:p>
    <w:p w14:paraId="364943FB"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33C1C70E" w14:textId="77777777" w:rsidR="00066C80" w:rsidRPr="000F3039" w:rsidRDefault="00066C80" w:rsidP="00066C80">
      <w:pPr>
        <w:jc w:val="both"/>
        <w:rPr>
          <w:rFonts w:ascii="Bookman Old Style" w:hAnsi="Bookman Old Style"/>
          <w:sz w:val="22"/>
          <w:szCs w:val="22"/>
        </w:rPr>
      </w:pPr>
    </w:p>
    <w:p w14:paraId="2BFE39E1"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52FF45C1" w14:textId="77777777" w:rsidR="00066C80" w:rsidRPr="000F3039" w:rsidRDefault="00066C80" w:rsidP="00066C80">
      <w:pPr>
        <w:jc w:val="both"/>
        <w:rPr>
          <w:rFonts w:ascii="Bookman Old Style" w:hAnsi="Bookman Old Style"/>
          <w:sz w:val="22"/>
          <w:szCs w:val="22"/>
        </w:rPr>
      </w:pPr>
    </w:p>
    <w:p w14:paraId="2623CEDD"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46C3AE48" w14:textId="77777777" w:rsidR="00066C80" w:rsidRPr="000F3039" w:rsidRDefault="00066C80" w:rsidP="00066C80">
      <w:pPr>
        <w:jc w:val="both"/>
        <w:rPr>
          <w:rFonts w:ascii="Bookman Old Style" w:hAnsi="Bookman Old Style"/>
          <w:sz w:val="22"/>
          <w:szCs w:val="22"/>
        </w:rPr>
      </w:pPr>
    </w:p>
    <w:p w14:paraId="5C01CA42"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4BB93877" w14:textId="77777777" w:rsidR="00066C80" w:rsidRPr="000F3039" w:rsidRDefault="00066C80" w:rsidP="00066C80">
      <w:pPr>
        <w:jc w:val="both"/>
        <w:rPr>
          <w:rFonts w:ascii="Bookman Old Style" w:hAnsi="Bookman Old Style"/>
          <w:sz w:val="22"/>
          <w:szCs w:val="22"/>
        </w:rPr>
      </w:pPr>
    </w:p>
    <w:p w14:paraId="610054A7" w14:textId="1BB81C0D" w:rsidR="00434254" w:rsidRDefault="00066C80" w:rsidP="00066C80">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64BC7690" w14:textId="77777777" w:rsidR="00844CB5" w:rsidRDefault="00844CB5" w:rsidP="00A53D43">
      <w:pPr>
        <w:autoSpaceDE w:val="0"/>
        <w:autoSpaceDN w:val="0"/>
        <w:adjustRightInd w:val="0"/>
        <w:jc w:val="both"/>
        <w:rPr>
          <w:rFonts w:ascii="Bookman Old Style" w:hAnsi="Bookman Old Style" w:cs="Arial"/>
          <w:sz w:val="22"/>
          <w:szCs w:val="22"/>
        </w:rPr>
      </w:pPr>
    </w:p>
    <w:p w14:paraId="19B567C6" w14:textId="77777777" w:rsidR="00066C80" w:rsidRPr="004A3493" w:rsidRDefault="00066C80" w:rsidP="00066C80">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2D1D61BB"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5B3B2098" w14:textId="77777777" w:rsidR="00434254" w:rsidRDefault="00434254" w:rsidP="00434254">
      <w:pPr>
        <w:autoSpaceDE w:val="0"/>
        <w:autoSpaceDN w:val="0"/>
        <w:adjustRightInd w:val="0"/>
        <w:rPr>
          <w:rFonts w:ascii="Bookman Old Style" w:hAnsi="Bookman Old Style" w:cs="Arial"/>
          <w:color w:val="000000"/>
          <w:sz w:val="22"/>
          <w:szCs w:val="22"/>
        </w:rPr>
      </w:pPr>
    </w:p>
    <w:p w14:paraId="065E4302" w14:textId="77777777" w:rsidR="00434254" w:rsidRDefault="00434254" w:rsidP="00434254">
      <w:pPr>
        <w:autoSpaceDE w:val="0"/>
        <w:autoSpaceDN w:val="0"/>
        <w:adjustRightInd w:val="0"/>
        <w:rPr>
          <w:rFonts w:ascii="Bookman Old Style" w:hAnsi="Bookman Old Style" w:cs="Arial"/>
          <w:color w:val="000000"/>
          <w:sz w:val="22"/>
          <w:szCs w:val="22"/>
        </w:rPr>
      </w:pPr>
    </w:p>
    <w:p w14:paraId="693D6AC2"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43575CE" w14:textId="77777777" w:rsidR="00007C65" w:rsidRDefault="00E14837" w:rsidP="00007C65">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007C65" w:rsidRPr="00687A32">
        <w:rPr>
          <w:rFonts w:ascii="Bookman Old Style" w:hAnsi="Bookman Old Style" w:cs="Arial"/>
          <w:color w:val="000000" w:themeColor="text1"/>
          <w:sz w:val="22"/>
          <w:szCs w:val="22"/>
        </w:rPr>
        <w:t>.</w:t>
      </w:r>
    </w:p>
    <w:p w14:paraId="41F55E2A" w14:textId="77777777" w:rsidR="00434254" w:rsidRDefault="00434254" w:rsidP="00007C65">
      <w:pPr>
        <w:autoSpaceDE w:val="0"/>
        <w:autoSpaceDN w:val="0"/>
        <w:adjustRightInd w:val="0"/>
        <w:spacing w:line="276" w:lineRule="auto"/>
        <w:ind w:right="567"/>
        <w:rPr>
          <w:rFonts w:ascii="Bookman Old Style" w:hAnsi="Bookman Old Style" w:cs="Arial"/>
          <w:sz w:val="22"/>
          <w:szCs w:val="22"/>
        </w:rPr>
      </w:pPr>
    </w:p>
    <w:p w14:paraId="7D2A54AF"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5BFFBF33"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7D56EAA7"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0A7514CA"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48AB3045" w14:textId="77777777" w:rsid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6A67AB51" w14:textId="77777777" w:rsidR="00952873" w:rsidRDefault="00952873" w:rsidP="00952873">
      <w:pPr>
        <w:pStyle w:val="SemEspaamento"/>
        <w:rPr>
          <w:rFonts w:ascii="Bookman Old Style" w:hAnsi="Bookman Old Style"/>
          <w:sz w:val="22"/>
          <w:szCs w:val="22"/>
        </w:rPr>
      </w:pPr>
      <w:r>
        <w:rPr>
          <w:rFonts w:ascii="Bookman Old Style" w:hAnsi="Bookman Old Style"/>
          <w:sz w:val="22"/>
          <w:szCs w:val="22"/>
        </w:rPr>
        <w:t>RG: #RG</w:t>
      </w:r>
    </w:p>
    <w:p w14:paraId="262443FB" w14:textId="77777777" w:rsidR="00434254" w:rsidRPr="00506B9D" w:rsidRDefault="00952873" w:rsidP="00952873">
      <w:pPr>
        <w:pStyle w:val="SemEspaamento"/>
        <w:rPr>
          <w:rFonts w:ascii="Bookman Old Style" w:hAnsi="Bookman Old Style"/>
          <w:sz w:val="22"/>
          <w:szCs w:val="22"/>
          <w:u w:val="single"/>
        </w:rPr>
      </w:pPr>
      <w:r>
        <w:rPr>
          <w:rFonts w:ascii="Bookman Old Style" w:hAnsi="Bookman Old Style"/>
          <w:sz w:val="22"/>
          <w:szCs w:val="22"/>
        </w:rPr>
        <w:t xml:space="preserve">CPF: #CPF  </w:t>
      </w:r>
    </w:p>
    <w:p w14:paraId="5850A9D5"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29902C51"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1B00F466" w14:textId="77777777" w:rsidR="00434254" w:rsidRDefault="00434254" w:rsidP="00434254">
      <w:pPr>
        <w:autoSpaceDE w:val="0"/>
        <w:autoSpaceDN w:val="0"/>
        <w:adjustRightInd w:val="0"/>
        <w:jc w:val="center"/>
        <w:rPr>
          <w:rFonts w:ascii="Bookman Old Style" w:hAnsi="Bookman Old Style" w:cs="Arial"/>
          <w:b/>
          <w:bCs/>
          <w:sz w:val="22"/>
          <w:szCs w:val="22"/>
        </w:rPr>
      </w:pPr>
    </w:p>
    <w:p w14:paraId="0EAC9FC9" w14:textId="77777777" w:rsidR="00434254" w:rsidRDefault="00434254" w:rsidP="00434254">
      <w:pPr>
        <w:autoSpaceDE w:val="0"/>
        <w:autoSpaceDN w:val="0"/>
        <w:adjustRightInd w:val="0"/>
        <w:jc w:val="center"/>
        <w:rPr>
          <w:rFonts w:ascii="Bookman Old Style" w:hAnsi="Bookman Old Style" w:cs="Arial"/>
          <w:b/>
          <w:bCs/>
          <w:sz w:val="22"/>
          <w:szCs w:val="22"/>
        </w:rPr>
      </w:pPr>
    </w:p>
    <w:p w14:paraId="0F7A9460" w14:textId="77777777" w:rsidR="00506B9D" w:rsidRPr="00047708" w:rsidRDefault="00506B9D" w:rsidP="00506B9D">
      <w:pPr>
        <w:rPr>
          <w:rFonts w:ascii="Bookman Old Style" w:eastAsia="Bookman Old Style" w:hAnsi="Bookman Old Style" w:cs="Bookman Old Style"/>
        </w:rPr>
      </w:pPr>
    </w:p>
    <w:p w14:paraId="6C9ADCBF" w14:textId="77777777" w:rsidR="00434254" w:rsidRDefault="00434254" w:rsidP="00434254">
      <w:pPr>
        <w:autoSpaceDE w:val="0"/>
        <w:autoSpaceDN w:val="0"/>
        <w:adjustRightInd w:val="0"/>
        <w:jc w:val="center"/>
        <w:rPr>
          <w:rFonts w:ascii="Bookman Old Style" w:hAnsi="Bookman Old Style" w:cs="Arial"/>
          <w:b/>
          <w:bCs/>
          <w:sz w:val="22"/>
          <w:szCs w:val="22"/>
        </w:rPr>
      </w:pPr>
    </w:p>
    <w:p w14:paraId="0C137C3B" w14:textId="77777777" w:rsidR="006B796C" w:rsidRDefault="006B796C" w:rsidP="00434254">
      <w:pPr>
        <w:autoSpaceDE w:val="0"/>
        <w:autoSpaceDN w:val="0"/>
        <w:adjustRightInd w:val="0"/>
        <w:jc w:val="center"/>
        <w:rPr>
          <w:rFonts w:ascii="Bookman Old Style" w:hAnsi="Bookman Old Style" w:cs="Arial"/>
          <w:b/>
          <w:bCs/>
          <w:sz w:val="22"/>
          <w:szCs w:val="22"/>
        </w:rPr>
      </w:pPr>
    </w:p>
    <w:p w14:paraId="6291AC30" w14:textId="77777777" w:rsidR="00844CB5" w:rsidRDefault="00844CB5" w:rsidP="00434254">
      <w:pPr>
        <w:autoSpaceDE w:val="0"/>
        <w:autoSpaceDN w:val="0"/>
        <w:adjustRightInd w:val="0"/>
        <w:jc w:val="center"/>
        <w:rPr>
          <w:rFonts w:ascii="Bookman Old Style" w:hAnsi="Bookman Old Style" w:cs="Arial"/>
          <w:b/>
          <w:bCs/>
          <w:sz w:val="22"/>
          <w:szCs w:val="22"/>
        </w:rPr>
      </w:pPr>
    </w:p>
    <w:p w14:paraId="09879597" w14:textId="77777777" w:rsidR="00844CB5" w:rsidRDefault="00844CB5" w:rsidP="00434254">
      <w:pPr>
        <w:autoSpaceDE w:val="0"/>
        <w:autoSpaceDN w:val="0"/>
        <w:adjustRightInd w:val="0"/>
        <w:jc w:val="center"/>
        <w:rPr>
          <w:rFonts w:ascii="Bookman Old Style" w:hAnsi="Bookman Old Style" w:cs="Arial"/>
          <w:b/>
          <w:bCs/>
          <w:sz w:val="22"/>
          <w:szCs w:val="22"/>
        </w:rPr>
      </w:pPr>
    </w:p>
    <w:p w14:paraId="318287C4" w14:textId="77777777" w:rsidR="00844CB5" w:rsidRDefault="00844CB5" w:rsidP="00434254">
      <w:pPr>
        <w:autoSpaceDE w:val="0"/>
        <w:autoSpaceDN w:val="0"/>
        <w:adjustRightInd w:val="0"/>
        <w:jc w:val="center"/>
        <w:rPr>
          <w:rFonts w:ascii="Bookman Old Style" w:hAnsi="Bookman Old Style" w:cs="Arial"/>
          <w:b/>
          <w:bCs/>
          <w:sz w:val="22"/>
          <w:szCs w:val="22"/>
        </w:rPr>
      </w:pPr>
    </w:p>
    <w:p w14:paraId="779F2FBC" w14:textId="77777777" w:rsidR="00844CB5" w:rsidRDefault="00844CB5" w:rsidP="00434254">
      <w:pPr>
        <w:autoSpaceDE w:val="0"/>
        <w:autoSpaceDN w:val="0"/>
        <w:adjustRightInd w:val="0"/>
        <w:jc w:val="center"/>
        <w:rPr>
          <w:rFonts w:ascii="Bookman Old Style" w:hAnsi="Bookman Old Style" w:cs="Arial"/>
          <w:b/>
          <w:bCs/>
          <w:sz w:val="22"/>
          <w:szCs w:val="22"/>
        </w:rPr>
      </w:pPr>
    </w:p>
    <w:p w14:paraId="30F72EB7" w14:textId="77777777" w:rsidR="00844CB5" w:rsidRDefault="00844CB5" w:rsidP="00434254">
      <w:pPr>
        <w:autoSpaceDE w:val="0"/>
        <w:autoSpaceDN w:val="0"/>
        <w:adjustRightInd w:val="0"/>
        <w:jc w:val="center"/>
        <w:rPr>
          <w:rFonts w:ascii="Bookman Old Style" w:hAnsi="Bookman Old Style" w:cs="Arial"/>
          <w:b/>
          <w:bCs/>
          <w:sz w:val="22"/>
          <w:szCs w:val="22"/>
        </w:rPr>
      </w:pPr>
    </w:p>
    <w:p w14:paraId="15C80038" w14:textId="77777777" w:rsidR="00844CB5" w:rsidRDefault="00844CB5" w:rsidP="00434254">
      <w:pPr>
        <w:autoSpaceDE w:val="0"/>
        <w:autoSpaceDN w:val="0"/>
        <w:adjustRightInd w:val="0"/>
        <w:jc w:val="center"/>
        <w:rPr>
          <w:rFonts w:ascii="Bookman Old Style" w:hAnsi="Bookman Old Style" w:cs="Arial"/>
          <w:b/>
          <w:bCs/>
          <w:sz w:val="22"/>
          <w:szCs w:val="22"/>
        </w:rPr>
      </w:pPr>
    </w:p>
    <w:p w14:paraId="34BD20BD" w14:textId="77777777" w:rsidR="00844CB5" w:rsidRDefault="00844CB5" w:rsidP="00434254">
      <w:pPr>
        <w:autoSpaceDE w:val="0"/>
        <w:autoSpaceDN w:val="0"/>
        <w:adjustRightInd w:val="0"/>
        <w:jc w:val="center"/>
        <w:rPr>
          <w:rFonts w:ascii="Bookman Old Style" w:hAnsi="Bookman Old Style" w:cs="Arial"/>
          <w:b/>
          <w:bCs/>
          <w:sz w:val="22"/>
          <w:szCs w:val="22"/>
        </w:rPr>
      </w:pPr>
    </w:p>
    <w:p w14:paraId="569DB592" w14:textId="77777777" w:rsidR="00844CB5" w:rsidRDefault="00844CB5" w:rsidP="00434254">
      <w:pPr>
        <w:autoSpaceDE w:val="0"/>
        <w:autoSpaceDN w:val="0"/>
        <w:adjustRightInd w:val="0"/>
        <w:jc w:val="center"/>
        <w:rPr>
          <w:rFonts w:ascii="Bookman Old Style" w:hAnsi="Bookman Old Style" w:cs="Arial"/>
          <w:b/>
          <w:bCs/>
          <w:sz w:val="22"/>
          <w:szCs w:val="22"/>
        </w:rPr>
      </w:pPr>
    </w:p>
    <w:p w14:paraId="7B4B83BE" w14:textId="77777777" w:rsidR="00844CB5" w:rsidRDefault="00844CB5" w:rsidP="00434254">
      <w:pPr>
        <w:autoSpaceDE w:val="0"/>
        <w:autoSpaceDN w:val="0"/>
        <w:adjustRightInd w:val="0"/>
        <w:jc w:val="center"/>
        <w:rPr>
          <w:rFonts w:ascii="Bookman Old Style" w:hAnsi="Bookman Old Style" w:cs="Arial"/>
          <w:b/>
          <w:bCs/>
          <w:sz w:val="22"/>
          <w:szCs w:val="22"/>
        </w:rPr>
      </w:pPr>
    </w:p>
    <w:p w14:paraId="1B0A0AD5" w14:textId="77777777" w:rsidR="00844CB5" w:rsidRDefault="00844CB5" w:rsidP="00434254">
      <w:pPr>
        <w:autoSpaceDE w:val="0"/>
        <w:autoSpaceDN w:val="0"/>
        <w:adjustRightInd w:val="0"/>
        <w:jc w:val="center"/>
        <w:rPr>
          <w:rFonts w:ascii="Bookman Old Style" w:hAnsi="Bookman Old Style" w:cs="Arial"/>
          <w:b/>
          <w:bCs/>
          <w:sz w:val="22"/>
          <w:szCs w:val="22"/>
        </w:rPr>
      </w:pPr>
    </w:p>
    <w:p w14:paraId="6B4E5C20" w14:textId="77777777" w:rsidR="004A3493" w:rsidRDefault="004A3493" w:rsidP="00434254">
      <w:pPr>
        <w:autoSpaceDE w:val="0"/>
        <w:autoSpaceDN w:val="0"/>
        <w:adjustRightInd w:val="0"/>
        <w:jc w:val="center"/>
        <w:rPr>
          <w:rFonts w:ascii="Bookman Old Style" w:hAnsi="Bookman Old Style" w:cs="Arial"/>
          <w:b/>
          <w:bCs/>
          <w:sz w:val="22"/>
          <w:szCs w:val="22"/>
        </w:rPr>
      </w:pPr>
    </w:p>
    <w:p w14:paraId="38313428" w14:textId="77777777" w:rsidR="004A3493" w:rsidRDefault="004A3493" w:rsidP="00434254">
      <w:pPr>
        <w:autoSpaceDE w:val="0"/>
        <w:autoSpaceDN w:val="0"/>
        <w:adjustRightInd w:val="0"/>
        <w:jc w:val="center"/>
        <w:rPr>
          <w:rFonts w:ascii="Bookman Old Style" w:hAnsi="Bookman Old Style" w:cs="Arial"/>
          <w:b/>
          <w:bCs/>
          <w:sz w:val="22"/>
          <w:szCs w:val="22"/>
        </w:rPr>
      </w:pPr>
    </w:p>
    <w:p w14:paraId="52AAB82C" w14:textId="77777777" w:rsidR="004A3493" w:rsidRDefault="004A3493" w:rsidP="00434254">
      <w:pPr>
        <w:autoSpaceDE w:val="0"/>
        <w:autoSpaceDN w:val="0"/>
        <w:adjustRightInd w:val="0"/>
        <w:jc w:val="center"/>
        <w:rPr>
          <w:rFonts w:ascii="Bookman Old Style" w:hAnsi="Bookman Old Style" w:cs="Arial"/>
          <w:b/>
          <w:bCs/>
          <w:sz w:val="22"/>
          <w:szCs w:val="22"/>
        </w:rPr>
      </w:pPr>
    </w:p>
    <w:p w14:paraId="7A68616C" w14:textId="77777777" w:rsidR="004A3493" w:rsidRDefault="004A3493" w:rsidP="00434254">
      <w:pPr>
        <w:autoSpaceDE w:val="0"/>
        <w:autoSpaceDN w:val="0"/>
        <w:adjustRightInd w:val="0"/>
        <w:jc w:val="center"/>
        <w:rPr>
          <w:rFonts w:ascii="Bookman Old Style" w:hAnsi="Bookman Old Style" w:cs="Arial"/>
          <w:b/>
          <w:bCs/>
          <w:sz w:val="22"/>
          <w:szCs w:val="22"/>
        </w:rPr>
      </w:pPr>
    </w:p>
    <w:p w14:paraId="116E6C97" w14:textId="77777777" w:rsidR="004A3493" w:rsidRDefault="004A3493" w:rsidP="004A3493">
      <w:pPr>
        <w:autoSpaceDE w:val="0"/>
        <w:autoSpaceDN w:val="0"/>
        <w:adjustRightInd w:val="0"/>
        <w:rPr>
          <w:rFonts w:ascii="Bookman Old Style" w:hAnsi="Bookman Old Style" w:cs="Arial"/>
          <w:b/>
          <w:bCs/>
          <w:sz w:val="22"/>
          <w:szCs w:val="22"/>
        </w:rPr>
      </w:pPr>
    </w:p>
    <w:p w14:paraId="5448962D" w14:textId="77777777" w:rsidR="004A3493" w:rsidRDefault="004A3493" w:rsidP="004A3493">
      <w:pPr>
        <w:autoSpaceDE w:val="0"/>
        <w:autoSpaceDN w:val="0"/>
        <w:adjustRightInd w:val="0"/>
        <w:rPr>
          <w:rFonts w:ascii="Bookman Old Style" w:hAnsi="Bookman Old Style" w:cs="Arial"/>
          <w:b/>
          <w:bCs/>
          <w:sz w:val="22"/>
          <w:szCs w:val="22"/>
        </w:rPr>
      </w:pPr>
    </w:p>
    <w:p w14:paraId="7FB61476" w14:textId="77777777" w:rsidR="004A3493" w:rsidRDefault="004A3493" w:rsidP="004A3493">
      <w:pPr>
        <w:autoSpaceDE w:val="0"/>
        <w:autoSpaceDN w:val="0"/>
        <w:adjustRightInd w:val="0"/>
        <w:rPr>
          <w:rFonts w:ascii="Bookman Old Style" w:hAnsi="Bookman Old Style" w:cs="Arial"/>
          <w:b/>
          <w:bCs/>
          <w:sz w:val="22"/>
          <w:szCs w:val="22"/>
        </w:rPr>
      </w:pPr>
    </w:p>
    <w:p w14:paraId="073BE416" w14:textId="77777777" w:rsidR="004A3493" w:rsidRDefault="004A3493" w:rsidP="004A3493">
      <w:pPr>
        <w:autoSpaceDE w:val="0"/>
        <w:autoSpaceDN w:val="0"/>
        <w:adjustRightInd w:val="0"/>
        <w:rPr>
          <w:rFonts w:ascii="Bookman Old Style" w:hAnsi="Bookman Old Style" w:cs="Arial"/>
          <w:b/>
          <w:bCs/>
          <w:sz w:val="22"/>
          <w:szCs w:val="22"/>
        </w:rPr>
      </w:pPr>
    </w:p>
    <w:p w14:paraId="1FA9E527" w14:textId="77777777" w:rsidR="004A3493" w:rsidRDefault="004A3493" w:rsidP="004A3493">
      <w:pPr>
        <w:autoSpaceDE w:val="0"/>
        <w:autoSpaceDN w:val="0"/>
        <w:adjustRightInd w:val="0"/>
        <w:rPr>
          <w:rFonts w:ascii="Bookman Old Style" w:hAnsi="Bookman Old Style" w:cs="Arial"/>
          <w:b/>
          <w:bCs/>
          <w:sz w:val="22"/>
          <w:szCs w:val="22"/>
        </w:rPr>
      </w:pPr>
    </w:p>
    <w:p w14:paraId="53C8D5BE" w14:textId="77777777" w:rsidR="004A3493" w:rsidRDefault="004A3493" w:rsidP="004A3493">
      <w:pPr>
        <w:autoSpaceDE w:val="0"/>
        <w:autoSpaceDN w:val="0"/>
        <w:adjustRightInd w:val="0"/>
        <w:rPr>
          <w:rFonts w:ascii="Bookman Old Style" w:hAnsi="Bookman Old Style" w:cs="Arial"/>
          <w:b/>
          <w:bCs/>
          <w:sz w:val="22"/>
          <w:szCs w:val="22"/>
        </w:rPr>
      </w:pPr>
    </w:p>
    <w:p w14:paraId="5ABCCC4A" w14:textId="77777777" w:rsidR="004A3493" w:rsidRDefault="004A3493" w:rsidP="004A3493">
      <w:pPr>
        <w:autoSpaceDE w:val="0"/>
        <w:autoSpaceDN w:val="0"/>
        <w:adjustRightInd w:val="0"/>
        <w:rPr>
          <w:rFonts w:ascii="Bookman Old Style" w:hAnsi="Bookman Old Style" w:cs="Arial"/>
          <w:b/>
          <w:bCs/>
          <w:sz w:val="22"/>
          <w:szCs w:val="22"/>
        </w:rPr>
      </w:pPr>
    </w:p>
    <w:p w14:paraId="17F60CCD" w14:textId="77777777" w:rsidR="004A3493" w:rsidRPr="004A3493" w:rsidRDefault="004A3493" w:rsidP="004A3493">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5555C6C0" w14:textId="77777777" w:rsidR="004A3493" w:rsidRDefault="004A3493" w:rsidP="00434254">
      <w:pPr>
        <w:autoSpaceDE w:val="0"/>
        <w:autoSpaceDN w:val="0"/>
        <w:adjustRightInd w:val="0"/>
        <w:jc w:val="center"/>
        <w:rPr>
          <w:rFonts w:ascii="Bookman Old Style" w:hAnsi="Bookman Old Style" w:cs="Arial"/>
          <w:b/>
          <w:bCs/>
          <w:sz w:val="22"/>
          <w:szCs w:val="22"/>
        </w:rPr>
      </w:pPr>
    </w:p>
    <w:p w14:paraId="56B68904" w14:textId="77777777" w:rsidR="004A3493" w:rsidRDefault="004A3493" w:rsidP="00434254">
      <w:pPr>
        <w:autoSpaceDE w:val="0"/>
        <w:autoSpaceDN w:val="0"/>
        <w:adjustRightInd w:val="0"/>
        <w:jc w:val="center"/>
        <w:rPr>
          <w:rFonts w:ascii="Bookman Old Style" w:hAnsi="Bookman Old Style" w:cs="Arial"/>
          <w:b/>
          <w:bCs/>
          <w:sz w:val="22"/>
          <w:szCs w:val="22"/>
        </w:rPr>
      </w:pPr>
    </w:p>
    <w:p w14:paraId="33B3536B" w14:textId="77777777" w:rsidR="004A3493" w:rsidRDefault="004A3493" w:rsidP="00434254">
      <w:pPr>
        <w:autoSpaceDE w:val="0"/>
        <w:autoSpaceDN w:val="0"/>
        <w:adjustRightInd w:val="0"/>
        <w:jc w:val="center"/>
        <w:rPr>
          <w:rFonts w:ascii="Bookman Old Style" w:hAnsi="Bookman Old Style" w:cs="Arial"/>
          <w:b/>
          <w:bCs/>
          <w:sz w:val="22"/>
          <w:szCs w:val="22"/>
        </w:rPr>
      </w:pPr>
    </w:p>
    <w:sectPr w:rsidR="004A3493">
      <w:headerReference w:type="default" r:id="rId9"/>
      <w:footerReference w:type="even" r:id="rId10"/>
      <w:footerReference w:type="default" r:id="rId11"/>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7E1F0" w14:textId="77777777" w:rsidR="003A54EA" w:rsidRDefault="003A54EA">
      <w:r>
        <w:separator/>
      </w:r>
    </w:p>
  </w:endnote>
  <w:endnote w:type="continuationSeparator" w:id="0">
    <w:p w14:paraId="41B2C70A" w14:textId="77777777" w:rsidR="003A54EA" w:rsidRDefault="003A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12B2"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39FCDE"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95FCE" w14:textId="6DE6C980"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3C14C007" wp14:editId="031792E8">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706D40FE"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A634457"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3D417F05"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14B2AC40"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31C1" w14:textId="77777777" w:rsidR="003A54EA" w:rsidRDefault="003A54EA">
      <w:r>
        <w:separator/>
      </w:r>
    </w:p>
  </w:footnote>
  <w:footnote w:type="continuationSeparator" w:id="0">
    <w:p w14:paraId="70C070A3" w14:textId="77777777" w:rsidR="003A54EA" w:rsidRDefault="003A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7DE96" w14:textId="77777777" w:rsidR="007701D5" w:rsidRDefault="007701D5">
    <w:pPr>
      <w:pStyle w:val="Cabealho"/>
      <w:jc w:val="right"/>
    </w:pPr>
    <w:r>
      <w:rPr>
        <w:noProof/>
      </w:rPr>
      <w:drawing>
        <wp:anchor distT="0" distB="0" distL="114300" distR="114300" simplePos="0" relativeHeight="251660288" behindDoc="0" locked="0" layoutInCell="1" allowOverlap="1" wp14:anchorId="6D3D8E79" wp14:editId="6D8FAE0B">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61430AE4" w14:textId="77777777" w:rsidR="007701D5" w:rsidRDefault="007701D5">
    <w:pPr>
      <w:pStyle w:val="Cabealho"/>
      <w:jc w:val="right"/>
    </w:pPr>
  </w:p>
  <w:p w14:paraId="6405BAF9" w14:textId="77777777" w:rsidR="007701D5" w:rsidRDefault="007701D5">
    <w:pPr>
      <w:pStyle w:val="Cabealho"/>
      <w:jc w:val="right"/>
    </w:pPr>
  </w:p>
  <w:p w14:paraId="4AE2BCBF" w14:textId="77777777" w:rsidR="007701D5" w:rsidRDefault="007701D5">
    <w:pPr>
      <w:pStyle w:val="Cabealho"/>
      <w:jc w:val="right"/>
    </w:pPr>
  </w:p>
  <w:p w14:paraId="776FC081" w14:textId="77777777" w:rsidR="007701D5" w:rsidRDefault="007701D5">
    <w:pPr>
      <w:pStyle w:val="Cabealho"/>
      <w:jc w:val="right"/>
    </w:pPr>
  </w:p>
  <w:p w14:paraId="1538FBE5" w14:textId="77777777" w:rsidR="007701D5" w:rsidRDefault="007701D5">
    <w:pPr>
      <w:pStyle w:val="Cabealho"/>
      <w:jc w:val="right"/>
    </w:pPr>
  </w:p>
  <w:p w14:paraId="46242A60" w14:textId="77777777" w:rsidR="00814347" w:rsidRDefault="0081434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07C65"/>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4272"/>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66C80"/>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12D7"/>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535C"/>
    <w:rsid w:val="00105B03"/>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2C6A"/>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1086"/>
    <w:rsid w:val="001B1BE5"/>
    <w:rsid w:val="001B3BDF"/>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429F"/>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4EA"/>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57"/>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4051"/>
    <w:rsid w:val="004965A6"/>
    <w:rsid w:val="004A01FD"/>
    <w:rsid w:val="004A1C4A"/>
    <w:rsid w:val="004A3202"/>
    <w:rsid w:val="004A3493"/>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69B5"/>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720"/>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273"/>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A32"/>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0BBD"/>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5B39"/>
    <w:rsid w:val="007B74AF"/>
    <w:rsid w:val="007C1AAD"/>
    <w:rsid w:val="007C21C6"/>
    <w:rsid w:val="007C48DA"/>
    <w:rsid w:val="007C4AF4"/>
    <w:rsid w:val="007C5270"/>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57D6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E6F"/>
    <w:rsid w:val="008E2EA1"/>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873"/>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51E"/>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235"/>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54AC"/>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425D"/>
    <w:rsid w:val="00CE42E5"/>
    <w:rsid w:val="00CE464E"/>
    <w:rsid w:val="00CE49B4"/>
    <w:rsid w:val="00CE7CC3"/>
    <w:rsid w:val="00CF1BC7"/>
    <w:rsid w:val="00CF280B"/>
    <w:rsid w:val="00CF2B8A"/>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308E"/>
    <w:rsid w:val="00E042F6"/>
    <w:rsid w:val="00E05370"/>
    <w:rsid w:val="00E1020A"/>
    <w:rsid w:val="00E102B2"/>
    <w:rsid w:val="00E10F9D"/>
    <w:rsid w:val="00E11806"/>
    <w:rsid w:val="00E11991"/>
    <w:rsid w:val="00E12E3D"/>
    <w:rsid w:val="00E13D80"/>
    <w:rsid w:val="00E14837"/>
    <w:rsid w:val="00E157A9"/>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887"/>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A7629"/>
    <w:rsid w:val="00EB0FDA"/>
    <w:rsid w:val="00EB1D72"/>
    <w:rsid w:val="00EB2E55"/>
    <w:rsid w:val="00EB3436"/>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1E59"/>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FB7B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19314593">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71559885">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12991632">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27573936">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1993231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CC5C2-7FF0-49B6-B803-46F6F1ED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2019-10-24T14:50:00Z</dcterms:created>
  <dcterms:modified xsi:type="dcterms:W3CDTF">2020-11-24T17:35:00Z</dcterms:modified>
</cp:coreProperties>
</file>