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23BC8" w14:textId="77777777" w:rsidR="00434254" w:rsidRPr="00B97E5F" w:rsidRDefault="00434254" w:rsidP="00434254">
      <w:pPr>
        <w:jc w:val="center"/>
        <w:rPr>
          <w:rFonts w:ascii="Bookman Old Style" w:hAnsi="Bookman Old Style"/>
          <w:b/>
          <w:color w:val="000000" w:themeColor="text1"/>
          <w:sz w:val="22"/>
          <w:szCs w:val="22"/>
        </w:rPr>
      </w:pPr>
    </w:p>
    <w:p w14:paraId="1F3C258D" w14:textId="13B795C3" w:rsidR="00434254" w:rsidRPr="00B97E5F" w:rsidRDefault="003710D8" w:rsidP="003710D8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DECLARAÇÃO DE CONHECIMENTO, CONCORDÂNCIA E ACESSO AOS DOCUMENTOS DO EDITAL</w:t>
      </w:r>
    </w:p>
    <w:p w14:paraId="6179470C" w14:textId="77777777" w:rsidR="00B97E5F" w:rsidRPr="00B97E5F" w:rsidRDefault="00B97E5F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66"/>
        <w:gridCol w:w="1332"/>
      </w:tblGrid>
      <w:tr w:rsidR="00B97E5F" w:rsidRPr="00B97E5F" w14:paraId="4B769F13" w14:textId="77777777" w:rsidTr="00B97E5F">
        <w:tc>
          <w:tcPr>
            <w:tcW w:w="3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A77EE0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28BB1B90" w14:textId="77777777" w:rsidR="005A68EB" w:rsidRPr="00B97E5F" w:rsidRDefault="00B97E5F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2207" w14:textId="77777777" w:rsidR="005A68EB" w:rsidRPr="00B97E5F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51AF41A8" w14:textId="77777777" w:rsidR="005A68EB" w:rsidRPr="00B97E5F" w:rsidRDefault="005A68EB" w:rsidP="00425F4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 w:rsidRPr="00B97E5F"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20C17BF6" w14:textId="77777777" w:rsidR="005A68EB" w:rsidRPr="00B97E5F" w:rsidRDefault="005A68EB" w:rsidP="005A68EB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39BD60F6" w14:textId="77777777" w:rsidR="005A68EB" w:rsidRDefault="00B97E5F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 w:rsidRPr="00B97E5F"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313D99FB" w14:textId="77777777" w:rsidR="004074D8" w:rsidRPr="0029356C" w:rsidRDefault="004074D8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 w:rsidR="004D1753"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2348F925" w14:textId="77777777" w:rsidR="005A68EB" w:rsidRPr="00B97E5F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</w:p>
    <w:p w14:paraId="418AB471" w14:textId="77777777" w:rsidR="005A68EB" w:rsidRPr="00B97E5F" w:rsidRDefault="005A68EB" w:rsidP="00B97E5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>Prezados Senhores,</w:t>
      </w:r>
    </w:p>
    <w:p w14:paraId="01392F24" w14:textId="77777777" w:rsidR="005A68EB" w:rsidRPr="00B97E5F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color w:val="000000" w:themeColor="text1"/>
          <w:sz w:val="22"/>
          <w:szCs w:val="22"/>
        </w:rPr>
      </w:pPr>
    </w:p>
    <w:p w14:paraId="09D234A0" w14:textId="1245F656" w:rsidR="00434254" w:rsidRPr="00A72A42" w:rsidRDefault="00434254" w:rsidP="0039399B">
      <w:pPr>
        <w:jc w:val="both"/>
        <w:rPr>
          <w:rFonts w:ascii="Bookman Old Style" w:hAnsi="Bookman Old Style"/>
          <w:color w:val="000000" w:themeColor="text1"/>
          <w:sz w:val="22"/>
          <w:szCs w:val="22"/>
        </w:rPr>
      </w:pP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A empresa</w:t>
      </w:r>
      <w:r w:rsidRPr="00B97E5F">
        <w:rPr>
          <w:rFonts w:ascii="Bookman Old Style" w:hAnsi="Bookman Old Style" w:cs="Arial"/>
          <w:b/>
          <w:color w:val="000000" w:themeColor="text1"/>
          <w:sz w:val="22"/>
          <w:szCs w:val="22"/>
        </w:rPr>
        <w:t xml:space="preserve"> PORTO SEGURO COMPANHIA DE SEGUROS GERAIS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, inscrita no CNPJ/MF sob o n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>º</w:t>
      </w:r>
      <w:r w:rsidR="00817923">
        <w:rPr>
          <w:rFonts w:ascii="Bookman Old Style" w:hAnsi="Bookman Old Style" w:cs="Arial"/>
          <w:color w:val="000000" w:themeColor="text1"/>
          <w:sz w:val="22"/>
          <w:szCs w:val="22"/>
        </w:rPr>
        <w:t>: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 61.198.164/0001-60, 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>e inscrição Estadual nº</w:t>
      </w:r>
      <w:r w:rsidR="00817923">
        <w:rPr>
          <w:rFonts w:ascii="Bookman Old Style" w:hAnsi="Bookman Old Style"/>
          <w:color w:val="000000" w:themeColor="text1"/>
          <w:sz w:val="22"/>
          <w:szCs w:val="22"/>
        </w:rPr>
        <w:t>:</w:t>
      </w:r>
      <w:r w:rsidR="00446B82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108.377.122.112,</w:t>
      </w:r>
      <w:r w:rsidR="00076E3A" w:rsidRPr="00B97E5F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B97E5F">
          <w:rPr>
            <w:rStyle w:val="Hyperlink"/>
            <w:rFonts w:ascii="Bookman Old Style" w:hAnsi="Bookman Old Style" w:cs="Arial"/>
            <w:bCs/>
            <w:color w:val="000000" w:themeColor="text1"/>
            <w:sz w:val="22"/>
            <w:szCs w:val="22"/>
          </w:rPr>
          <w:t>edital.licitacoes@portoseguro.com.br</w:t>
        </w:r>
      </w:hyperlink>
      <w:r w:rsidRPr="00B97E5F">
        <w:rPr>
          <w:rFonts w:ascii="Bookman Old Style" w:hAnsi="Bookman Old Style" w:cs="Arial"/>
          <w:bCs/>
          <w:color w:val="000000" w:themeColor="text1"/>
          <w:sz w:val="22"/>
          <w:szCs w:val="22"/>
        </w:rPr>
        <w:t xml:space="preserve">, </w:t>
      </w:r>
      <w:r w:rsidR="00082539" w:rsidRPr="00B97E5F">
        <w:rPr>
          <w:rFonts w:ascii="Bookman Old Style" w:hAnsi="Bookman Old Style"/>
          <w:color w:val="000000" w:themeColor="text1"/>
          <w:sz w:val="22"/>
          <w:szCs w:val="22"/>
        </w:rPr>
        <w:t>por intermédio de seus representantes legais, infra-assinados</w:t>
      </w:r>
      <w:r w:rsidR="00A72A42">
        <w:rPr>
          <w:rFonts w:ascii="Bookman Old Style" w:hAnsi="Bookman Old Style"/>
          <w:color w:val="000000" w:themeColor="text1"/>
          <w:sz w:val="22"/>
          <w:szCs w:val="22"/>
        </w:rPr>
        <w:t>,</w:t>
      </w:r>
      <w:r w:rsidR="00F8612D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F8612D" w:rsidRP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DECLARA</w:t>
      </w:r>
      <w:r w:rsidR="003710D8" w:rsidRP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>,</w:t>
      </w:r>
      <w:r w:rsidR="00A72A42">
        <w:rPr>
          <w:rFonts w:ascii="Bookman Old Style" w:hAnsi="Bookman Old Style"/>
          <w:b/>
          <w:bCs/>
          <w:color w:val="000000" w:themeColor="text1"/>
          <w:sz w:val="22"/>
          <w:szCs w:val="22"/>
        </w:rPr>
        <w:t xml:space="preserve">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 xml:space="preserve">que </w:t>
      </w:r>
      <w:r w:rsidR="00A72A42">
        <w:rPr>
          <w:rFonts w:ascii="Bookman Old Style" w:hAnsi="Bookman Old Style"/>
          <w:color w:val="000000" w:themeColor="text1"/>
          <w:sz w:val="22"/>
          <w:szCs w:val="22"/>
        </w:rPr>
        <w:t xml:space="preserve">conhece e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>examinou o presente edital e seus anexos, e que concorda com seu conteúdo,</w:t>
      </w:r>
      <w:r w:rsidR="003710D8" w:rsidRPr="00A72A42">
        <w:rPr>
          <w:rFonts w:ascii="Bookman Old Style" w:hAnsi="Bookman Old Style"/>
          <w:color w:val="000000" w:themeColor="text1"/>
          <w:sz w:val="22"/>
          <w:szCs w:val="22"/>
        </w:rPr>
        <w:t xml:space="preserve"> </w:t>
      </w:r>
      <w:r w:rsidR="00A72A42" w:rsidRPr="00A72A42">
        <w:rPr>
          <w:rFonts w:ascii="Bookman Old Style" w:hAnsi="Bookman Old Style"/>
          <w:color w:val="000000" w:themeColor="text1"/>
          <w:sz w:val="22"/>
          <w:szCs w:val="22"/>
        </w:rPr>
        <w:t>e submete-se a todas  as exigências  estabelecidas no mesmo.</w:t>
      </w:r>
    </w:p>
    <w:p w14:paraId="690DBFF1" w14:textId="2456D82F" w:rsidR="00434254" w:rsidRDefault="00434254" w:rsidP="0039399B">
      <w:pPr>
        <w:autoSpaceDE w:val="0"/>
        <w:autoSpaceDN w:val="0"/>
        <w:adjustRightInd w:val="0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32B03B59" w14:textId="3061C4D2" w:rsidR="00A72A42" w:rsidRDefault="00A72A42" w:rsidP="0039399B">
      <w:pPr>
        <w:autoSpaceDE w:val="0"/>
        <w:autoSpaceDN w:val="0"/>
        <w:adjustRightInd w:val="0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 w:rsidRPr="00A72A42"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  <w:t>Declara ainda</w:t>
      </w:r>
      <w:r>
        <w:rPr>
          <w:rFonts w:ascii="Bookman Old Style" w:hAnsi="Bookman Old Style" w:cs="Arial"/>
          <w:color w:val="000000" w:themeColor="text1"/>
          <w:sz w:val="22"/>
          <w:szCs w:val="22"/>
        </w:rPr>
        <w:t>, que esta empresa licitante teve acesso a toda documentação relativa ao edital supra mencionado, e que não alegara desconhecimento posterior de nenhuma condição prevista no presente processo.</w:t>
      </w:r>
    </w:p>
    <w:p w14:paraId="14978525" w14:textId="13DB9D1C" w:rsidR="003710D8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6B26E547" w14:textId="36F34B5E" w:rsidR="003710D8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2E9F2EFD" w14:textId="77777777" w:rsidR="003710D8" w:rsidRPr="00B97E5F" w:rsidRDefault="003710D8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4F89804E" w14:textId="77777777" w:rsidR="0024125C" w:rsidRPr="00B97E5F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color w:val="000000" w:themeColor="text1"/>
          <w:u w:val="single"/>
        </w:rPr>
      </w:pPr>
      <w:bookmarkStart w:id="0" w:name="_Hlk531591766"/>
      <w:r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São Paulo, </w:t>
      </w:r>
      <w:bookmarkEnd w:id="0"/>
      <w:r w:rsidR="00EA5873" w:rsidRPr="00B97E5F">
        <w:rPr>
          <w:rFonts w:ascii="Bookman Old Style" w:hAnsi="Bookman Old Style" w:cs="Arial"/>
          <w:color w:val="000000" w:themeColor="text1"/>
          <w:sz w:val="22"/>
          <w:szCs w:val="22"/>
        </w:rPr>
        <w:t>data</w:t>
      </w:r>
      <w:r w:rsidR="00E47898" w:rsidRPr="00B97E5F">
        <w:rPr>
          <w:rFonts w:ascii="Bookman Old Style" w:hAnsi="Bookman Old Style" w:cs="Arial"/>
          <w:color w:val="000000" w:themeColor="text1"/>
          <w:sz w:val="22"/>
          <w:szCs w:val="22"/>
        </w:rPr>
        <w:t xml:space="preserve"> </w:t>
      </w:r>
      <w:r w:rsidR="00EA5873" w:rsidRPr="00B97E5F">
        <w:rPr>
          <w:rFonts w:ascii="Bookman Old Style" w:hAnsi="Bookman Old Style" w:cs="Arial"/>
          <w:color w:val="000000" w:themeColor="text1"/>
          <w:sz w:val="22"/>
          <w:szCs w:val="22"/>
        </w:rPr>
        <w:t>atual</w:t>
      </w:r>
      <w:r w:rsidR="00043871" w:rsidRPr="00B97E5F">
        <w:rPr>
          <w:rFonts w:ascii="Bookman Old Style" w:hAnsi="Bookman Old Style" w:cs="Arial"/>
          <w:color w:val="000000" w:themeColor="text1"/>
          <w:sz w:val="22"/>
          <w:szCs w:val="22"/>
        </w:rPr>
        <w:t>.</w:t>
      </w:r>
    </w:p>
    <w:p w14:paraId="690BFE8F" w14:textId="31C876EB" w:rsidR="00434254" w:rsidRPr="00B97E5F" w:rsidRDefault="00A72A42" w:rsidP="00A72A42">
      <w:pPr>
        <w:tabs>
          <w:tab w:val="left" w:pos="5358"/>
        </w:tabs>
        <w:autoSpaceDE w:val="0"/>
        <w:autoSpaceDN w:val="0"/>
        <w:adjustRightInd w:val="0"/>
        <w:spacing w:line="276" w:lineRule="auto"/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 w:cs="Arial"/>
          <w:color w:val="000000" w:themeColor="text1"/>
          <w:sz w:val="22"/>
          <w:szCs w:val="22"/>
        </w:rPr>
        <w:tab/>
      </w:r>
    </w:p>
    <w:p w14:paraId="0C31A612" w14:textId="77777777" w:rsidR="00434254" w:rsidRPr="00B97E5F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color w:val="000000" w:themeColor="text1"/>
          <w:sz w:val="22"/>
          <w:szCs w:val="22"/>
        </w:rPr>
      </w:pPr>
    </w:p>
    <w:p w14:paraId="76A5EA2A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56153EB3" w14:textId="77777777" w:rsidR="00434254" w:rsidRPr="00B97E5F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color w:val="000000" w:themeColor="text1"/>
          <w:sz w:val="22"/>
          <w:szCs w:val="22"/>
          <w:u w:val="single"/>
        </w:rPr>
      </w:pPr>
    </w:p>
    <w:p w14:paraId="0813332B" w14:textId="77777777" w:rsidR="00434254" w:rsidRPr="00B97E5F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p w14:paraId="639EBFCD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A3849" w14:textId="77777777" w:rsidR="00EE24FF" w:rsidRDefault="00EE24FF">
      <w:r>
        <w:separator/>
      </w:r>
    </w:p>
  </w:endnote>
  <w:endnote w:type="continuationSeparator" w:id="0">
    <w:p w14:paraId="3253E7A5" w14:textId="77777777" w:rsidR="00EE24FF" w:rsidRDefault="00EE24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44589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90C50BE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CA3E" w14:textId="7AC1999E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408187F8" wp14:editId="444A07F7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22838936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2B33AA8B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78226CBC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5BB26B1F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F2A7" w14:textId="77777777" w:rsidR="00B13CC1" w:rsidRDefault="00B13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E8B0B" w14:textId="77777777" w:rsidR="00EE24FF" w:rsidRDefault="00EE24FF">
      <w:r>
        <w:separator/>
      </w:r>
    </w:p>
  </w:footnote>
  <w:footnote w:type="continuationSeparator" w:id="0">
    <w:p w14:paraId="1FD4EF41" w14:textId="77777777" w:rsidR="00EE24FF" w:rsidRDefault="00EE24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BB3DA" w14:textId="77777777" w:rsidR="00B13CC1" w:rsidRDefault="00B13CC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DA425A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3C910FA" wp14:editId="039D3186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303AF5" w14:textId="77777777" w:rsidR="007701D5" w:rsidRDefault="007701D5">
    <w:pPr>
      <w:pStyle w:val="Cabealho"/>
      <w:jc w:val="right"/>
    </w:pPr>
  </w:p>
  <w:p w14:paraId="3B528EB0" w14:textId="77777777" w:rsidR="007701D5" w:rsidRDefault="007701D5">
    <w:pPr>
      <w:pStyle w:val="Cabealho"/>
      <w:jc w:val="right"/>
    </w:pPr>
  </w:p>
  <w:p w14:paraId="6938CCED" w14:textId="77777777" w:rsidR="007701D5" w:rsidRDefault="007701D5">
    <w:pPr>
      <w:pStyle w:val="Cabealho"/>
      <w:jc w:val="right"/>
    </w:pPr>
  </w:p>
  <w:p w14:paraId="431A9BE1" w14:textId="77777777" w:rsidR="007701D5" w:rsidRDefault="007701D5">
    <w:pPr>
      <w:pStyle w:val="Cabealho"/>
      <w:jc w:val="right"/>
    </w:pPr>
  </w:p>
  <w:p w14:paraId="6EDAE346" w14:textId="77777777" w:rsidR="007701D5" w:rsidRDefault="007701D5">
    <w:pPr>
      <w:pStyle w:val="Cabealho"/>
      <w:jc w:val="right"/>
    </w:pPr>
  </w:p>
  <w:p w14:paraId="5E4DDAC8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8B60F4" w14:textId="77777777" w:rsidR="00B13CC1" w:rsidRDefault="00B13C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3871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5FE9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56C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0D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399B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4D8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753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84D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97342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3D15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6D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3E16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923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21C4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121F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333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1083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A42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3CC1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96A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97E5F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0D4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4FDB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57B03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898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73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33B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24FF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0D59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8612D"/>
    <w:rsid w:val="00F9009C"/>
    <w:rsid w:val="00F9030D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12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6D6D29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C33F5-EF29-47D3-98BA-084CA464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22</cp:revision>
  <cp:lastPrinted>2019-12-02T14:25:00Z</cp:lastPrinted>
  <dcterms:created xsi:type="dcterms:W3CDTF">2019-10-24T15:07:00Z</dcterms:created>
  <dcterms:modified xsi:type="dcterms:W3CDTF">2020-11-24T17:52:00Z</dcterms:modified>
</cp:coreProperties>
</file>