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iqcburxcvg1" w:id="0"/>
      <w:bookmarkEnd w:id="0"/>
      <w:r w:rsidDel="00000000" w:rsidR="00000000" w:rsidRPr="00000000">
        <w:rPr>
          <w:b w:val="1"/>
          <w:bCs w:val="1"/>
          <w:sz w:val="46"/>
          <w:szCs w:val="46"/>
          <w:rtl w:val="0"/>
        </w:rPr>
        <w:t xml:space="preserve">Statement of Problem (SOP)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l2669afpokf"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EduBridge – Smart Academic Success Platform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6lf0zfytgpr" w:id="2"/>
      <w:bookmarkEnd w:id="2"/>
      <w:r w:rsidDel="00000000" w:rsidR="00000000" w:rsidRPr="00000000">
        <w:rPr>
          <w:b w:val="1"/>
          <w:bCs w:val="1"/>
          <w:sz w:val="34"/>
          <w:szCs w:val="34"/>
          <w:rtl w:val="0"/>
        </w:rPr>
        <w:t xml:space="preserve">Statement of Problem</w:t>
      </w:r>
    </w:p>
    <w:p w:rsidR="00000000" w:rsidDel="00000000" w:rsidP="00000000" w:rsidRDefault="00000000" w:rsidRPr="00000000" w14:paraId="00000005">
      <w:pPr>
        <w:spacing w:after="240" w:before="240" w:lineRule="auto"/>
        <w:rPr/>
      </w:pPr>
      <w:r w:rsidDel="00000000" w:rsidR="00000000" w:rsidRPr="00000000">
        <w:rPr>
          <w:rtl w:val="0"/>
        </w:rPr>
        <w:t xml:space="preserve">In today's educational environment, many schools and colleges continue to rely on multiple disconnected systems or manual methods to manage academic activities such as attendance, assignment submissions, study materials, examinations, and student performance. Students often have to switch between different platforms or communication channels to access learning resources, receive announcements, and track academic progress. This fragmentation creates confusion, increases the chances of missing important deadlines, and negatively impacts learning outcomes.</w:t>
      </w:r>
    </w:p>
    <w:p w:rsidR="00000000" w:rsidDel="00000000" w:rsidP="00000000" w:rsidRDefault="00000000" w:rsidRPr="00000000" w14:paraId="00000006">
      <w:pPr>
        <w:spacing w:after="240" w:before="240" w:lineRule="auto"/>
        <w:rPr/>
      </w:pPr>
      <w:r w:rsidDel="00000000" w:rsidR="00000000" w:rsidRPr="00000000">
        <w:rPr>
          <w:rtl w:val="0"/>
        </w:rPr>
        <w:t xml:space="preserve">Teachers also face challenges in monitoring student progress effectively. Identifying students who are struggling academically is often a manual and time-consuming process, making it difficult to provide timely guidance or intervention. Administrators encounter difficulties in maintaining accurate records, generating reports, and ensuring smooth communication across the institution.</w:t>
      </w:r>
    </w:p>
    <w:p w:rsidR="00000000" w:rsidDel="00000000" w:rsidP="00000000" w:rsidRDefault="00000000" w:rsidRPr="00000000" w14:paraId="00000007">
      <w:pPr>
        <w:spacing w:after="240" w:before="240" w:lineRule="auto"/>
        <w:rPr/>
      </w:pPr>
      <w:r w:rsidDel="00000000" w:rsidR="00000000" w:rsidRPr="00000000">
        <w:rPr>
          <w:rtl w:val="0"/>
        </w:rPr>
        <w:t xml:space="preserve">There is a growing need for a centralized and intelligent education management system that integrates academic activities into a single platform. Such a system should enable students to manage their learning efficiently, allow teachers to monitor academic performance and communicate with students effectively, and provide administrators with tools to manage institutional operations digitally.</w:t>
      </w:r>
    </w:p>
    <w:p w:rsidR="00000000" w:rsidDel="00000000" w:rsidP="00000000" w:rsidRDefault="00000000" w:rsidRPr="00000000" w14:paraId="00000008">
      <w:pPr>
        <w:spacing w:after="240" w:before="240" w:lineRule="auto"/>
        <w:rPr/>
      </w:pPr>
      <w:r w:rsidDel="00000000" w:rsidR="00000000" w:rsidRPr="00000000">
        <w:rPr>
          <w:rtl w:val="0"/>
        </w:rPr>
        <w:t xml:space="preserve">The proposed </w:t>
      </w:r>
      <w:r w:rsidDel="00000000" w:rsidR="00000000" w:rsidRPr="00000000">
        <w:rPr>
          <w:b w:val="1"/>
          <w:bCs w:val="1"/>
          <w:rtl w:val="0"/>
        </w:rPr>
        <w:t xml:space="preserve">EduBridge – Smart Academic Success Platform</w:t>
      </w:r>
      <w:r w:rsidDel="00000000" w:rsidR="00000000" w:rsidRPr="00000000">
        <w:rPr>
          <w:rtl w:val="0"/>
        </w:rPr>
        <w:t xml:space="preserve"> aims to address these challenges by providing a secure, user-friendly, and integrated web-based solution that supports academic management, improves communication, enhances student engagement, and promotes better learning outcomes.</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wec90xxwuekc" w:id="3"/>
      <w:bookmarkEnd w:id="3"/>
      <w:r w:rsidDel="00000000" w:rsidR="00000000" w:rsidRPr="00000000">
        <w:rPr>
          <w:b w:val="1"/>
          <w:bCs w:val="1"/>
          <w:sz w:val="46"/>
          <w:szCs w:val="46"/>
          <w:rtl w:val="0"/>
        </w:rPr>
        <w:t xml:space="preserve">Problem Definition</w:t>
      </w:r>
    </w:p>
    <w:p w:rsidR="00000000" w:rsidDel="00000000" w:rsidP="00000000" w:rsidRDefault="00000000" w:rsidRPr="00000000" w14:paraId="0000000A">
      <w:pPr>
        <w:spacing w:after="240" w:before="240" w:lineRule="auto"/>
        <w:rPr/>
      </w:pPr>
      <w:r w:rsidDel="00000000" w:rsidR="00000000" w:rsidRPr="00000000">
        <w:rPr>
          <w:rtl w:val="0"/>
        </w:rPr>
        <w:t xml:space="preserve">Educational institutions often face difficulties due to fragmented academic management systems and manual processes. These challenges lead to poor communication, inefficient tracking of student progress, delayed identification of learning difficulties, and increased administrative workload. A unified digital platform is required to streamline academic activities and improve the overall educational experience.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sz w:val="46"/>
          <w:szCs w:val="46"/>
        </w:rPr>
      </w:pPr>
      <w:r w:rsidDel="00000000" w:rsidR="00000000" w:rsidRPr="00000000">
        <w:rPr>
          <w:b w:val="1"/>
          <w:bCs w:val="1"/>
          <w:sz w:val="46"/>
          <w:szCs w:val="46"/>
          <w:rtl w:val="0"/>
        </w:rPr>
        <w:t xml:space="preserve">Objectives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To develop a centralized education management system for students, teachers, and administrators.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To digitize attendance, assignments, examinations, and study materials.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To provide dashboards for monitoring academic performance.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To improve communication through announcements and notifications.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To help teachers identify students who require academic support.</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To reduce manual work and improve administrative efficiency.</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qq327o4trcxz" w:id="4"/>
      <w:bookmarkEnd w:id="4"/>
      <w:r w:rsidDel="00000000" w:rsidR="00000000" w:rsidRPr="00000000">
        <w:rPr>
          <w:b w:val="1"/>
          <w:bCs w:val="1"/>
          <w:sz w:val="46"/>
          <w:szCs w:val="46"/>
          <w:rtl w:val="0"/>
        </w:rPr>
        <w:t xml:space="preserve">Scope of the Project</w:t>
      </w:r>
    </w:p>
    <w:p w:rsidR="00000000" w:rsidDel="00000000" w:rsidP="00000000" w:rsidRDefault="00000000" w:rsidRPr="00000000" w14:paraId="00000014">
      <w:pPr>
        <w:spacing w:after="240" w:before="240" w:lineRule="auto"/>
        <w:rPr/>
      </w:pPr>
      <w:r w:rsidDel="00000000" w:rsidR="00000000" w:rsidRPr="00000000">
        <w:rPr>
          <w:rtl w:val="0"/>
        </w:rPr>
        <w:t xml:space="preserve">The proposed system will include:</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Student, Teacher, and Admin login.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Course and study material management.</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Online assignment submission.</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Attendance management.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Examination and result management.</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Performance tracking through dashboards.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Announcements and notifications.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Secure authentication and role-based access.</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dtvh62w0seco" w:id="5"/>
      <w:bookmarkEnd w:id="5"/>
      <w:r w:rsidDel="00000000" w:rsidR="00000000" w:rsidRPr="00000000">
        <w:rPr>
          <w:b w:val="1"/>
          <w:bCs w:val="1"/>
          <w:sz w:val="46"/>
          <w:szCs w:val="46"/>
          <w:rtl w:val="0"/>
        </w:rPr>
        <w:t xml:space="preserve">Expected Outcome</w:t>
      </w:r>
    </w:p>
    <w:p w:rsidR="00000000" w:rsidDel="00000000" w:rsidP="00000000" w:rsidRDefault="00000000" w:rsidRPr="00000000" w14:paraId="0000001E">
      <w:pPr>
        <w:spacing w:after="240" w:before="240" w:lineRule="auto"/>
        <w:rPr/>
      </w:pPr>
      <w:r w:rsidDel="00000000" w:rsidR="00000000" w:rsidRPr="00000000">
        <w:rPr>
          <w:rtl w:val="0"/>
        </w:rPr>
        <w:t xml:space="preserve">The proposed system will provide a centralized platform that simplifies academic management for educational institutions. It will improve communication, reduce paperwork, enhance student engagement, enable teachers to monitor academic performance effectively, and assist administrators in managing institutional data efficiently. The platform is expected to contribute to better learning outcomes and a more organized educational environment.</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