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0C" w:rsidRDefault="00EF710C" w:rsidP="00EF710C">
      <w:pPr>
        <w:pStyle w:val="Ttulo1"/>
      </w:pPr>
      <w:r>
        <w:t>CDSW</w:t>
      </w:r>
    </w:p>
    <w:p w:rsidR="00EF710C" w:rsidRPr="00EF710C" w:rsidRDefault="00EF710C" w:rsidP="00EF710C"/>
    <w:p w:rsidR="00784DE1" w:rsidRDefault="00EF710C" w:rsidP="00EF710C">
      <w:pPr>
        <w:pStyle w:val="Ttulo2"/>
      </w:pPr>
      <w:r>
        <w:t>Instalação</w:t>
      </w:r>
    </w:p>
    <w:p w:rsidR="00EF710C" w:rsidRPr="00EF710C" w:rsidRDefault="00EF710C" w:rsidP="00EF710C">
      <w:pPr>
        <w:numPr>
          <w:ilvl w:val="0"/>
          <w:numId w:val="1"/>
        </w:numPr>
      </w:pPr>
      <w:r w:rsidRPr="00EF710C">
        <w:t>Requisitos mínimos: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  <w:rPr>
          <w:lang w:val="en-US"/>
        </w:rPr>
      </w:pPr>
      <w:r w:rsidRPr="00EF710C">
        <w:rPr>
          <w:lang w:val="en-US"/>
        </w:rPr>
        <w:t>CDH 5.7 or higher/Cloudera Manager 5.13 or higher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  <w:rPr>
          <w:lang w:val="en-US"/>
        </w:rPr>
      </w:pPr>
      <w:r w:rsidRPr="00EF710C">
        <w:rPr>
          <w:lang w:val="en-US"/>
        </w:rPr>
        <w:t>CDH 6.1.x or higher/Cloudera Manager 6.1.x or higher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rPr>
          <w:lang w:val="en-US"/>
        </w:rPr>
        <w:t xml:space="preserve">CDH5/6 - </w:t>
      </w:r>
      <w:r w:rsidRPr="00EF710C">
        <w:t>CDS 2.1.x 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t>JDK 8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t xml:space="preserve">100+GB – Root Volume – requerido no Master e </w:t>
      </w:r>
      <w:proofErr w:type="spellStart"/>
      <w:r w:rsidRPr="00EF710C">
        <w:t>Workers</w:t>
      </w:r>
      <w:proofErr w:type="spellEnd"/>
      <w:r w:rsidRPr="00EF710C">
        <w:t xml:space="preserve"> nodes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t xml:space="preserve">1TB </w:t>
      </w:r>
      <w:proofErr w:type="spellStart"/>
      <w:r w:rsidRPr="00EF710C">
        <w:t>Application</w:t>
      </w:r>
      <w:proofErr w:type="spellEnd"/>
      <w:r w:rsidRPr="00EF710C">
        <w:t xml:space="preserve"> </w:t>
      </w:r>
      <w:proofErr w:type="spellStart"/>
      <w:r w:rsidRPr="00EF710C">
        <w:t>Block</w:t>
      </w:r>
      <w:proofErr w:type="spellEnd"/>
      <w:r w:rsidRPr="00EF710C">
        <w:t xml:space="preserve"> Device (/var/</w:t>
      </w:r>
      <w:proofErr w:type="spellStart"/>
      <w:r w:rsidRPr="00EF710C">
        <w:t>lib</w:t>
      </w:r>
      <w:proofErr w:type="spellEnd"/>
      <w:r w:rsidRPr="00EF710C">
        <w:t>/</w:t>
      </w:r>
      <w:proofErr w:type="spellStart"/>
      <w:r w:rsidRPr="00EF710C">
        <w:t>cdsw</w:t>
      </w:r>
      <w:proofErr w:type="spellEnd"/>
      <w:r w:rsidRPr="00EF710C">
        <w:t>) – requerido no Master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t xml:space="preserve">500GB HDD – Docker </w:t>
      </w:r>
      <w:proofErr w:type="spellStart"/>
      <w:r w:rsidRPr="00EF710C">
        <w:t>Block</w:t>
      </w:r>
      <w:proofErr w:type="spellEnd"/>
      <w:r w:rsidRPr="00EF710C">
        <w:t xml:space="preserve"> Device – requerido em todos os Master e </w:t>
      </w:r>
      <w:proofErr w:type="spellStart"/>
      <w:r w:rsidRPr="00EF710C">
        <w:t>Worker</w:t>
      </w:r>
      <w:proofErr w:type="spellEnd"/>
      <w:r w:rsidRPr="00EF710C">
        <w:t xml:space="preserve"> nodes</w:t>
      </w:r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t xml:space="preserve">32+GB RAM – Master e </w:t>
      </w:r>
      <w:proofErr w:type="spellStart"/>
      <w:r w:rsidRPr="00EF710C">
        <w:t>Workers</w:t>
      </w:r>
      <w:proofErr w:type="spellEnd"/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left="1434" w:hanging="357"/>
      </w:pPr>
      <w:r w:rsidRPr="00EF710C">
        <w:t>16+ CPU (</w:t>
      </w:r>
      <w:proofErr w:type="spellStart"/>
      <w:r w:rsidRPr="00EF710C">
        <w:t>vCPUs</w:t>
      </w:r>
      <w:proofErr w:type="spellEnd"/>
      <w:r w:rsidRPr="00EF710C">
        <w:t xml:space="preserve">) cores – Master e </w:t>
      </w:r>
      <w:proofErr w:type="spellStart"/>
      <w:r w:rsidRPr="00EF710C">
        <w:t>Workers</w:t>
      </w:r>
      <w:proofErr w:type="spellEnd"/>
    </w:p>
    <w:p w:rsidR="00EF710C" w:rsidRPr="00EF710C" w:rsidRDefault="00EF710C" w:rsidP="00014F1E">
      <w:pPr>
        <w:numPr>
          <w:ilvl w:val="0"/>
          <w:numId w:val="1"/>
        </w:numPr>
        <w:spacing w:after="0" w:line="240" w:lineRule="auto"/>
        <w:ind w:hanging="357"/>
      </w:pPr>
      <w:proofErr w:type="spellStart"/>
      <w:r w:rsidRPr="00EF710C">
        <w:t>Wildcard</w:t>
      </w:r>
      <w:proofErr w:type="spellEnd"/>
      <w:r w:rsidRPr="00EF710C">
        <w:t xml:space="preserve"> DNS </w:t>
      </w:r>
      <w:proofErr w:type="spellStart"/>
      <w:r w:rsidRPr="00EF710C">
        <w:t>Subdomain</w:t>
      </w:r>
      <w:proofErr w:type="spellEnd"/>
    </w:p>
    <w:p w:rsidR="00EF710C" w:rsidRPr="00EF710C" w:rsidRDefault="00EF710C" w:rsidP="00014F1E">
      <w:pPr>
        <w:numPr>
          <w:ilvl w:val="1"/>
          <w:numId w:val="1"/>
        </w:numPr>
        <w:spacing w:after="0" w:line="240" w:lineRule="auto"/>
        <w:ind w:hanging="357"/>
      </w:pPr>
      <w:proofErr w:type="gramStart"/>
      <w:r w:rsidRPr="00EF710C">
        <w:t>*.</w:t>
      </w:r>
      <w:proofErr w:type="spellStart"/>
      <w:r w:rsidRPr="00EF710C">
        <w:t>cdsw</w:t>
      </w:r>
      <w:proofErr w:type="spellEnd"/>
      <w:proofErr w:type="gramEnd"/>
      <w:r w:rsidRPr="00EF710C">
        <w:t>.&lt;</w:t>
      </w:r>
      <w:proofErr w:type="spellStart"/>
      <w:r w:rsidRPr="00EF710C">
        <w:t>your_domain</w:t>
      </w:r>
      <w:proofErr w:type="spellEnd"/>
      <w:r w:rsidRPr="00EF710C">
        <w:t>&gt;.com</w:t>
      </w:r>
    </w:p>
    <w:p w:rsidR="00EF710C" w:rsidRDefault="00EF710C" w:rsidP="00014F1E">
      <w:pPr>
        <w:numPr>
          <w:ilvl w:val="0"/>
          <w:numId w:val="1"/>
        </w:numPr>
        <w:spacing w:after="0" w:line="240" w:lineRule="auto"/>
        <w:ind w:hanging="357"/>
      </w:pPr>
      <w:r w:rsidRPr="00EF710C">
        <w:t xml:space="preserve">Apache </w:t>
      </w:r>
      <w:proofErr w:type="spellStart"/>
      <w:r w:rsidRPr="00EF710C">
        <w:t>Spark</w:t>
      </w:r>
      <w:proofErr w:type="spellEnd"/>
      <w:r w:rsidRPr="00EF710C">
        <w:t xml:space="preserve"> 2</w:t>
      </w:r>
    </w:p>
    <w:p w:rsidR="00EF710C" w:rsidRPr="00EF710C" w:rsidRDefault="00EF710C" w:rsidP="00014F1E">
      <w:pPr>
        <w:numPr>
          <w:ilvl w:val="0"/>
          <w:numId w:val="2"/>
        </w:numPr>
        <w:spacing w:after="0" w:line="240" w:lineRule="auto"/>
        <w:ind w:hanging="357"/>
      </w:pPr>
      <w:proofErr w:type="spellStart"/>
      <w:r w:rsidRPr="00EF710C">
        <w:t>Iptables</w:t>
      </w:r>
      <w:proofErr w:type="spellEnd"/>
      <w:r w:rsidRPr="00EF710C">
        <w:t xml:space="preserve"> – Desabilitar regras pré-existentes e adicionar regras default para uso com o </w:t>
      </w:r>
      <w:proofErr w:type="spellStart"/>
      <w:r w:rsidRPr="00EF710C">
        <w:t>Kubernetes</w:t>
      </w:r>
      <w:proofErr w:type="spellEnd"/>
    </w:p>
    <w:p w:rsidR="00EF710C" w:rsidRPr="00EF710C" w:rsidRDefault="00EF710C" w:rsidP="00014F1E">
      <w:pPr>
        <w:numPr>
          <w:ilvl w:val="0"/>
          <w:numId w:val="2"/>
        </w:numPr>
        <w:spacing w:after="0" w:line="240" w:lineRule="auto"/>
        <w:ind w:hanging="357"/>
      </w:pPr>
      <w:r w:rsidRPr="00EF710C">
        <w:t>Configuração /</w:t>
      </w:r>
      <w:proofErr w:type="spellStart"/>
      <w:r w:rsidRPr="00EF710C">
        <w:t>etc</w:t>
      </w:r>
      <w:proofErr w:type="spellEnd"/>
      <w:r w:rsidRPr="00EF710C">
        <w:t>/</w:t>
      </w:r>
      <w:proofErr w:type="spellStart"/>
      <w:r w:rsidRPr="00EF710C">
        <w:t>sysctl.d</w:t>
      </w:r>
      <w:proofErr w:type="spellEnd"/>
      <w:r w:rsidRPr="00EF710C">
        <w:t>/k8s.conf</w:t>
      </w:r>
    </w:p>
    <w:p w:rsidR="00EF710C" w:rsidRPr="00EF710C" w:rsidRDefault="00EF710C" w:rsidP="00014F1E">
      <w:pPr>
        <w:numPr>
          <w:ilvl w:val="0"/>
          <w:numId w:val="2"/>
        </w:numPr>
        <w:spacing w:after="0" w:line="240" w:lineRule="auto"/>
        <w:ind w:hanging="357"/>
      </w:pPr>
      <w:proofErr w:type="spellStart"/>
      <w:r w:rsidRPr="00EF710C">
        <w:t>SELinux</w:t>
      </w:r>
      <w:proofErr w:type="spellEnd"/>
      <w:r w:rsidRPr="00EF710C">
        <w:t> desabilitado ou modo permissivo</w:t>
      </w:r>
    </w:p>
    <w:p w:rsidR="00EF710C" w:rsidRPr="00EF710C" w:rsidRDefault="00EF710C" w:rsidP="00014F1E">
      <w:pPr>
        <w:numPr>
          <w:ilvl w:val="0"/>
          <w:numId w:val="2"/>
        </w:numPr>
        <w:spacing w:after="0" w:line="240" w:lineRule="auto"/>
        <w:ind w:hanging="357"/>
      </w:pPr>
      <w:r w:rsidRPr="00EF710C">
        <w:t>CDSW não suporte servidor de DNS local</w:t>
      </w:r>
    </w:p>
    <w:p w:rsidR="00EF710C" w:rsidRPr="00EF710C" w:rsidRDefault="00EF710C" w:rsidP="00014F1E">
      <w:pPr>
        <w:numPr>
          <w:ilvl w:val="0"/>
          <w:numId w:val="2"/>
        </w:numPr>
        <w:spacing w:after="0" w:line="240" w:lineRule="auto"/>
        <w:ind w:hanging="357"/>
      </w:pPr>
      <w:r w:rsidRPr="00EF710C">
        <w:t>Criar o usuário no HDFS caso ainda não tenha sido criado</w:t>
      </w:r>
    </w:p>
    <w:p w:rsidR="00EF710C" w:rsidRPr="00EF710C" w:rsidRDefault="00EF710C" w:rsidP="00014F1E">
      <w:pPr>
        <w:numPr>
          <w:ilvl w:val="1"/>
          <w:numId w:val="2"/>
        </w:numPr>
        <w:spacing w:after="0" w:line="240" w:lineRule="auto"/>
        <w:ind w:hanging="357"/>
      </w:pPr>
      <w:proofErr w:type="spellStart"/>
      <w:r w:rsidRPr="00EF710C">
        <w:t>hdfs</w:t>
      </w:r>
      <w:proofErr w:type="spellEnd"/>
      <w:r w:rsidRPr="00EF710C">
        <w:t xml:space="preserve"> </w:t>
      </w:r>
      <w:proofErr w:type="spellStart"/>
      <w:r w:rsidRPr="00EF710C">
        <w:t>dfs</w:t>
      </w:r>
      <w:proofErr w:type="spellEnd"/>
      <w:r w:rsidRPr="00EF710C">
        <w:t xml:space="preserve"> -</w:t>
      </w:r>
      <w:proofErr w:type="spellStart"/>
      <w:r w:rsidRPr="00EF710C">
        <w:t>mkdir</w:t>
      </w:r>
      <w:proofErr w:type="spellEnd"/>
      <w:r w:rsidRPr="00EF710C">
        <w:t xml:space="preserve"> /</w:t>
      </w:r>
      <w:proofErr w:type="spellStart"/>
      <w:r w:rsidRPr="00EF710C">
        <w:t>user</w:t>
      </w:r>
      <w:proofErr w:type="spellEnd"/>
      <w:r w:rsidRPr="00EF710C">
        <w:t>/&lt;</w:t>
      </w:r>
      <w:proofErr w:type="spellStart"/>
      <w:r w:rsidRPr="00EF710C">
        <w:t>username</w:t>
      </w:r>
      <w:proofErr w:type="spellEnd"/>
      <w:r w:rsidRPr="00EF710C">
        <w:t>&gt;</w:t>
      </w:r>
    </w:p>
    <w:p w:rsidR="00EF710C" w:rsidRPr="00EF710C" w:rsidRDefault="00EF710C" w:rsidP="00014F1E">
      <w:pPr>
        <w:numPr>
          <w:ilvl w:val="1"/>
          <w:numId w:val="2"/>
        </w:numPr>
        <w:spacing w:after="0" w:line="240" w:lineRule="auto"/>
        <w:ind w:hanging="357"/>
      </w:pPr>
      <w:proofErr w:type="spellStart"/>
      <w:r w:rsidRPr="00EF710C">
        <w:t>hdfs</w:t>
      </w:r>
      <w:proofErr w:type="spellEnd"/>
      <w:r w:rsidRPr="00EF710C">
        <w:t xml:space="preserve"> </w:t>
      </w:r>
      <w:proofErr w:type="spellStart"/>
      <w:r w:rsidRPr="00EF710C">
        <w:t>dfs</w:t>
      </w:r>
      <w:proofErr w:type="spellEnd"/>
      <w:r w:rsidRPr="00EF710C">
        <w:t xml:space="preserve"> -</w:t>
      </w:r>
      <w:proofErr w:type="spellStart"/>
      <w:r w:rsidRPr="00EF710C">
        <w:t>chown</w:t>
      </w:r>
      <w:proofErr w:type="spellEnd"/>
      <w:r w:rsidRPr="00EF710C">
        <w:t xml:space="preserve"> &lt;</w:t>
      </w:r>
      <w:proofErr w:type="spellStart"/>
      <w:r w:rsidRPr="00EF710C">
        <w:t>username</w:t>
      </w:r>
      <w:proofErr w:type="spellEnd"/>
      <w:r w:rsidRPr="00EF710C">
        <w:t>&gt;:&lt;</w:t>
      </w:r>
      <w:proofErr w:type="spellStart"/>
      <w:r w:rsidRPr="00EF710C">
        <w:t>username</w:t>
      </w:r>
      <w:proofErr w:type="spellEnd"/>
      <w:r w:rsidRPr="00EF710C">
        <w:t>&gt; /</w:t>
      </w:r>
      <w:proofErr w:type="spellStart"/>
      <w:r w:rsidRPr="00EF710C">
        <w:t>user</w:t>
      </w:r>
      <w:proofErr w:type="spellEnd"/>
      <w:r w:rsidRPr="00EF710C">
        <w:t>/&lt;</w:t>
      </w:r>
      <w:proofErr w:type="spellStart"/>
      <w:r w:rsidRPr="00EF710C">
        <w:t>username</w:t>
      </w:r>
      <w:proofErr w:type="spellEnd"/>
      <w:r w:rsidRPr="00EF710C">
        <w:t>&gt;</w:t>
      </w:r>
    </w:p>
    <w:p w:rsidR="00EF710C" w:rsidRPr="00EF710C" w:rsidRDefault="00EF710C" w:rsidP="00014F1E">
      <w:pPr>
        <w:numPr>
          <w:ilvl w:val="0"/>
          <w:numId w:val="2"/>
        </w:numPr>
        <w:spacing w:after="0" w:line="240" w:lineRule="auto"/>
        <w:ind w:hanging="357"/>
      </w:pPr>
      <w:r w:rsidRPr="00EF710C">
        <w:t xml:space="preserve">Testar o </w:t>
      </w:r>
      <w:proofErr w:type="spellStart"/>
      <w:r w:rsidRPr="00EF710C">
        <w:t>Spark</w:t>
      </w:r>
      <w:proofErr w:type="spellEnd"/>
    </w:p>
    <w:p w:rsidR="00EF710C" w:rsidRPr="00EF710C" w:rsidRDefault="00EF710C" w:rsidP="00014F1E">
      <w:pPr>
        <w:numPr>
          <w:ilvl w:val="1"/>
          <w:numId w:val="2"/>
        </w:numPr>
        <w:spacing w:after="0" w:line="240" w:lineRule="auto"/>
        <w:ind w:hanging="357"/>
      </w:pPr>
      <w:r w:rsidRPr="00EF710C">
        <w:t>CDH 5</w:t>
      </w:r>
    </w:p>
    <w:p w:rsidR="00EF710C" w:rsidRPr="00EF710C" w:rsidRDefault="00EF710C" w:rsidP="00014F1E">
      <w:pPr>
        <w:numPr>
          <w:ilvl w:val="2"/>
          <w:numId w:val="2"/>
        </w:numPr>
        <w:spacing w:after="0" w:line="240" w:lineRule="auto"/>
        <w:ind w:hanging="357"/>
        <w:rPr>
          <w:lang w:val="en-US"/>
        </w:rPr>
      </w:pPr>
      <w:r w:rsidRPr="00EF710C">
        <w:rPr>
          <w:lang w:val="en-US"/>
        </w:rPr>
        <w:t xml:space="preserve">spark2-submit --class </w:t>
      </w:r>
      <w:proofErr w:type="spellStart"/>
      <w:proofErr w:type="gramStart"/>
      <w:r w:rsidRPr="00EF710C">
        <w:rPr>
          <w:lang w:val="en-US"/>
        </w:rPr>
        <w:t>org.apache</w:t>
      </w:r>
      <w:proofErr w:type="gramEnd"/>
      <w:r w:rsidRPr="00EF710C">
        <w:rPr>
          <w:lang w:val="en-US"/>
        </w:rPr>
        <w:t>.spark.examples.SparkPi</w:t>
      </w:r>
      <w:proofErr w:type="spellEnd"/>
      <w:r w:rsidRPr="00EF710C">
        <w:rPr>
          <w:lang w:val="en-US"/>
        </w:rPr>
        <w:t xml:space="preserve"> --master yarn --deploy-mode client /opt/cloudera/parcels/SPARK2/lib/spark2/examples/jars/spark-example*.jar 100</w:t>
      </w:r>
    </w:p>
    <w:p w:rsidR="00EF710C" w:rsidRPr="00EF710C" w:rsidRDefault="00EF710C" w:rsidP="00014F1E">
      <w:pPr>
        <w:numPr>
          <w:ilvl w:val="1"/>
          <w:numId w:val="2"/>
        </w:numPr>
        <w:spacing w:after="0" w:line="240" w:lineRule="auto"/>
        <w:ind w:hanging="357"/>
      </w:pPr>
      <w:r w:rsidRPr="00EF710C">
        <w:t>CDH 6</w:t>
      </w:r>
    </w:p>
    <w:p w:rsidR="00EF710C" w:rsidRDefault="00EF710C" w:rsidP="00014F1E">
      <w:pPr>
        <w:numPr>
          <w:ilvl w:val="2"/>
          <w:numId w:val="2"/>
        </w:numPr>
        <w:spacing w:after="0" w:line="240" w:lineRule="auto"/>
        <w:ind w:hanging="357"/>
        <w:rPr>
          <w:lang w:val="en-US"/>
        </w:rPr>
      </w:pPr>
      <w:r w:rsidRPr="00EF710C">
        <w:rPr>
          <w:lang w:val="en-US"/>
        </w:rPr>
        <w:t xml:space="preserve">spark-submit --class </w:t>
      </w:r>
      <w:proofErr w:type="spellStart"/>
      <w:proofErr w:type="gramStart"/>
      <w:r w:rsidRPr="00EF710C">
        <w:rPr>
          <w:lang w:val="en-US"/>
        </w:rPr>
        <w:t>org.apache</w:t>
      </w:r>
      <w:proofErr w:type="gramEnd"/>
      <w:r w:rsidRPr="00EF710C">
        <w:rPr>
          <w:lang w:val="en-US"/>
        </w:rPr>
        <w:t>.spark.examples.SparkPi</w:t>
      </w:r>
      <w:proofErr w:type="spellEnd"/>
      <w:r w:rsidRPr="00EF710C">
        <w:rPr>
          <w:lang w:val="en-US"/>
        </w:rPr>
        <w:t xml:space="preserve"> --master yarn --deploy-mode client SPARK_HOME/lib/spark-examples*.jar 100</w:t>
      </w:r>
    </w:p>
    <w:p w:rsidR="00EF710C" w:rsidRDefault="00EF710C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EF710C" w:rsidRPr="00014F1E" w:rsidRDefault="00EF710C" w:rsidP="00EF710C">
      <w:pPr>
        <w:pStyle w:val="Ttulo2"/>
      </w:pPr>
      <w:r w:rsidRPr="00014F1E">
        <w:lastRenderedPageBreak/>
        <w:t>Estrutura do CDSW</w:t>
      </w:r>
    </w:p>
    <w:p w:rsidR="00EF710C" w:rsidRDefault="00EF710C">
      <w:pPr>
        <w:rPr>
          <w:lang w:val="en-US"/>
        </w:rPr>
      </w:pPr>
    </w:p>
    <w:p w:rsidR="0060386C" w:rsidRDefault="0060386C" w:rsidP="00EF710C">
      <w:pPr>
        <w:numPr>
          <w:ilvl w:val="0"/>
          <w:numId w:val="4"/>
        </w:numPr>
        <w:spacing w:after="0" w:line="240" w:lineRule="auto"/>
        <w:ind w:left="714" w:hanging="357"/>
      </w:pPr>
      <w:r>
        <w:t>Área administrativa</w:t>
      </w:r>
    </w:p>
    <w:p w:rsidR="00EF710C" w:rsidRDefault="00EF710C" w:rsidP="00EF710C">
      <w:pPr>
        <w:numPr>
          <w:ilvl w:val="0"/>
          <w:numId w:val="4"/>
        </w:numPr>
        <w:spacing w:after="0" w:line="240" w:lineRule="auto"/>
        <w:ind w:left="714" w:hanging="357"/>
      </w:pPr>
      <w:proofErr w:type="spellStart"/>
      <w:r w:rsidRPr="00EF710C">
        <w:t>Engine</w:t>
      </w:r>
      <w:proofErr w:type="spellEnd"/>
      <w:r w:rsidRPr="00EF710C">
        <w:t xml:space="preserve"> (Memória/CPU, </w:t>
      </w:r>
      <w:proofErr w:type="spellStart"/>
      <w:r w:rsidRPr="00EF710C">
        <w:t>Images</w:t>
      </w:r>
      <w:proofErr w:type="spellEnd"/>
      <w:r w:rsidRPr="00EF710C">
        <w:t>, Variáveis de Ambiente, Pontos de Montagem)</w:t>
      </w:r>
    </w:p>
    <w:p w:rsidR="00EF710C" w:rsidRDefault="00EF710C" w:rsidP="00EF710C">
      <w:pPr>
        <w:numPr>
          <w:ilvl w:val="1"/>
          <w:numId w:val="4"/>
        </w:numPr>
        <w:spacing w:after="0" w:line="240" w:lineRule="auto"/>
      </w:pPr>
      <w:r>
        <w:t>Imagem de uma Docker que irá rodar na máquina Master emulando o ambiente para desenvolvimento das aplicações, modelos e experimentos</w:t>
      </w:r>
    </w:p>
    <w:p w:rsidR="00EF710C" w:rsidRDefault="00694293" w:rsidP="00EF710C">
      <w:pPr>
        <w:numPr>
          <w:ilvl w:val="1"/>
          <w:numId w:val="4"/>
        </w:numPr>
        <w:spacing w:after="0" w:line="240" w:lineRule="auto"/>
      </w:pPr>
      <w:r>
        <w:t xml:space="preserve">Mostrar tela de </w:t>
      </w:r>
      <w:proofErr w:type="spellStart"/>
      <w:r>
        <w:t>Engines</w:t>
      </w:r>
      <w:proofErr w:type="spellEnd"/>
      <w:r>
        <w:t xml:space="preserve"> na área administrativa</w:t>
      </w:r>
    </w:p>
    <w:p w:rsidR="00EF710C" w:rsidRPr="00EF710C" w:rsidRDefault="00694293" w:rsidP="00EF710C">
      <w:pPr>
        <w:numPr>
          <w:ilvl w:val="1"/>
          <w:numId w:val="4"/>
        </w:numPr>
        <w:spacing w:after="0" w:line="240" w:lineRule="auto"/>
      </w:pPr>
      <w:r w:rsidRPr="00694293">
        <w:drawing>
          <wp:inline distT="0" distB="0" distL="0" distR="0" wp14:anchorId="3C35F43E" wp14:editId="258953CD">
            <wp:extent cx="5400040" cy="4027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93" w:rsidRDefault="00694293" w:rsidP="00694293">
      <w:pPr>
        <w:spacing w:after="0" w:line="240" w:lineRule="auto"/>
        <w:ind w:left="714"/>
      </w:pPr>
    </w:p>
    <w:p w:rsidR="0060386C" w:rsidRDefault="00EF710C" w:rsidP="0060386C">
      <w:pPr>
        <w:numPr>
          <w:ilvl w:val="0"/>
          <w:numId w:val="4"/>
        </w:numPr>
        <w:spacing w:after="0" w:line="240" w:lineRule="auto"/>
        <w:ind w:left="714" w:hanging="357"/>
      </w:pPr>
      <w:r w:rsidRPr="00EF710C">
        <w:t>Projeto</w:t>
      </w:r>
    </w:p>
    <w:p w:rsidR="0060386C" w:rsidRDefault="0060386C" w:rsidP="0060386C">
      <w:pPr>
        <w:numPr>
          <w:ilvl w:val="1"/>
          <w:numId w:val="4"/>
        </w:numPr>
        <w:spacing w:after="0" w:line="240" w:lineRule="auto"/>
      </w:pPr>
      <w:r>
        <w:t>Projeto irá conter todos os arquivos de código para a aplicação bem como arquivos de dados de exemplo, arquivos de configuração, entre outros para execução do projeto</w:t>
      </w:r>
    </w:p>
    <w:p w:rsidR="00EF710C" w:rsidRPr="00EF710C" w:rsidRDefault="00EF710C" w:rsidP="00EF710C">
      <w:pPr>
        <w:numPr>
          <w:ilvl w:val="0"/>
          <w:numId w:val="4"/>
        </w:numPr>
        <w:spacing w:after="0" w:line="240" w:lineRule="auto"/>
        <w:ind w:left="714" w:hanging="357"/>
      </w:pPr>
      <w:r w:rsidRPr="00EF710C">
        <w:t>Sessão</w:t>
      </w:r>
    </w:p>
    <w:p w:rsidR="00EF710C" w:rsidRPr="00EF710C" w:rsidRDefault="00EF710C" w:rsidP="00EF710C">
      <w:pPr>
        <w:numPr>
          <w:ilvl w:val="0"/>
          <w:numId w:val="4"/>
        </w:numPr>
        <w:spacing w:after="0" w:line="240" w:lineRule="auto"/>
        <w:ind w:left="714" w:hanging="357"/>
      </w:pPr>
      <w:r w:rsidRPr="00EF710C">
        <w:t>Team</w:t>
      </w:r>
    </w:p>
    <w:p w:rsidR="00EF710C" w:rsidRDefault="00EF710C" w:rsidP="00EF710C">
      <w:pPr>
        <w:numPr>
          <w:ilvl w:val="0"/>
          <w:numId w:val="4"/>
        </w:numPr>
        <w:spacing w:after="0" w:line="240" w:lineRule="auto"/>
        <w:ind w:left="714" w:hanging="357"/>
      </w:pPr>
      <w:r w:rsidRPr="00EF710C">
        <w:t>Experimentos</w:t>
      </w:r>
    </w:p>
    <w:p w:rsidR="00EF710C" w:rsidRPr="00EF710C" w:rsidRDefault="00EF710C" w:rsidP="00EF710C">
      <w:pPr>
        <w:numPr>
          <w:ilvl w:val="0"/>
          <w:numId w:val="4"/>
        </w:numPr>
        <w:spacing w:after="0" w:line="240" w:lineRule="auto"/>
        <w:ind w:left="714" w:hanging="357"/>
      </w:pPr>
      <w:r w:rsidRPr="00EF710C">
        <w:t>Modelos</w:t>
      </w:r>
    </w:p>
    <w:p w:rsidR="00EF710C" w:rsidRPr="00EF710C" w:rsidRDefault="00EF710C" w:rsidP="00EF710C">
      <w:pPr>
        <w:spacing w:after="0" w:line="240" w:lineRule="auto"/>
        <w:ind w:left="714"/>
      </w:pPr>
    </w:p>
    <w:p w:rsidR="00CA5E0B" w:rsidRDefault="00CA5E0B" w:rsidP="00F176DE">
      <w:pPr>
        <w:pStyle w:val="Ttulo3"/>
        <w:rPr>
          <w:lang w:val="en-US"/>
        </w:rPr>
      </w:pPr>
      <w:r w:rsidRPr="002E531C">
        <w:t>Interagindo</w:t>
      </w:r>
      <w:r>
        <w:rPr>
          <w:lang w:val="en-US"/>
        </w:rPr>
        <w:t xml:space="preserve"> com o CDSW</w:t>
      </w:r>
      <w:r w:rsidR="009943B2">
        <w:rPr>
          <w:lang w:val="en-US"/>
        </w:rPr>
        <w:t xml:space="preserve"> – </w:t>
      </w:r>
      <w:hyperlink r:id="rId7" w:history="1">
        <w:r w:rsidR="009943B2" w:rsidRPr="009943B2">
          <w:rPr>
            <w:rStyle w:val="Hyperlink"/>
            <w:lang w:val="en-US"/>
          </w:rPr>
          <w:t>LAB01</w:t>
        </w:r>
      </w:hyperlink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 xml:space="preserve">Criar o projeto </w:t>
      </w:r>
      <w:r>
        <w:t xml:space="preserve">com nome de </w:t>
      </w:r>
      <w:r>
        <w:t>lab</w:t>
      </w:r>
      <w:r w:rsidR="00E54F98">
        <w:t>01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>Adicionar o arquivo README.md</w:t>
      </w:r>
      <w:r>
        <w:t xml:space="preserve"> (liberar em local compartilhado)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 xml:space="preserve">Escrever em </w:t>
      </w:r>
      <w:proofErr w:type="spellStart"/>
      <w:r>
        <w:t>markdown</w:t>
      </w:r>
      <w:proofErr w:type="spellEnd"/>
      <w:r>
        <w:t xml:space="preserve"> (pegar exemplo e liberar em local compartilhado)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>Fazer upload de arquivo</w:t>
      </w:r>
      <w:r>
        <w:t xml:space="preserve"> ()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>Criar um diretório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>Fazer criar arquivo de código em Python e R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>Fazer o download de um arquivo criado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>Mover um arquivo</w:t>
      </w:r>
    </w:p>
    <w:p w:rsidR="00CA5E0B" w:rsidRDefault="00CA5E0B" w:rsidP="00CA5E0B">
      <w:pPr>
        <w:numPr>
          <w:ilvl w:val="0"/>
          <w:numId w:val="4"/>
        </w:numPr>
        <w:spacing w:after="0" w:line="240" w:lineRule="auto"/>
      </w:pPr>
      <w:r>
        <w:t xml:space="preserve">Copiar </w:t>
      </w:r>
      <w:r>
        <w:t>um arquivo</w:t>
      </w:r>
    </w:p>
    <w:p w:rsidR="00CA5E0B" w:rsidRDefault="00CA5E0B" w:rsidP="00CA5E0B">
      <w:pPr>
        <w:pStyle w:val="PargrafodaLista"/>
        <w:rPr>
          <w:lang w:val="en-US"/>
        </w:rPr>
      </w:pPr>
    </w:p>
    <w:p w:rsidR="005F4A1E" w:rsidRDefault="005F4A1E" w:rsidP="00CA5E0B">
      <w:pPr>
        <w:pStyle w:val="PargrafodaLista"/>
        <w:rPr>
          <w:lang w:val="en-US"/>
        </w:rPr>
      </w:pPr>
      <w:r w:rsidRPr="005F4A1E">
        <w:rPr>
          <w:lang w:val="en-US"/>
        </w:rPr>
        <w:t>https://www.cloudera.com/documentation/data-science-workbench/latest/topics/cdsw_engines_packaging.html</w:t>
      </w:r>
    </w:p>
    <w:p w:rsidR="00EE06F1" w:rsidRPr="002B4E60" w:rsidRDefault="00EE06F1" w:rsidP="00F176DE">
      <w:pPr>
        <w:pStyle w:val="Ttulo2"/>
      </w:pPr>
      <w:r w:rsidRPr="002B4E60">
        <w:t>Laboratório 02</w:t>
      </w:r>
    </w:p>
    <w:p w:rsidR="00F176DE" w:rsidRPr="002B4E60" w:rsidRDefault="00F176DE" w:rsidP="00F176DE"/>
    <w:p w:rsidR="003D087E" w:rsidRPr="002B4E60" w:rsidRDefault="00E54F98" w:rsidP="00EE06F1">
      <w:pPr>
        <w:pStyle w:val="PargrafodaLista"/>
        <w:numPr>
          <w:ilvl w:val="0"/>
          <w:numId w:val="7"/>
        </w:numPr>
      </w:pPr>
      <w:r w:rsidRPr="002B4E60">
        <w:t xml:space="preserve">Criando um novo Projeto – </w:t>
      </w:r>
      <w:hyperlink r:id="rId8" w:history="1">
        <w:r w:rsidRPr="002B4E60">
          <w:rPr>
            <w:rStyle w:val="Hyperlink"/>
          </w:rPr>
          <w:t>LAB02</w:t>
        </w:r>
      </w:hyperlink>
    </w:p>
    <w:p w:rsidR="00E54F98" w:rsidRPr="002B4E60" w:rsidRDefault="00E54F98" w:rsidP="00E54F98">
      <w:pPr>
        <w:pStyle w:val="PargrafodaLista"/>
        <w:numPr>
          <w:ilvl w:val="0"/>
          <w:numId w:val="6"/>
        </w:numPr>
      </w:pPr>
      <w:r w:rsidRPr="002B4E60">
        <w:t xml:space="preserve">Abrir um arquivo de </w:t>
      </w:r>
      <w:proofErr w:type="spellStart"/>
      <w:r w:rsidRPr="002B4E60">
        <w:t>python</w:t>
      </w:r>
      <w:proofErr w:type="spellEnd"/>
    </w:p>
    <w:p w:rsidR="000F76E2" w:rsidRPr="002B4E60" w:rsidRDefault="000F76E2" w:rsidP="000F76E2">
      <w:pPr>
        <w:ind w:left="708"/>
      </w:pPr>
      <w:r w:rsidRPr="002B4E60">
        <w:t>Criando uma função de fatorial e usando a função pronta da linguagem</w:t>
      </w:r>
    </w:p>
    <w:p w:rsidR="00E54F98" w:rsidRPr="002B4E60" w:rsidRDefault="008A5F5F" w:rsidP="00E54F98">
      <w:pPr>
        <w:pStyle w:val="PargrafodaLista"/>
        <w:numPr>
          <w:ilvl w:val="1"/>
          <w:numId w:val="6"/>
        </w:numPr>
      </w:pPr>
      <w:r w:rsidRPr="002B4E60">
        <w:t>fatorial.py</w:t>
      </w:r>
    </w:p>
    <w:p w:rsidR="00E54F98" w:rsidRPr="002B4E60" w:rsidRDefault="00E54F98" w:rsidP="00E54F98">
      <w:pPr>
        <w:pStyle w:val="PargrafodaLista"/>
        <w:numPr>
          <w:ilvl w:val="0"/>
          <w:numId w:val="6"/>
        </w:numPr>
      </w:pPr>
      <w:r w:rsidRPr="002B4E60">
        <w:t>Abrir um arquivo de R</w:t>
      </w:r>
    </w:p>
    <w:p w:rsidR="000F76E2" w:rsidRPr="002B4E60" w:rsidRDefault="000F76E2" w:rsidP="000F76E2">
      <w:pPr>
        <w:pStyle w:val="PargrafodaLista"/>
      </w:pPr>
      <w:r w:rsidRPr="002B4E60">
        <w:t>Criando uma função de fatorial e usando a função pronta da linguagem</w:t>
      </w:r>
    </w:p>
    <w:p w:rsidR="000F76E2" w:rsidRPr="002B4E60" w:rsidRDefault="000F76E2" w:rsidP="000F76E2">
      <w:pPr>
        <w:pStyle w:val="PargrafodaLista"/>
      </w:pPr>
    </w:p>
    <w:p w:rsidR="00E54F98" w:rsidRPr="002B4E60" w:rsidRDefault="000F76E2" w:rsidP="00E54F98">
      <w:pPr>
        <w:pStyle w:val="PargrafodaLista"/>
        <w:numPr>
          <w:ilvl w:val="1"/>
          <w:numId w:val="6"/>
        </w:numPr>
      </w:pPr>
      <w:proofErr w:type="spellStart"/>
      <w:proofErr w:type="gramStart"/>
      <w:r w:rsidRPr="002B4E60">
        <w:t>f</w:t>
      </w:r>
      <w:r w:rsidR="008A5F5F" w:rsidRPr="002B4E60">
        <w:t>atorial.</w:t>
      </w:r>
      <w:r w:rsidRPr="002B4E60">
        <w:t>R</w:t>
      </w:r>
      <w:proofErr w:type="spellEnd"/>
      <w:proofErr w:type="gramEnd"/>
    </w:p>
    <w:p w:rsidR="00E54F98" w:rsidRPr="002B4E60" w:rsidRDefault="00E54F98" w:rsidP="00EE06F1">
      <w:pPr>
        <w:pStyle w:val="PargrafodaLista"/>
        <w:numPr>
          <w:ilvl w:val="0"/>
          <w:numId w:val="7"/>
        </w:numPr>
      </w:pPr>
      <w:r w:rsidRPr="002B4E60">
        <w:t xml:space="preserve">Instalando </w:t>
      </w:r>
      <w:r w:rsidR="008B1E26" w:rsidRPr="002B4E60">
        <w:t xml:space="preserve">e Carregando </w:t>
      </w:r>
      <w:r w:rsidRPr="002B4E60">
        <w:t xml:space="preserve">pacotes Python e R – </w:t>
      </w:r>
      <w:hyperlink r:id="rId9" w:history="1">
        <w:r w:rsidRPr="002B4E60">
          <w:rPr>
            <w:rStyle w:val="Hyperlink"/>
          </w:rPr>
          <w:t>LAB02</w:t>
        </w:r>
      </w:hyperlink>
    </w:p>
    <w:p w:rsidR="00EE06F1" w:rsidRPr="002B4E60" w:rsidRDefault="00EE06F1" w:rsidP="00EE06F1">
      <w:pPr>
        <w:pStyle w:val="PargrafodaLista"/>
        <w:numPr>
          <w:ilvl w:val="0"/>
          <w:numId w:val="7"/>
        </w:numPr>
      </w:pPr>
      <w:r w:rsidRPr="002B4E60">
        <w:t xml:space="preserve">Trabalhando com </w:t>
      </w:r>
      <w:proofErr w:type="spellStart"/>
      <w:r w:rsidRPr="002B4E60">
        <w:t>datasets</w:t>
      </w:r>
      <w:proofErr w:type="spellEnd"/>
      <w:r w:rsidRPr="002B4E60">
        <w:t xml:space="preserve"> – </w:t>
      </w:r>
      <w:hyperlink r:id="rId10" w:history="1">
        <w:r w:rsidRPr="002B4E60">
          <w:rPr>
            <w:rStyle w:val="Hyperlink"/>
          </w:rPr>
          <w:t>LAB02</w:t>
        </w:r>
      </w:hyperlink>
    </w:p>
    <w:p w:rsidR="005E61EE" w:rsidRPr="002B4E60" w:rsidRDefault="005E61EE" w:rsidP="005E61EE">
      <w:pPr>
        <w:pStyle w:val="PargrafodaLista"/>
        <w:numPr>
          <w:ilvl w:val="1"/>
          <w:numId w:val="7"/>
        </w:numPr>
      </w:pPr>
      <w:r w:rsidRPr="002B4E60">
        <w:t>Exemplos em Python e R</w:t>
      </w:r>
    </w:p>
    <w:p w:rsidR="00D44234" w:rsidRPr="002B4E60" w:rsidRDefault="005E61EE" w:rsidP="005E61EE">
      <w:pPr>
        <w:pStyle w:val="PargrafodaLista"/>
        <w:numPr>
          <w:ilvl w:val="2"/>
          <w:numId w:val="7"/>
        </w:numPr>
      </w:pPr>
      <w:r w:rsidRPr="002B4E60">
        <w:t xml:space="preserve">Ler o </w:t>
      </w:r>
      <w:proofErr w:type="spellStart"/>
      <w:r w:rsidRPr="002B4E60">
        <w:t>dataset</w:t>
      </w:r>
      <w:proofErr w:type="spellEnd"/>
      <w:r w:rsidRPr="002B4E60">
        <w:t xml:space="preserve"> em formato CSV</w:t>
      </w:r>
    </w:p>
    <w:p w:rsidR="005E61EE" w:rsidRPr="002B4E60" w:rsidRDefault="005E61EE" w:rsidP="005E61EE">
      <w:pPr>
        <w:pStyle w:val="PargrafodaLista"/>
        <w:numPr>
          <w:ilvl w:val="2"/>
          <w:numId w:val="7"/>
        </w:numPr>
      </w:pPr>
      <w:r w:rsidRPr="002B4E60">
        <w:t xml:space="preserve">Manipular o </w:t>
      </w:r>
      <w:proofErr w:type="spellStart"/>
      <w:r w:rsidRPr="002B4E60">
        <w:t>dataset</w:t>
      </w:r>
      <w:proofErr w:type="spellEnd"/>
      <w:r w:rsidRPr="002B4E60">
        <w:t xml:space="preserve"> com operações de soma, multiplicação, filtragem, agregação, mínimo, máximo, media</w:t>
      </w:r>
    </w:p>
    <w:p w:rsidR="00E54F98" w:rsidRPr="002B4E60" w:rsidRDefault="00E54F98" w:rsidP="00E54F98"/>
    <w:p w:rsidR="0033738A" w:rsidRPr="002B4E60" w:rsidRDefault="00AD14DB" w:rsidP="00F176DE">
      <w:pPr>
        <w:pStyle w:val="Ttulo2"/>
      </w:pPr>
      <w:r w:rsidRPr="002B4E60">
        <w:t>Laboratório 03</w:t>
      </w:r>
    </w:p>
    <w:p w:rsidR="00F176DE" w:rsidRPr="002B4E60" w:rsidRDefault="00F176DE" w:rsidP="00F176DE">
      <w:pPr>
        <w:pStyle w:val="Ttulo3"/>
      </w:pPr>
    </w:p>
    <w:p w:rsidR="00F176DE" w:rsidRPr="002B4E60" w:rsidRDefault="00F176DE" w:rsidP="00F176DE">
      <w:pPr>
        <w:pStyle w:val="Ttulo3"/>
      </w:pPr>
      <w:r w:rsidRPr="002B4E60">
        <w:t xml:space="preserve">Exemplificar o funcionando do </w:t>
      </w:r>
      <w:proofErr w:type="spellStart"/>
      <w:r w:rsidRPr="002B4E60">
        <w:t>Spark</w:t>
      </w:r>
      <w:proofErr w:type="spellEnd"/>
      <w:r w:rsidRPr="002B4E60">
        <w:t xml:space="preserve"> em Python e R</w:t>
      </w:r>
    </w:p>
    <w:p w:rsidR="00F176DE" w:rsidRPr="002B4E60" w:rsidRDefault="00F176DE" w:rsidP="00F176DE">
      <w:pPr>
        <w:pStyle w:val="PargrafodaLista"/>
        <w:numPr>
          <w:ilvl w:val="0"/>
          <w:numId w:val="9"/>
        </w:numPr>
      </w:pPr>
      <w:proofErr w:type="spellStart"/>
      <w:r w:rsidRPr="002B4E60">
        <w:t>Spark</w:t>
      </w:r>
      <w:proofErr w:type="spellEnd"/>
      <w:r w:rsidRPr="002B4E60">
        <w:t xml:space="preserve"> </w:t>
      </w:r>
      <w:proofErr w:type="spellStart"/>
      <w:r w:rsidRPr="002B4E60">
        <w:t>on</w:t>
      </w:r>
      <w:proofErr w:type="spellEnd"/>
      <w:r w:rsidRPr="002B4E60">
        <w:t xml:space="preserve"> Python - </w:t>
      </w:r>
      <w:hyperlink r:id="rId11" w:history="1">
        <w:r w:rsidRPr="002B4E60">
          <w:rPr>
            <w:rStyle w:val="Hyperlink"/>
          </w:rPr>
          <w:t>LAB0</w:t>
        </w:r>
        <w:r w:rsidRPr="002B4E60">
          <w:rPr>
            <w:rStyle w:val="Hyperlink"/>
          </w:rPr>
          <w:t>3</w:t>
        </w:r>
      </w:hyperlink>
    </w:p>
    <w:p w:rsidR="00F176DE" w:rsidRPr="002B4E60" w:rsidRDefault="00F176DE" w:rsidP="00F176DE">
      <w:pPr>
        <w:pStyle w:val="PargrafodaLista"/>
        <w:numPr>
          <w:ilvl w:val="0"/>
          <w:numId w:val="9"/>
        </w:numPr>
      </w:pPr>
      <w:proofErr w:type="spellStart"/>
      <w:r w:rsidRPr="002B4E60">
        <w:t>Spark</w:t>
      </w:r>
      <w:proofErr w:type="spellEnd"/>
      <w:r w:rsidRPr="002B4E60">
        <w:t xml:space="preserve"> </w:t>
      </w:r>
      <w:proofErr w:type="spellStart"/>
      <w:r w:rsidRPr="002B4E60">
        <w:t>on</w:t>
      </w:r>
      <w:proofErr w:type="spellEnd"/>
      <w:r w:rsidRPr="002B4E60">
        <w:t xml:space="preserve"> R – </w:t>
      </w:r>
      <w:hyperlink r:id="rId12" w:history="1">
        <w:r w:rsidRPr="002B4E60">
          <w:rPr>
            <w:rStyle w:val="Hyperlink"/>
          </w:rPr>
          <w:t>LAB03</w:t>
        </w:r>
      </w:hyperlink>
    </w:p>
    <w:p w:rsidR="00F176DE" w:rsidRPr="002B4E60" w:rsidRDefault="00F176DE" w:rsidP="00F176DE">
      <w:pPr>
        <w:pStyle w:val="Ttulo3"/>
      </w:pPr>
      <w:r w:rsidRPr="002B4E60">
        <w:t xml:space="preserve">Mostrar os </w:t>
      </w:r>
      <w:hyperlink r:id="rId13" w:history="1">
        <w:proofErr w:type="spellStart"/>
        <w:r w:rsidRPr="00211DB6">
          <w:rPr>
            <w:rStyle w:val="Hyperlink"/>
          </w:rPr>
          <w:t>datasets</w:t>
        </w:r>
        <w:proofErr w:type="spellEnd"/>
      </w:hyperlink>
      <w:r w:rsidRPr="002B4E60">
        <w:t xml:space="preserve"> e trabalhar com eles no CDSW usando Python, R e Scala</w:t>
      </w:r>
    </w:p>
    <w:p w:rsidR="00F176DE" w:rsidRPr="002B4E60" w:rsidRDefault="00F176DE" w:rsidP="00F176DE">
      <w:pPr>
        <w:pStyle w:val="PargrafodaLista"/>
        <w:numPr>
          <w:ilvl w:val="0"/>
          <w:numId w:val="11"/>
        </w:numPr>
      </w:pPr>
      <w:r w:rsidRPr="002B4E60">
        <w:t>Leitura dos dados</w:t>
      </w:r>
    </w:p>
    <w:p w:rsidR="00F176DE" w:rsidRPr="002B4E60" w:rsidRDefault="00F176DE" w:rsidP="00F176DE">
      <w:pPr>
        <w:pStyle w:val="PargrafodaLista"/>
        <w:numPr>
          <w:ilvl w:val="0"/>
          <w:numId w:val="10"/>
        </w:numPr>
      </w:pPr>
      <w:r w:rsidRPr="002B4E60">
        <w:t>Efetuar algumas operações</w:t>
      </w:r>
      <w:r w:rsidR="008444D2">
        <w:t xml:space="preserve"> (min, </w:t>
      </w:r>
      <w:proofErr w:type="spellStart"/>
      <w:r w:rsidR="008444D2">
        <w:t>max</w:t>
      </w:r>
      <w:proofErr w:type="spellEnd"/>
      <w:r w:rsidR="008444D2">
        <w:t xml:space="preserve">, sum, </w:t>
      </w:r>
      <w:proofErr w:type="spellStart"/>
      <w:r w:rsidR="008444D2">
        <w:t>mean</w:t>
      </w:r>
      <w:proofErr w:type="spellEnd"/>
      <w:r w:rsidR="008444D2">
        <w:t>)</w:t>
      </w:r>
    </w:p>
    <w:p w:rsidR="00F176DE" w:rsidRPr="002B4E60" w:rsidRDefault="00F176DE" w:rsidP="00F176DE">
      <w:pPr>
        <w:pStyle w:val="PargrafodaLista"/>
        <w:numPr>
          <w:ilvl w:val="0"/>
          <w:numId w:val="10"/>
        </w:numPr>
      </w:pPr>
      <w:r w:rsidRPr="002B4E60">
        <w:t>Gerar alguns gráficos</w:t>
      </w:r>
      <w:r w:rsidR="008444D2">
        <w:t xml:space="preserve"> (</w:t>
      </w:r>
      <w:proofErr w:type="spellStart"/>
      <w:r w:rsidR="008444D2">
        <w:t>ggplot</w:t>
      </w:r>
      <w:proofErr w:type="spellEnd"/>
      <w:r w:rsidR="008444D2">
        <w:t>)</w:t>
      </w:r>
    </w:p>
    <w:p w:rsidR="00264814" w:rsidRPr="002B4E60" w:rsidRDefault="00264814" w:rsidP="00E54F98"/>
    <w:p w:rsidR="00E54F98" w:rsidRPr="002B4E60" w:rsidRDefault="00E54F98" w:rsidP="00F176DE">
      <w:pPr>
        <w:pStyle w:val="Ttulo2"/>
      </w:pPr>
      <w:r w:rsidRPr="002B4E60">
        <w:t xml:space="preserve">Experimentos </w:t>
      </w:r>
      <w:r w:rsidR="00841107">
        <w:t xml:space="preserve">Iris Project </w:t>
      </w:r>
      <w:r w:rsidR="00264814" w:rsidRPr="002B4E60">
        <w:t>–</w:t>
      </w:r>
      <w:r w:rsidRPr="002B4E60">
        <w:t xml:space="preserve"> </w:t>
      </w:r>
      <w:hyperlink r:id="rId14" w:history="1">
        <w:r w:rsidRPr="008444D2">
          <w:rPr>
            <w:rStyle w:val="Hyperlink"/>
          </w:rPr>
          <w:t>LAB</w:t>
        </w:r>
        <w:r w:rsidR="00264814" w:rsidRPr="008444D2">
          <w:rPr>
            <w:rStyle w:val="Hyperlink"/>
          </w:rPr>
          <w:t>04</w:t>
        </w:r>
      </w:hyperlink>
    </w:p>
    <w:p w:rsidR="00264814" w:rsidRDefault="00264814" w:rsidP="00E54F98"/>
    <w:p w:rsidR="00185154" w:rsidRDefault="00185154" w:rsidP="0087653D">
      <w:pPr>
        <w:jc w:val="both"/>
      </w:pPr>
      <w:r>
        <w:tab/>
        <w:t xml:space="preserve">Os experimentos são </w:t>
      </w:r>
      <w:r w:rsidR="007F0C0B">
        <w:t>funcionalidades que habilitam você para mensurar e traçar diferentes modelos de aprendizado de máquina.</w:t>
      </w:r>
    </w:p>
    <w:p w:rsidR="007F0C0B" w:rsidRDefault="007F0C0B" w:rsidP="0087653D">
      <w:pPr>
        <w:jc w:val="both"/>
      </w:pPr>
      <w:r>
        <w:tab/>
      </w:r>
      <w:r w:rsidR="002B730B">
        <w:t xml:space="preserve">Quando está se testando algoritmos de aprendizado de máquina é muito comum trocar-se variáveis que são analisadas ou transformando de diferentes formas um determinado dado ou testando um algoritmo diferente e com isso há uma série de testes que são feitos até chegar-se a um resultado aceitável, porém a cada troca de variável esse troca não fica rastreável, causando um looping sob a solução, para isso, o CDSW fornece os Experimentos. </w:t>
      </w:r>
    </w:p>
    <w:p w:rsidR="002B730B" w:rsidRDefault="002B730B" w:rsidP="0087653D">
      <w:pPr>
        <w:jc w:val="both"/>
      </w:pPr>
      <w:r>
        <w:lastRenderedPageBreak/>
        <w:tab/>
        <w:t>Esta funcionalidade proporci</w:t>
      </w:r>
      <w:r w:rsidR="0087653D">
        <w:t>ona a habilidade de comparar diferentes versões de um modelo e ver qual obteve melhor performance de acordo com as métricas que você estabeleceu.</w:t>
      </w:r>
    </w:p>
    <w:p w:rsidR="0087653D" w:rsidRDefault="0087653D" w:rsidP="0087653D">
      <w:pPr>
        <w:jc w:val="both"/>
      </w:pPr>
      <w:r>
        <w:tab/>
        <w:t>Com ele é possível guardar os parâmetros utilizados como entrada, as métricas de saída entre outros detalhes. Também sendo possível gerar o modelo para ser utilizado na funcionalidade de Modelos.</w:t>
      </w:r>
    </w:p>
    <w:p w:rsidR="00DF6A61" w:rsidRDefault="00DF6A61" w:rsidP="0087653D">
      <w:pPr>
        <w:jc w:val="both"/>
      </w:pPr>
      <w:r>
        <w:tab/>
        <w:t>Exemplos:</w:t>
      </w:r>
    </w:p>
    <w:p w:rsidR="00DF6A61" w:rsidRDefault="00DF6A61" w:rsidP="00DF6A61">
      <w:pPr>
        <w:pStyle w:val="PargrafodaLista"/>
        <w:numPr>
          <w:ilvl w:val="0"/>
          <w:numId w:val="13"/>
        </w:numPr>
        <w:jc w:val="both"/>
      </w:pPr>
      <w:r>
        <w:t>Regressão Linear para predição do tempo de chega de um voo</w:t>
      </w:r>
    </w:p>
    <w:p w:rsidR="00DF6A61" w:rsidRDefault="00DF6A61" w:rsidP="00DF6A61">
      <w:pPr>
        <w:pStyle w:val="PargrafodaLista"/>
        <w:numPr>
          <w:ilvl w:val="0"/>
          <w:numId w:val="13"/>
        </w:numPr>
        <w:jc w:val="both"/>
      </w:pPr>
      <w:r>
        <w:t>Regressão Linear para predição do tipo flor de Iris</w:t>
      </w:r>
    </w:p>
    <w:p w:rsidR="00841107" w:rsidRPr="002B4E60" w:rsidRDefault="00841107" w:rsidP="00E54F98"/>
    <w:p w:rsidR="00264814" w:rsidRDefault="00264814" w:rsidP="00F176DE">
      <w:pPr>
        <w:pStyle w:val="Ttulo2"/>
      </w:pPr>
      <w:r w:rsidRPr="002B4E60">
        <w:t xml:space="preserve">Modelos – </w:t>
      </w:r>
      <w:hyperlink r:id="rId15" w:history="1">
        <w:r w:rsidRPr="008444D2">
          <w:rPr>
            <w:rStyle w:val="Hyperlink"/>
          </w:rPr>
          <w:t>LAB05</w:t>
        </w:r>
      </w:hyperlink>
    </w:p>
    <w:p w:rsidR="00185154" w:rsidRDefault="00387127" w:rsidP="00A74500">
      <w:pPr>
        <w:jc w:val="both"/>
      </w:pPr>
      <w:r>
        <w:tab/>
      </w:r>
    </w:p>
    <w:p w:rsidR="00387127" w:rsidRDefault="00387127" w:rsidP="00185154">
      <w:pPr>
        <w:ind w:firstLine="708"/>
        <w:jc w:val="both"/>
      </w:pPr>
      <w:r>
        <w:t>Modelos no CDSW são contêineres que rodam determinados códigos em Python, R ou Scala e disponibilizam um canal de comunicação baseado em REST API.</w:t>
      </w:r>
    </w:p>
    <w:p w:rsidR="00336786" w:rsidRDefault="00387127" w:rsidP="00A74500">
      <w:pPr>
        <w:jc w:val="both"/>
      </w:pPr>
      <w:r>
        <w:tab/>
        <w:t xml:space="preserve">Os modelos podem ser configurados com determinados volumes de memória e CPU. Também pode-se definir o número de réplicas que estarão em execução, ou seja, o número de </w:t>
      </w:r>
      <w:r w:rsidR="00336786">
        <w:t>contêineres ativos que podem responder as requisições.</w:t>
      </w:r>
    </w:p>
    <w:p w:rsidR="00336786" w:rsidRDefault="00336786" w:rsidP="00A74500">
      <w:pPr>
        <w:jc w:val="both"/>
      </w:pPr>
      <w:r>
        <w:tab/>
        <w:t>Um modelo pode ser reconstruído alterando-se a configuração de memória, CPU e número de réplicas gerando uma nova imagem Docker.</w:t>
      </w:r>
    </w:p>
    <w:p w:rsidR="00336786" w:rsidRPr="00387127" w:rsidRDefault="00336786" w:rsidP="00A74500">
      <w:pPr>
        <w:jc w:val="both"/>
      </w:pPr>
      <w:r>
        <w:t xml:space="preserve"> </w:t>
      </w:r>
      <w:r>
        <w:tab/>
        <w:t>Também é possível monitorar o número de requisições de entrada e o número de falhas de requisição. Gerar uma nova chave de acesso e deletar o modelo.</w:t>
      </w:r>
    </w:p>
    <w:p w:rsidR="002E4146" w:rsidRDefault="00841107" w:rsidP="00A74500">
      <w:pPr>
        <w:jc w:val="both"/>
      </w:pPr>
      <w:r>
        <w:tab/>
        <w:t>Depois que foi encontrado a equação que representa a linha, podemos usar ess</w:t>
      </w:r>
      <w:r w:rsidR="00387127">
        <w:t>a equação para predizer a hora de chegada de um voo e com isso também podemos aplicar a um modelo no CDSW onde será possível efetuar consultas através de requisição via REST API</w:t>
      </w:r>
      <w:r w:rsidR="00A74500">
        <w:t>.</w:t>
      </w:r>
    </w:p>
    <w:p w:rsidR="00841107" w:rsidRDefault="00DF6A61" w:rsidP="00841107">
      <w:r>
        <w:tab/>
        <w:t>Exemplos:</w:t>
      </w:r>
    </w:p>
    <w:p w:rsidR="00DF6A61" w:rsidRDefault="00DF6A61" w:rsidP="00F9238B">
      <w:pPr>
        <w:pStyle w:val="PargrafodaLista"/>
        <w:numPr>
          <w:ilvl w:val="0"/>
          <w:numId w:val="14"/>
        </w:numPr>
        <w:jc w:val="both"/>
      </w:pPr>
      <w:r>
        <w:t>Regressão Linear para predição do tipo flor de Iris</w:t>
      </w:r>
    </w:p>
    <w:p w:rsidR="00DF6A61" w:rsidRPr="00841107" w:rsidRDefault="00DF6A61" w:rsidP="00841107"/>
    <w:p w:rsidR="00833D18" w:rsidRDefault="00833D18" w:rsidP="00F176DE">
      <w:pPr>
        <w:pStyle w:val="Ttulo2"/>
      </w:pPr>
      <w:proofErr w:type="spellStart"/>
      <w:r w:rsidRPr="002B4E60">
        <w:t>Git</w:t>
      </w:r>
      <w:proofErr w:type="spellEnd"/>
      <w:r w:rsidRPr="002B4E60">
        <w:t xml:space="preserve"> – </w:t>
      </w:r>
      <w:hyperlink r:id="rId16" w:history="1">
        <w:r w:rsidRPr="008444D2">
          <w:rPr>
            <w:rStyle w:val="Hyperlink"/>
          </w:rPr>
          <w:t>LAB06</w:t>
        </w:r>
      </w:hyperlink>
    </w:p>
    <w:p w:rsidR="00AE1A66" w:rsidRDefault="00AE1A66" w:rsidP="00AE1A66"/>
    <w:p w:rsidR="00AE1A66" w:rsidRDefault="00A74500" w:rsidP="00A74500">
      <w:pPr>
        <w:jc w:val="both"/>
      </w:pPr>
      <w:r>
        <w:tab/>
        <w:t xml:space="preserve">Para melhor gerenciamento dos projetos o CDSW disponibiliza a integração com ferramentas de versionamento de código como GitHub e </w:t>
      </w:r>
      <w:proofErr w:type="spellStart"/>
      <w:r>
        <w:t>BitBucket</w:t>
      </w:r>
      <w:proofErr w:type="spellEnd"/>
      <w:r>
        <w:t>.</w:t>
      </w:r>
    </w:p>
    <w:p w:rsidR="00A74500" w:rsidRDefault="00A74500" w:rsidP="00A74500">
      <w:pPr>
        <w:jc w:val="both"/>
      </w:pPr>
      <w:r>
        <w:tab/>
        <w:t>Há duas formas de integrar com essas ferramentas, uma delas sendo o repositório público ao qual não é exigido a autenticação do usuário para acessar e mani</w:t>
      </w:r>
      <w:r w:rsidR="002C5680">
        <w:t>pular o repositório. A segunda forma é do repositório privado ao qual somente determinados usuários podem acessá-lo e manipulá-lo, para isso, é necessário que ser usado uma chave SSH para que o CDSW consiga conectar ao repositório.</w:t>
      </w:r>
    </w:p>
    <w:p w:rsidR="002C5680" w:rsidRDefault="002C5680" w:rsidP="00A74500">
      <w:pPr>
        <w:jc w:val="both"/>
      </w:pPr>
      <w:r>
        <w:tab/>
        <w:t>Uma vez que o repositório foi integrado com o CDSW será possível interagir com a ferramenta de versionamento usando determinados comandos pelo terminal uma vez que não há interface visual para fazer essas ações.</w:t>
      </w:r>
    </w:p>
    <w:p w:rsidR="002C5680" w:rsidRDefault="002C5680" w:rsidP="002C5680">
      <w:pPr>
        <w:pStyle w:val="PargrafodaLista"/>
        <w:numPr>
          <w:ilvl w:val="0"/>
          <w:numId w:val="12"/>
        </w:numPr>
        <w:jc w:val="both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C5680" w:rsidRDefault="002C5680" w:rsidP="002C5680">
      <w:pPr>
        <w:pStyle w:val="PargrafodaLista"/>
        <w:numPr>
          <w:ilvl w:val="0"/>
          <w:numId w:val="1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2C5680" w:rsidRDefault="002C5680" w:rsidP="002C5680">
      <w:pPr>
        <w:pStyle w:val="PargrafodaLista"/>
        <w:numPr>
          <w:ilvl w:val="0"/>
          <w:numId w:val="1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2C5680" w:rsidRDefault="002C5680" w:rsidP="002C5680">
      <w:pPr>
        <w:pStyle w:val="PargrafodaLista"/>
        <w:numPr>
          <w:ilvl w:val="0"/>
          <w:numId w:val="12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2C5680" w:rsidRDefault="002C5680" w:rsidP="002C5680">
      <w:pPr>
        <w:pStyle w:val="PargrafodaLista"/>
        <w:numPr>
          <w:ilvl w:val="0"/>
          <w:numId w:val="12"/>
        </w:numPr>
        <w:jc w:val="both"/>
      </w:pPr>
      <w:proofErr w:type="spellStart"/>
      <w:r>
        <w:t>git</w:t>
      </w:r>
      <w:proofErr w:type="spellEnd"/>
      <w:r>
        <w:t xml:space="preserve"> status</w:t>
      </w:r>
    </w:p>
    <w:p w:rsidR="002C5680" w:rsidRDefault="002C5680" w:rsidP="002C5680">
      <w:pPr>
        <w:pStyle w:val="PargrafodaLista"/>
        <w:numPr>
          <w:ilvl w:val="0"/>
          <w:numId w:val="12"/>
        </w:numPr>
        <w:jc w:val="both"/>
      </w:pPr>
      <w:proofErr w:type="spellStart"/>
      <w:r>
        <w:t>git</w:t>
      </w:r>
      <w:proofErr w:type="spellEnd"/>
      <w:r>
        <w:t xml:space="preserve"> checkout</w:t>
      </w:r>
    </w:p>
    <w:p w:rsidR="000A2368" w:rsidRDefault="002C5680" w:rsidP="00F176DE">
      <w:pPr>
        <w:pStyle w:val="PargrafodaLista"/>
        <w:numPr>
          <w:ilvl w:val="0"/>
          <w:numId w:val="12"/>
        </w:numPr>
        <w:jc w:val="both"/>
      </w:pPr>
      <w:proofErr w:type="spellStart"/>
      <w:r>
        <w:t>git</w:t>
      </w:r>
      <w:proofErr w:type="spellEnd"/>
      <w:r>
        <w:t xml:space="preserve"> remove</w:t>
      </w:r>
    </w:p>
    <w:p w:rsidR="00E95109" w:rsidRDefault="00E95109" w:rsidP="00E95109">
      <w:pPr>
        <w:ind w:left="360"/>
        <w:jc w:val="both"/>
      </w:pPr>
    </w:p>
    <w:p w:rsidR="00E95109" w:rsidRDefault="00E95109" w:rsidP="00E95109">
      <w:pPr>
        <w:ind w:left="360"/>
        <w:jc w:val="both"/>
      </w:pPr>
      <w:proofErr w:type="spellStart"/>
      <w:r>
        <w:t>Git</w:t>
      </w:r>
      <w:proofErr w:type="spellEnd"/>
      <w:r>
        <w:t xml:space="preserve"> de acesso público</w:t>
      </w:r>
    </w:p>
    <w:p w:rsidR="00E95109" w:rsidRDefault="00E95109" w:rsidP="00E95109">
      <w:pPr>
        <w:ind w:left="360"/>
        <w:jc w:val="both"/>
      </w:pPr>
      <w:hyperlink r:id="rId17" w:history="1">
        <w:r w:rsidRPr="007938E1">
          <w:rPr>
            <w:rStyle w:val="Hyperlink"/>
          </w:rPr>
          <w:t>https://github.com/cloudera/cdsw-training.git</w:t>
        </w:r>
      </w:hyperlink>
    </w:p>
    <w:p w:rsidR="00E95109" w:rsidRDefault="00E95109" w:rsidP="00E95109">
      <w:pPr>
        <w:ind w:left="360"/>
        <w:jc w:val="both"/>
      </w:pPr>
    </w:p>
    <w:p w:rsidR="00E95109" w:rsidRDefault="00E95109" w:rsidP="00E95109">
      <w:pPr>
        <w:ind w:left="360"/>
        <w:jc w:val="both"/>
      </w:pPr>
      <w:proofErr w:type="spellStart"/>
      <w:r>
        <w:t>Git</w:t>
      </w:r>
      <w:proofErr w:type="spellEnd"/>
      <w:r>
        <w:t xml:space="preserve"> de acesso privado</w:t>
      </w:r>
    </w:p>
    <w:p w:rsidR="00E95109" w:rsidRDefault="00E95109" w:rsidP="00E95109">
      <w:pPr>
        <w:pStyle w:val="PargrafodaLista"/>
        <w:numPr>
          <w:ilvl w:val="0"/>
          <w:numId w:val="15"/>
        </w:numPr>
        <w:jc w:val="both"/>
      </w:pPr>
      <w:hyperlink r:id="rId18" w:history="1">
        <w:r w:rsidRPr="007938E1">
          <w:rPr>
            <w:rStyle w:val="Hyperlink"/>
          </w:rPr>
          <w:t>https://bitbucket.org/</w:t>
        </w:r>
      </w:hyperlink>
    </w:p>
    <w:p w:rsidR="00E95109" w:rsidRDefault="00E95109" w:rsidP="00E95109">
      <w:pPr>
        <w:pStyle w:val="PargrafodaLista"/>
        <w:numPr>
          <w:ilvl w:val="0"/>
          <w:numId w:val="15"/>
        </w:numPr>
        <w:jc w:val="both"/>
      </w:pPr>
      <w:r>
        <w:t xml:space="preserve">Seguir os passos do </w:t>
      </w:r>
      <w:hyperlink r:id="rId19" w:history="1">
        <w:r w:rsidRPr="00E95109">
          <w:rPr>
            <w:rStyle w:val="Hyperlink"/>
          </w:rPr>
          <w:t>READ</w:t>
        </w:r>
        <w:r w:rsidRPr="00E95109">
          <w:rPr>
            <w:rStyle w:val="Hyperlink"/>
          </w:rPr>
          <w:t>M</w:t>
        </w:r>
        <w:r w:rsidRPr="00E95109">
          <w:rPr>
            <w:rStyle w:val="Hyperlink"/>
          </w:rPr>
          <w:t>E.md</w:t>
        </w:r>
      </w:hyperlink>
    </w:p>
    <w:p w:rsidR="00E95109" w:rsidRDefault="00E95109" w:rsidP="00E95109"/>
    <w:p w:rsidR="00BB4777" w:rsidRDefault="00BB4777" w:rsidP="00BB4777">
      <w:pPr>
        <w:pStyle w:val="Ttulo2"/>
      </w:pPr>
      <w:hyperlink r:id="rId20" w:history="1">
        <w:r w:rsidRPr="00BB4777">
          <w:rPr>
            <w:rStyle w:val="Hyperlink"/>
          </w:rPr>
          <w:t>Integrando o CDSW com o AD</w:t>
        </w:r>
      </w:hyperlink>
    </w:p>
    <w:p w:rsidR="00BB4777" w:rsidRDefault="00BB4777" w:rsidP="00BB4777"/>
    <w:p w:rsidR="00BB4777" w:rsidRDefault="00BB4777" w:rsidP="008049E5">
      <w:pPr>
        <w:jc w:val="both"/>
      </w:pPr>
      <w:r>
        <w:tab/>
        <w:t xml:space="preserve">A integração com o </w:t>
      </w:r>
      <w:r w:rsidRPr="008049E5">
        <w:rPr>
          <w:i/>
        </w:rPr>
        <w:t xml:space="preserve">Active </w:t>
      </w:r>
      <w:proofErr w:type="spellStart"/>
      <w:r w:rsidRPr="008049E5">
        <w:rPr>
          <w:i/>
        </w:rPr>
        <w:t>Directory</w:t>
      </w:r>
      <w:proofErr w:type="spellEnd"/>
      <w:r>
        <w:t xml:space="preserve"> </w:t>
      </w:r>
      <w:r w:rsidR="008049E5">
        <w:t xml:space="preserve">(AD) </w:t>
      </w:r>
      <w:r>
        <w:t>possibilita o melhor gerenciamento dos usuários que terão acesso a plataforma, sendo controlado o acesso através de grupos do AD</w:t>
      </w:r>
      <w:r w:rsidR="008049E5">
        <w:t>.</w:t>
      </w:r>
    </w:p>
    <w:p w:rsidR="008049E5" w:rsidRDefault="008049E5" w:rsidP="00BB4777">
      <w:r>
        <w:tab/>
      </w:r>
      <w:r w:rsidRPr="008049E5">
        <w:drawing>
          <wp:inline distT="0" distB="0" distL="0" distR="0" wp14:anchorId="14BAF62C" wp14:editId="1181E385">
            <wp:extent cx="5400040" cy="2312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E5" w:rsidRPr="00BB4777" w:rsidRDefault="008049E5" w:rsidP="008049E5">
      <w:pPr>
        <w:jc w:val="both"/>
      </w:pPr>
      <w:r>
        <w:tab/>
        <w:t xml:space="preserve">A figura acima exemplifica dois grupos de acesso ao CDSW, sendo um o </w:t>
      </w:r>
      <w:proofErr w:type="spellStart"/>
      <w:r>
        <w:t>CDSWUsers</w:t>
      </w:r>
      <w:proofErr w:type="spellEnd"/>
      <w:r>
        <w:t xml:space="preserve"> de usuários comuns que não terão acesso a área administrativa, já o grupo </w:t>
      </w:r>
      <w:proofErr w:type="spellStart"/>
      <w:r>
        <w:t>CDSWAdmins</w:t>
      </w:r>
      <w:proofErr w:type="spellEnd"/>
      <w:r>
        <w:t xml:space="preserve"> além de permitir o acesso a criação de projetos, times e as demais operações também habilita o usuário a acessar a área </w:t>
      </w:r>
      <w:proofErr w:type="gramStart"/>
      <w:r>
        <w:t>administrativa  da</w:t>
      </w:r>
      <w:proofErr w:type="gramEnd"/>
      <w:r>
        <w:t xml:space="preserve"> ferramenta.</w:t>
      </w:r>
    </w:p>
    <w:p w:rsidR="00BB4777" w:rsidRPr="00E95109" w:rsidRDefault="00BB4777" w:rsidP="00E95109"/>
    <w:p w:rsidR="000A2368" w:rsidRDefault="008444D2" w:rsidP="00F176DE">
      <w:pPr>
        <w:pStyle w:val="Ttulo2"/>
      </w:pPr>
      <w:hyperlink r:id="rId22" w:history="1">
        <w:r w:rsidR="005D5EF3" w:rsidRPr="008444D2">
          <w:rPr>
            <w:rStyle w:val="Hyperlink"/>
          </w:rPr>
          <w:t xml:space="preserve">Customizando Docker </w:t>
        </w:r>
        <w:proofErr w:type="spellStart"/>
        <w:r w:rsidR="005D5EF3" w:rsidRPr="008444D2">
          <w:rPr>
            <w:rStyle w:val="Hyperlink"/>
          </w:rPr>
          <w:t>image</w:t>
        </w:r>
        <w:proofErr w:type="spellEnd"/>
        <w:r w:rsidR="005D5EF3" w:rsidRPr="008444D2">
          <w:rPr>
            <w:rStyle w:val="Hyperlink"/>
          </w:rPr>
          <w:t xml:space="preserve"> para o CDSW</w:t>
        </w:r>
      </w:hyperlink>
    </w:p>
    <w:p w:rsidR="003A2B88" w:rsidRDefault="003A2B88" w:rsidP="003A2B88"/>
    <w:p w:rsidR="003A2B88" w:rsidRPr="003A2B88" w:rsidRDefault="003A2B88" w:rsidP="00340AE6">
      <w:pPr>
        <w:jc w:val="both"/>
      </w:pPr>
      <w:r>
        <w:lastRenderedPageBreak/>
        <w:tab/>
        <w:t xml:space="preserve">Em determinados projetos de </w:t>
      </w:r>
      <w:r w:rsidR="003667C4">
        <w:t xml:space="preserve">ciência de dados são </w:t>
      </w:r>
      <w:r w:rsidR="00340AE6">
        <w:t>utilizadas</w:t>
      </w:r>
      <w:r w:rsidR="003667C4">
        <w:t xml:space="preserve"> bibliotecas da linguagem de programação para facilitar e agilizar a manipulação destes dados, como por exemplo, </w:t>
      </w:r>
      <w:proofErr w:type="spellStart"/>
      <w:r w:rsidR="003667C4" w:rsidRPr="008049E5">
        <w:rPr>
          <w:i/>
        </w:rPr>
        <w:t>scikit-learn</w:t>
      </w:r>
      <w:proofErr w:type="spellEnd"/>
      <w:r w:rsidR="003667C4">
        <w:t xml:space="preserve"> que é uma biblioteca Python para aprendizado de máquina ou </w:t>
      </w:r>
      <w:proofErr w:type="spellStart"/>
      <w:r w:rsidR="003667C4" w:rsidRPr="008049E5">
        <w:rPr>
          <w:i/>
        </w:rPr>
        <w:t>ggplot</w:t>
      </w:r>
      <w:proofErr w:type="spellEnd"/>
      <w:r w:rsidR="003667C4">
        <w:t xml:space="preserve"> para gerar gráficos utilizando a linguagem R. Como essas bibliotecas não vem por padrão na imagem base do CDSW é necessário instalá-las a parte como já vimos anteriormente. Porém para cada projeto novo que</w:t>
      </w:r>
      <w:r w:rsidR="00340AE6">
        <w:t xml:space="preserve"> é criado é necessário instalá-las novamente o que em determinados casos torna o processo demorado pois como essas máquinas geralmente são protegidas de acesso externo as mesmas não dispõem de acesso a internet o que impede baixar as bibliotecas. Para contornar essa situação é possível criar novas imagens de Docker para rodar dentro do CDSW. As imagens sempre devem tomar como base a imagem padrão distribuída pelo fabricante.</w:t>
      </w:r>
    </w:p>
    <w:sectPr w:rsidR="003A2B88" w:rsidRPr="003A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58A"/>
    <w:multiLevelType w:val="hybridMultilevel"/>
    <w:tmpl w:val="7B7A5F36"/>
    <w:lvl w:ilvl="0" w:tplc="FF642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9E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4C7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C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E8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2F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CD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24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AA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0B79E2"/>
    <w:multiLevelType w:val="hybridMultilevel"/>
    <w:tmpl w:val="3FB2FD12"/>
    <w:lvl w:ilvl="0" w:tplc="1EDC5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ACF1E">
      <w:start w:val="199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4ECFE">
      <w:start w:val="199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C9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6E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CC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4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6D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85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766882"/>
    <w:multiLevelType w:val="hybridMultilevel"/>
    <w:tmpl w:val="FBB6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7E5"/>
    <w:multiLevelType w:val="hybridMultilevel"/>
    <w:tmpl w:val="ABE06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A56E3"/>
    <w:multiLevelType w:val="hybridMultilevel"/>
    <w:tmpl w:val="F9F4B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8614B"/>
    <w:multiLevelType w:val="hybridMultilevel"/>
    <w:tmpl w:val="725A4E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5A14D42"/>
    <w:multiLevelType w:val="hybridMultilevel"/>
    <w:tmpl w:val="2F6ED44A"/>
    <w:lvl w:ilvl="0" w:tplc="D6F28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E37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C0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63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86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6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C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C1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AC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55BEB"/>
    <w:multiLevelType w:val="hybridMultilevel"/>
    <w:tmpl w:val="25FA4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190E"/>
    <w:multiLevelType w:val="hybridMultilevel"/>
    <w:tmpl w:val="867A69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072A1"/>
    <w:multiLevelType w:val="hybridMultilevel"/>
    <w:tmpl w:val="DC564F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B1A143F"/>
    <w:multiLevelType w:val="hybridMultilevel"/>
    <w:tmpl w:val="181C5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A3316"/>
    <w:multiLevelType w:val="hybridMultilevel"/>
    <w:tmpl w:val="2A44F1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1C71BD"/>
    <w:multiLevelType w:val="hybridMultilevel"/>
    <w:tmpl w:val="58308D74"/>
    <w:lvl w:ilvl="0" w:tplc="47F4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2AB9C">
      <w:start w:val="199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C3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A0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A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0B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01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4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2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9939CD"/>
    <w:multiLevelType w:val="hybridMultilevel"/>
    <w:tmpl w:val="3D181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C21F1"/>
    <w:multiLevelType w:val="hybridMultilevel"/>
    <w:tmpl w:val="C4E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13"/>
  </w:num>
  <w:num w:numId="9">
    <w:abstractNumId w:val="8"/>
  </w:num>
  <w:num w:numId="10">
    <w:abstractNumId w:val="14"/>
  </w:num>
  <w:num w:numId="11">
    <w:abstractNumId w:val="7"/>
  </w:num>
  <w:num w:numId="12">
    <w:abstractNumId w:val="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C"/>
    <w:rsid w:val="00014F1E"/>
    <w:rsid w:val="000A2368"/>
    <w:rsid w:val="000F76E2"/>
    <w:rsid w:val="00156D9F"/>
    <w:rsid w:val="00185154"/>
    <w:rsid w:val="00211DB6"/>
    <w:rsid w:val="00264814"/>
    <w:rsid w:val="002B4E60"/>
    <w:rsid w:val="002B730B"/>
    <w:rsid w:val="002C5680"/>
    <w:rsid w:val="002E4146"/>
    <w:rsid w:val="002E531C"/>
    <w:rsid w:val="00336786"/>
    <w:rsid w:val="0033738A"/>
    <w:rsid w:val="00340AE6"/>
    <w:rsid w:val="003550BC"/>
    <w:rsid w:val="00363C27"/>
    <w:rsid w:val="003667C4"/>
    <w:rsid w:val="00387127"/>
    <w:rsid w:val="003A2B88"/>
    <w:rsid w:val="003D087E"/>
    <w:rsid w:val="005518E5"/>
    <w:rsid w:val="005D5EF3"/>
    <w:rsid w:val="005E61EE"/>
    <w:rsid w:val="005F4A1E"/>
    <w:rsid w:val="0060386C"/>
    <w:rsid w:val="00694293"/>
    <w:rsid w:val="00784DE1"/>
    <w:rsid w:val="007F0C0B"/>
    <w:rsid w:val="008049E5"/>
    <w:rsid w:val="00833D18"/>
    <w:rsid w:val="00841107"/>
    <w:rsid w:val="008444D2"/>
    <w:rsid w:val="00850C60"/>
    <w:rsid w:val="0087653D"/>
    <w:rsid w:val="008A5F5F"/>
    <w:rsid w:val="008B1E26"/>
    <w:rsid w:val="009943B2"/>
    <w:rsid w:val="00A21041"/>
    <w:rsid w:val="00A74500"/>
    <w:rsid w:val="00AD14DB"/>
    <w:rsid w:val="00AE1A66"/>
    <w:rsid w:val="00AE532F"/>
    <w:rsid w:val="00BB4777"/>
    <w:rsid w:val="00CA5E0B"/>
    <w:rsid w:val="00D33B68"/>
    <w:rsid w:val="00D44234"/>
    <w:rsid w:val="00DF6A61"/>
    <w:rsid w:val="00E54F98"/>
    <w:rsid w:val="00E95109"/>
    <w:rsid w:val="00EE06F1"/>
    <w:rsid w:val="00EF710C"/>
    <w:rsid w:val="00F176DE"/>
    <w:rsid w:val="00F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DDD8"/>
  <w15:chartTrackingRefBased/>
  <w15:docId w15:val="{8AACF63A-58DC-4AE7-905C-C55FF6BF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paragraph" w:styleId="PargrafodaLista">
    <w:name w:val="List Paragraph"/>
    <w:basedOn w:val="Normal"/>
    <w:uiPriority w:val="34"/>
    <w:qFormat/>
    <w:rsid w:val="00CA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43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43B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0F76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6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6E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6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6E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6E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E0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E5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6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8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3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ferson.braga\Documents\Laboratorios\CDSW\lab02" TargetMode="External"/><Relationship Id="rId13" Type="http://schemas.openxmlformats.org/officeDocument/2006/relationships/hyperlink" Target="lab03/datasets" TargetMode="External"/><Relationship Id="rId18" Type="http://schemas.openxmlformats.org/officeDocument/2006/relationships/hyperlink" Target="https://bitbucket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file:///C:\Users\jeferson.braga\Documents\Laboratorios\CDSW\lab01" TargetMode="External"/><Relationship Id="rId12" Type="http://schemas.openxmlformats.org/officeDocument/2006/relationships/hyperlink" Target="lab03/R" TargetMode="External"/><Relationship Id="rId17" Type="http://schemas.openxmlformats.org/officeDocument/2006/relationships/hyperlink" Target="https://github.com/cloudera/cdsw-training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lab06" TargetMode="External"/><Relationship Id="rId20" Type="http://schemas.openxmlformats.org/officeDocument/2006/relationships/hyperlink" Target="../../Manuais/CDSW%20LDAP%20integration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lab03/Pyth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lab05" TargetMode="External"/><Relationship Id="rId23" Type="http://schemas.openxmlformats.org/officeDocument/2006/relationships/fontTable" Target="fontTable.xml"/><Relationship Id="rId10" Type="http://schemas.openxmlformats.org/officeDocument/2006/relationships/hyperlink" Target="lab02/dataset" TargetMode="External"/><Relationship Id="rId19" Type="http://schemas.openxmlformats.org/officeDocument/2006/relationships/hyperlink" Target="lab06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eferson.braga\Documents\Laboratorios\CDSW\lab02" TargetMode="External"/><Relationship Id="rId14" Type="http://schemas.openxmlformats.org/officeDocument/2006/relationships/hyperlink" Target="lab04" TargetMode="External"/><Relationship Id="rId22" Type="http://schemas.openxmlformats.org/officeDocument/2006/relationships/hyperlink" Target="../../Manuais/Create%20a%20custom%20docker%20image%20to%20CDSW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D79A-EC14-4356-B979-E9575427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6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9</cp:revision>
  <dcterms:created xsi:type="dcterms:W3CDTF">2019-02-26T18:02:00Z</dcterms:created>
  <dcterms:modified xsi:type="dcterms:W3CDTF">2019-03-01T13:36:00Z</dcterms:modified>
</cp:coreProperties>
</file>