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89BAF" w14:textId="79862F4E" w:rsidR="003262F7" w:rsidRDefault="68887AF3">
      <w:pPr>
        <w:jc w:val="center"/>
        <w:rPr>
          <w:rFonts w:ascii="Arial" w:eastAsia="Arial" w:hAnsi="Arial" w:cs="Arial"/>
          <w:b/>
          <w:sz w:val="26"/>
          <w:szCs w:val="26"/>
        </w:rPr>
      </w:pPr>
      <w:r w:rsidRPr="55551B55">
        <w:rPr>
          <w:rFonts w:ascii="Arial" w:eastAsia="Arial" w:hAnsi="Arial" w:cs="Arial"/>
          <w:b/>
          <w:bCs/>
          <w:sz w:val="26"/>
          <w:szCs w:val="26"/>
        </w:rPr>
        <w:t>U</w:t>
      </w:r>
      <w:r w:rsidR="0042578B">
        <w:rPr>
          <w:rFonts w:ascii="Arial" w:eastAsia="Arial" w:hAnsi="Arial" w:cs="Arial"/>
          <w:b/>
          <w:sz w:val="26"/>
          <w:szCs w:val="26"/>
        </w:rPr>
        <w:t>NIVERSIDADE PRESBITERIANA MACKENZIE</w:t>
      </w:r>
    </w:p>
    <w:p w14:paraId="61094E7B" w14:textId="77777777" w:rsidR="003262F7" w:rsidRDefault="0042578B">
      <w:pPr>
        <w:jc w:val="center"/>
        <w:rPr>
          <w:rFonts w:ascii="Arial" w:eastAsia="Arial" w:hAnsi="Arial" w:cs="Arial"/>
          <w:b/>
          <w:sz w:val="26"/>
          <w:szCs w:val="26"/>
        </w:rPr>
      </w:pPr>
      <w:r>
        <w:rPr>
          <w:rFonts w:ascii="Arial" w:eastAsia="Arial" w:hAnsi="Arial" w:cs="Arial"/>
          <w:b/>
          <w:sz w:val="26"/>
          <w:szCs w:val="26"/>
        </w:rPr>
        <w:t>Faculdade de Computação e Informática</w:t>
      </w:r>
    </w:p>
    <w:p w14:paraId="3D14B095" w14:textId="77777777" w:rsidR="003262F7" w:rsidRDefault="0042578B">
      <w:pPr>
        <w:jc w:val="center"/>
        <w:rPr>
          <w:rFonts w:ascii="Arial" w:eastAsia="Arial" w:hAnsi="Arial" w:cs="Arial"/>
          <w:b/>
          <w:sz w:val="26"/>
          <w:szCs w:val="26"/>
        </w:rPr>
      </w:pPr>
      <w:r>
        <w:rPr>
          <w:rFonts w:ascii="Arial" w:eastAsia="Arial" w:hAnsi="Arial" w:cs="Arial"/>
          <w:b/>
          <w:sz w:val="26"/>
          <w:szCs w:val="26"/>
        </w:rPr>
        <w:t>Ciência De Dados</w:t>
      </w:r>
    </w:p>
    <w:p w14:paraId="5DC70D2F" w14:textId="77777777" w:rsidR="003262F7" w:rsidRDefault="003262F7">
      <w:pPr>
        <w:jc w:val="center"/>
        <w:rPr>
          <w:rFonts w:ascii="Arial" w:eastAsia="Arial" w:hAnsi="Arial" w:cs="Arial"/>
          <w:b/>
          <w:sz w:val="26"/>
          <w:szCs w:val="26"/>
        </w:rPr>
      </w:pPr>
    </w:p>
    <w:p w14:paraId="3851A1BC" w14:textId="77777777" w:rsidR="003262F7" w:rsidRDefault="003262F7">
      <w:pPr>
        <w:jc w:val="center"/>
        <w:rPr>
          <w:rFonts w:ascii="Arial" w:eastAsia="Arial" w:hAnsi="Arial" w:cs="Arial"/>
          <w:b/>
          <w:sz w:val="26"/>
          <w:szCs w:val="26"/>
        </w:rPr>
      </w:pPr>
    </w:p>
    <w:p w14:paraId="2EB68516" w14:textId="77777777" w:rsidR="003262F7" w:rsidRDefault="0042578B">
      <w:pPr>
        <w:jc w:val="center"/>
        <w:rPr>
          <w:rFonts w:ascii="Arial" w:eastAsia="Arial" w:hAnsi="Arial" w:cs="Arial"/>
          <w:b/>
          <w:sz w:val="26"/>
          <w:szCs w:val="26"/>
        </w:rPr>
      </w:pPr>
      <w:r>
        <w:rPr>
          <w:noProof/>
        </w:rPr>
        <w:drawing>
          <wp:anchor distT="0" distB="0" distL="114300" distR="114300" simplePos="0" relativeHeight="251658240" behindDoc="0" locked="0" layoutInCell="1" hidden="0" allowOverlap="1" wp14:anchorId="7BCDC14A" wp14:editId="1F7D27F3">
            <wp:simplePos x="0" y="0"/>
            <wp:positionH relativeFrom="column">
              <wp:posOffset>2221864</wp:posOffset>
            </wp:positionH>
            <wp:positionV relativeFrom="paragraph">
              <wp:posOffset>405573</wp:posOffset>
            </wp:positionV>
            <wp:extent cx="956310" cy="956310"/>
            <wp:effectExtent l="0" t="0" r="0" b="0"/>
            <wp:wrapTopAndBottom distT="0" distB="0"/>
            <wp:docPr id="235" name="image1.png" descr="SImbolo_M"/>
            <wp:cNvGraphicFramePr/>
            <a:graphic xmlns:a="http://schemas.openxmlformats.org/drawingml/2006/main">
              <a:graphicData uri="http://schemas.openxmlformats.org/drawingml/2006/picture">
                <pic:pic xmlns:pic="http://schemas.openxmlformats.org/drawingml/2006/picture">
                  <pic:nvPicPr>
                    <pic:cNvPr id="0" name="image1.png" descr="SImbolo_M"/>
                    <pic:cNvPicPr preferRelativeResize="0"/>
                  </pic:nvPicPr>
                  <pic:blipFill>
                    <a:blip r:embed="rId9"/>
                    <a:srcRect/>
                    <a:stretch>
                      <a:fillRect/>
                    </a:stretch>
                  </pic:blipFill>
                  <pic:spPr>
                    <a:xfrm>
                      <a:off x="0" y="0"/>
                      <a:ext cx="956310" cy="956310"/>
                    </a:xfrm>
                    <a:prstGeom prst="rect">
                      <a:avLst/>
                    </a:prstGeom>
                    <a:ln/>
                  </pic:spPr>
                </pic:pic>
              </a:graphicData>
            </a:graphic>
          </wp:anchor>
        </w:drawing>
      </w:r>
    </w:p>
    <w:p w14:paraId="2B1C6407" w14:textId="77777777" w:rsidR="003262F7" w:rsidRDefault="003262F7">
      <w:pPr>
        <w:jc w:val="center"/>
        <w:rPr>
          <w:rFonts w:ascii="Arial" w:eastAsia="Arial" w:hAnsi="Arial" w:cs="Arial"/>
          <w:b/>
          <w:sz w:val="26"/>
          <w:szCs w:val="26"/>
        </w:rPr>
      </w:pPr>
    </w:p>
    <w:p w14:paraId="7B361B82" w14:textId="77777777" w:rsidR="003262F7" w:rsidRDefault="003262F7">
      <w:pPr>
        <w:jc w:val="center"/>
        <w:rPr>
          <w:rFonts w:ascii="Arial" w:eastAsia="Arial" w:hAnsi="Arial" w:cs="Arial"/>
          <w:b/>
          <w:sz w:val="26"/>
          <w:szCs w:val="26"/>
        </w:rPr>
      </w:pPr>
    </w:p>
    <w:p w14:paraId="65CA488E" w14:textId="77777777" w:rsidR="003262F7" w:rsidRDefault="003262F7">
      <w:pPr>
        <w:jc w:val="center"/>
        <w:rPr>
          <w:rFonts w:ascii="Arial" w:eastAsia="Arial" w:hAnsi="Arial" w:cs="Arial"/>
          <w:b/>
          <w:sz w:val="26"/>
          <w:szCs w:val="26"/>
        </w:rPr>
      </w:pPr>
    </w:p>
    <w:p w14:paraId="1C4E5305" w14:textId="0CCFB524" w:rsidR="003262F7" w:rsidRDefault="0042578B">
      <w:pPr>
        <w:jc w:val="center"/>
        <w:rPr>
          <w:rFonts w:ascii="Arial" w:eastAsia="Arial" w:hAnsi="Arial" w:cs="Arial"/>
          <w:b/>
          <w:sz w:val="26"/>
          <w:szCs w:val="26"/>
        </w:rPr>
      </w:pPr>
      <w:bookmarkStart w:id="0" w:name="_heading=h.gjdgxs" w:colFirst="0" w:colLast="0"/>
      <w:bookmarkEnd w:id="0"/>
      <w:r>
        <w:rPr>
          <w:rFonts w:ascii="Arial" w:eastAsia="Arial" w:hAnsi="Arial" w:cs="Arial"/>
          <w:b/>
          <w:sz w:val="26"/>
          <w:szCs w:val="26"/>
        </w:rPr>
        <w:t>Projeto Aplicado I</w:t>
      </w:r>
      <w:r w:rsidR="00A605D2">
        <w:rPr>
          <w:rFonts w:ascii="Arial" w:eastAsia="Arial" w:hAnsi="Arial" w:cs="Arial"/>
          <w:b/>
          <w:sz w:val="26"/>
          <w:szCs w:val="26"/>
        </w:rPr>
        <w:t>I</w:t>
      </w:r>
      <w:r>
        <w:rPr>
          <w:rFonts w:ascii="Arial" w:eastAsia="Arial" w:hAnsi="Arial" w:cs="Arial"/>
          <w:b/>
          <w:sz w:val="26"/>
          <w:szCs w:val="26"/>
        </w:rPr>
        <w:t xml:space="preserve"> – </w:t>
      </w:r>
      <w:r w:rsidR="00A605D2">
        <w:rPr>
          <w:rFonts w:ascii="Arial" w:eastAsia="Arial" w:hAnsi="Arial" w:cs="Arial"/>
          <w:b/>
          <w:sz w:val="26"/>
          <w:szCs w:val="26"/>
        </w:rPr>
        <w:t>IMBD</w:t>
      </w:r>
    </w:p>
    <w:p w14:paraId="03D39BB8" w14:textId="77777777" w:rsidR="003262F7" w:rsidRDefault="003262F7">
      <w:pPr>
        <w:jc w:val="center"/>
        <w:rPr>
          <w:rFonts w:ascii="Arial" w:eastAsia="Arial" w:hAnsi="Arial" w:cs="Arial"/>
          <w:b/>
          <w:sz w:val="26"/>
          <w:szCs w:val="26"/>
        </w:rPr>
      </w:pPr>
    </w:p>
    <w:p w14:paraId="68099E75" w14:textId="77777777" w:rsidR="003262F7" w:rsidRDefault="003262F7">
      <w:pPr>
        <w:jc w:val="center"/>
        <w:rPr>
          <w:rFonts w:ascii="Arial" w:eastAsia="Arial" w:hAnsi="Arial" w:cs="Arial"/>
          <w:b/>
          <w:sz w:val="26"/>
          <w:szCs w:val="26"/>
        </w:rPr>
      </w:pPr>
    </w:p>
    <w:p w14:paraId="5410ECAF" w14:textId="77777777" w:rsidR="003262F7" w:rsidRDefault="003262F7">
      <w:pPr>
        <w:jc w:val="center"/>
        <w:rPr>
          <w:rFonts w:ascii="Arial" w:eastAsia="Arial" w:hAnsi="Arial" w:cs="Arial"/>
          <w:b/>
          <w:sz w:val="26"/>
          <w:szCs w:val="26"/>
        </w:rPr>
      </w:pPr>
    </w:p>
    <w:p w14:paraId="2854CAEB" w14:textId="77777777" w:rsidR="003262F7" w:rsidRDefault="003262F7">
      <w:pPr>
        <w:jc w:val="center"/>
        <w:rPr>
          <w:rFonts w:ascii="Arial" w:eastAsia="Arial" w:hAnsi="Arial" w:cs="Arial"/>
          <w:b/>
          <w:sz w:val="26"/>
          <w:szCs w:val="26"/>
        </w:rPr>
      </w:pPr>
    </w:p>
    <w:p w14:paraId="57F96EF0" w14:textId="77777777" w:rsidR="003262F7" w:rsidRDefault="003262F7">
      <w:pPr>
        <w:jc w:val="center"/>
        <w:rPr>
          <w:rFonts w:ascii="Arial" w:eastAsia="Arial" w:hAnsi="Arial" w:cs="Arial"/>
          <w:b/>
          <w:sz w:val="26"/>
          <w:szCs w:val="26"/>
        </w:rPr>
      </w:pPr>
    </w:p>
    <w:p w14:paraId="1721D7AA" w14:textId="77777777" w:rsidR="003262F7" w:rsidRDefault="0042578B">
      <w:pPr>
        <w:jc w:val="center"/>
        <w:rPr>
          <w:rFonts w:ascii="Arial" w:eastAsia="Arial" w:hAnsi="Arial" w:cs="Arial"/>
          <w:b/>
          <w:sz w:val="26"/>
          <w:szCs w:val="26"/>
        </w:rPr>
      </w:pPr>
      <w:r>
        <w:rPr>
          <w:rFonts w:ascii="Arial" w:eastAsia="Arial" w:hAnsi="Arial" w:cs="Arial"/>
          <w:b/>
          <w:sz w:val="26"/>
          <w:szCs w:val="26"/>
        </w:rPr>
        <w:t>Gabriel Chaves Gonçalves</w:t>
      </w:r>
    </w:p>
    <w:p w14:paraId="085B4C82" w14:textId="77777777" w:rsidR="003262F7" w:rsidRDefault="0042578B">
      <w:pPr>
        <w:jc w:val="center"/>
        <w:rPr>
          <w:rFonts w:ascii="Arial" w:eastAsia="Arial" w:hAnsi="Arial" w:cs="Arial"/>
          <w:b/>
          <w:sz w:val="26"/>
          <w:szCs w:val="26"/>
        </w:rPr>
      </w:pPr>
      <w:r>
        <w:rPr>
          <w:rFonts w:ascii="Arial" w:eastAsia="Arial" w:hAnsi="Arial" w:cs="Arial"/>
          <w:b/>
          <w:sz w:val="26"/>
          <w:szCs w:val="26"/>
        </w:rPr>
        <w:t>Italo Aparecido Lopes</w:t>
      </w:r>
    </w:p>
    <w:p w14:paraId="3192D019" w14:textId="77777777" w:rsidR="003262F7" w:rsidRDefault="003262F7">
      <w:pPr>
        <w:jc w:val="center"/>
        <w:rPr>
          <w:rFonts w:ascii="Arial" w:eastAsia="Arial" w:hAnsi="Arial" w:cs="Arial"/>
          <w:b/>
          <w:sz w:val="26"/>
          <w:szCs w:val="26"/>
        </w:rPr>
      </w:pPr>
    </w:p>
    <w:p w14:paraId="684623C0" w14:textId="77777777" w:rsidR="003262F7" w:rsidRDefault="003262F7">
      <w:pPr>
        <w:jc w:val="center"/>
        <w:rPr>
          <w:rFonts w:ascii="Arial" w:eastAsia="Arial" w:hAnsi="Arial" w:cs="Arial"/>
          <w:b/>
          <w:sz w:val="26"/>
          <w:szCs w:val="26"/>
        </w:rPr>
      </w:pPr>
    </w:p>
    <w:p w14:paraId="65D66054" w14:textId="77777777" w:rsidR="003262F7" w:rsidRDefault="003262F7">
      <w:pPr>
        <w:jc w:val="center"/>
        <w:rPr>
          <w:rFonts w:ascii="Arial" w:eastAsia="Arial" w:hAnsi="Arial" w:cs="Arial"/>
          <w:b/>
          <w:sz w:val="26"/>
          <w:szCs w:val="26"/>
        </w:rPr>
      </w:pPr>
    </w:p>
    <w:p w14:paraId="6C3A5FB6" w14:textId="77777777" w:rsidR="003262F7" w:rsidRDefault="003262F7">
      <w:pPr>
        <w:jc w:val="center"/>
        <w:rPr>
          <w:rFonts w:ascii="Arial" w:eastAsia="Arial" w:hAnsi="Arial" w:cs="Arial"/>
          <w:b/>
          <w:sz w:val="26"/>
          <w:szCs w:val="26"/>
        </w:rPr>
      </w:pPr>
    </w:p>
    <w:p w14:paraId="1676CA39" w14:textId="77777777" w:rsidR="003262F7" w:rsidRDefault="003262F7">
      <w:pPr>
        <w:rPr>
          <w:rFonts w:ascii="Arial" w:eastAsia="Arial" w:hAnsi="Arial" w:cs="Arial"/>
          <w:b/>
          <w:sz w:val="26"/>
          <w:szCs w:val="26"/>
        </w:rPr>
      </w:pPr>
    </w:p>
    <w:p w14:paraId="66389EFB" w14:textId="77777777" w:rsidR="003262F7" w:rsidRDefault="003262F7">
      <w:pPr>
        <w:jc w:val="center"/>
        <w:rPr>
          <w:rFonts w:ascii="Arial" w:eastAsia="Arial" w:hAnsi="Arial" w:cs="Arial"/>
          <w:b/>
          <w:sz w:val="26"/>
          <w:szCs w:val="26"/>
        </w:rPr>
      </w:pPr>
    </w:p>
    <w:p w14:paraId="2537FED1" w14:textId="77777777" w:rsidR="003262F7" w:rsidRDefault="0042578B">
      <w:pPr>
        <w:jc w:val="center"/>
        <w:rPr>
          <w:rFonts w:ascii="Arial" w:eastAsia="Arial" w:hAnsi="Arial" w:cs="Arial"/>
          <w:b/>
          <w:sz w:val="26"/>
          <w:szCs w:val="26"/>
        </w:rPr>
      </w:pPr>
      <w:r>
        <w:rPr>
          <w:rFonts w:ascii="Arial" w:eastAsia="Arial" w:hAnsi="Arial" w:cs="Arial"/>
          <w:b/>
          <w:sz w:val="26"/>
          <w:szCs w:val="26"/>
        </w:rPr>
        <w:t>São Paulo</w:t>
      </w:r>
    </w:p>
    <w:p w14:paraId="70376686" w14:textId="77777777" w:rsidR="003262F7" w:rsidRDefault="0042578B">
      <w:pPr>
        <w:jc w:val="center"/>
        <w:rPr>
          <w:rFonts w:ascii="Arial" w:eastAsia="Arial" w:hAnsi="Arial" w:cs="Arial"/>
          <w:b/>
          <w:sz w:val="26"/>
          <w:szCs w:val="26"/>
        </w:rPr>
      </w:pPr>
      <w:r>
        <w:rPr>
          <w:rFonts w:ascii="Arial" w:eastAsia="Arial" w:hAnsi="Arial" w:cs="Arial"/>
          <w:b/>
          <w:sz w:val="26"/>
          <w:szCs w:val="26"/>
        </w:rPr>
        <w:t>2025</w:t>
      </w:r>
    </w:p>
    <w:p w14:paraId="6E4047CD" w14:textId="330F85A0" w:rsidR="00A605D2" w:rsidRPr="00D31E8F" w:rsidRDefault="0042578B" w:rsidP="00A605D2">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lastRenderedPageBreak/>
        <w:t>Sumário</w:t>
      </w:r>
      <w:bookmarkStart w:id="1" w:name="_heading=h.30j0zll" w:colFirst="0" w:colLast="0"/>
      <w:bookmarkStart w:id="2" w:name="_heading=h.1fob9te" w:colFirst="0" w:colLast="0"/>
      <w:bookmarkEnd w:id="1"/>
      <w:bookmarkEnd w:id="2"/>
    </w:p>
    <w:p w14:paraId="337649BC" w14:textId="77777777" w:rsidR="00A605D2" w:rsidRPr="00B94B46" w:rsidRDefault="00A605D2" w:rsidP="00A605D2">
      <w:pPr>
        <w:keepNext/>
        <w:keepLines/>
        <w:pBdr>
          <w:top w:val="nil"/>
          <w:left w:val="nil"/>
          <w:bottom w:val="nil"/>
          <w:right w:val="nil"/>
          <w:between w:val="nil"/>
        </w:pBdr>
        <w:spacing w:after="0" w:line="360" w:lineRule="auto"/>
        <w:jc w:val="center"/>
        <w:rPr>
          <w:rFonts w:ascii="Arial" w:eastAsia="Arial" w:hAnsi="Arial" w:cs="Arial"/>
          <w:bCs/>
          <w:color w:val="0D0D0D"/>
          <w:sz w:val="24"/>
          <w:szCs w:val="24"/>
        </w:rPr>
      </w:pPr>
    </w:p>
    <w:sdt>
      <w:sdtPr>
        <w:rPr>
          <w:bCs/>
        </w:rPr>
        <w:id w:val="1952507874"/>
        <w:docPartObj>
          <w:docPartGallery w:val="Table of Contents"/>
          <w:docPartUnique/>
        </w:docPartObj>
      </w:sdtPr>
      <w:sdtContent>
        <w:p w14:paraId="5E18C460" w14:textId="07409A2C" w:rsidR="0028018C" w:rsidRPr="0028018C" w:rsidRDefault="00A605D2">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r w:rsidRPr="0028018C">
            <w:rPr>
              <w:rFonts w:ascii="Arial" w:hAnsi="Arial" w:cs="Arial"/>
              <w:bCs/>
            </w:rPr>
            <w:fldChar w:fldCharType="begin"/>
          </w:r>
          <w:r w:rsidRPr="0028018C">
            <w:rPr>
              <w:rFonts w:ascii="Arial" w:hAnsi="Arial" w:cs="Arial"/>
              <w:bCs/>
            </w:rPr>
            <w:instrText xml:space="preserve"> TOC \o "1-3" \h \z \u </w:instrText>
          </w:r>
          <w:r w:rsidRPr="0028018C">
            <w:rPr>
              <w:rFonts w:ascii="Arial" w:hAnsi="Arial" w:cs="Arial"/>
              <w:bCs/>
            </w:rPr>
            <w:fldChar w:fldCharType="separate"/>
          </w:r>
          <w:hyperlink w:anchor="_Toc199105227" w:history="1">
            <w:r w:rsidR="0028018C" w:rsidRPr="0028018C">
              <w:rPr>
                <w:rStyle w:val="Hyperlink"/>
                <w:rFonts w:ascii="Arial" w:eastAsia="Arial" w:hAnsi="Arial" w:cs="Arial"/>
                <w:bCs/>
                <w:noProof/>
              </w:rPr>
              <w:t>1.</w:t>
            </w:r>
            <w:r w:rsidR="0028018C" w:rsidRPr="0028018C">
              <w:rPr>
                <w:rFonts w:asciiTheme="minorHAnsi" w:eastAsiaTheme="minorEastAsia" w:hAnsiTheme="minorHAnsi" w:cstheme="minorBidi"/>
                <w:bCs/>
                <w:noProof/>
                <w:kern w:val="2"/>
                <w:sz w:val="24"/>
                <w:szCs w:val="24"/>
                <w14:ligatures w14:val="standardContextual"/>
              </w:rPr>
              <w:tab/>
            </w:r>
            <w:r w:rsidR="0028018C" w:rsidRPr="0028018C">
              <w:rPr>
                <w:rStyle w:val="Hyperlink"/>
                <w:rFonts w:ascii="Arial" w:eastAsia="Arial" w:hAnsi="Arial" w:cs="Arial"/>
                <w:bCs/>
                <w:noProof/>
              </w:rPr>
              <w:t>NOMENCLATURA</w:t>
            </w:r>
            <w:r w:rsidR="0028018C" w:rsidRPr="0028018C">
              <w:rPr>
                <w:bCs/>
                <w:noProof/>
                <w:webHidden/>
              </w:rPr>
              <w:tab/>
            </w:r>
            <w:r w:rsidR="0028018C" w:rsidRPr="0028018C">
              <w:rPr>
                <w:bCs/>
                <w:noProof/>
                <w:webHidden/>
              </w:rPr>
              <w:fldChar w:fldCharType="begin"/>
            </w:r>
            <w:r w:rsidR="0028018C" w:rsidRPr="0028018C">
              <w:rPr>
                <w:bCs/>
                <w:noProof/>
                <w:webHidden/>
              </w:rPr>
              <w:instrText xml:space="preserve"> PAGEREF _Toc199105227 \h </w:instrText>
            </w:r>
            <w:r w:rsidR="0028018C" w:rsidRPr="0028018C">
              <w:rPr>
                <w:bCs/>
                <w:noProof/>
                <w:webHidden/>
              </w:rPr>
            </w:r>
            <w:r w:rsidR="0028018C" w:rsidRPr="0028018C">
              <w:rPr>
                <w:bCs/>
                <w:noProof/>
                <w:webHidden/>
              </w:rPr>
              <w:fldChar w:fldCharType="separate"/>
            </w:r>
            <w:r w:rsidR="0028018C" w:rsidRPr="0028018C">
              <w:rPr>
                <w:bCs/>
                <w:noProof/>
                <w:webHidden/>
              </w:rPr>
              <w:t>7</w:t>
            </w:r>
            <w:r w:rsidR="0028018C" w:rsidRPr="0028018C">
              <w:rPr>
                <w:bCs/>
                <w:noProof/>
                <w:webHidden/>
              </w:rPr>
              <w:fldChar w:fldCharType="end"/>
            </w:r>
          </w:hyperlink>
        </w:p>
        <w:p w14:paraId="77326FD0" w14:textId="17C4A882" w:rsidR="0028018C" w:rsidRPr="0028018C" w:rsidRDefault="0028018C">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9105228" w:history="1">
            <w:r w:rsidRPr="0028018C">
              <w:rPr>
                <w:rStyle w:val="Hyperlink"/>
                <w:rFonts w:ascii="Arial" w:eastAsia="Arial" w:hAnsi="Arial" w:cs="Arial"/>
                <w:bCs/>
                <w:noProof/>
              </w:rPr>
              <w:t>2.</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INTRODUÇÃO</w:t>
            </w:r>
            <w:r w:rsidRPr="0028018C">
              <w:rPr>
                <w:bCs/>
                <w:noProof/>
                <w:webHidden/>
              </w:rPr>
              <w:tab/>
            </w:r>
            <w:r w:rsidRPr="0028018C">
              <w:rPr>
                <w:bCs/>
                <w:noProof/>
                <w:webHidden/>
              </w:rPr>
              <w:fldChar w:fldCharType="begin"/>
            </w:r>
            <w:r w:rsidRPr="0028018C">
              <w:rPr>
                <w:bCs/>
                <w:noProof/>
                <w:webHidden/>
              </w:rPr>
              <w:instrText xml:space="preserve"> PAGEREF _Toc199105228 \h </w:instrText>
            </w:r>
            <w:r w:rsidRPr="0028018C">
              <w:rPr>
                <w:bCs/>
                <w:noProof/>
                <w:webHidden/>
              </w:rPr>
            </w:r>
            <w:r w:rsidRPr="0028018C">
              <w:rPr>
                <w:bCs/>
                <w:noProof/>
                <w:webHidden/>
              </w:rPr>
              <w:fldChar w:fldCharType="separate"/>
            </w:r>
            <w:r w:rsidRPr="0028018C">
              <w:rPr>
                <w:bCs/>
                <w:noProof/>
                <w:webHidden/>
              </w:rPr>
              <w:t>7</w:t>
            </w:r>
            <w:r w:rsidRPr="0028018C">
              <w:rPr>
                <w:bCs/>
                <w:noProof/>
                <w:webHidden/>
              </w:rPr>
              <w:fldChar w:fldCharType="end"/>
            </w:r>
          </w:hyperlink>
        </w:p>
        <w:p w14:paraId="64F86FB4" w14:textId="6EDA2086" w:rsidR="0028018C" w:rsidRPr="0028018C" w:rsidRDefault="0028018C">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9105229" w:history="1">
            <w:r w:rsidRPr="0028018C">
              <w:rPr>
                <w:rStyle w:val="Hyperlink"/>
                <w:rFonts w:ascii="Arial" w:eastAsia="Arial" w:hAnsi="Arial" w:cs="Arial"/>
                <w:bCs/>
                <w:noProof/>
              </w:rPr>
              <w:t>3.</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TIPO DE ORGANIZAÇÃO</w:t>
            </w:r>
            <w:r w:rsidRPr="0028018C">
              <w:rPr>
                <w:bCs/>
                <w:noProof/>
                <w:webHidden/>
              </w:rPr>
              <w:tab/>
            </w:r>
            <w:r w:rsidRPr="0028018C">
              <w:rPr>
                <w:bCs/>
                <w:noProof/>
                <w:webHidden/>
              </w:rPr>
              <w:fldChar w:fldCharType="begin"/>
            </w:r>
            <w:r w:rsidRPr="0028018C">
              <w:rPr>
                <w:bCs/>
                <w:noProof/>
                <w:webHidden/>
              </w:rPr>
              <w:instrText xml:space="preserve"> PAGEREF _Toc199105229 \h </w:instrText>
            </w:r>
            <w:r w:rsidRPr="0028018C">
              <w:rPr>
                <w:bCs/>
                <w:noProof/>
                <w:webHidden/>
              </w:rPr>
            </w:r>
            <w:r w:rsidRPr="0028018C">
              <w:rPr>
                <w:bCs/>
                <w:noProof/>
                <w:webHidden/>
              </w:rPr>
              <w:fldChar w:fldCharType="separate"/>
            </w:r>
            <w:r w:rsidRPr="0028018C">
              <w:rPr>
                <w:bCs/>
                <w:noProof/>
                <w:webHidden/>
              </w:rPr>
              <w:t>8</w:t>
            </w:r>
            <w:r w:rsidRPr="0028018C">
              <w:rPr>
                <w:bCs/>
                <w:noProof/>
                <w:webHidden/>
              </w:rPr>
              <w:fldChar w:fldCharType="end"/>
            </w:r>
          </w:hyperlink>
        </w:p>
        <w:p w14:paraId="29E230DF" w14:textId="51789A93" w:rsidR="0028018C" w:rsidRPr="0028018C" w:rsidRDefault="0028018C">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9105230" w:history="1">
            <w:r w:rsidRPr="0028018C">
              <w:rPr>
                <w:rStyle w:val="Hyperlink"/>
                <w:rFonts w:ascii="Arial" w:eastAsia="Arial" w:hAnsi="Arial" w:cs="Arial"/>
                <w:bCs/>
                <w:noProof/>
              </w:rPr>
              <w:t>4.</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OBJETIVO DO ESTUDO</w:t>
            </w:r>
            <w:r w:rsidRPr="0028018C">
              <w:rPr>
                <w:bCs/>
                <w:noProof/>
                <w:webHidden/>
              </w:rPr>
              <w:tab/>
            </w:r>
            <w:r w:rsidRPr="0028018C">
              <w:rPr>
                <w:bCs/>
                <w:noProof/>
                <w:webHidden/>
              </w:rPr>
              <w:fldChar w:fldCharType="begin"/>
            </w:r>
            <w:r w:rsidRPr="0028018C">
              <w:rPr>
                <w:bCs/>
                <w:noProof/>
                <w:webHidden/>
              </w:rPr>
              <w:instrText xml:space="preserve"> PAGEREF _Toc199105230 \h </w:instrText>
            </w:r>
            <w:r w:rsidRPr="0028018C">
              <w:rPr>
                <w:bCs/>
                <w:noProof/>
                <w:webHidden/>
              </w:rPr>
            </w:r>
            <w:r w:rsidRPr="0028018C">
              <w:rPr>
                <w:bCs/>
                <w:noProof/>
                <w:webHidden/>
              </w:rPr>
              <w:fldChar w:fldCharType="separate"/>
            </w:r>
            <w:r w:rsidRPr="0028018C">
              <w:rPr>
                <w:bCs/>
                <w:noProof/>
                <w:webHidden/>
              </w:rPr>
              <w:t>9</w:t>
            </w:r>
            <w:r w:rsidRPr="0028018C">
              <w:rPr>
                <w:bCs/>
                <w:noProof/>
                <w:webHidden/>
              </w:rPr>
              <w:fldChar w:fldCharType="end"/>
            </w:r>
          </w:hyperlink>
        </w:p>
        <w:p w14:paraId="6579A4BD" w14:textId="0A23735D" w:rsidR="0028018C" w:rsidRPr="0028018C" w:rsidRDefault="0028018C">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9105231" w:history="1">
            <w:r w:rsidRPr="0028018C">
              <w:rPr>
                <w:rStyle w:val="Hyperlink"/>
                <w:rFonts w:ascii="Arial" w:eastAsia="Arial" w:hAnsi="Arial" w:cs="Arial"/>
                <w:bCs/>
                <w:noProof/>
              </w:rPr>
              <w:t>5.</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FUNDAMENTAÇÃO TEÓRICA</w:t>
            </w:r>
            <w:r w:rsidRPr="0028018C">
              <w:rPr>
                <w:bCs/>
                <w:noProof/>
                <w:webHidden/>
              </w:rPr>
              <w:tab/>
            </w:r>
            <w:r w:rsidRPr="0028018C">
              <w:rPr>
                <w:bCs/>
                <w:noProof/>
                <w:webHidden/>
              </w:rPr>
              <w:fldChar w:fldCharType="begin"/>
            </w:r>
            <w:r w:rsidRPr="0028018C">
              <w:rPr>
                <w:bCs/>
                <w:noProof/>
                <w:webHidden/>
              </w:rPr>
              <w:instrText xml:space="preserve"> PAGEREF _Toc199105231 \h </w:instrText>
            </w:r>
            <w:r w:rsidRPr="0028018C">
              <w:rPr>
                <w:bCs/>
                <w:noProof/>
                <w:webHidden/>
              </w:rPr>
            </w:r>
            <w:r w:rsidRPr="0028018C">
              <w:rPr>
                <w:bCs/>
                <w:noProof/>
                <w:webHidden/>
              </w:rPr>
              <w:fldChar w:fldCharType="separate"/>
            </w:r>
            <w:r w:rsidRPr="0028018C">
              <w:rPr>
                <w:bCs/>
                <w:noProof/>
                <w:webHidden/>
              </w:rPr>
              <w:t>10</w:t>
            </w:r>
            <w:r w:rsidRPr="0028018C">
              <w:rPr>
                <w:bCs/>
                <w:noProof/>
                <w:webHidden/>
              </w:rPr>
              <w:fldChar w:fldCharType="end"/>
            </w:r>
          </w:hyperlink>
        </w:p>
        <w:p w14:paraId="06B1DCAD" w14:textId="5916A277"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32" w:history="1">
            <w:r w:rsidRPr="0028018C">
              <w:rPr>
                <w:rStyle w:val="Hyperlink"/>
                <w:rFonts w:ascii="Arial" w:eastAsia="Arial" w:hAnsi="Arial" w:cs="Arial"/>
                <w:bCs/>
                <w:noProof/>
              </w:rPr>
              <w:t>5.1.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ANÁLISE EXPLORATÓRIA DE DADOS</w:t>
            </w:r>
            <w:r w:rsidRPr="0028018C">
              <w:rPr>
                <w:bCs/>
                <w:noProof/>
                <w:webHidden/>
              </w:rPr>
              <w:tab/>
            </w:r>
            <w:r w:rsidRPr="0028018C">
              <w:rPr>
                <w:bCs/>
                <w:noProof/>
                <w:webHidden/>
              </w:rPr>
              <w:fldChar w:fldCharType="begin"/>
            </w:r>
            <w:r w:rsidRPr="0028018C">
              <w:rPr>
                <w:bCs/>
                <w:noProof/>
                <w:webHidden/>
              </w:rPr>
              <w:instrText xml:space="preserve"> PAGEREF _Toc199105232 \h </w:instrText>
            </w:r>
            <w:r w:rsidRPr="0028018C">
              <w:rPr>
                <w:bCs/>
                <w:noProof/>
                <w:webHidden/>
              </w:rPr>
            </w:r>
            <w:r w:rsidRPr="0028018C">
              <w:rPr>
                <w:bCs/>
                <w:noProof/>
                <w:webHidden/>
              </w:rPr>
              <w:fldChar w:fldCharType="separate"/>
            </w:r>
            <w:r w:rsidRPr="0028018C">
              <w:rPr>
                <w:bCs/>
                <w:noProof/>
                <w:webHidden/>
              </w:rPr>
              <w:t>10</w:t>
            </w:r>
            <w:r w:rsidRPr="0028018C">
              <w:rPr>
                <w:bCs/>
                <w:noProof/>
                <w:webHidden/>
              </w:rPr>
              <w:fldChar w:fldCharType="end"/>
            </w:r>
          </w:hyperlink>
        </w:p>
        <w:p w14:paraId="706B8F8B" w14:textId="0A2C621A"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33" w:history="1">
            <w:r w:rsidRPr="0028018C">
              <w:rPr>
                <w:rStyle w:val="Hyperlink"/>
                <w:rFonts w:ascii="Arial" w:eastAsia="Arial" w:hAnsi="Arial" w:cs="Arial"/>
                <w:bCs/>
                <w:noProof/>
              </w:rPr>
              <w:t>5.1.1.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METADADOS</w:t>
            </w:r>
            <w:r w:rsidRPr="0028018C">
              <w:rPr>
                <w:bCs/>
                <w:noProof/>
                <w:webHidden/>
              </w:rPr>
              <w:tab/>
            </w:r>
            <w:r w:rsidRPr="0028018C">
              <w:rPr>
                <w:bCs/>
                <w:noProof/>
                <w:webHidden/>
              </w:rPr>
              <w:fldChar w:fldCharType="begin"/>
            </w:r>
            <w:r w:rsidRPr="0028018C">
              <w:rPr>
                <w:bCs/>
                <w:noProof/>
                <w:webHidden/>
              </w:rPr>
              <w:instrText xml:space="preserve"> PAGEREF _Toc199105233 \h </w:instrText>
            </w:r>
            <w:r w:rsidRPr="0028018C">
              <w:rPr>
                <w:bCs/>
                <w:noProof/>
                <w:webHidden/>
              </w:rPr>
            </w:r>
            <w:r w:rsidRPr="0028018C">
              <w:rPr>
                <w:bCs/>
                <w:noProof/>
                <w:webHidden/>
              </w:rPr>
              <w:fldChar w:fldCharType="separate"/>
            </w:r>
            <w:r w:rsidRPr="0028018C">
              <w:rPr>
                <w:bCs/>
                <w:noProof/>
                <w:webHidden/>
              </w:rPr>
              <w:t>10</w:t>
            </w:r>
            <w:r w:rsidRPr="0028018C">
              <w:rPr>
                <w:bCs/>
                <w:noProof/>
                <w:webHidden/>
              </w:rPr>
              <w:fldChar w:fldCharType="end"/>
            </w:r>
          </w:hyperlink>
        </w:p>
        <w:p w14:paraId="696EB843" w14:textId="4670341B"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34" w:history="1">
            <w:r w:rsidRPr="0028018C">
              <w:rPr>
                <w:rStyle w:val="Hyperlink"/>
                <w:rFonts w:ascii="Arial" w:eastAsia="Arial" w:hAnsi="Arial" w:cs="Arial"/>
                <w:bCs/>
                <w:noProof/>
              </w:rPr>
              <w:t>5.1.2.</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OUTLIERS</w:t>
            </w:r>
            <w:r w:rsidRPr="0028018C">
              <w:rPr>
                <w:bCs/>
                <w:noProof/>
                <w:webHidden/>
              </w:rPr>
              <w:tab/>
            </w:r>
            <w:r w:rsidRPr="0028018C">
              <w:rPr>
                <w:bCs/>
                <w:noProof/>
                <w:webHidden/>
              </w:rPr>
              <w:fldChar w:fldCharType="begin"/>
            </w:r>
            <w:r w:rsidRPr="0028018C">
              <w:rPr>
                <w:bCs/>
                <w:noProof/>
                <w:webHidden/>
              </w:rPr>
              <w:instrText xml:space="preserve"> PAGEREF _Toc199105234 \h </w:instrText>
            </w:r>
            <w:r w:rsidRPr="0028018C">
              <w:rPr>
                <w:bCs/>
                <w:noProof/>
                <w:webHidden/>
              </w:rPr>
            </w:r>
            <w:r w:rsidRPr="0028018C">
              <w:rPr>
                <w:bCs/>
                <w:noProof/>
                <w:webHidden/>
              </w:rPr>
              <w:fldChar w:fldCharType="separate"/>
            </w:r>
            <w:r w:rsidRPr="0028018C">
              <w:rPr>
                <w:bCs/>
                <w:noProof/>
                <w:webHidden/>
              </w:rPr>
              <w:t>11</w:t>
            </w:r>
            <w:r w:rsidRPr="0028018C">
              <w:rPr>
                <w:bCs/>
                <w:noProof/>
                <w:webHidden/>
              </w:rPr>
              <w:fldChar w:fldCharType="end"/>
            </w:r>
          </w:hyperlink>
        </w:p>
        <w:p w14:paraId="579FCA6A" w14:textId="605F7285"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35" w:history="1">
            <w:r w:rsidRPr="0028018C">
              <w:rPr>
                <w:rStyle w:val="Hyperlink"/>
                <w:rFonts w:ascii="Arial" w:eastAsia="Arial" w:hAnsi="Arial" w:cs="Arial"/>
                <w:bCs/>
                <w:noProof/>
              </w:rPr>
              <w:t>5.1.3.</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ANÁLISE DE DISTRIBUIÇÃO DOS DADOS</w:t>
            </w:r>
            <w:r w:rsidRPr="0028018C">
              <w:rPr>
                <w:bCs/>
                <w:noProof/>
                <w:webHidden/>
              </w:rPr>
              <w:tab/>
            </w:r>
            <w:r w:rsidRPr="0028018C">
              <w:rPr>
                <w:bCs/>
                <w:noProof/>
                <w:webHidden/>
              </w:rPr>
              <w:fldChar w:fldCharType="begin"/>
            </w:r>
            <w:r w:rsidRPr="0028018C">
              <w:rPr>
                <w:bCs/>
                <w:noProof/>
                <w:webHidden/>
              </w:rPr>
              <w:instrText xml:space="preserve"> PAGEREF _Toc199105235 \h </w:instrText>
            </w:r>
            <w:r w:rsidRPr="0028018C">
              <w:rPr>
                <w:bCs/>
                <w:noProof/>
                <w:webHidden/>
              </w:rPr>
            </w:r>
            <w:r w:rsidRPr="0028018C">
              <w:rPr>
                <w:bCs/>
                <w:noProof/>
                <w:webHidden/>
              </w:rPr>
              <w:fldChar w:fldCharType="separate"/>
            </w:r>
            <w:r w:rsidRPr="0028018C">
              <w:rPr>
                <w:bCs/>
                <w:noProof/>
                <w:webHidden/>
              </w:rPr>
              <w:t>11</w:t>
            </w:r>
            <w:r w:rsidRPr="0028018C">
              <w:rPr>
                <w:bCs/>
                <w:noProof/>
                <w:webHidden/>
              </w:rPr>
              <w:fldChar w:fldCharType="end"/>
            </w:r>
          </w:hyperlink>
        </w:p>
        <w:p w14:paraId="282529D0" w14:textId="08C520A8"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36" w:history="1">
            <w:r w:rsidRPr="0028018C">
              <w:rPr>
                <w:rStyle w:val="Hyperlink"/>
                <w:rFonts w:ascii="Arial" w:eastAsia="Arial" w:hAnsi="Arial" w:cs="Arial"/>
                <w:bCs/>
                <w:noProof/>
              </w:rPr>
              <w:t>5.1.4.</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IQR</w:t>
            </w:r>
            <w:r w:rsidRPr="0028018C">
              <w:rPr>
                <w:bCs/>
                <w:noProof/>
                <w:webHidden/>
              </w:rPr>
              <w:tab/>
            </w:r>
            <w:r w:rsidRPr="0028018C">
              <w:rPr>
                <w:bCs/>
                <w:noProof/>
                <w:webHidden/>
              </w:rPr>
              <w:fldChar w:fldCharType="begin"/>
            </w:r>
            <w:r w:rsidRPr="0028018C">
              <w:rPr>
                <w:bCs/>
                <w:noProof/>
                <w:webHidden/>
              </w:rPr>
              <w:instrText xml:space="preserve"> PAGEREF _Toc199105236 \h </w:instrText>
            </w:r>
            <w:r w:rsidRPr="0028018C">
              <w:rPr>
                <w:bCs/>
                <w:noProof/>
                <w:webHidden/>
              </w:rPr>
            </w:r>
            <w:r w:rsidRPr="0028018C">
              <w:rPr>
                <w:bCs/>
                <w:noProof/>
                <w:webHidden/>
              </w:rPr>
              <w:fldChar w:fldCharType="separate"/>
            </w:r>
            <w:r w:rsidRPr="0028018C">
              <w:rPr>
                <w:bCs/>
                <w:noProof/>
                <w:webHidden/>
              </w:rPr>
              <w:t>11</w:t>
            </w:r>
            <w:r w:rsidRPr="0028018C">
              <w:rPr>
                <w:bCs/>
                <w:noProof/>
                <w:webHidden/>
              </w:rPr>
              <w:fldChar w:fldCharType="end"/>
            </w:r>
          </w:hyperlink>
        </w:p>
        <w:p w14:paraId="34C1DA38" w14:textId="6399E09C"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37" w:history="1">
            <w:r w:rsidRPr="0028018C">
              <w:rPr>
                <w:rStyle w:val="Hyperlink"/>
                <w:rFonts w:ascii="Arial" w:eastAsia="Arial" w:hAnsi="Arial" w:cs="Arial"/>
                <w:bCs/>
                <w:noProof/>
              </w:rPr>
              <w:t>5.2.</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PRÉ-PROCESSAMENTO DOS DADOS</w:t>
            </w:r>
            <w:r w:rsidRPr="0028018C">
              <w:rPr>
                <w:bCs/>
                <w:noProof/>
                <w:webHidden/>
              </w:rPr>
              <w:tab/>
            </w:r>
            <w:r w:rsidRPr="0028018C">
              <w:rPr>
                <w:bCs/>
                <w:noProof/>
                <w:webHidden/>
              </w:rPr>
              <w:fldChar w:fldCharType="begin"/>
            </w:r>
            <w:r w:rsidRPr="0028018C">
              <w:rPr>
                <w:bCs/>
                <w:noProof/>
                <w:webHidden/>
              </w:rPr>
              <w:instrText xml:space="preserve"> PAGEREF _Toc199105237 \h </w:instrText>
            </w:r>
            <w:r w:rsidRPr="0028018C">
              <w:rPr>
                <w:bCs/>
                <w:noProof/>
                <w:webHidden/>
              </w:rPr>
            </w:r>
            <w:r w:rsidRPr="0028018C">
              <w:rPr>
                <w:bCs/>
                <w:noProof/>
                <w:webHidden/>
              </w:rPr>
              <w:fldChar w:fldCharType="separate"/>
            </w:r>
            <w:r w:rsidRPr="0028018C">
              <w:rPr>
                <w:bCs/>
                <w:noProof/>
                <w:webHidden/>
              </w:rPr>
              <w:t>12</w:t>
            </w:r>
            <w:r w:rsidRPr="0028018C">
              <w:rPr>
                <w:bCs/>
                <w:noProof/>
                <w:webHidden/>
              </w:rPr>
              <w:fldChar w:fldCharType="end"/>
            </w:r>
          </w:hyperlink>
        </w:p>
        <w:p w14:paraId="0BDD5F07" w14:textId="4A971167"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38" w:history="1">
            <w:r w:rsidRPr="0028018C">
              <w:rPr>
                <w:rStyle w:val="Hyperlink"/>
                <w:rFonts w:ascii="Arial" w:eastAsia="Arial" w:hAnsi="Arial" w:cs="Arial"/>
                <w:bCs/>
                <w:noProof/>
              </w:rPr>
              <w:t>5.2.1.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VETORIZAÇÃO DE TEXTO</w:t>
            </w:r>
            <w:r w:rsidRPr="0028018C">
              <w:rPr>
                <w:bCs/>
                <w:noProof/>
                <w:webHidden/>
              </w:rPr>
              <w:tab/>
            </w:r>
            <w:r w:rsidRPr="0028018C">
              <w:rPr>
                <w:bCs/>
                <w:noProof/>
                <w:webHidden/>
              </w:rPr>
              <w:fldChar w:fldCharType="begin"/>
            </w:r>
            <w:r w:rsidRPr="0028018C">
              <w:rPr>
                <w:bCs/>
                <w:noProof/>
                <w:webHidden/>
              </w:rPr>
              <w:instrText xml:space="preserve"> PAGEREF _Toc199105238 \h </w:instrText>
            </w:r>
            <w:r w:rsidRPr="0028018C">
              <w:rPr>
                <w:bCs/>
                <w:noProof/>
                <w:webHidden/>
              </w:rPr>
            </w:r>
            <w:r w:rsidRPr="0028018C">
              <w:rPr>
                <w:bCs/>
                <w:noProof/>
                <w:webHidden/>
              </w:rPr>
              <w:fldChar w:fldCharType="separate"/>
            </w:r>
            <w:r w:rsidRPr="0028018C">
              <w:rPr>
                <w:bCs/>
                <w:noProof/>
                <w:webHidden/>
              </w:rPr>
              <w:t>12</w:t>
            </w:r>
            <w:r w:rsidRPr="0028018C">
              <w:rPr>
                <w:bCs/>
                <w:noProof/>
                <w:webHidden/>
              </w:rPr>
              <w:fldChar w:fldCharType="end"/>
            </w:r>
          </w:hyperlink>
        </w:p>
        <w:p w14:paraId="46934A5D" w14:textId="6DDB3977" w:rsidR="0028018C" w:rsidRPr="0028018C" w:rsidRDefault="0028018C">
          <w:pPr>
            <w:pStyle w:val="Sumrio1"/>
            <w:tabs>
              <w:tab w:val="left" w:pos="1200"/>
              <w:tab w:val="right" w:leader="dot" w:pos="8494"/>
            </w:tabs>
            <w:rPr>
              <w:rFonts w:asciiTheme="minorHAnsi" w:eastAsiaTheme="minorEastAsia" w:hAnsiTheme="minorHAnsi" w:cstheme="minorBidi"/>
              <w:bCs/>
              <w:noProof/>
              <w:kern w:val="2"/>
              <w:sz w:val="24"/>
              <w:szCs w:val="24"/>
              <w14:ligatures w14:val="standardContextual"/>
            </w:rPr>
          </w:pPr>
          <w:hyperlink w:anchor="_Toc199105239" w:history="1">
            <w:r w:rsidRPr="0028018C">
              <w:rPr>
                <w:rStyle w:val="Hyperlink"/>
                <w:rFonts w:ascii="Arial" w:eastAsia="Arial" w:hAnsi="Arial" w:cs="Arial"/>
                <w:bCs/>
                <w:noProof/>
              </w:rPr>
              <w:t>5.2.1.1.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TF-IDF</w:t>
            </w:r>
            <w:r w:rsidRPr="0028018C">
              <w:rPr>
                <w:bCs/>
                <w:noProof/>
                <w:webHidden/>
              </w:rPr>
              <w:tab/>
            </w:r>
            <w:r w:rsidRPr="0028018C">
              <w:rPr>
                <w:bCs/>
                <w:noProof/>
                <w:webHidden/>
              </w:rPr>
              <w:fldChar w:fldCharType="begin"/>
            </w:r>
            <w:r w:rsidRPr="0028018C">
              <w:rPr>
                <w:bCs/>
                <w:noProof/>
                <w:webHidden/>
              </w:rPr>
              <w:instrText xml:space="preserve"> PAGEREF _Toc199105239 \h </w:instrText>
            </w:r>
            <w:r w:rsidRPr="0028018C">
              <w:rPr>
                <w:bCs/>
                <w:noProof/>
                <w:webHidden/>
              </w:rPr>
            </w:r>
            <w:r w:rsidRPr="0028018C">
              <w:rPr>
                <w:bCs/>
                <w:noProof/>
                <w:webHidden/>
              </w:rPr>
              <w:fldChar w:fldCharType="separate"/>
            </w:r>
            <w:r w:rsidRPr="0028018C">
              <w:rPr>
                <w:bCs/>
                <w:noProof/>
                <w:webHidden/>
              </w:rPr>
              <w:t>13</w:t>
            </w:r>
            <w:r w:rsidRPr="0028018C">
              <w:rPr>
                <w:bCs/>
                <w:noProof/>
                <w:webHidden/>
              </w:rPr>
              <w:fldChar w:fldCharType="end"/>
            </w:r>
          </w:hyperlink>
        </w:p>
        <w:p w14:paraId="1B989BD1" w14:textId="291E01C4"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40" w:history="1">
            <w:r w:rsidRPr="0028018C">
              <w:rPr>
                <w:rStyle w:val="Hyperlink"/>
                <w:rFonts w:ascii="Arial" w:eastAsia="Arial" w:hAnsi="Arial" w:cs="Arial"/>
                <w:bCs/>
                <w:noProof/>
              </w:rPr>
              <w:t>5.2.2.</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CODIFICAÇÃO DE VARIÁVEIS CATEGÓRICAS</w:t>
            </w:r>
            <w:r w:rsidRPr="0028018C">
              <w:rPr>
                <w:bCs/>
                <w:noProof/>
                <w:webHidden/>
              </w:rPr>
              <w:tab/>
            </w:r>
            <w:r w:rsidRPr="0028018C">
              <w:rPr>
                <w:bCs/>
                <w:noProof/>
                <w:webHidden/>
              </w:rPr>
              <w:fldChar w:fldCharType="begin"/>
            </w:r>
            <w:r w:rsidRPr="0028018C">
              <w:rPr>
                <w:bCs/>
                <w:noProof/>
                <w:webHidden/>
              </w:rPr>
              <w:instrText xml:space="preserve"> PAGEREF _Toc199105240 \h </w:instrText>
            </w:r>
            <w:r w:rsidRPr="0028018C">
              <w:rPr>
                <w:bCs/>
                <w:noProof/>
                <w:webHidden/>
              </w:rPr>
            </w:r>
            <w:r w:rsidRPr="0028018C">
              <w:rPr>
                <w:bCs/>
                <w:noProof/>
                <w:webHidden/>
              </w:rPr>
              <w:fldChar w:fldCharType="separate"/>
            </w:r>
            <w:r w:rsidRPr="0028018C">
              <w:rPr>
                <w:bCs/>
                <w:noProof/>
                <w:webHidden/>
              </w:rPr>
              <w:t>13</w:t>
            </w:r>
            <w:r w:rsidRPr="0028018C">
              <w:rPr>
                <w:bCs/>
                <w:noProof/>
                <w:webHidden/>
              </w:rPr>
              <w:fldChar w:fldCharType="end"/>
            </w:r>
          </w:hyperlink>
        </w:p>
        <w:p w14:paraId="489E6616" w14:textId="6ACB2550" w:rsidR="0028018C" w:rsidRPr="0028018C" w:rsidRDefault="0028018C">
          <w:pPr>
            <w:pStyle w:val="Sumrio1"/>
            <w:tabs>
              <w:tab w:val="left" w:pos="1200"/>
              <w:tab w:val="right" w:leader="dot" w:pos="8494"/>
            </w:tabs>
            <w:rPr>
              <w:rFonts w:asciiTheme="minorHAnsi" w:eastAsiaTheme="minorEastAsia" w:hAnsiTheme="minorHAnsi" w:cstheme="minorBidi"/>
              <w:bCs/>
              <w:noProof/>
              <w:kern w:val="2"/>
              <w:sz w:val="24"/>
              <w:szCs w:val="24"/>
              <w14:ligatures w14:val="standardContextual"/>
            </w:rPr>
          </w:pPr>
          <w:hyperlink w:anchor="_Toc199105241" w:history="1">
            <w:r w:rsidRPr="0028018C">
              <w:rPr>
                <w:rStyle w:val="Hyperlink"/>
                <w:rFonts w:ascii="Arial" w:eastAsia="Arial" w:hAnsi="Arial" w:cs="Arial"/>
                <w:bCs/>
                <w:noProof/>
              </w:rPr>
              <w:t>5.2.2.1.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Label Encoding</w:t>
            </w:r>
            <w:r w:rsidRPr="0028018C">
              <w:rPr>
                <w:bCs/>
                <w:noProof/>
                <w:webHidden/>
              </w:rPr>
              <w:tab/>
            </w:r>
            <w:r w:rsidRPr="0028018C">
              <w:rPr>
                <w:bCs/>
                <w:noProof/>
                <w:webHidden/>
              </w:rPr>
              <w:fldChar w:fldCharType="begin"/>
            </w:r>
            <w:r w:rsidRPr="0028018C">
              <w:rPr>
                <w:bCs/>
                <w:noProof/>
                <w:webHidden/>
              </w:rPr>
              <w:instrText xml:space="preserve"> PAGEREF _Toc199105241 \h </w:instrText>
            </w:r>
            <w:r w:rsidRPr="0028018C">
              <w:rPr>
                <w:bCs/>
                <w:noProof/>
                <w:webHidden/>
              </w:rPr>
            </w:r>
            <w:r w:rsidRPr="0028018C">
              <w:rPr>
                <w:bCs/>
                <w:noProof/>
                <w:webHidden/>
              </w:rPr>
              <w:fldChar w:fldCharType="separate"/>
            </w:r>
            <w:r w:rsidRPr="0028018C">
              <w:rPr>
                <w:bCs/>
                <w:noProof/>
                <w:webHidden/>
              </w:rPr>
              <w:t>13</w:t>
            </w:r>
            <w:r w:rsidRPr="0028018C">
              <w:rPr>
                <w:bCs/>
                <w:noProof/>
                <w:webHidden/>
              </w:rPr>
              <w:fldChar w:fldCharType="end"/>
            </w:r>
          </w:hyperlink>
        </w:p>
        <w:p w14:paraId="7FBF2691" w14:textId="1778B93B"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42" w:history="1">
            <w:r w:rsidRPr="0028018C">
              <w:rPr>
                <w:rStyle w:val="Hyperlink"/>
                <w:rFonts w:ascii="Arial" w:eastAsia="Arial" w:hAnsi="Arial" w:cs="Arial"/>
                <w:bCs/>
                <w:noProof/>
              </w:rPr>
              <w:t>5.2.3.</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PARTICIONAMENTO DE CONJUNTOS DE DADOS</w:t>
            </w:r>
            <w:r w:rsidRPr="0028018C">
              <w:rPr>
                <w:bCs/>
                <w:noProof/>
                <w:webHidden/>
              </w:rPr>
              <w:tab/>
            </w:r>
            <w:r w:rsidRPr="0028018C">
              <w:rPr>
                <w:bCs/>
                <w:noProof/>
                <w:webHidden/>
              </w:rPr>
              <w:fldChar w:fldCharType="begin"/>
            </w:r>
            <w:r w:rsidRPr="0028018C">
              <w:rPr>
                <w:bCs/>
                <w:noProof/>
                <w:webHidden/>
              </w:rPr>
              <w:instrText xml:space="preserve"> PAGEREF _Toc199105242 \h </w:instrText>
            </w:r>
            <w:r w:rsidRPr="0028018C">
              <w:rPr>
                <w:bCs/>
                <w:noProof/>
                <w:webHidden/>
              </w:rPr>
            </w:r>
            <w:r w:rsidRPr="0028018C">
              <w:rPr>
                <w:bCs/>
                <w:noProof/>
                <w:webHidden/>
              </w:rPr>
              <w:fldChar w:fldCharType="separate"/>
            </w:r>
            <w:r w:rsidRPr="0028018C">
              <w:rPr>
                <w:bCs/>
                <w:noProof/>
                <w:webHidden/>
              </w:rPr>
              <w:t>14</w:t>
            </w:r>
            <w:r w:rsidRPr="0028018C">
              <w:rPr>
                <w:bCs/>
                <w:noProof/>
                <w:webHidden/>
              </w:rPr>
              <w:fldChar w:fldCharType="end"/>
            </w:r>
          </w:hyperlink>
        </w:p>
        <w:p w14:paraId="63377AF1" w14:textId="38CC0B9A" w:rsidR="0028018C" w:rsidRPr="0028018C" w:rsidRDefault="0028018C">
          <w:pPr>
            <w:pStyle w:val="Sumrio1"/>
            <w:tabs>
              <w:tab w:val="left" w:pos="1200"/>
              <w:tab w:val="right" w:leader="dot" w:pos="8494"/>
            </w:tabs>
            <w:rPr>
              <w:rFonts w:asciiTheme="minorHAnsi" w:eastAsiaTheme="minorEastAsia" w:hAnsiTheme="minorHAnsi" w:cstheme="minorBidi"/>
              <w:bCs/>
              <w:noProof/>
              <w:kern w:val="2"/>
              <w:sz w:val="24"/>
              <w:szCs w:val="24"/>
              <w14:ligatures w14:val="standardContextual"/>
            </w:rPr>
          </w:pPr>
          <w:hyperlink w:anchor="_Toc199105243" w:history="1">
            <w:r w:rsidRPr="0028018C">
              <w:rPr>
                <w:rStyle w:val="Hyperlink"/>
                <w:rFonts w:ascii="Arial" w:eastAsia="Arial" w:hAnsi="Arial" w:cs="Arial"/>
                <w:bCs/>
                <w:noProof/>
              </w:rPr>
              <w:t>5.2.3.1.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Train_test_split</w:t>
            </w:r>
            <w:r w:rsidRPr="0028018C">
              <w:rPr>
                <w:bCs/>
                <w:noProof/>
                <w:webHidden/>
              </w:rPr>
              <w:tab/>
            </w:r>
            <w:r w:rsidRPr="0028018C">
              <w:rPr>
                <w:bCs/>
                <w:noProof/>
                <w:webHidden/>
              </w:rPr>
              <w:fldChar w:fldCharType="begin"/>
            </w:r>
            <w:r w:rsidRPr="0028018C">
              <w:rPr>
                <w:bCs/>
                <w:noProof/>
                <w:webHidden/>
              </w:rPr>
              <w:instrText xml:space="preserve"> PAGEREF _Toc199105243 \h </w:instrText>
            </w:r>
            <w:r w:rsidRPr="0028018C">
              <w:rPr>
                <w:bCs/>
                <w:noProof/>
                <w:webHidden/>
              </w:rPr>
            </w:r>
            <w:r w:rsidRPr="0028018C">
              <w:rPr>
                <w:bCs/>
                <w:noProof/>
                <w:webHidden/>
              </w:rPr>
              <w:fldChar w:fldCharType="separate"/>
            </w:r>
            <w:r w:rsidRPr="0028018C">
              <w:rPr>
                <w:bCs/>
                <w:noProof/>
                <w:webHidden/>
              </w:rPr>
              <w:t>14</w:t>
            </w:r>
            <w:r w:rsidRPr="0028018C">
              <w:rPr>
                <w:bCs/>
                <w:noProof/>
                <w:webHidden/>
              </w:rPr>
              <w:fldChar w:fldCharType="end"/>
            </w:r>
          </w:hyperlink>
        </w:p>
        <w:p w14:paraId="6274498A" w14:textId="3ED63FE3"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44" w:history="1">
            <w:r w:rsidRPr="0028018C">
              <w:rPr>
                <w:rStyle w:val="Hyperlink"/>
                <w:rFonts w:ascii="Arial" w:eastAsia="Arial" w:hAnsi="Arial" w:cs="Arial"/>
                <w:bCs/>
                <w:noProof/>
              </w:rPr>
              <w:t>5.3.</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PROCESSAMENTO DOS DADOS</w:t>
            </w:r>
            <w:r w:rsidRPr="0028018C">
              <w:rPr>
                <w:bCs/>
                <w:noProof/>
                <w:webHidden/>
              </w:rPr>
              <w:tab/>
            </w:r>
            <w:r w:rsidRPr="0028018C">
              <w:rPr>
                <w:bCs/>
                <w:noProof/>
                <w:webHidden/>
              </w:rPr>
              <w:fldChar w:fldCharType="begin"/>
            </w:r>
            <w:r w:rsidRPr="0028018C">
              <w:rPr>
                <w:bCs/>
                <w:noProof/>
                <w:webHidden/>
              </w:rPr>
              <w:instrText xml:space="preserve"> PAGEREF _Toc199105244 \h </w:instrText>
            </w:r>
            <w:r w:rsidRPr="0028018C">
              <w:rPr>
                <w:bCs/>
                <w:noProof/>
                <w:webHidden/>
              </w:rPr>
            </w:r>
            <w:r w:rsidRPr="0028018C">
              <w:rPr>
                <w:bCs/>
                <w:noProof/>
                <w:webHidden/>
              </w:rPr>
              <w:fldChar w:fldCharType="separate"/>
            </w:r>
            <w:r w:rsidRPr="0028018C">
              <w:rPr>
                <w:bCs/>
                <w:noProof/>
                <w:webHidden/>
              </w:rPr>
              <w:t>15</w:t>
            </w:r>
            <w:r w:rsidRPr="0028018C">
              <w:rPr>
                <w:bCs/>
                <w:noProof/>
                <w:webHidden/>
              </w:rPr>
              <w:fldChar w:fldCharType="end"/>
            </w:r>
          </w:hyperlink>
        </w:p>
        <w:p w14:paraId="223612BE" w14:textId="75D5E799"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45" w:history="1">
            <w:r w:rsidRPr="0028018C">
              <w:rPr>
                <w:rStyle w:val="Hyperlink"/>
                <w:rFonts w:ascii="Arial" w:eastAsia="Arial" w:hAnsi="Arial" w:cs="Arial"/>
                <w:bCs/>
                <w:noProof/>
              </w:rPr>
              <w:t>5.3.1.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KNN</w:t>
            </w:r>
            <w:r w:rsidRPr="0028018C">
              <w:rPr>
                <w:bCs/>
                <w:noProof/>
                <w:webHidden/>
              </w:rPr>
              <w:tab/>
            </w:r>
            <w:r w:rsidRPr="0028018C">
              <w:rPr>
                <w:bCs/>
                <w:noProof/>
                <w:webHidden/>
              </w:rPr>
              <w:fldChar w:fldCharType="begin"/>
            </w:r>
            <w:r w:rsidRPr="0028018C">
              <w:rPr>
                <w:bCs/>
                <w:noProof/>
                <w:webHidden/>
              </w:rPr>
              <w:instrText xml:space="preserve"> PAGEREF _Toc199105245 \h </w:instrText>
            </w:r>
            <w:r w:rsidRPr="0028018C">
              <w:rPr>
                <w:bCs/>
                <w:noProof/>
                <w:webHidden/>
              </w:rPr>
            </w:r>
            <w:r w:rsidRPr="0028018C">
              <w:rPr>
                <w:bCs/>
                <w:noProof/>
                <w:webHidden/>
              </w:rPr>
              <w:fldChar w:fldCharType="separate"/>
            </w:r>
            <w:r w:rsidRPr="0028018C">
              <w:rPr>
                <w:bCs/>
                <w:noProof/>
                <w:webHidden/>
              </w:rPr>
              <w:t>15</w:t>
            </w:r>
            <w:r w:rsidRPr="0028018C">
              <w:rPr>
                <w:bCs/>
                <w:noProof/>
                <w:webHidden/>
              </w:rPr>
              <w:fldChar w:fldCharType="end"/>
            </w:r>
          </w:hyperlink>
        </w:p>
        <w:p w14:paraId="0F79D42D" w14:textId="1345A6D4"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46" w:history="1">
            <w:r w:rsidRPr="0028018C">
              <w:rPr>
                <w:rStyle w:val="Hyperlink"/>
                <w:rFonts w:ascii="Arial" w:eastAsia="Arial" w:hAnsi="Arial" w:cs="Arial"/>
                <w:bCs/>
                <w:noProof/>
              </w:rPr>
              <w:t>5.3.2.</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REGRESSÃO LOGÍSTICA</w:t>
            </w:r>
            <w:r w:rsidRPr="0028018C">
              <w:rPr>
                <w:bCs/>
                <w:noProof/>
                <w:webHidden/>
              </w:rPr>
              <w:tab/>
            </w:r>
            <w:r w:rsidRPr="0028018C">
              <w:rPr>
                <w:bCs/>
                <w:noProof/>
                <w:webHidden/>
              </w:rPr>
              <w:fldChar w:fldCharType="begin"/>
            </w:r>
            <w:r w:rsidRPr="0028018C">
              <w:rPr>
                <w:bCs/>
                <w:noProof/>
                <w:webHidden/>
              </w:rPr>
              <w:instrText xml:space="preserve"> PAGEREF _Toc199105246 \h </w:instrText>
            </w:r>
            <w:r w:rsidRPr="0028018C">
              <w:rPr>
                <w:bCs/>
                <w:noProof/>
                <w:webHidden/>
              </w:rPr>
            </w:r>
            <w:r w:rsidRPr="0028018C">
              <w:rPr>
                <w:bCs/>
                <w:noProof/>
                <w:webHidden/>
              </w:rPr>
              <w:fldChar w:fldCharType="separate"/>
            </w:r>
            <w:r w:rsidRPr="0028018C">
              <w:rPr>
                <w:bCs/>
                <w:noProof/>
                <w:webHidden/>
              </w:rPr>
              <w:t>16</w:t>
            </w:r>
            <w:r w:rsidRPr="0028018C">
              <w:rPr>
                <w:bCs/>
                <w:noProof/>
                <w:webHidden/>
              </w:rPr>
              <w:fldChar w:fldCharType="end"/>
            </w:r>
          </w:hyperlink>
        </w:p>
        <w:p w14:paraId="4FCD6AF5" w14:textId="7B6E8047" w:rsidR="0028018C" w:rsidRPr="0028018C" w:rsidRDefault="0028018C">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9105247" w:history="1">
            <w:r w:rsidRPr="0028018C">
              <w:rPr>
                <w:rStyle w:val="Hyperlink"/>
                <w:rFonts w:ascii="Arial" w:eastAsia="Arial" w:hAnsi="Arial" w:cs="Arial"/>
                <w:bCs/>
                <w:noProof/>
              </w:rPr>
              <w:t>6.</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CRONOGRAMA</w:t>
            </w:r>
            <w:r w:rsidRPr="0028018C">
              <w:rPr>
                <w:bCs/>
                <w:noProof/>
                <w:webHidden/>
              </w:rPr>
              <w:tab/>
            </w:r>
            <w:r w:rsidRPr="0028018C">
              <w:rPr>
                <w:bCs/>
                <w:noProof/>
                <w:webHidden/>
              </w:rPr>
              <w:fldChar w:fldCharType="begin"/>
            </w:r>
            <w:r w:rsidRPr="0028018C">
              <w:rPr>
                <w:bCs/>
                <w:noProof/>
                <w:webHidden/>
              </w:rPr>
              <w:instrText xml:space="preserve"> PAGEREF _Toc199105247 \h </w:instrText>
            </w:r>
            <w:r w:rsidRPr="0028018C">
              <w:rPr>
                <w:bCs/>
                <w:noProof/>
                <w:webHidden/>
              </w:rPr>
            </w:r>
            <w:r w:rsidRPr="0028018C">
              <w:rPr>
                <w:bCs/>
                <w:noProof/>
                <w:webHidden/>
              </w:rPr>
              <w:fldChar w:fldCharType="separate"/>
            </w:r>
            <w:r w:rsidRPr="0028018C">
              <w:rPr>
                <w:bCs/>
                <w:noProof/>
                <w:webHidden/>
              </w:rPr>
              <w:t>18</w:t>
            </w:r>
            <w:r w:rsidRPr="0028018C">
              <w:rPr>
                <w:bCs/>
                <w:noProof/>
                <w:webHidden/>
              </w:rPr>
              <w:fldChar w:fldCharType="end"/>
            </w:r>
          </w:hyperlink>
        </w:p>
        <w:p w14:paraId="168D2414" w14:textId="73603DD4" w:rsidR="0028018C" w:rsidRPr="0028018C" w:rsidRDefault="0028018C">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9105248" w:history="1">
            <w:r w:rsidRPr="0028018C">
              <w:rPr>
                <w:rStyle w:val="Hyperlink"/>
                <w:rFonts w:ascii="Arial" w:eastAsia="Arial" w:hAnsi="Arial" w:cs="Arial"/>
                <w:bCs/>
                <w:noProof/>
              </w:rPr>
              <w:t>7.</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STORYTELLING</w:t>
            </w:r>
            <w:r w:rsidRPr="0028018C">
              <w:rPr>
                <w:bCs/>
                <w:noProof/>
                <w:webHidden/>
              </w:rPr>
              <w:tab/>
            </w:r>
            <w:r w:rsidRPr="0028018C">
              <w:rPr>
                <w:bCs/>
                <w:noProof/>
                <w:webHidden/>
              </w:rPr>
              <w:fldChar w:fldCharType="begin"/>
            </w:r>
            <w:r w:rsidRPr="0028018C">
              <w:rPr>
                <w:bCs/>
                <w:noProof/>
                <w:webHidden/>
              </w:rPr>
              <w:instrText xml:space="preserve"> PAGEREF _Toc199105248 \h </w:instrText>
            </w:r>
            <w:r w:rsidRPr="0028018C">
              <w:rPr>
                <w:bCs/>
                <w:noProof/>
                <w:webHidden/>
              </w:rPr>
            </w:r>
            <w:r w:rsidRPr="0028018C">
              <w:rPr>
                <w:bCs/>
                <w:noProof/>
                <w:webHidden/>
              </w:rPr>
              <w:fldChar w:fldCharType="separate"/>
            </w:r>
            <w:r w:rsidRPr="0028018C">
              <w:rPr>
                <w:bCs/>
                <w:noProof/>
                <w:webHidden/>
              </w:rPr>
              <w:t>18</w:t>
            </w:r>
            <w:r w:rsidRPr="0028018C">
              <w:rPr>
                <w:bCs/>
                <w:noProof/>
                <w:webHidden/>
              </w:rPr>
              <w:fldChar w:fldCharType="end"/>
            </w:r>
          </w:hyperlink>
        </w:p>
        <w:p w14:paraId="3FADDC65" w14:textId="458053E8"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49" w:history="1">
            <w:r w:rsidRPr="0028018C">
              <w:rPr>
                <w:rStyle w:val="Hyperlink"/>
                <w:rFonts w:ascii="Arial" w:eastAsia="Arial" w:hAnsi="Arial" w:cs="Arial"/>
                <w:bCs/>
                <w:noProof/>
              </w:rPr>
              <w:t>7.1.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ANÁLISE EXPLORATÓRIA DE DADOS</w:t>
            </w:r>
            <w:r w:rsidRPr="0028018C">
              <w:rPr>
                <w:bCs/>
                <w:noProof/>
                <w:webHidden/>
              </w:rPr>
              <w:tab/>
            </w:r>
            <w:r w:rsidRPr="0028018C">
              <w:rPr>
                <w:bCs/>
                <w:noProof/>
                <w:webHidden/>
              </w:rPr>
              <w:fldChar w:fldCharType="begin"/>
            </w:r>
            <w:r w:rsidRPr="0028018C">
              <w:rPr>
                <w:bCs/>
                <w:noProof/>
                <w:webHidden/>
              </w:rPr>
              <w:instrText xml:space="preserve"> PAGEREF _Toc199105249 \h </w:instrText>
            </w:r>
            <w:r w:rsidRPr="0028018C">
              <w:rPr>
                <w:bCs/>
                <w:noProof/>
                <w:webHidden/>
              </w:rPr>
            </w:r>
            <w:r w:rsidRPr="0028018C">
              <w:rPr>
                <w:bCs/>
                <w:noProof/>
                <w:webHidden/>
              </w:rPr>
              <w:fldChar w:fldCharType="separate"/>
            </w:r>
            <w:r w:rsidRPr="0028018C">
              <w:rPr>
                <w:bCs/>
                <w:noProof/>
                <w:webHidden/>
              </w:rPr>
              <w:t>18</w:t>
            </w:r>
            <w:r w:rsidRPr="0028018C">
              <w:rPr>
                <w:bCs/>
                <w:noProof/>
                <w:webHidden/>
              </w:rPr>
              <w:fldChar w:fldCharType="end"/>
            </w:r>
          </w:hyperlink>
        </w:p>
        <w:p w14:paraId="0BECF353" w14:textId="46368653"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50" w:history="1">
            <w:r w:rsidRPr="0028018C">
              <w:rPr>
                <w:rStyle w:val="Hyperlink"/>
                <w:rFonts w:ascii="Arial" w:eastAsia="Arial" w:hAnsi="Arial" w:cs="Arial"/>
                <w:bCs/>
                <w:noProof/>
              </w:rPr>
              <w:t>7.1.1.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RESULTADOS DA ANÁLISE E CONCLUSÃO DE CASO</w:t>
            </w:r>
            <w:r w:rsidRPr="0028018C">
              <w:rPr>
                <w:bCs/>
                <w:noProof/>
                <w:webHidden/>
              </w:rPr>
              <w:tab/>
            </w:r>
            <w:r w:rsidRPr="0028018C">
              <w:rPr>
                <w:bCs/>
                <w:noProof/>
                <w:webHidden/>
              </w:rPr>
              <w:fldChar w:fldCharType="begin"/>
            </w:r>
            <w:r w:rsidRPr="0028018C">
              <w:rPr>
                <w:bCs/>
                <w:noProof/>
                <w:webHidden/>
              </w:rPr>
              <w:instrText xml:space="preserve"> PAGEREF _Toc199105250 \h </w:instrText>
            </w:r>
            <w:r w:rsidRPr="0028018C">
              <w:rPr>
                <w:bCs/>
                <w:noProof/>
                <w:webHidden/>
              </w:rPr>
            </w:r>
            <w:r w:rsidRPr="0028018C">
              <w:rPr>
                <w:bCs/>
                <w:noProof/>
                <w:webHidden/>
              </w:rPr>
              <w:fldChar w:fldCharType="separate"/>
            </w:r>
            <w:r w:rsidRPr="0028018C">
              <w:rPr>
                <w:bCs/>
                <w:noProof/>
                <w:webHidden/>
              </w:rPr>
              <w:t>20</w:t>
            </w:r>
            <w:r w:rsidRPr="0028018C">
              <w:rPr>
                <w:bCs/>
                <w:noProof/>
                <w:webHidden/>
              </w:rPr>
              <w:fldChar w:fldCharType="end"/>
            </w:r>
          </w:hyperlink>
        </w:p>
        <w:p w14:paraId="1C3F6875" w14:textId="114BAD8F"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51" w:history="1">
            <w:r w:rsidRPr="0028018C">
              <w:rPr>
                <w:rStyle w:val="Hyperlink"/>
                <w:rFonts w:ascii="Arial" w:eastAsia="Arial" w:hAnsi="Arial" w:cs="Arial"/>
                <w:bCs/>
                <w:noProof/>
              </w:rPr>
              <w:t>7.2.</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PRÉ-PROCESSAMENTO</w:t>
            </w:r>
            <w:r w:rsidRPr="0028018C">
              <w:rPr>
                <w:bCs/>
                <w:noProof/>
                <w:webHidden/>
              </w:rPr>
              <w:tab/>
            </w:r>
            <w:r w:rsidRPr="0028018C">
              <w:rPr>
                <w:bCs/>
                <w:noProof/>
                <w:webHidden/>
              </w:rPr>
              <w:fldChar w:fldCharType="begin"/>
            </w:r>
            <w:r w:rsidRPr="0028018C">
              <w:rPr>
                <w:bCs/>
                <w:noProof/>
                <w:webHidden/>
              </w:rPr>
              <w:instrText xml:space="preserve"> PAGEREF _Toc199105251 \h </w:instrText>
            </w:r>
            <w:r w:rsidRPr="0028018C">
              <w:rPr>
                <w:bCs/>
                <w:noProof/>
                <w:webHidden/>
              </w:rPr>
            </w:r>
            <w:r w:rsidRPr="0028018C">
              <w:rPr>
                <w:bCs/>
                <w:noProof/>
                <w:webHidden/>
              </w:rPr>
              <w:fldChar w:fldCharType="separate"/>
            </w:r>
            <w:r w:rsidRPr="0028018C">
              <w:rPr>
                <w:bCs/>
                <w:noProof/>
                <w:webHidden/>
              </w:rPr>
              <w:t>29</w:t>
            </w:r>
            <w:r w:rsidRPr="0028018C">
              <w:rPr>
                <w:bCs/>
                <w:noProof/>
                <w:webHidden/>
              </w:rPr>
              <w:fldChar w:fldCharType="end"/>
            </w:r>
          </w:hyperlink>
        </w:p>
        <w:p w14:paraId="479717E9" w14:textId="0EBACBB2"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52" w:history="1">
            <w:r w:rsidRPr="0028018C">
              <w:rPr>
                <w:rStyle w:val="Hyperlink"/>
                <w:rFonts w:ascii="Arial" w:eastAsia="Arial" w:hAnsi="Arial" w:cs="Arial"/>
                <w:bCs/>
                <w:noProof/>
              </w:rPr>
              <w:t>7.2.1.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VETORIZAÇÃO</w:t>
            </w:r>
            <w:r w:rsidRPr="0028018C">
              <w:rPr>
                <w:bCs/>
                <w:noProof/>
                <w:webHidden/>
              </w:rPr>
              <w:tab/>
            </w:r>
            <w:r w:rsidRPr="0028018C">
              <w:rPr>
                <w:bCs/>
                <w:noProof/>
                <w:webHidden/>
              </w:rPr>
              <w:fldChar w:fldCharType="begin"/>
            </w:r>
            <w:r w:rsidRPr="0028018C">
              <w:rPr>
                <w:bCs/>
                <w:noProof/>
                <w:webHidden/>
              </w:rPr>
              <w:instrText xml:space="preserve"> PAGEREF _Toc199105252 \h </w:instrText>
            </w:r>
            <w:r w:rsidRPr="0028018C">
              <w:rPr>
                <w:bCs/>
                <w:noProof/>
                <w:webHidden/>
              </w:rPr>
            </w:r>
            <w:r w:rsidRPr="0028018C">
              <w:rPr>
                <w:bCs/>
                <w:noProof/>
                <w:webHidden/>
              </w:rPr>
              <w:fldChar w:fldCharType="separate"/>
            </w:r>
            <w:r w:rsidRPr="0028018C">
              <w:rPr>
                <w:bCs/>
                <w:noProof/>
                <w:webHidden/>
              </w:rPr>
              <w:t>29</w:t>
            </w:r>
            <w:r w:rsidRPr="0028018C">
              <w:rPr>
                <w:bCs/>
                <w:noProof/>
                <w:webHidden/>
              </w:rPr>
              <w:fldChar w:fldCharType="end"/>
            </w:r>
          </w:hyperlink>
        </w:p>
        <w:p w14:paraId="0A7D2375" w14:textId="3C7C2D05"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53" w:history="1">
            <w:r w:rsidRPr="0028018C">
              <w:rPr>
                <w:rStyle w:val="Hyperlink"/>
                <w:rFonts w:ascii="Arial" w:eastAsia="Arial" w:hAnsi="Arial" w:cs="Arial"/>
                <w:bCs/>
                <w:noProof/>
              </w:rPr>
              <w:t>7.2.2.</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CODIFICAÇÃO DOS RÓTULOS</w:t>
            </w:r>
            <w:r w:rsidRPr="0028018C">
              <w:rPr>
                <w:bCs/>
                <w:noProof/>
                <w:webHidden/>
              </w:rPr>
              <w:tab/>
            </w:r>
            <w:r w:rsidRPr="0028018C">
              <w:rPr>
                <w:bCs/>
                <w:noProof/>
                <w:webHidden/>
              </w:rPr>
              <w:fldChar w:fldCharType="begin"/>
            </w:r>
            <w:r w:rsidRPr="0028018C">
              <w:rPr>
                <w:bCs/>
                <w:noProof/>
                <w:webHidden/>
              </w:rPr>
              <w:instrText xml:space="preserve"> PAGEREF _Toc199105253 \h </w:instrText>
            </w:r>
            <w:r w:rsidRPr="0028018C">
              <w:rPr>
                <w:bCs/>
                <w:noProof/>
                <w:webHidden/>
              </w:rPr>
            </w:r>
            <w:r w:rsidRPr="0028018C">
              <w:rPr>
                <w:bCs/>
                <w:noProof/>
                <w:webHidden/>
              </w:rPr>
              <w:fldChar w:fldCharType="separate"/>
            </w:r>
            <w:r w:rsidRPr="0028018C">
              <w:rPr>
                <w:bCs/>
                <w:noProof/>
                <w:webHidden/>
              </w:rPr>
              <w:t>30</w:t>
            </w:r>
            <w:r w:rsidRPr="0028018C">
              <w:rPr>
                <w:bCs/>
                <w:noProof/>
                <w:webHidden/>
              </w:rPr>
              <w:fldChar w:fldCharType="end"/>
            </w:r>
          </w:hyperlink>
        </w:p>
        <w:p w14:paraId="7DC602DC" w14:textId="317C4918"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54" w:history="1">
            <w:r w:rsidRPr="0028018C">
              <w:rPr>
                <w:rStyle w:val="Hyperlink"/>
                <w:rFonts w:ascii="Arial" w:eastAsia="Arial" w:hAnsi="Arial" w:cs="Arial"/>
                <w:bCs/>
                <w:noProof/>
              </w:rPr>
              <w:t>7.2.3.</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 xml:space="preserve">PARTICIONAMENTO DO </w:t>
            </w:r>
            <w:r w:rsidRPr="0028018C">
              <w:rPr>
                <w:rStyle w:val="Hyperlink"/>
                <w:rFonts w:ascii="Arial" w:eastAsia="Arial" w:hAnsi="Arial" w:cs="Arial"/>
                <w:bCs/>
                <w:i/>
                <w:iCs/>
                <w:noProof/>
              </w:rPr>
              <w:t>DATASET</w:t>
            </w:r>
            <w:r w:rsidRPr="0028018C">
              <w:rPr>
                <w:bCs/>
                <w:noProof/>
                <w:webHidden/>
              </w:rPr>
              <w:tab/>
            </w:r>
            <w:r w:rsidRPr="0028018C">
              <w:rPr>
                <w:bCs/>
                <w:noProof/>
                <w:webHidden/>
              </w:rPr>
              <w:fldChar w:fldCharType="begin"/>
            </w:r>
            <w:r w:rsidRPr="0028018C">
              <w:rPr>
                <w:bCs/>
                <w:noProof/>
                <w:webHidden/>
              </w:rPr>
              <w:instrText xml:space="preserve"> PAGEREF _Toc199105254 \h </w:instrText>
            </w:r>
            <w:r w:rsidRPr="0028018C">
              <w:rPr>
                <w:bCs/>
                <w:noProof/>
                <w:webHidden/>
              </w:rPr>
            </w:r>
            <w:r w:rsidRPr="0028018C">
              <w:rPr>
                <w:bCs/>
                <w:noProof/>
                <w:webHidden/>
              </w:rPr>
              <w:fldChar w:fldCharType="separate"/>
            </w:r>
            <w:r w:rsidRPr="0028018C">
              <w:rPr>
                <w:bCs/>
                <w:noProof/>
                <w:webHidden/>
              </w:rPr>
              <w:t>30</w:t>
            </w:r>
            <w:r w:rsidRPr="0028018C">
              <w:rPr>
                <w:bCs/>
                <w:noProof/>
                <w:webHidden/>
              </w:rPr>
              <w:fldChar w:fldCharType="end"/>
            </w:r>
          </w:hyperlink>
        </w:p>
        <w:p w14:paraId="3068BD71" w14:textId="708B5F46"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55" w:history="1">
            <w:r w:rsidRPr="0028018C">
              <w:rPr>
                <w:rStyle w:val="Hyperlink"/>
                <w:rFonts w:ascii="Arial" w:eastAsia="Arial" w:hAnsi="Arial" w:cs="Arial"/>
                <w:bCs/>
                <w:noProof/>
              </w:rPr>
              <w:t>7.3.</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MÉTRICAS</w:t>
            </w:r>
            <w:r w:rsidRPr="0028018C">
              <w:rPr>
                <w:bCs/>
                <w:noProof/>
                <w:webHidden/>
              </w:rPr>
              <w:tab/>
            </w:r>
            <w:r w:rsidRPr="0028018C">
              <w:rPr>
                <w:bCs/>
                <w:noProof/>
                <w:webHidden/>
              </w:rPr>
              <w:fldChar w:fldCharType="begin"/>
            </w:r>
            <w:r w:rsidRPr="0028018C">
              <w:rPr>
                <w:bCs/>
                <w:noProof/>
                <w:webHidden/>
              </w:rPr>
              <w:instrText xml:space="preserve"> PAGEREF _Toc199105255 \h </w:instrText>
            </w:r>
            <w:r w:rsidRPr="0028018C">
              <w:rPr>
                <w:bCs/>
                <w:noProof/>
                <w:webHidden/>
              </w:rPr>
            </w:r>
            <w:r w:rsidRPr="0028018C">
              <w:rPr>
                <w:bCs/>
                <w:noProof/>
                <w:webHidden/>
              </w:rPr>
              <w:fldChar w:fldCharType="separate"/>
            </w:r>
            <w:r w:rsidRPr="0028018C">
              <w:rPr>
                <w:bCs/>
                <w:noProof/>
                <w:webHidden/>
              </w:rPr>
              <w:t>31</w:t>
            </w:r>
            <w:r w:rsidRPr="0028018C">
              <w:rPr>
                <w:bCs/>
                <w:noProof/>
                <w:webHidden/>
              </w:rPr>
              <w:fldChar w:fldCharType="end"/>
            </w:r>
          </w:hyperlink>
        </w:p>
        <w:p w14:paraId="3D3853C5" w14:textId="10E92E54"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56" w:history="1">
            <w:r w:rsidRPr="0028018C">
              <w:rPr>
                <w:rStyle w:val="Hyperlink"/>
                <w:rFonts w:ascii="Arial" w:eastAsia="Arial" w:hAnsi="Arial" w:cs="Arial"/>
                <w:bCs/>
                <w:noProof/>
              </w:rPr>
              <w:t>7.4.</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PROCESSAMENTO DE DADOS</w:t>
            </w:r>
            <w:r w:rsidRPr="0028018C">
              <w:rPr>
                <w:bCs/>
                <w:noProof/>
                <w:webHidden/>
              </w:rPr>
              <w:tab/>
            </w:r>
            <w:r w:rsidRPr="0028018C">
              <w:rPr>
                <w:bCs/>
                <w:noProof/>
                <w:webHidden/>
              </w:rPr>
              <w:fldChar w:fldCharType="begin"/>
            </w:r>
            <w:r w:rsidRPr="0028018C">
              <w:rPr>
                <w:bCs/>
                <w:noProof/>
                <w:webHidden/>
              </w:rPr>
              <w:instrText xml:space="preserve"> PAGEREF _Toc199105256 \h </w:instrText>
            </w:r>
            <w:r w:rsidRPr="0028018C">
              <w:rPr>
                <w:bCs/>
                <w:noProof/>
                <w:webHidden/>
              </w:rPr>
            </w:r>
            <w:r w:rsidRPr="0028018C">
              <w:rPr>
                <w:bCs/>
                <w:noProof/>
                <w:webHidden/>
              </w:rPr>
              <w:fldChar w:fldCharType="separate"/>
            </w:r>
            <w:r w:rsidRPr="0028018C">
              <w:rPr>
                <w:bCs/>
                <w:noProof/>
                <w:webHidden/>
              </w:rPr>
              <w:t>31</w:t>
            </w:r>
            <w:r w:rsidRPr="0028018C">
              <w:rPr>
                <w:bCs/>
                <w:noProof/>
                <w:webHidden/>
              </w:rPr>
              <w:fldChar w:fldCharType="end"/>
            </w:r>
          </w:hyperlink>
        </w:p>
        <w:p w14:paraId="34F27D7D" w14:textId="75829696"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57" w:history="1">
            <w:r w:rsidRPr="0028018C">
              <w:rPr>
                <w:rStyle w:val="Hyperlink"/>
                <w:rFonts w:ascii="Arial" w:eastAsia="Arial" w:hAnsi="Arial" w:cs="Arial"/>
                <w:bCs/>
                <w:noProof/>
              </w:rPr>
              <w:t>7.4.1.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REGRESSÃO LOGÍSTICA</w:t>
            </w:r>
            <w:r w:rsidRPr="0028018C">
              <w:rPr>
                <w:bCs/>
                <w:noProof/>
                <w:webHidden/>
              </w:rPr>
              <w:tab/>
            </w:r>
            <w:r w:rsidRPr="0028018C">
              <w:rPr>
                <w:bCs/>
                <w:noProof/>
                <w:webHidden/>
              </w:rPr>
              <w:fldChar w:fldCharType="begin"/>
            </w:r>
            <w:r w:rsidRPr="0028018C">
              <w:rPr>
                <w:bCs/>
                <w:noProof/>
                <w:webHidden/>
              </w:rPr>
              <w:instrText xml:space="preserve"> PAGEREF _Toc199105257 \h </w:instrText>
            </w:r>
            <w:r w:rsidRPr="0028018C">
              <w:rPr>
                <w:bCs/>
                <w:noProof/>
                <w:webHidden/>
              </w:rPr>
            </w:r>
            <w:r w:rsidRPr="0028018C">
              <w:rPr>
                <w:bCs/>
                <w:noProof/>
                <w:webHidden/>
              </w:rPr>
              <w:fldChar w:fldCharType="separate"/>
            </w:r>
            <w:r w:rsidRPr="0028018C">
              <w:rPr>
                <w:bCs/>
                <w:noProof/>
                <w:webHidden/>
              </w:rPr>
              <w:t>31</w:t>
            </w:r>
            <w:r w:rsidRPr="0028018C">
              <w:rPr>
                <w:bCs/>
                <w:noProof/>
                <w:webHidden/>
              </w:rPr>
              <w:fldChar w:fldCharType="end"/>
            </w:r>
          </w:hyperlink>
        </w:p>
        <w:p w14:paraId="55C504D8" w14:textId="51CB7211" w:rsidR="0028018C" w:rsidRPr="0028018C" w:rsidRDefault="0028018C">
          <w:pPr>
            <w:pStyle w:val="Sumrio1"/>
            <w:tabs>
              <w:tab w:val="left" w:pos="960"/>
              <w:tab w:val="right" w:leader="dot" w:pos="8494"/>
            </w:tabs>
            <w:rPr>
              <w:rFonts w:asciiTheme="minorHAnsi" w:eastAsiaTheme="minorEastAsia" w:hAnsiTheme="minorHAnsi" w:cstheme="minorBidi"/>
              <w:bCs/>
              <w:noProof/>
              <w:kern w:val="2"/>
              <w:sz w:val="24"/>
              <w:szCs w:val="24"/>
              <w14:ligatures w14:val="standardContextual"/>
            </w:rPr>
          </w:pPr>
          <w:hyperlink w:anchor="_Toc199105258" w:history="1">
            <w:r w:rsidRPr="0028018C">
              <w:rPr>
                <w:rStyle w:val="Hyperlink"/>
                <w:rFonts w:ascii="Arial" w:eastAsia="Arial" w:hAnsi="Arial" w:cs="Arial"/>
                <w:bCs/>
                <w:noProof/>
              </w:rPr>
              <w:t>7.4.2.</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KNN</w:t>
            </w:r>
            <w:r w:rsidRPr="0028018C">
              <w:rPr>
                <w:bCs/>
                <w:noProof/>
                <w:webHidden/>
              </w:rPr>
              <w:tab/>
            </w:r>
            <w:r w:rsidRPr="0028018C">
              <w:rPr>
                <w:bCs/>
                <w:noProof/>
                <w:webHidden/>
              </w:rPr>
              <w:fldChar w:fldCharType="begin"/>
            </w:r>
            <w:r w:rsidRPr="0028018C">
              <w:rPr>
                <w:bCs/>
                <w:noProof/>
                <w:webHidden/>
              </w:rPr>
              <w:instrText xml:space="preserve"> PAGEREF _Toc199105258 \h </w:instrText>
            </w:r>
            <w:r w:rsidRPr="0028018C">
              <w:rPr>
                <w:bCs/>
                <w:noProof/>
                <w:webHidden/>
              </w:rPr>
            </w:r>
            <w:r w:rsidRPr="0028018C">
              <w:rPr>
                <w:bCs/>
                <w:noProof/>
                <w:webHidden/>
              </w:rPr>
              <w:fldChar w:fldCharType="separate"/>
            </w:r>
            <w:r w:rsidRPr="0028018C">
              <w:rPr>
                <w:bCs/>
                <w:noProof/>
                <w:webHidden/>
              </w:rPr>
              <w:t>36</w:t>
            </w:r>
            <w:r w:rsidRPr="0028018C">
              <w:rPr>
                <w:bCs/>
                <w:noProof/>
                <w:webHidden/>
              </w:rPr>
              <w:fldChar w:fldCharType="end"/>
            </w:r>
          </w:hyperlink>
        </w:p>
        <w:p w14:paraId="0257A38C" w14:textId="353C7DC5" w:rsidR="0028018C" w:rsidRPr="0028018C" w:rsidRDefault="0028018C">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9105259" w:history="1">
            <w:r w:rsidRPr="0028018C">
              <w:rPr>
                <w:rStyle w:val="Hyperlink"/>
                <w:rFonts w:ascii="Arial" w:eastAsia="Arial" w:hAnsi="Arial" w:cs="Arial"/>
                <w:bCs/>
                <w:noProof/>
              </w:rPr>
              <w:t>8.</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BI – TRANSFORMANDO DADOS EM ESTRATÉGIAS</w:t>
            </w:r>
            <w:r w:rsidRPr="0028018C">
              <w:rPr>
                <w:bCs/>
                <w:noProof/>
                <w:webHidden/>
              </w:rPr>
              <w:tab/>
            </w:r>
            <w:r w:rsidRPr="0028018C">
              <w:rPr>
                <w:bCs/>
                <w:noProof/>
                <w:webHidden/>
              </w:rPr>
              <w:fldChar w:fldCharType="begin"/>
            </w:r>
            <w:r w:rsidRPr="0028018C">
              <w:rPr>
                <w:bCs/>
                <w:noProof/>
                <w:webHidden/>
              </w:rPr>
              <w:instrText xml:space="preserve"> PAGEREF _Toc199105259 \h </w:instrText>
            </w:r>
            <w:r w:rsidRPr="0028018C">
              <w:rPr>
                <w:bCs/>
                <w:noProof/>
                <w:webHidden/>
              </w:rPr>
            </w:r>
            <w:r w:rsidRPr="0028018C">
              <w:rPr>
                <w:bCs/>
                <w:noProof/>
                <w:webHidden/>
              </w:rPr>
              <w:fldChar w:fldCharType="separate"/>
            </w:r>
            <w:r w:rsidRPr="0028018C">
              <w:rPr>
                <w:bCs/>
                <w:noProof/>
                <w:webHidden/>
              </w:rPr>
              <w:t>38</w:t>
            </w:r>
            <w:r w:rsidRPr="0028018C">
              <w:rPr>
                <w:bCs/>
                <w:noProof/>
                <w:webHidden/>
              </w:rPr>
              <w:fldChar w:fldCharType="end"/>
            </w:r>
          </w:hyperlink>
        </w:p>
        <w:p w14:paraId="7729D380" w14:textId="791A89B4"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60" w:history="1">
            <w:r w:rsidRPr="0028018C">
              <w:rPr>
                <w:rStyle w:val="Hyperlink"/>
                <w:rFonts w:ascii="Arial" w:eastAsia="Arial" w:hAnsi="Arial" w:cs="Arial"/>
                <w:bCs/>
                <w:noProof/>
              </w:rPr>
              <w:t>8.1.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DEPLOY SISTEMA DE CLASSIFICAÇÃO AUTOMÁTICO</w:t>
            </w:r>
            <w:r w:rsidRPr="0028018C">
              <w:rPr>
                <w:bCs/>
                <w:noProof/>
                <w:webHidden/>
              </w:rPr>
              <w:tab/>
            </w:r>
            <w:r w:rsidRPr="0028018C">
              <w:rPr>
                <w:bCs/>
                <w:noProof/>
                <w:webHidden/>
              </w:rPr>
              <w:fldChar w:fldCharType="begin"/>
            </w:r>
            <w:r w:rsidRPr="0028018C">
              <w:rPr>
                <w:bCs/>
                <w:noProof/>
                <w:webHidden/>
              </w:rPr>
              <w:instrText xml:space="preserve"> PAGEREF _Toc199105260 \h </w:instrText>
            </w:r>
            <w:r w:rsidRPr="0028018C">
              <w:rPr>
                <w:bCs/>
                <w:noProof/>
                <w:webHidden/>
              </w:rPr>
            </w:r>
            <w:r w:rsidRPr="0028018C">
              <w:rPr>
                <w:bCs/>
                <w:noProof/>
                <w:webHidden/>
              </w:rPr>
              <w:fldChar w:fldCharType="separate"/>
            </w:r>
            <w:r w:rsidRPr="0028018C">
              <w:rPr>
                <w:bCs/>
                <w:noProof/>
                <w:webHidden/>
              </w:rPr>
              <w:t>38</w:t>
            </w:r>
            <w:r w:rsidRPr="0028018C">
              <w:rPr>
                <w:bCs/>
                <w:noProof/>
                <w:webHidden/>
              </w:rPr>
              <w:fldChar w:fldCharType="end"/>
            </w:r>
          </w:hyperlink>
        </w:p>
        <w:p w14:paraId="1AA3C4B3" w14:textId="4A6EAC6A"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61" w:history="1">
            <w:r w:rsidRPr="0028018C">
              <w:rPr>
                <w:rStyle w:val="Hyperlink"/>
                <w:rFonts w:ascii="Arial" w:eastAsia="Arial" w:hAnsi="Arial" w:cs="Arial"/>
                <w:bCs/>
                <w:noProof/>
              </w:rPr>
              <w:t>8.2.</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DASHBOARD INTERNO PARA MODERADORES</w:t>
            </w:r>
            <w:r w:rsidRPr="0028018C">
              <w:rPr>
                <w:bCs/>
                <w:noProof/>
                <w:webHidden/>
              </w:rPr>
              <w:tab/>
            </w:r>
            <w:r w:rsidRPr="0028018C">
              <w:rPr>
                <w:bCs/>
                <w:noProof/>
                <w:webHidden/>
              </w:rPr>
              <w:fldChar w:fldCharType="begin"/>
            </w:r>
            <w:r w:rsidRPr="0028018C">
              <w:rPr>
                <w:bCs/>
                <w:noProof/>
                <w:webHidden/>
              </w:rPr>
              <w:instrText xml:space="preserve"> PAGEREF _Toc199105261 \h </w:instrText>
            </w:r>
            <w:r w:rsidRPr="0028018C">
              <w:rPr>
                <w:bCs/>
                <w:noProof/>
                <w:webHidden/>
              </w:rPr>
            </w:r>
            <w:r w:rsidRPr="0028018C">
              <w:rPr>
                <w:bCs/>
                <w:noProof/>
                <w:webHidden/>
              </w:rPr>
              <w:fldChar w:fldCharType="separate"/>
            </w:r>
            <w:r w:rsidRPr="0028018C">
              <w:rPr>
                <w:bCs/>
                <w:noProof/>
                <w:webHidden/>
              </w:rPr>
              <w:t>39</w:t>
            </w:r>
            <w:r w:rsidRPr="0028018C">
              <w:rPr>
                <w:bCs/>
                <w:noProof/>
                <w:webHidden/>
              </w:rPr>
              <w:fldChar w:fldCharType="end"/>
            </w:r>
          </w:hyperlink>
        </w:p>
        <w:p w14:paraId="17BDC05A" w14:textId="344A895F"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62" w:history="1">
            <w:r w:rsidRPr="0028018C">
              <w:rPr>
                <w:rStyle w:val="Hyperlink"/>
                <w:rFonts w:ascii="Arial" w:eastAsia="Arial" w:hAnsi="Arial" w:cs="Arial"/>
                <w:bCs/>
                <w:noProof/>
              </w:rPr>
              <w:t>8.3.</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OTIMIZAÇÃO DA EXPERIÊNCIA DO USUÁRIO</w:t>
            </w:r>
            <w:r w:rsidRPr="0028018C">
              <w:rPr>
                <w:bCs/>
                <w:noProof/>
                <w:webHidden/>
              </w:rPr>
              <w:tab/>
            </w:r>
            <w:r w:rsidRPr="0028018C">
              <w:rPr>
                <w:bCs/>
                <w:noProof/>
                <w:webHidden/>
              </w:rPr>
              <w:fldChar w:fldCharType="begin"/>
            </w:r>
            <w:r w:rsidRPr="0028018C">
              <w:rPr>
                <w:bCs/>
                <w:noProof/>
                <w:webHidden/>
              </w:rPr>
              <w:instrText xml:space="preserve"> PAGEREF _Toc199105262 \h </w:instrText>
            </w:r>
            <w:r w:rsidRPr="0028018C">
              <w:rPr>
                <w:bCs/>
                <w:noProof/>
                <w:webHidden/>
              </w:rPr>
            </w:r>
            <w:r w:rsidRPr="0028018C">
              <w:rPr>
                <w:bCs/>
                <w:noProof/>
                <w:webHidden/>
              </w:rPr>
              <w:fldChar w:fldCharType="separate"/>
            </w:r>
            <w:r w:rsidRPr="0028018C">
              <w:rPr>
                <w:bCs/>
                <w:noProof/>
                <w:webHidden/>
              </w:rPr>
              <w:t>40</w:t>
            </w:r>
            <w:r w:rsidRPr="0028018C">
              <w:rPr>
                <w:bCs/>
                <w:noProof/>
                <w:webHidden/>
              </w:rPr>
              <w:fldChar w:fldCharType="end"/>
            </w:r>
          </w:hyperlink>
        </w:p>
        <w:p w14:paraId="6588EE72" w14:textId="46F6B0D3"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63" w:history="1">
            <w:r w:rsidRPr="0028018C">
              <w:rPr>
                <w:rStyle w:val="Hyperlink"/>
                <w:rFonts w:ascii="Arial" w:eastAsia="Arial" w:hAnsi="Arial" w:cs="Arial"/>
                <w:bCs/>
                <w:noProof/>
              </w:rPr>
              <w:t>8.4.</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GERAÇÃO DE RECEITA: ANÁLISE DE SENTIMENTOS COMO PRODUTO B2B</w:t>
            </w:r>
            <w:r w:rsidRPr="0028018C">
              <w:rPr>
                <w:bCs/>
                <w:noProof/>
                <w:webHidden/>
              </w:rPr>
              <w:tab/>
            </w:r>
            <w:r w:rsidRPr="0028018C">
              <w:rPr>
                <w:bCs/>
                <w:noProof/>
                <w:webHidden/>
              </w:rPr>
              <w:fldChar w:fldCharType="begin"/>
            </w:r>
            <w:r w:rsidRPr="0028018C">
              <w:rPr>
                <w:bCs/>
                <w:noProof/>
                <w:webHidden/>
              </w:rPr>
              <w:instrText xml:space="preserve"> PAGEREF _Toc199105263 \h </w:instrText>
            </w:r>
            <w:r w:rsidRPr="0028018C">
              <w:rPr>
                <w:bCs/>
                <w:noProof/>
                <w:webHidden/>
              </w:rPr>
            </w:r>
            <w:r w:rsidRPr="0028018C">
              <w:rPr>
                <w:bCs/>
                <w:noProof/>
                <w:webHidden/>
              </w:rPr>
              <w:fldChar w:fldCharType="separate"/>
            </w:r>
            <w:r w:rsidRPr="0028018C">
              <w:rPr>
                <w:bCs/>
                <w:noProof/>
                <w:webHidden/>
              </w:rPr>
              <w:t>41</w:t>
            </w:r>
            <w:r w:rsidRPr="0028018C">
              <w:rPr>
                <w:bCs/>
                <w:noProof/>
                <w:webHidden/>
              </w:rPr>
              <w:fldChar w:fldCharType="end"/>
            </w:r>
          </w:hyperlink>
        </w:p>
        <w:p w14:paraId="51307CA1" w14:textId="393C3807"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64" w:history="1">
            <w:r w:rsidRPr="0028018C">
              <w:rPr>
                <w:rStyle w:val="Hyperlink"/>
                <w:rFonts w:ascii="Arial" w:eastAsia="Arial" w:hAnsi="Arial" w:cs="Arial"/>
                <w:bCs/>
                <w:noProof/>
              </w:rPr>
              <w:t>8.5.</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EVOLUÇÃO DO PRODUTO: MELHORIAS NO ALGORITMO</w:t>
            </w:r>
            <w:r w:rsidRPr="0028018C">
              <w:rPr>
                <w:bCs/>
                <w:noProof/>
                <w:webHidden/>
              </w:rPr>
              <w:tab/>
            </w:r>
            <w:r w:rsidRPr="0028018C">
              <w:rPr>
                <w:bCs/>
                <w:noProof/>
                <w:webHidden/>
              </w:rPr>
              <w:fldChar w:fldCharType="begin"/>
            </w:r>
            <w:r w:rsidRPr="0028018C">
              <w:rPr>
                <w:bCs/>
                <w:noProof/>
                <w:webHidden/>
              </w:rPr>
              <w:instrText xml:space="preserve"> PAGEREF _Toc199105264 \h </w:instrText>
            </w:r>
            <w:r w:rsidRPr="0028018C">
              <w:rPr>
                <w:bCs/>
                <w:noProof/>
                <w:webHidden/>
              </w:rPr>
            </w:r>
            <w:r w:rsidRPr="0028018C">
              <w:rPr>
                <w:bCs/>
                <w:noProof/>
                <w:webHidden/>
              </w:rPr>
              <w:fldChar w:fldCharType="separate"/>
            </w:r>
            <w:r w:rsidRPr="0028018C">
              <w:rPr>
                <w:bCs/>
                <w:noProof/>
                <w:webHidden/>
              </w:rPr>
              <w:t>41</w:t>
            </w:r>
            <w:r w:rsidRPr="0028018C">
              <w:rPr>
                <w:bCs/>
                <w:noProof/>
                <w:webHidden/>
              </w:rPr>
              <w:fldChar w:fldCharType="end"/>
            </w:r>
          </w:hyperlink>
        </w:p>
        <w:p w14:paraId="4C2A17EF" w14:textId="2B5C84B7" w:rsidR="0028018C" w:rsidRPr="0028018C" w:rsidRDefault="0028018C">
          <w:pPr>
            <w:pStyle w:val="Sumrio1"/>
            <w:tabs>
              <w:tab w:val="left" w:pos="480"/>
              <w:tab w:val="right" w:leader="dot" w:pos="8494"/>
            </w:tabs>
            <w:rPr>
              <w:rFonts w:asciiTheme="minorHAnsi" w:eastAsiaTheme="minorEastAsia" w:hAnsiTheme="minorHAnsi" w:cstheme="minorBidi"/>
              <w:bCs/>
              <w:noProof/>
              <w:kern w:val="2"/>
              <w:sz w:val="24"/>
              <w:szCs w:val="24"/>
              <w14:ligatures w14:val="standardContextual"/>
            </w:rPr>
          </w:pPr>
          <w:hyperlink w:anchor="_Toc199105265" w:history="1">
            <w:r w:rsidRPr="0028018C">
              <w:rPr>
                <w:rStyle w:val="Hyperlink"/>
                <w:rFonts w:ascii="Arial" w:eastAsia="Arial" w:hAnsi="Arial" w:cs="Arial"/>
                <w:bCs/>
                <w:noProof/>
              </w:rPr>
              <w:t>9.</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CONCLUSÃO</w:t>
            </w:r>
            <w:r w:rsidRPr="0028018C">
              <w:rPr>
                <w:bCs/>
                <w:noProof/>
                <w:webHidden/>
              </w:rPr>
              <w:tab/>
            </w:r>
            <w:r w:rsidRPr="0028018C">
              <w:rPr>
                <w:bCs/>
                <w:noProof/>
                <w:webHidden/>
              </w:rPr>
              <w:fldChar w:fldCharType="begin"/>
            </w:r>
            <w:r w:rsidRPr="0028018C">
              <w:rPr>
                <w:bCs/>
                <w:noProof/>
                <w:webHidden/>
              </w:rPr>
              <w:instrText xml:space="preserve"> PAGEREF _Toc199105265 \h </w:instrText>
            </w:r>
            <w:r w:rsidRPr="0028018C">
              <w:rPr>
                <w:bCs/>
                <w:noProof/>
                <w:webHidden/>
              </w:rPr>
            </w:r>
            <w:r w:rsidRPr="0028018C">
              <w:rPr>
                <w:bCs/>
                <w:noProof/>
                <w:webHidden/>
              </w:rPr>
              <w:fldChar w:fldCharType="separate"/>
            </w:r>
            <w:r w:rsidRPr="0028018C">
              <w:rPr>
                <w:bCs/>
                <w:noProof/>
                <w:webHidden/>
              </w:rPr>
              <w:t>42</w:t>
            </w:r>
            <w:r w:rsidRPr="0028018C">
              <w:rPr>
                <w:bCs/>
                <w:noProof/>
                <w:webHidden/>
              </w:rPr>
              <w:fldChar w:fldCharType="end"/>
            </w:r>
          </w:hyperlink>
        </w:p>
        <w:p w14:paraId="05E517CD" w14:textId="468CC09A"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66" w:history="1">
            <w:r w:rsidRPr="0028018C">
              <w:rPr>
                <w:rStyle w:val="Hyperlink"/>
                <w:rFonts w:ascii="Arial" w:eastAsia="Arial" w:hAnsi="Arial" w:cs="Arial"/>
                <w:bCs/>
                <w:noProof/>
              </w:rPr>
              <w:t>10.</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LINK GITHUB</w:t>
            </w:r>
            <w:r w:rsidRPr="0028018C">
              <w:rPr>
                <w:bCs/>
                <w:noProof/>
                <w:webHidden/>
              </w:rPr>
              <w:tab/>
            </w:r>
            <w:r w:rsidRPr="0028018C">
              <w:rPr>
                <w:bCs/>
                <w:noProof/>
                <w:webHidden/>
              </w:rPr>
              <w:fldChar w:fldCharType="begin"/>
            </w:r>
            <w:r w:rsidRPr="0028018C">
              <w:rPr>
                <w:bCs/>
                <w:noProof/>
                <w:webHidden/>
              </w:rPr>
              <w:instrText xml:space="preserve"> PAGEREF _Toc199105266 \h </w:instrText>
            </w:r>
            <w:r w:rsidRPr="0028018C">
              <w:rPr>
                <w:bCs/>
                <w:noProof/>
                <w:webHidden/>
              </w:rPr>
            </w:r>
            <w:r w:rsidRPr="0028018C">
              <w:rPr>
                <w:bCs/>
                <w:noProof/>
                <w:webHidden/>
              </w:rPr>
              <w:fldChar w:fldCharType="separate"/>
            </w:r>
            <w:r w:rsidRPr="0028018C">
              <w:rPr>
                <w:bCs/>
                <w:noProof/>
                <w:webHidden/>
              </w:rPr>
              <w:t>43</w:t>
            </w:r>
            <w:r w:rsidRPr="0028018C">
              <w:rPr>
                <w:bCs/>
                <w:noProof/>
                <w:webHidden/>
              </w:rPr>
              <w:fldChar w:fldCharType="end"/>
            </w:r>
          </w:hyperlink>
        </w:p>
        <w:p w14:paraId="40CEBD22" w14:textId="5A021131"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67" w:history="1">
            <w:r w:rsidRPr="0028018C">
              <w:rPr>
                <w:rStyle w:val="Hyperlink"/>
                <w:rFonts w:ascii="Arial" w:eastAsia="Arial" w:hAnsi="Arial" w:cs="Arial"/>
                <w:bCs/>
                <w:noProof/>
              </w:rPr>
              <w:t>11.</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LINK YOUT</w:t>
            </w:r>
            <w:r w:rsidRPr="0028018C">
              <w:rPr>
                <w:rStyle w:val="Hyperlink"/>
                <w:rFonts w:ascii="Arial" w:eastAsia="Arial" w:hAnsi="Arial" w:cs="Arial"/>
                <w:bCs/>
                <w:noProof/>
              </w:rPr>
              <w:t>U</w:t>
            </w:r>
            <w:r w:rsidRPr="0028018C">
              <w:rPr>
                <w:rStyle w:val="Hyperlink"/>
                <w:rFonts w:ascii="Arial" w:eastAsia="Arial" w:hAnsi="Arial" w:cs="Arial"/>
                <w:bCs/>
                <w:noProof/>
              </w:rPr>
              <w:t>BE</w:t>
            </w:r>
            <w:r w:rsidRPr="0028018C">
              <w:rPr>
                <w:bCs/>
                <w:noProof/>
                <w:webHidden/>
              </w:rPr>
              <w:tab/>
            </w:r>
            <w:r w:rsidRPr="0028018C">
              <w:rPr>
                <w:bCs/>
                <w:noProof/>
                <w:webHidden/>
              </w:rPr>
              <w:fldChar w:fldCharType="begin"/>
            </w:r>
            <w:r w:rsidRPr="0028018C">
              <w:rPr>
                <w:bCs/>
                <w:noProof/>
                <w:webHidden/>
              </w:rPr>
              <w:instrText xml:space="preserve"> PAGEREF _Toc199105267 \h </w:instrText>
            </w:r>
            <w:r w:rsidRPr="0028018C">
              <w:rPr>
                <w:bCs/>
                <w:noProof/>
                <w:webHidden/>
              </w:rPr>
            </w:r>
            <w:r w:rsidRPr="0028018C">
              <w:rPr>
                <w:bCs/>
                <w:noProof/>
                <w:webHidden/>
              </w:rPr>
              <w:fldChar w:fldCharType="separate"/>
            </w:r>
            <w:r w:rsidRPr="0028018C">
              <w:rPr>
                <w:bCs/>
                <w:noProof/>
                <w:webHidden/>
              </w:rPr>
              <w:t>43</w:t>
            </w:r>
            <w:r w:rsidRPr="0028018C">
              <w:rPr>
                <w:bCs/>
                <w:noProof/>
                <w:webHidden/>
              </w:rPr>
              <w:fldChar w:fldCharType="end"/>
            </w:r>
          </w:hyperlink>
        </w:p>
        <w:p w14:paraId="563A9AE4" w14:textId="532F7CC4" w:rsidR="0028018C" w:rsidRPr="0028018C" w:rsidRDefault="0028018C">
          <w:pPr>
            <w:pStyle w:val="Sumrio1"/>
            <w:tabs>
              <w:tab w:val="left" w:pos="720"/>
              <w:tab w:val="right" w:leader="dot" w:pos="8494"/>
            </w:tabs>
            <w:rPr>
              <w:rFonts w:asciiTheme="minorHAnsi" w:eastAsiaTheme="minorEastAsia" w:hAnsiTheme="minorHAnsi" w:cstheme="minorBidi"/>
              <w:bCs/>
              <w:noProof/>
              <w:kern w:val="2"/>
              <w:sz w:val="24"/>
              <w:szCs w:val="24"/>
              <w14:ligatures w14:val="standardContextual"/>
            </w:rPr>
          </w:pPr>
          <w:hyperlink w:anchor="_Toc199105268" w:history="1">
            <w:r w:rsidRPr="0028018C">
              <w:rPr>
                <w:rStyle w:val="Hyperlink"/>
                <w:rFonts w:ascii="Arial" w:eastAsia="Arial" w:hAnsi="Arial" w:cs="Arial"/>
                <w:bCs/>
                <w:noProof/>
              </w:rPr>
              <w:t>12.</w:t>
            </w:r>
            <w:r w:rsidRPr="0028018C">
              <w:rPr>
                <w:rFonts w:asciiTheme="minorHAnsi" w:eastAsiaTheme="minorEastAsia" w:hAnsiTheme="minorHAnsi" w:cstheme="minorBidi"/>
                <w:bCs/>
                <w:noProof/>
                <w:kern w:val="2"/>
                <w:sz w:val="24"/>
                <w:szCs w:val="24"/>
                <w14:ligatures w14:val="standardContextual"/>
              </w:rPr>
              <w:tab/>
            </w:r>
            <w:r w:rsidRPr="0028018C">
              <w:rPr>
                <w:rStyle w:val="Hyperlink"/>
                <w:rFonts w:ascii="Arial" w:eastAsia="Arial" w:hAnsi="Arial" w:cs="Arial"/>
                <w:bCs/>
                <w:noProof/>
              </w:rPr>
              <w:t>REFERÊNCIAS BIBLIOGRÁFICAS</w:t>
            </w:r>
            <w:r w:rsidRPr="0028018C">
              <w:rPr>
                <w:bCs/>
                <w:noProof/>
                <w:webHidden/>
              </w:rPr>
              <w:tab/>
            </w:r>
            <w:r w:rsidRPr="0028018C">
              <w:rPr>
                <w:bCs/>
                <w:noProof/>
                <w:webHidden/>
              </w:rPr>
              <w:fldChar w:fldCharType="begin"/>
            </w:r>
            <w:r w:rsidRPr="0028018C">
              <w:rPr>
                <w:bCs/>
                <w:noProof/>
                <w:webHidden/>
              </w:rPr>
              <w:instrText xml:space="preserve"> PAGEREF _Toc199105268 \h </w:instrText>
            </w:r>
            <w:r w:rsidRPr="0028018C">
              <w:rPr>
                <w:bCs/>
                <w:noProof/>
                <w:webHidden/>
              </w:rPr>
            </w:r>
            <w:r w:rsidRPr="0028018C">
              <w:rPr>
                <w:bCs/>
                <w:noProof/>
                <w:webHidden/>
              </w:rPr>
              <w:fldChar w:fldCharType="separate"/>
            </w:r>
            <w:r w:rsidRPr="0028018C">
              <w:rPr>
                <w:bCs/>
                <w:noProof/>
                <w:webHidden/>
              </w:rPr>
              <w:t>43</w:t>
            </w:r>
            <w:r w:rsidRPr="0028018C">
              <w:rPr>
                <w:bCs/>
                <w:noProof/>
                <w:webHidden/>
              </w:rPr>
              <w:fldChar w:fldCharType="end"/>
            </w:r>
          </w:hyperlink>
        </w:p>
        <w:p w14:paraId="12AD8725" w14:textId="2154F8FE" w:rsidR="003262F7" w:rsidRDefault="00A605D2" w:rsidP="008C4253">
          <w:pPr>
            <w:pBdr>
              <w:top w:val="nil"/>
              <w:left w:val="nil"/>
              <w:bottom w:val="nil"/>
              <w:right w:val="nil"/>
              <w:between w:val="nil"/>
            </w:pBdr>
            <w:tabs>
              <w:tab w:val="right" w:pos="8494"/>
            </w:tabs>
            <w:spacing w:after="0" w:line="360" w:lineRule="auto"/>
            <w:rPr>
              <w:rFonts w:ascii="Arial" w:eastAsia="Arial" w:hAnsi="Arial" w:cs="Arial"/>
              <w:color w:val="000000"/>
              <w:sz w:val="24"/>
              <w:szCs w:val="24"/>
            </w:rPr>
          </w:pPr>
          <w:r w:rsidRPr="0028018C">
            <w:rPr>
              <w:rFonts w:ascii="Arial" w:hAnsi="Arial" w:cs="Arial"/>
              <w:bCs/>
            </w:rPr>
            <w:fldChar w:fldCharType="end"/>
          </w:r>
        </w:p>
      </w:sdtContent>
    </w:sdt>
    <w:p w14:paraId="26264C3E" w14:textId="77777777" w:rsidR="003262F7" w:rsidRDefault="003262F7">
      <w:pPr>
        <w:spacing w:line="360" w:lineRule="auto"/>
        <w:jc w:val="both"/>
        <w:rPr>
          <w:rFonts w:ascii="Arial" w:eastAsia="Arial" w:hAnsi="Arial" w:cs="Arial"/>
          <w:b/>
          <w:sz w:val="24"/>
          <w:szCs w:val="24"/>
        </w:rPr>
      </w:pPr>
    </w:p>
    <w:p w14:paraId="0A01C534" w14:textId="77777777" w:rsidR="00362BB8" w:rsidRDefault="00362BB8">
      <w:pPr>
        <w:spacing w:line="360" w:lineRule="auto"/>
        <w:jc w:val="both"/>
        <w:rPr>
          <w:rFonts w:ascii="Arial" w:eastAsia="Arial" w:hAnsi="Arial" w:cs="Arial"/>
          <w:b/>
          <w:sz w:val="24"/>
          <w:szCs w:val="24"/>
        </w:rPr>
      </w:pPr>
    </w:p>
    <w:p w14:paraId="2331C282" w14:textId="77777777" w:rsidR="00362BB8" w:rsidRDefault="00362BB8">
      <w:pPr>
        <w:spacing w:line="360" w:lineRule="auto"/>
        <w:jc w:val="both"/>
        <w:rPr>
          <w:rFonts w:ascii="Arial" w:eastAsia="Arial" w:hAnsi="Arial" w:cs="Arial"/>
          <w:b/>
          <w:sz w:val="24"/>
          <w:szCs w:val="24"/>
        </w:rPr>
      </w:pPr>
    </w:p>
    <w:p w14:paraId="5D86EA0E" w14:textId="77777777" w:rsidR="00362BB8" w:rsidRDefault="00362BB8">
      <w:pPr>
        <w:spacing w:line="360" w:lineRule="auto"/>
        <w:jc w:val="both"/>
        <w:rPr>
          <w:rFonts w:ascii="Arial" w:eastAsia="Arial" w:hAnsi="Arial" w:cs="Arial"/>
          <w:b/>
          <w:sz w:val="24"/>
          <w:szCs w:val="24"/>
        </w:rPr>
      </w:pPr>
    </w:p>
    <w:p w14:paraId="4B9267B8" w14:textId="77777777" w:rsidR="00362BB8" w:rsidRDefault="00362BB8">
      <w:pPr>
        <w:spacing w:line="360" w:lineRule="auto"/>
        <w:jc w:val="both"/>
        <w:rPr>
          <w:rFonts w:ascii="Arial" w:eastAsia="Arial" w:hAnsi="Arial" w:cs="Arial"/>
          <w:b/>
          <w:sz w:val="24"/>
          <w:szCs w:val="24"/>
        </w:rPr>
      </w:pPr>
    </w:p>
    <w:p w14:paraId="40406AB3" w14:textId="77777777" w:rsidR="00362BB8" w:rsidRDefault="00362BB8">
      <w:pPr>
        <w:spacing w:line="360" w:lineRule="auto"/>
        <w:jc w:val="both"/>
        <w:rPr>
          <w:rFonts w:ascii="Arial" w:eastAsia="Arial" w:hAnsi="Arial" w:cs="Arial"/>
          <w:b/>
          <w:sz w:val="24"/>
          <w:szCs w:val="24"/>
        </w:rPr>
      </w:pPr>
    </w:p>
    <w:p w14:paraId="7392E534" w14:textId="77777777" w:rsidR="00362BB8" w:rsidRDefault="00362BB8">
      <w:pPr>
        <w:spacing w:line="360" w:lineRule="auto"/>
        <w:jc w:val="both"/>
        <w:rPr>
          <w:rFonts w:ascii="Arial" w:eastAsia="Arial" w:hAnsi="Arial" w:cs="Arial"/>
          <w:b/>
          <w:sz w:val="24"/>
          <w:szCs w:val="24"/>
        </w:rPr>
      </w:pPr>
    </w:p>
    <w:p w14:paraId="149CE82B" w14:textId="77777777" w:rsidR="00362BB8" w:rsidRDefault="00362BB8">
      <w:pPr>
        <w:spacing w:line="360" w:lineRule="auto"/>
        <w:jc w:val="both"/>
        <w:rPr>
          <w:rFonts w:ascii="Arial" w:eastAsia="Arial" w:hAnsi="Arial" w:cs="Arial"/>
          <w:b/>
          <w:sz w:val="24"/>
          <w:szCs w:val="24"/>
        </w:rPr>
      </w:pPr>
    </w:p>
    <w:p w14:paraId="6A0826B4" w14:textId="77777777" w:rsidR="00362BB8" w:rsidRDefault="00362BB8">
      <w:pPr>
        <w:spacing w:line="360" w:lineRule="auto"/>
        <w:jc w:val="both"/>
        <w:rPr>
          <w:rFonts w:ascii="Arial" w:eastAsia="Arial" w:hAnsi="Arial" w:cs="Arial"/>
          <w:b/>
          <w:sz w:val="24"/>
          <w:szCs w:val="24"/>
        </w:rPr>
      </w:pPr>
    </w:p>
    <w:p w14:paraId="055DCC0B" w14:textId="77777777" w:rsidR="00362BB8" w:rsidRDefault="00362BB8">
      <w:pPr>
        <w:spacing w:line="360" w:lineRule="auto"/>
        <w:jc w:val="both"/>
        <w:rPr>
          <w:rFonts w:ascii="Arial" w:eastAsia="Arial" w:hAnsi="Arial" w:cs="Arial"/>
          <w:b/>
          <w:sz w:val="24"/>
          <w:szCs w:val="24"/>
        </w:rPr>
      </w:pPr>
    </w:p>
    <w:p w14:paraId="396524CC" w14:textId="77777777" w:rsidR="00362BB8" w:rsidRDefault="00362BB8">
      <w:pPr>
        <w:spacing w:line="360" w:lineRule="auto"/>
        <w:jc w:val="both"/>
        <w:rPr>
          <w:rFonts w:ascii="Arial" w:eastAsia="Arial" w:hAnsi="Arial" w:cs="Arial"/>
          <w:b/>
          <w:sz w:val="24"/>
          <w:szCs w:val="24"/>
        </w:rPr>
      </w:pPr>
    </w:p>
    <w:p w14:paraId="007DC57E" w14:textId="77777777" w:rsidR="00362BB8" w:rsidRDefault="00362BB8">
      <w:pPr>
        <w:spacing w:line="360" w:lineRule="auto"/>
        <w:jc w:val="both"/>
        <w:rPr>
          <w:rFonts w:ascii="Arial" w:eastAsia="Arial" w:hAnsi="Arial" w:cs="Arial"/>
          <w:b/>
          <w:sz w:val="24"/>
          <w:szCs w:val="24"/>
        </w:rPr>
      </w:pPr>
    </w:p>
    <w:p w14:paraId="5DDE36EC" w14:textId="77777777" w:rsidR="00362BB8" w:rsidRDefault="00362BB8">
      <w:pPr>
        <w:spacing w:line="360" w:lineRule="auto"/>
        <w:jc w:val="both"/>
        <w:rPr>
          <w:rFonts w:ascii="Arial" w:eastAsia="Arial" w:hAnsi="Arial" w:cs="Arial"/>
          <w:b/>
          <w:sz w:val="24"/>
          <w:szCs w:val="24"/>
        </w:rPr>
      </w:pPr>
    </w:p>
    <w:p w14:paraId="30D0A6EF" w14:textId="77777777" w:rsidR="00362BB8" w:rsidRDefault="00362BB8">
      <w:pPr>
        <w:spacing w:line="360" w:lineRule="auto"/>
        <w:jc w:val="both"/>
        <w:rPr>
          <w:rFonts w:ascii="Arial" w:eastAsia="Arial" w:hAnsi="Arial" w:cs="Arial"/>
          <w:b/>
          <w:sz w:val="24"/>
          <w:szCs w:val="24"/>
        </w:rPr>
      </w:pPr>
    </w:p>
    <w:p w14:paraId="6DF49D7A" w14:textId="77777777" w:rsidR="00362BB8" w:rsidRDefault="00362BB8">
      <w:pPr>
        <w:spacing w:line="360" w:lineRule="auto"/>
        <w:jc w:val="both"/>
        <w:rPr>
          <w:rFonts w:ascii="Arial" w:eastAsia="Arial" w:hAnsi="Arial" w:cs="Arial"/>
          <w:b/>
          <w:sz w:val="24"/>
          <w:szCs w:val="24"/>
        </w:rPr>
      </w:pPr>
    </w:p>
    <w:p w14:paraId="2A6B5053" w14:textId="77777777" w:rsidR="00362BB8" w:rsidRDefault="00362BB8">
      <w:pPr>
        <w:spacing w:line="360" w:lineRule="auto"/>
        <w:jc w:val="both"/>
        <w:rPr>
          <w:rFonts w:ascii="Arial" w:eastAsia="Arial" w:hAnsi="Arial" w:cs="Arial"/>
          <w:b/>
          <w:sz w:val="24"/>
          <w:szCs w:val="24"/>
        </w:rPr>
      </w:pPr>
    </w:p>
    <w:p w14:paraId="6676CD6D" w14:textId="77777777" w:rsidR="00A87CB8" w:rsidRDefault="00A87CB8">
      <w:pPr>
        <w:rPr>
          <w:rFonts w:ascii="Arial" w:eastAsia="Arial" w:hAnsi="Arial" w:cs="Arial"/>
          <w:b/>
          <w:sz w:val="26"/>
          <w:szCs w:val="26"/>
        </w:rPr>
      </w:pPr>
    </w:p>
    <w:p w14:paraId="706B4039" w14:textId="478EEBC4" w:rsidR="00D31E8F" w:rsidRDefault="00D31E8F" w:rsidP="000E72DA">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lastRenderedPageBreak/>
        <w:t>Lista de Figuras</w:t>
      </w:r>
    </w:p>
    <w:p w14:paraId="48878D87" w14:textId="77777777" w:rsidR="000E72DA" w:rsidRPr="000E72DA" w:rsidRDefault="000E72DA" w:rsidP="000E72DA">
      <w:pPr>
        <w:keepNext/>
        <w:keepLines/>
        <w:pBdr>
          <w:top w:val="nil"/>
          <w:left w:val="nil"/>
          <w:bottom w:val="nil"/>
          <w:right w:val="nil"/>
          <w:between w:val="nil"/>
        </w:pBdr>
        <w:spacing w:after="0" w:line="360" w:lineRule="auto"/>
        <w:jc w:val="center"/>
        <w:rPr>
          <w:rFonts w:ascii="Arial" w:eastAsia="Arial" w:hAnsi="Arial" w:cs="Arial"/>
          <w:b/>
          <w:color w:val="0D0D0D"/>
          <w:sz w:val="26"/>
          <w:szCs w:val="26"/>
        </w:rPr>
      </w:pPr>
    </w:p>
    <w:p w14:paraId="706B99EC" w14:textId="440DEFC9" w:rsidR="00E56C59" w:rsidRDefault="00D31E8F"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r>
        <w:rPr>
          <w:rFonts w:ascii="Arial" w:eastAsia="Arial" w:hAnsi="Arial" w:cs="Arial"/>
          <w:b/>
          <w:sz w:val="26"/>
          <w:szCs w:val="26"/>
        </w:rPr>
        <w:fldChar w:fldCharType="begin"/>
      </w:r>
      <w:r>
        <w:rPr>
          <w:rFonts w:ascii="Arial" w:eastAsia="Arial" w:hAnsi="Arial" w:cs="Arial"/>
          <w:b/>
          <w:sz w:val="26"/>
          <w:szCs w:val="26"/>
        </w:rPr>
        <w:instrText xml:space="preserve"> TOC \h \z \c "Figura" </w:instrText>
      </w:r>
      <w:r>
        <w:rPr>
          <w:rFonts w:ascii="Arial" w:eastAsia="Arial" w:hAnsi="Arial" w:cs="Arial"/>
          <w:b/>
          <w:sz w:val="26"/>
          <w:szCs w:val="26"/>
        </w:rPr>
        <w:fldChar w:fldCharType="separate"/>
      </w:r>
      <w:hyperlink w:anchor="_Toc196760925" w:history="1">
        <w:r w:rsidR="00E56C59" w:rsidRPr="00145FDB">
          <w:rPr>
            <w:rStyle w:val="Hyperlink"/>
            <w:rFonts w:ascii="Arial" w:hAnsi="Arial" w:cs="Arial"/>
            <w:noProof/>
          </w:rPr>
          <w:t>Figura 1 - Logo da Organização</w:t>
        </w:r>
        <w:r w:rsidR="00E56C59">
          <w:rPr>
            <w:noProof/>
            <w:webHidden/>
          </w:rPr>
          <w:tab/>
        </w:r>
        <w:r w:rsidR="00E56C59">
          <w:rPr>
            <w:noProof/>
            <w:webHidden/>
          </w:rPr>
          <w:fldChar w:fldCharType="begin"/>
        </w:r>
        <w:r w:rsidR="00E56C59">
          <w:rPr>
            <w:noProof/>
            <w:webHidden/>
          </w:rPr>
          <w:instrText xml:space="preserve"> PAGEREF _Toc196760925 \h </w:instrText>
        </w:r>
        <w:r w:rsidR="00E56C59">
          <w:rPr>
            <w:noProof/>
            <w:webHidden/>
          </w:rPr>
        </w:r>
        <w:r w:rsidR="00E56C59">
          <w:rPr>
            <w:noProof/>
            <w:webHidden/>
          </w:rPr>
          <w:fldChar w:fldCharType="separate"/>
        </w:r>
        <w:r w:rsidR="001B0568">
          <w:rPr>
            <w:noProof/>
            <w:webHidden/>
          </w:rPr>
          <w:t>8</w:t>
        </w:r>
        <w:r w:rsidR="00E56C59">
          <w:rPr>
            <w:noProof/>
            <w:webHidden/>
          </w:rPr>
          <w:fldChar w:fldCharType="end"/>
        </w:r>
      </w:hyperlink>
    </w:p>
    <w:p w14:paraId="6AFCF974" w14:textId="65F771D5"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26" w:history="1">
        <w:r w:rsidRPr="00145FDB">
          <w:rPr>
            <w:rStyle w:val="Hyperlink"/>
            <w:rFonts w:ascii="Arial" w:hAnsi="Arial" w:cs="Arial"/>
            <w:noProof/>
          </w:rPr>
          <w:t>Figura 2 – Informações do dataset via df.info()</w:t>
        </w:r>
        <w:r>
          <w:rPr>
            <w:noProof/>
            <w:webHidden/>
          </w:rPr>
          <w:tab/>
        </w:r>
        <w:r>
          <w:rPr>
            <w:noProof/>
            <w:webHidden/>
          </w:rPr>
          <w:fldChar w:fldCharType="begin"/>
        </w:r>
        <w:r>
          <w:rPr>
            <w:noProof/>
            <w:webHidden/>
          </w:rPr>
          <w:instrText xml:space="preserve"> PAGEREF _Toc196760926 \h </w:instrText>
        </w:r>
        <w:r>
          <w:rPr>
            <w:noProof/>
            <w:webHidden/>
          </w:rPr>
        </w:r>
        <w:r>
          <w:rPr>
            <w:noProof/>
            <w:webHidden/>
          </w:rPr>
          <w:fldChar w:fldCharType="separate"/>
        </w:r>
        <w:r w:rsidR="001B0568">
          <w:rPr>
            <w:noProof/>
            <w:webHidden/>
          </w:rPr>
          <w:t>20</w:t>
        </w:r>
        <w:r>
          <w:rPr>
            <w:noProof/>
            <w:webHidden/>
          </w:rPr>
          <w:fldChar w:fldCharType="end"/>
        </w:r>
      </w:hyperlink>
    </w:p>
    <w:p w14:paraId="05FAC79D" w14:textId="2CC43A96"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27" w:history="1">
        <w:r w:rsidRPr="00145FDB">
          <w:rPr>
            <w:rStyle w:val="Hyperlink"/>
            <w:rFonts w:ascii="Arial" w:hAnsi="Arial" w:cs="Arial"/>
            <w:noProof/>
          </w:rPr>
          <w:t>Figura 3 - Vetorização da coluna 'review'</w:t>
        </w:r>
        <w:r>
          <w:rPr>
            <w:noProof/>
            <w:webHidden/>
          </w:rPr>
          <w:tab/>
        </w:r>
        <w:r>
          <w:rPr>
            <w:noProof/>
            <w:webHidden/>
          </w:rPr>
          <w:fldChar w:fldCharType="begin"/>
        </w:r>
        <w:r>
          <w:rPr>
            <w:noProof/>
            <w:webHidden/>
          </w:rPr>
          <w:instrText xml:space="preserve"> PAGEREF _Toc196760927 \h </w:instrText>
        </w:r>
        <w:r>
          <w:rPr>
            <w:noProof/>
            <w:webHidden/>
          </w:rPr>
        </w:r>
        <w:r>
          <w:rPr>
            <w:noProof/>
            <w:webHidden/>
          </w:rPr>
          <w:fldChar w:fldCharType="separate"/>
        </w:r>
        <w:r w:rsidR="001B0568">
          <w:rPr>
            <w:noProof/>
            <w:webHidden/>
          </w:rPr>
          <w:t>29</w:t>
        </w:r>
        <w:r>
          <w:rPr>
            <w:noProof/>
            <w:webHidden/>
          </w:rPr>
          <w:fldChar w:fldCharType="end"/>
        </w:r>
      </w:hyperlink>
    </w:p>
    <w:p w14:paraId="00C877E1" w14:textId="7D483F35"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28" w:history="1">
        <w:r w:rsidRPr="00145FDB">
          <w:rPr>
            <w:rStyle w:val="Hyperlink"/>
            <w:rFonts w:ascii="Arial" w:hAnsi="Arial" w:cs="Arial"/>
            <w:noProof/>
          </w:rPr>
          <w:t>Figura 4 - Codificação da coluna "sentiment"</w:t>
        </w:r>
        <w:r>
          <w:rPr>
            <w:noProof/>
            <w:webHidden/>
          </w:rPr>
          <w:tab/>
        </w:r>
        <w:r>
          <w:rPr>
            <w:noProof/>
            <w:webHidden/>
          </w:rPr>
          <w:fldChar w:fldCharType="begin"/>
        </w:r>
        <w:r>
          <w:rPr>
            <w:noProof/>
            <w:webHidden/>
          </w:rPr>
          <w:instrText xml:space="preserve"> PAGEREF _Toc196760928 \h </w:instrText>
        </w:r>
        <w:r>
          <w:rPr>
            <w:noProof/>
            <w:webHidden/>
          </w:rPr>
        </w:r>
        <w:r>
          <w:rPr>
            <w:noProof/>
            <w:webHidden/>
          </w:rPr>
          <w:fldChar w:fldCharType="separate"/>
        </w:r>
        <w:r w:rsidR="001B0568">
          <w:rPr>
            <w:noProof/>
            <w:webHidden/>
          </w:rPr>
          <w:t>30</w:t>
        </w:r>
        <w:r>
          <w:rPr>
            <w:noProof/>
            <w:webHidden/>
          </w:rPr>
          <w:fldChar w:fldCharType="end"/>
        </w:r>
      </w:hyperlink>
    </w:p>
    <w:p w14:paraId="25AB9BCD" w14:textId="417A6CBC"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29" w:history="1">
        <w:r w:rsidRPr="00145FDB">
          <w:rPr>
            <w:rStyle w:val="Hyperlink"/>
            <w:rFonts w:ascii="Arial" w:hAnsi="Arial" w:cs="Arial"/>
            <w:noProof/>
          </w:rPr>
          <w:t>Figura 5 - Train_Test_Split</w:t>
        </w:r>
        <w:r>
          <w:rPr>
            <w:noProof/>
            <w:webHidden/>
          </w:rPr>
          <w:tab/>
        </w:r>
        <w:r>
          <w:rPr>
            <w:noProof/>
            <w:webHidden/>
          </w:rPr>
          <w:fldChar w:fldCharType="begin"/>
        </w:r>
        <w:r>
          <w:rPr>
            <w:noProof/>
            <w:webHidden/>
          </w:rPr>
          <w:instrText xml:space="preserve"> PAGEREF _Toc196760929 \h </w:instrText>
        </w:r>
        <w:r>
          <w:rPr>
            <w:noProof/>
            <w:webHidden/>
          </w:rPr>
        </w:r>
        <w:r>
          <w:rPr>
            <w:noProof/>
            <w:webHidden/>
          </w:rPr>
          <w:fldChar w:fldCharType="separate"/>
        </w:r>
        <w:r w:rsidR="001B0568">
          <w:rPr>
            <w:noProof/>
            <w:webHidden/>
          </w:rPr>
          <w:t>30</w:t>
        </w:r>
        <w:r>
          <w:rPr>
            <w:noProof/>
            <w:webHidden/>
          </w:rPr>
          <w:fldChar w:fldCharType="end"/>
        </w:r>
      </w:hyperlink>
    </w:p>
    <w:p w14:paraId="4384CFA1" w14:textId="6FE01D10"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0" w:history="1">
        <w:r w:rsidRPr="00145FDB">
          <w:rPr>
            <w:rStyle w:val="Hyperlink"/>
            <w:rFonts w:ascii="Arial" w:hAnsi="Arial" w:cs="Arial"/>
            <w:noProof/>
          </w:rPr>
          <w:t>Figura 6 - Acurácia, Precisão e Sensibilidade</w:t>
        </w:r>
        <w:r>
          <w:rPr>
            <w:noProof/>
            <w:webHidden/>
          </w:rPr>
          <w:tab/>
        </w:r>
        <w:r>
          <w:rPr>
            <w:noProof/>
            <w:webHidden/>
          </w:rPr>
          <w:fldChar w:fldCharType="begin"/>
        </w:r>
        <w:r>
          <w:rPr>
            <w:noProof/>
            <w:webHidden/>
          </w:rPr>
          <w:instrText xml:space="preserve"> PAGEREF _Toc196760930 \h </w:instrText>
        </w:r>
        <w:r>
          <w:rPr>
            <w:noProof/>
            <w:webHidden/>
          </w:rPr>
        </w:r>
        <w:r>
          <w:rPr>
            <w:noProof/>
            <w:webHidden/>
          </w:rPr>
          <w:fldChar w:fldCharType="separate"/>
        </w:r>
        <w:r w:rsidR="001B0568">
          <w:rPr>
            <w:noProof/>
            <w:webHidden/>
          </w:rPr>
          <w:t>32</w:t>
        </w:r>
        <w:r>
          <w:rPr>
            <w:noProof/>
            <w:webHidden/>
          </w:rPr>
          <w:fldChar w:fldCharType="end"/>
        </w:r>
      </w:hyperlink>
    </w:p>
    <w:p w14:paraId="591E35C1" w14:textId="27B9232C"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1" w:history="1">
        <w:r w:rsidRPr="00145FDB">
          <w:rPr>
            <w:rStyle w:val="Hyperlink"/>
            <w:rFonts w:ascii="Arial" w:hAnsi="Arial" w:cs="Arial"/>
            <w:noProof/>
          </w:rPr>
          <w:t>Figura 7 - Acurácia, Precisão e Sensibilidade na Validação Cruzada</w:t>
        </w:r>
        <w:r>
          <w:rPr>
            <w:noProof/>
            <w:webHidden/>
          </w:rPr>
          <w:tab/>
        </w:r>
        <w:r>
          <w:rPr>
            <w:noProof/>
            <w:webHidden/>
          </w:rPr>
          <w:fldChar w:fldCharType="begin"/>
        </w:r>
        <w:r>
          <w:rPr>
            <w:noProof/>
            <w:webHidden/>
          </w:rPr>
          <w:instrText xml:space="preserve"> PAGEREF _Toc196760931 \h </w:instrText>
        </w:r>
        <w:r>
          <w:rPr>
            <w:noProof/>
            <w:webHidden/>
          </w:rPr>
        </w:r>
        <w:r>
          <w:rPr>
            <w:noProof/>
            <w:webHidden/>
          </w:rPr>
          <w:fldChar w:fldCharType="separate"/>
        </w:r>
        <w:r w:rsidR="001B0568">
          <w:rPr>
            <w:noProof/>
            <w:webHidden/>
          </w:rPr>
          <w:t>32</w:t>
        </w:r>
        <w:r>
          <w:rPr>
            <w:noProof/>
            <w:webHidden/>
          </w:rPr>
          <w:fldChar w:fldCharType="end"/>
        </w:r>
      </w:hyperlink>
    </w:p>
    <w:p w14:paraId="770122AC" w14:textId="4B7BCEC5"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2" w:history="1">
        <w:r w:rsidRPr="00145FDB">
          <w:rPr>
            <w:rStyle w:val="Hyperlink"/>
            <w:rFonts w:ascii="Arial" w:hAnsi="Arial" w:cs="Arial"/>
            <w:noProof/>
          </w:rPr>
          <w:t>Figura 8 - Matriz de Confusão</w:t>
        </w:r>
        <w:r>
          <w:rPr>
            <w:noProof/>
            <w:webHidden/>
          </w:rPr>
          <w:tab/>
        </w:r>
        <w:r>
          <w:rPr>
            <w:noProof/>
            <w:webHidden/>
          </w:rPr>
          <w:fldChar w:fldCharType="begin"/>
        </w:r>
        <w:r>
          <w:rPr>
            <w:noProof/>
            <w:webHidden/>
          </w:rPr>
          <w:instrText xml:space="preserve"> PAGEREF _Toc196760932 \h </w:instrText>
        </w:r>
        <w:r>
          <w:rPr>
            <w:noProof/>
            <w:webHidden/>
          </w:rPr>
        </w:r>
        <w:r>
          <w:rPr>
            <w:noProof/>
            <w:webHidden/>
          </w:rPr>
          <w:fldChar w:fldCharType="separate"/>
        </w:r>
        <w:r w:rsidR="001B0568">
          <w:rPr>
            <w:noProof/>
            <w:webHidden/>
          </w:rPr>
          <w:t>33</w:t>
        </w:r>
        <w:r>
          <w:rPr>
            <w:noProof/>
            <w:webHidden/>
          </w:rPr>
          <w:fldChar w:fldCharType="end"/>
        </w:r>
      </w:hyperlink>
    </w:p>
    <w:p w14:paraId="019C2077" w14:textId="221EFA5C"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3" w:history="1">
        <w:r w:rsidRPr="00145FDB">
          <w:rPr>
            <w:rStyle w:val="Hyperlink"/>
            <w:rFonts w:ascii="Arial" w:hAnsi="Arial" w:cs="Arial"/>
            <w:noProof/>
          </w:rPr>
          <w:t>Figura 9 - Grid com os valores dos hiperparâmetros</w:t>
        </w:r>
        <w:r>
          <w:rPr>
            <w:noProof/>
            <w:webHidden/>
          </w:rPr>
          <w:tab/>
        </w:r>
        <w:r>
          <w:rPr>
            <w:noProof/>
            <w:webHidden/>
          </w:rPr>
          <w:fldChar w:fldCharType="begin"/>
        </w:r>
        <w:r>
          <w:rPr>
            <w:noProof/>
            <w:webHidden/>
          </w:rPr>
          <w:instrText xml:space="preserve"> PAGEREF _Toc196760933 \h </w:instrText>
        </w:r>
        <w:r>
          <w:rPr>
            <w:noProof/>
            <w:webHidden/>
          </w:rPr>
        </w:r>
        <w:r>
          <w:rPr>
            <w:noProof/>
            <w:webHidden/>
          </w:rPr>
          <w:fldChar w:fldCharType="separate"/>
        </w:r>
        <w:r w:rsidR="001B0568">
          <w:rPr>
            <w:noProof/>
            <w:webHidden/>
          </w:rPr>
          <w:t>33</w:t>
        </w:r>
        <w:r>
          <w:rPr>
            <w:noProof/>
            <w:webHidden/>
          </w:rPr>
          <w:fldChar w:fldCharType="end"/>
        </w:r>
      </w:hyperlink>
    </w:p>
    <w:p w14:paraId="5D9631FF" w14:textId="12B5ACBC"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4" w:history="1">
        <w:r w:rsidRPr="00145FDB">
          <w:rPr>
            <w:rStyle w:val="Hyperlink"/>
            <w:rFonts w:ascii="Arial" w:hAnsi="Arial" w:cs="Arial"/>
            <w:noProof/>
          </w:rPr>
          <w:t>Figura 10 - Melhor modelo encontrado</w:t>
        </w:r>
        <w:r>
          <w:rPr>
            <w:noProof/>
            <w:webHidden/>
          </w:rPr>
          <w:tab/>
        </w:r>
        <w:r>
          <w:rPr>
            <w:noProof/>
            <w:webHidden/>
          </w:rPr>
          <w:fldChar w:fldCharType="begin"/>
        </w:r>
        <w:r>
          <w:rPr>
            <w:noProof/>
            <w:webHidden/>
          </w:rPr>
          <w:instrText xml:space="preserve"> PAGEREF _Toc196760934 \h </w:instrText>
        </w:r>
        <w:r>
          <w:rPr>
            <w:noProof/>
            <w:webHidden/>
          </w:rPr>
        </w:r>
        <w:r>
          <w:rPr>
            <w:noProof/>
            <w:webHidden/>
          </w:rPr>
          <w:fldChar w:fldCharType="separate"/>
        </w:r>
        <w:r w:rsidR="001B0568">
          <w:rPr>
            <w:noProof/>
            <w:webHidden/>
          </w:rPr>
          <w:t>34</w:t>
        </w:r>
        <w:r>
          <w:rPr>
            <w:noProof/>
            <w:webHidden/>
          </w:rPr>
          <w:fldChar w:fldCharType="end"/>
        </w:r>
      </w:hyperlink>
    </w:p>
    <w:p w14:paraId="6608E963" w14:textId="32584317"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5" w:history="1">
        <w:r w:rsidRPr="00145FDB">
          <w:rPr>
            <w:rStyle w:val="Hyperlink"/>
            <w:rFonts w:ascii="Arial" w:hAnsi="Arial" w:cs="Arial"/>
            <w:noProof/>
          </w:rPr>
          <w:t>Figura 11 - Matriz de Confusão com os melhores parâmetros</w:t>
        </w:r>
        <w:r>
          <w:rPr>
            <w:noProof/>
            <w:webHidden/>
          </w:rPr>
          <w:tab/>
        </w:r>
        <w:r>
          <w:rPr>
            <w:noProof/>
            <w:webHidden/>
          </w:rPr>
          <w:fldChar w:fldCharType="begin"/>
        </w:r>
        <w:r>
          <w:rPr>
            <w:noProof/>
            <w:webHidden/>
          </w:rPr>
          <w:instrText xml:space="preserve"> PAGEREF _Toc196760935 \h </w:instrText>
        </w:r>
        <w:r>
          <w:rPr>
            <w:noProof/>
            <w:webHidden/>
          </w:rPr>
        </w:r>
        <w:r>
          <w:rPr>
            <w:noProof/>
            <w:webHidden/>
          </w:rPr>
          <w:fldChar w:fldCharType="separate"/>
        </w:r>
        <w:r w:rsidR="001B0568">
          <w:rPr>
            <w:noProof/>
            <w:webHidden/>
          </w:rPr>
          <w:t>34</w:t>
        </w:r>
        <w:r>
          <w:rPr>
            <w:noProof/>
            <w:webHidden/>
          </w:rPr>
          <w:fldChar w:fldCharType="end"/>
        </w:r>
      </w:hyperlink>
    </w:p>
    <w:p w14:paraId="7EEE79E4" w14:textId="0634478F"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6" w:history="1">
        <w:r w:rsidRPr="00145FDB">
          <w:rPr>
            <w:rStyle w:val="Hyperlink"/>
            <w:rFonts w:ascii="Arial" w:hAnsi="Arial" w:cs="Arial"/>
            <w:noProof/>
          </w:rPr>
          <w:t>Figura 12 - Acurácia, Precisão e Sensibilidade com melhores hiperparâmetros</w:t>
        </w:r>
        <w:r>
          <w:rPr>
            <w:noProof/>
            <w:webHidden/>
          </w:rPr>
          <w:tab/>
        </w:r>
        <w:r>
          <w:rPr>
            <w:noProof/>
            <w:webHidden/>
          </w:rPr>
          <w:fldChar w:fldCharType="begin"/>
        </w:r>
        <w:r>
          <w:rPr>
            <w:noProof/>
            <w:webHidden/>
          </w:rPr>
          <w:instrText xml:space="preserve"> PAGEREF _Toc196760936 \h </w:instrText>
        </w:r>
        <w:r>
          <w:rPr>
            <w:noProof/>
            <w:webHidden/>
          </w:rPr>
        </w:r>
        <w:r>
          <w:rPr>
            <w:noProof/>
            <w:webHidden/>
          </w:rPr>
          <w:fldChar w:fldCharType="separate"/>
        </w:r>
        <w:r w:rsidR="001B0568">
          <w:rPr>
            <w:noProof/>
            <w:webHidden/>
          </w:rPr>
          <w:t>35</w:t>
        </w:r>
        <w:r>
          <w:rPr>
            <w:noProof/>
            <w:webHidden/>
          </w:rPr>
          <w:fldChar w:fldCharType="end"/>
        </w:r>
      </w:hyperlink>
    </w:p>
    <w:p w14:paraId="1DC7147E" w14:textId="78D71825"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7" w:history="1">
        <w:r w:rsidRPr="00145FDB">
          <w:rPr>
            <w:rStyle w:val="Hyperlink"/>
            <w:rFonts w:ascii="Arial" w:hAnsi="Arial" w:cs="Arial"/>
            <w:noProof/>
          </w:rPr>
          <w:t>Figura 13 - Acurácia, precisão e sensibilidade.</w:t>
        </w:r>
        <w:r>
          <w:rPr>
            <w:noProof/>
            <w:webHidden/>
          </w:rPr>
          <w:tab/>
        </w:r>
        <w:r>
          <w:rPr>
            <w:noProof/>
            <w:webHidden/>
          </w:rPr>
          <w:fldChar w:fldCharType="begin"/>
        </w:r>
        <w:r>
          <w:rPr>
            <w:noProof/>
            <w:webHidden/>
          </w:rPr>
          <w:instrText xml:space="preserve"> PAGEREF _Toc196760937 \h </w:instrText>
        </w:r>
        <w:r>
          <w:rPr>
            <w:noProof/>
            <w:webHidden/>
          </w:rPr>
        </w:r>
        <w:r>
          <w:rPr>
            <w:noProof/>
            <w:webHidden/>
          </w:rPr>
          <w:fldChar w:fldCharType="separate"/>
        </w:r>
        <w:r w:rsidR="001B0568">
          <w:rPr>
            <w:noProof/>
            <w:webHidden/>
          </w:rPr>
          <w:t>36</w:t>
        </w:r>
        <w:r>
          <w:rPr>
            <w:noProof/>
            <w:webHidden/>
          </w:rPr>
          <w:fldChar w:fldCharType="end"/>
        </w:r>
      </w:hyperlink>
    </w:p>
    <w:p w14:paraId="7969F891" w14:textId="45ADF33E"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8" w:history="1">
        <w:r w:rsidRPr="00145FDB">
          <w:rPr>
            <w:rStyle w:val="Hyperlink"/>
            <w:rFonts w:ascii="Arial" w:hAnsi="Arial" w:cs="Arial"/>
            <w:noProof/>
          </w:rPr>
          <w:t>Figura 14 - Acurácia, Precisão e Sensibilidade na Validação Cruzada</w:t>
        </w:r>
        <w:r>
          <w:rPr>
            <w:noProof/>
            <w:webHidden/>
          </w:rPr>
          <w:tab/>
        </w:r>
        <w:r>
          <w:rPr>
            <w:noProof/>
            <w:webHidden/>
          </w:rPr>
          <w:fldChar w:fldCharType="begin"/>
        </w:r>
        <w:r>
          <w:rPr>
            <w:noProof/>
            <w:webHidden/>
          </w:rPr>
          <w:instrText xml:space="preserve"> PAGEREF _Toc196760938 \h </w:instrText>
        </w:r>
        <w:r>
          <w:rPr>
            <w:noProof/>
            <w:webHidden/>
          </w:rPr>
        </w:r>
        <w:r>
          <w:rPr>
            <w:noProof/>
            <w:webHidden/>
          </w:rPr>
          <w:fldChar w:fldCharType="separate"/>
        </w:r>
        <w:r w:rsidR="001B0568">
          <w:rPr>
            <w:noProof/>
            <w:webHidden/>
          </w:rPr>
          <w:t>37</w:t>
        </w:r>
        <w:r>
          <w:rPr>
            <w:noProof/>
            <w:webHidden/>
          </w:rPr>
          <w:fldChar w:fldCharType="end"/>
        </w:r>
      </w:hyperlink>
    </w:p>
    <w:p w14:paraId="7171C7DC" w14:textId="2A05A5A2"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39" w:history="1">
        <w:r w:rsidRPr="00145FDB">
          <w:rPr>
            <w:rStyle w:val="Hyperlink"/>
            <w:rFonts w:ascii="Arial" w:hAnsi="Arial" w:cs="Arial"/>
            <w:noProof/>
          </w:rPr>
          <w:t>Figura 15 - acurácia, Precisão e Sensibilidade com melhores hiperparâmetros</w:t>
        </w:r>
        <w:r>
          <w:rPr>
            <w:noProof/>
            <w:webHidden/>
          </w:rPr>
          <w:tab/>
        </w:r>
        <w:r>
          <w:rPr>
            <w:noProof/>
            <w:webHidden/>
          </w:rPr>
          <w:fldChar w:fldCharType="begin"/>
        </w:r>
        <w:r>
          <w:rPr>
            <w:noProof/>
            <w:webHidden/>
          </w:rPr>
          <w:instrText xml:space="preserve"> PAGEREF _Toc196760939 \h </w:instrText>
        </w:r>
        <w:r>
          <w:rPr>
            <w:noProof/>
            <w:webHidden/>
          </w:rPr>
        </w:r>
        <w:r>
          <w:rPr>
            <w:noProof/>
            <w:webHidden/>
          </w:rPr>
          <w:fldChar w:fldCharType="separate"/>
        </w:r>
        <w:r w:rsidR="001B0568">
          <w:rPr>
            <w:noProof/>
            <w:webHidden/>
          </w:rPr>
          <w:t>38</w:t>
        </w:r>
        <w:r>
          <w:rPr>
            <w:noProof/>
            <w:webHidden/>
          </w:rPr>
          <w:fldChar w:fldCharType="end"/>
        </w:r>
      </w:hyperlink>
    </w:p>
    <w:p w14:paraId="350D466C" w14:textId="3A87744E" w:rsidR="00E56C59" w:rsidRDefault="00E56C59" w:rsidP="007D5295">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0940" w:history="1">
        <w:r w:rsidRPr="00145FDB">
          <w:rPr>
            <w:rStyle w:val="Hyperlink"/>
            <w:rFonts w:ascii="Arial" w:hAnsi="Arial" w:cs="Arial"/>
            <w:noProof/>
          </w:rPr>
          <w:t>Figura 16 - Fluxo do novo sistema de avaliação na plataforma IMBD</w:t>
        </w:r>
        <w:r>
          <w:rPr>
            <w:noProof/>
            <w:webHidden/>
          </w:rPr>
          <w:tab/>
        </w:r>
        <w:r>
          <w:rPr>
            <w:noProof/>
            <w:webHidden/>
          </w:rPr>
          <w:fldChar w:fldCharType="begin"/>
        </w:r>
        <w:r>
          <w:rPr>
            <w:noProof/>
            <w:webHidden/>
          </w:rPr>
          <w:instrText xml:space="preserve"> PAGEREF _Toc196760940 \h </w:instrText>
        </w:r>
        <w:r>
          <w:rPr>
            <w:noProof/>
            <w:webHidden/>
          </w:rPr>
        </w:r>
        <w:r>
          <w:rPr>
            <w:noProof/>
            <w:webHidden/>
          </w:rPr>
          <w:fldChar w:fldCharType="separate"/>
        </w:r>
        <w:r w:rsidR="001B0568">
          <w:rPr>
            <w:noProof/>
            <w:webHidden/>
          </w:rPr>
          <w:t>39</w:t>
        </w:r>
        <w:r>
          <w:rPr>
            <w:noProof/>
            <w:webHidden/>
          </w:rPr>
          <w:fldChar w:fldCharType="end"/>
        </w:r>
      </w:hyperlink>
    </w:p>
    <w:p w14:paraId="54423D6E" w14:textId="59536EAE" w:rsidR="00D31E8F" w:rsidRDefault="00D31E8F" w:rsidP="00B43BBC">
      <w:pPr>
        <w:spacing w:line="360" w:lineRule="auto"/>
        <w:jc w:val="both"/>
        <w:rPr>
          <w:rFonts w:ascii="Arial" w:eastAsia="Arial" w:hAnsi="Arial" w:cs="Arial"/>
          <w:b/>
          <w:sz w:val="26"/>
          <w:szCs w:val="26"/>
        </w:rPr>
      </w:pPr>
      <w:r>
        <w:rPr>
          <w:rFonts w:ascii="Arial" w:eastAsia="Arial" w:hAnsi="Arial" w:cs="Arial"/>
          <w:b/>
          <w:sz w:val="26"/>
          <w:szCs w:val="26"/>
        </w:rPr>
        <w:fldChar w:fldCharType="end"/>
      </w:r>
    </w:p>
    <w:p w14:paraId="61347360" w14:textId="77777777" w:rsidR="00D31E8F" w:rsidRDefault="00D31E8F">
      <w:pPr>
        <w:rPr>
          <w:rFonts w:ascii="Arial" w:eastAsia="Arial" w:hAnsi="Arial" w:cs="Arial"/>
          <w:b/>
          <w:sz w:val="26"/>
          <w:szCs w:val="26"/>
        </w:rPr>
      </w:pPr>
    </w:p>
    <w:p w14:paraId="5AEA0889" w14:textId="77777777" w:rsidR="00D31E8F" w:rsidRDefault="00D31E8F">
      <w:pPr>
        <w:rPr>
          <w:rFonts w:ascii="Arial" w:eastAsia="Arial" w:hAnsi="Arial" w:cs="Arial"/>
          <w:b/>
          <w:sz w:val="26"/>
          <w:szCs w:val="26"/>
        </w:rPr>
      </w:pPr>
    </w:p>
    <w:p w14:paraId="2DD32AB9" w14:textId="77777777" w:rsidR="00D31E8F" w:rsidRDefault="00D31E8F">
      <w:pPr>
        <w:rPr>
          <w:rFonts w:ascii="Arial" w:eastAsia="Arial" w:hAnsi="Arial" w:cs="Arial"/>
          <w:b/>
          <w:sz w:val="26"/>
          <w:szCs w:val="26"/>
        </w:rPr>
      </w:pPr>
    </w:p>
    <w:p w14:paraId="757D33F3" w14:textId="77777777" w:rsidR="00B1638E" w:rsidRDefault="00B1638E">
      <w:pPr>
        <w:rPr>
          <w:rFonts w:ascii="Arial" w:eastAsia="Arial" w:hAnsi="Arial" w:cs="Arial"/>
          <w:b/>
          <w:sz w:val="26"/>
          <w:szCs w:val="26"/>
        </w:rPr>
      </w:pPr>
    </w:p>
    <w:p w14:paraId="0AAF056F" w14:textId="77777777" w:rsidR="00B1638E" w:rsidRDefault="00B1638E">
      <w:pPr>
        <w:rPr>
          <w:rFonts w:ascii="Arial" w:eastAsia="Arial" w:hAnsi="Arial" w:cs="Arial"/>
          <w:b/>
          <w:sz w:val="26"/>
          <w:szCs w:val="26"/>
        </w:rPr>
      </w:pPr>
    </w:p>
    <w:p w14:paraId="25D7E946" w14:textId="77777777" w:rsidR="00B1638E" w:rsidRPr="00B1638E" w:rsidRDefault="00B1638E" w:rsidP="00B1638E">
      <w:pPr>
        <w:rPr>
          <w:rFonts w:ascii="Arial" w:eastAsia="Arial" w:hAnsi="Arial" w:cs="Arial"/>
          <w:sz w:val="26"/>
          <w:szCs w:val="26"/>
        </w:rPr>
      </w:pPr>
    </w:p>
    <w:p w14:paraId="5BF00CCB" w14:textId="77777777" w:rsidR="00B1638E" w:rsidRPr="00B1638E" w:rsidRDefault="00B1638E" w:rsidP="00B1638E">
      <w:pPr>
        <w:rPr>
          <w:rFonts w:ascii="Arial" w:eastAsia="Arial" w:hAnsi="Arial" w:cs="Arial"/>
          <w:sz w:val="26"/>
          <w:szCs w:val="26"/>
        </w:rPr>
      </w:pPr>
    </w:p>
    <w:p w14:paraId="4240CB3C" w14:textId="77777777" w:rsidR="00B1638E" w:rsidRPr="00B1638E" w:rsidRDefault="00B1638E" w:rsidP="00B1638E">
      <w:pPr>
        <w:rPr>
          <w:rFonts w:ascii="Arial" w:eastAsia="Arial" w:hAnsi="Arial" w:cs="Arial"/>
          <w:sz w:val="26"/>
          <w:szCs w:val="26"/>
        </w:rPr>
      </w:pPr>
    </w:p>
    <w:p w14:paraId="7E0D9048" w14:textId="77777777" w:rsidR="00B1638E" w:rsidRPr="00B1638E" w:rsidRDefault="00B1638E" w:rsidP="00B1638E">
      <w:pPr>
        <w:rPr>
          <w:rFonts w:ascii="Arial" w:eastAsia="Arial" w:hAnsi="Arial" w:cs="Arial"/>
          <w:sz w:val="26"/>
          <w:szCs w:val="26"/>
        </w:rPr>
      </w:pPr>
    </w:p>
    <w:p w14:paraId="67468671" w14:textId="77777777" w:rsidR="00B1638E" w:rsidRPr="00B1638E" w:rsidRDefault="00B1638E" w:rsidP="00B1638E">
      <w:pPr>
        <w:rPr>
          <w:rFonts w:ascii="Arial" w:eastAsia="Arial" w:hAnsi="Arial" w:cs="Arial"/>
          <w:sz w:val="26"/>
          <w:szCs w:val="26"/>
        </w:rPr>
      </w:pPr>
    </w:p>
    <w:p w14:paraId="6A93944D" w14:textId="77777777" w:rsidR="00B1638E" w:rsidRPr="00B1638E" w:rsidRDefault="00B1638E" w:rsidP="00B1638E">
      <w:pPr>
        <w:rPr>
          <w:rFonts w:ascii="Arial" w:eastAsia="Arial" w:hAnsi="Arial" w:cs="Arial"/>
          <w:sz w:val="26"/>
          <w:szCs w:val="26"/>
        </w:rPr>
      </w:pPr>
    </w:p>
    <w:p w14:paraId="52271223" w14:textId="6FACC075" w:rsidR="00B1638E" w:rsidRDefault="00B1638E" w:rsidP="500C313F">
      <w:pPr>
        <w:rPr>
          <w:rFonts w:ascii="Arial" w:eastAsia="Arial" w:hAnsi="Arial" w:cs="Arial"/>
          <w:sz w:val="26"/>
          <w:szCs w:val="26"/>
        </w:rPr>
      </w:pPr>
    </w:p>
    <w:p w14:paraId="2125CE2B" w14:textId="5BFE4DA4" w:rsidR="004A1AFB" w:rsidRPr="00D31E8F" w:rsidRDefault="004A1AFB" w:rsidP="004A1AFB">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lastRenderedPageBreak/>
        <w:t xml:space="preserve">Lista de </w:t>
      </w:r>
      <w:r>
        <w:rPr>
          <w:rFonts w:ascii="Arial" w:eastAsia="Arial" w:hAnsi="Arial" w:cs="Arial"/>
          <w:b/>
          <w:color w:val="0D0D0D"/>
          <w:sz w:val="26"/>
          <w:szCs w:val="26"/>
        </w:rPr>
        <w:t>Equações</w:t>
      </w:r>
    </w:p>
    <w:p w14:paraId="1261071C" w14:textId="77777777" w:rsidR="004A1AFB" w:rsidRDefault="004A1AFB" w:rsidP="007648C5">
      <w:pPr>
        <w:tabs>
          <w:tab w:val="left" w:pos="1770"/>
        </w:tabs>
        <w:jc w:val="center"/>
        <w:rPr>
          <w:rFonts w:ascii="Arial" w:eastAsia="Arial" w:hAnsi="Arial" w:cs="Arial"/>
          <w:b/>
          <w:color w:val="0D0D0D"/>
          <w:sz w:val="26"/>
          <w:szCs w:val="26"/>
        </w:rPr>
      </w:pPr>
    </w:p>
    <w:p w14:paraId="11148D9D" w14:textId="1A3831D9" w:rsidR="0068252D" w:rsidRDefault="001A3EF1" w:rsidP="00B43BBC">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r>
        <w:rPr>
          <w:rFonts w:ascii="Arial" w:eastAsia="Arial" w:hAnsi="Arial" w:cs="Arial"/>
          <w:b/>
          <w:color w:val="0D0D0D"/>
          <w:sz w:val="26"/>
          <w:szCs w:val="26"/>
        </w:rPr>
        <w:fldChar w:fldCharType="begin"/>
      </w:r>
      <w:r>
        <w:rPr>
          <w:rFonts w:ascii="Arial" w:eastAsia="Arial" w:hAnsi="Arial" w:cs="Arial"/>
          <w:b/>
          <w:color w:val="0D0D0D"/>
          <w:sz w:val="26"/>
          <w:szCs w:val="26"/>
        </w:rPr>
        <w:instrText xml:space="preserve"> TOC \h \z \c "Equação" </w:instrText>
      </w:r>
      <w:r>
        <w:rPr>
          <w:rFonts w:ascii="Arial" w:eastAsia="Arial" w:hAnsi="Arial" w:cs="Arial"/>
          <w:b/>
          <w:color w:val="0D0D0D"/>
          <w:sz w:val="26"/>
          <w:szCs w:val="26"/>
        </w:rPr>
        <w:fldChar w:fldCharType="separate"/>
      </w:r>
      <w:hyperlink w:anchor="_Toc194008327" w:history="1">
        <w:r w:rsidR="0068252D" w:rsidRPr="00442CC0">
          <w:rPr>
            <w:rStyle w:val="Hyperlink"/>
            <w:rFonts w:ascii="Arial" w:hAnsi="Arial" w:cs="Arial"/>
            <w:noProof/>
          </w:rPr>
          <w:t>Equação 1 – Equação do método K-Nearest Neighbors (KNN)</w:t>
        </w:r>
        <w:r w:rsidR="0068252D">
          <w:rPr>
            <w:noProof/>
            <w:webHidden/>
          </w:rPr>
          <w:tab/>
        </w:r>
        <w:r w:rsidR="0068252D">
          <w:rPr>
            <w:noProof/>
            <w:webHidden/>
          </w:rPr>
          <w:fldChar w:fldCharType="begin"/>
        </w:r>
        <w:r w:rsidR="0068252D">
          <w:rPr>
            <w:noProof/>
            <w:webHidden/>
          </w:rPr>
          <w:instrText xml:space="preserve"> PAGEREF _Toc194008327 \h </w:instrText>
        </w:r>
        <w:r w:rsidR="0068252D">
          <w:rPr>
            <w:noProof/>
            <w:webHidden/>
          </w:rPr>
        </w:r>
        <w:r w:rsidR="0068252D">
          <w:rPr>
            <w:noProof/>
            <w:webHidden/>
          </w:rPr>
          <w:fldChar w:fldCharType="separate"/>
        </w:r>
        <w:r w:rsidR="001B0568">
          <w:rPr>
            <w:noProof/>
            <w:webHidden/>
          </w:rPr>
          <w:t>16</w:t>
        </w:r>
        <w:r w:rsidR="0068252D">
          <w:rPr>
            <w:noProof/>
            <w:webHidden/>
          </w:rPr>
          <w:fldChar w:fldCharType="end"/>
        </w:r>
      </w:hyperlink>
    </w:p>
    <w:p w14:paraId="5C898365" w14:textId="537A69DA" w:rsidR="0068252D" w:rsidRDefault="0068252D" w:rsidP="00B43BBC">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4008328" w:history="1">
        <w:r w:rsidRPr="00442CC0">
          <w:rPr>
            <w:rStyle w:val="Hyperlink"/>
            <w:rFonts w:ascii="Arial" w:hAnsi="Arial" w:cs="Arial"/>
            <w:noProof/>
          </w:rPr>
          <w:t>Equação 2 – Equação da regressão logística</w:t>
        </w:r>
        <w:r>
          <w:rPr>
            <w:noProof/>
            <w:webHidden/>
          </w:rPr>
          <w:tab/>
        </w:r>
        <w:r>
          <w:rPr>
            <w:noProof/>
            <w:webHidden/>
          </w:rPr>
          <w:fldChar w:fldCharType="begin"/>
        </w:r>
        <w:r>
          <w:rPr>
            <w:noProof/>
            <w:webHidden/>
          </w:rPr>
          <w:instrText xml:space="preserve"> PAGEREF _Toc194008328 \h </w:instrText>
        </w:r>
        <w:r>
          <w:rPr>
            <w:noProof/>
            <w:webHidden/>
          </w:rPr>
        </w:r>
        <w:r>
          <w:rPr>
            <w:noProof/>
            <w:webHidden/>
          </w:rPr>
          <w:fldChar w:fldCharType="separate"/>
        </w:r>
        <w:r w:rsidR="001B0568">
          <w:rPr>
            <w:noProof/>
            <w:webHidden/>
          </w:rPr>
          <w:t>17</w:t>
        </w:r>
        <w:r>
          <w:rPr>
            <w:noProof/>
            <w:webHidden/>
          </w:rPr>
          <w:fldChar w:fldCharType="end"/>
        </w:r>
      </w:hyperlink>
    </w:p>
    <w:p w14:paraId="3C163CAD" w14:textId="22829ED9" w:rsidR="004A1AFB" w:rsidRDefault="001A3EF1" w:rsidP="00B43BBC">
      <w:pPr>
        <w:spacing w:line="360" w:lineRule="auto"/>
        <w:jc w:val="center"/>
        <w:rPr>
          <w:rFonts w:ascii="Arial" w:eastAsia="Arial" w:hAnsi="Arial" w:cs="Arial"/>
          <w:b/>
          <w:color w:val="0D0D0D"/>
          <w:sz w:val="26"/>
          <w:szCs w:val="26"/>
        </w:rPr>
      </w:pPr>
      <w:r>
        <w:rPr>
          <w:rFonts w:ascii="Arial" w:eastAsia="Arial" w:hAnsi="Arial" w:cs="Arial"/>
          <w:b/>
          <w:color w:val="0D0D0D"/>
          <w:sz w:val="26"/>
          <w:szCs w:val="26"/>
        </w:rPr>
        <w:fldChar w:fldCharType="end"/>
      </w:r>
    </w:p>
    <w:p w14:paraId="0CED9E29" w14:textId="77777777" w:rsidR="00705996" w:rsidRDefault="00705996" w:rsidP="00B43BBC">
      <w:pPr>
        <w:spacing w:line="360" w:lineRule="auto"/>
        <w:rPr>
          <w:rFonts w:ascii="Arial" w:eastAsia="Arial" w:hAnsi="Arial" w:cs="Arial"/>
          <w:b/>
          <w:color w:val="0D0D0D"/>
          <w:sz w:val="26"/>
          <w:szCs w:val="26"/>
        </w:rPr>
      </w:pPr>
      <w:r>
        <w:rPr>
          <w:rFonts w:ascii="Arial" w:eastAsia="Arial" w:hAnsi="Arial" w:cs="Arial"/>
          <w:b/>
          <w:color w:val="0D0D0D"/>
          <w:sz w:val="26"/>
          <w:szCs w:val="26"/>
        </w:rPr>
        <w:br w:type="page"/>
      </w:r>
    </w:p>
    <w:p w14:paraId="3556FBDF" w14:textId="32AACB99" w:rsidR="00705996" w:rsidRDefault="00705996" w:rsidP="00705996">
      <w:pPr>
        <w:keepNext/>
        <w:keepLines/>
        <w:pBdr>
          <w:top w:val="nil"/>
          <w:left w:val="nil"/>
          <w:bottom w:val="nil"/>
          <w:right w:val="nil"/>
          <w:between w:val="nil"/>
        </w:pBdr>
        <w:spacing w:before="240" w:after="0" w:line="360" w:lineRule="auto"/>
        <w:jc w:val="center"/>
        <w:rPr>
          <w:rFonts w:ascii="Arial" w:eastAsia="Arial" w:hAnsi="Arial" w:cs="Arial"/>
          <w:b/>
          <w:color w:val="0D0D0D"/>
          <w:sz w:val="26"/>
          <w:szCs w:val="26"/>
        </w:rPr>
      </w:pPr>
      <w:r w:rsidRPr="00D31E8F">
        <w:rPr>
          <w:rFonts w:ascii="Arial" w:eastAsia="Arial" w:hAnsi="Arial" w:cs="Arial"/>
          <w:b/>
          <w:color w:val="0D0D0D"/>
          <w:sz w:val="26"/>
          <w:szCs w:val="26"/>
        </w:rPr>
        <w:lastRenderedPageBreak/>
        <w:t xml:space="preserve">Lista de </w:t>
      </w:r>
      <w:r>
        <w:rPr>
          <w:rFonts w:ascii="Arial" w:eastAsia="Arial" w:hAnsi="Arial" w:cs="Arial"/>
          <w:b/>
          <w:color w:val="0D0D0D"/>
          <w:sz w:val="26"/>
          <w:szCs w:val="26"/>
        </w:rPr>
        <w:t>gráficos</w:t>
      </w:r>
    </w:p>
    <w:p w14:paraId="5A50761D" w14:textId="77777777" w:rsidR="00B43BBC" w:rsidRPr="00D31E8F" w:rsidRDefault="00B43BBC" w:rsidP="00B43BBC">
      <w:pPr>
        <w:keepNext/>
        <w:keepLines/>
        <w:pBdr>
          <w:top w:val="nil"/>
          <w:left w:val="nil"/>
          <w:bottom w:val="nil"/>
          <w:right w:val="nil"/>
          <w:between w:val="nil"/>
        </w:pBdr>
        <w:spacing w:after="0" w:line="360" w:lineRule="auto"/>
        <w:jc w:val="center"/>
        <w:rPr>
          <w:rFonts w:ascii="Arial" w:eastAsia="Arial" w:hAnsi="Arial" w:cs="Arial"/>
          <w:b/>
          <w:color w:val="0D0D0D"/>
          <w:sz w:val="26"/>
          <w:szCs w:val="26"/>
        </w:rPr>
      </w:pPr>
    </w:p>
    <w:p w14:paraId="1CADF150" w14:textId="7E8C6637" w:rsidR="00362BB8" w:rsidRDefault="005B1190"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r>
        <w:rPr>
          <w:rFonts w:ascii="Arial" w:eastAsia="Arial" w:hAnsi="Arial" w:cs="Arial"/>
          <w:b/>
          <w:color w:val="0D0D0D"/>
          <w:sz w:val="26"/>
          <w:szCs w:val="26"/>
        </w:rPr>
        <w:fldChar w:fldCharType="begin"/>
      </w:r>
      <w:r>
        <w:rPr>
          <w:rFonts w:ascii="Arial" w:eastAsia="Arial" w:hAnsi="Arial" w:cs="Arial"/>
          <w:b/>
          <w:color w:val="0D0D0D"/>
          <w:sz w:val="26"/>
          <w:szCs w:val="26"/>
        </w:rPr>
        <w:instrText xml:space="preserve"> TOC \h \z \c "Gráfico" </w:instrText>
      </w:r>
      <w:r>
        <w:rPr>
          <w:rFonts w:ascii="Arial" w:eastAsia="Arial" w:hAnsi="Arial" w:cs="Arial"/>
          <w:b/>
          <w:color w:val="0D0D0D"/>
          <w:sz w:val="26"/>
          <w:szCs w:val="26"/>
        </w:rPr>
        <w:fldChar w:fldCharType="separate"/>
      </w:r>
      <w:hyperlink w:anchor="_Toc196761051" w:history="1">
        <w:r w:rsidR="00362BB8" w:rsidRPr="006132F3">
          <w:rPr>
            <w:rStyle w:val="Hyperlink"/>
            <w:rFonts w:ascii="Arial" w:hAnsi="Arial" w:cs="Arial"/>
            <w:noProof/>
          </w:rPr>
          <w:t>Gráfico 1 – Distribuição de valores por sentimento</w:t>
        </w:r>
        <w:r w:rsidR="00362BB8">
          <w:rPr>
            <w:noProof/>
            <w:webHidden/>
          </w:rPr>
          <w:tab/>
        </w:r>
        <w:r w:rsidR="00362BB8">
          <w:rPr>
            <w:noProof/>
            <w:webHidden/>
          </w:rPr>
          <w:fldChar w:fldCharType="begin"/>
        </w:r>
        <w:r w:rsidR="00362BB8">
          <w:rPr>
            <w:noProof/>
            <w:webHidden/>
          </w:rPr>
          <w:instrText xml:space="preserve"> PAGEREF _Toc196761051 \h </w:instrText>
        </w:r>
        <w:r w:rsidR="00362BB8">
          <w:rPr>
            <w:noProof/>
            <w:webHidden/>
          </w:rPr>
        </w:r>
        <w:r w:rsidR="00362BB8">
          <w:rPr>
            <w:noProof/>
            <w:webHidden/>
          </w:rPr>
          <w:fldChar w:fldCharType="separate"/>
        </w:r>
        <w:r w:rsidR="001B0568">
          <w:rPr>
            <w:noProof/>
            <w:webHidden/>
          </w:rPr>
          <w:t>19</w:t>
        </w:r>
        <w:r w:rsidR="00362BB8">
          <w:rPr>
            <w:noProof/>
            <w:webHidden/>
          </w:rPr>
          <w:fldChar w:fldCharType="end"/>
        </w:r>
      </w:hyperlink>
    </w:p>
    <w:p w14:paraId="580F3E23" w14:textId="3319E065" w:rsidR="00362BB8" w:rsidRDefault="00362BB8"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1052" w:history="1">
        <w:r w:rsidRPr="006132F3">
          <w:rPr>
            <w:rStyle w:val="Hyperlink"/>
            <w:rFonts w:ascii="Arial" w:hAnsi="Arial" w:cs="Arial"/>
            <w:noProof/>
          </w:rPr>
          <w:t>Gráfico 2 – Histograma da distribuição do número de palavras</w:t>
        </w:r>
        <w:r>
          <w:rPr>
            <w:noProof/>
            <w:webHidden/>
          </w:rPr>
          <w:tab/>
        </w:r>
        <w:r>
          <w:rPr>
            <w:noProof/>
            <w:webHidden/>
          </w:rPr>
          <w:fldChar w:fldCharType="begin"/>
        </w:r>
        <w:r>
          <w:rPr>
            <w:noProof/>
            <w:webHidden/>
          </w:rPr>
          <w:instrText xml:space="preserve"> PAGEREF _Toc196761052 \h </w:instrText>
        </w:r>
        <w:r>
          <w:rPr>
            <w:noProof/>
            <w:webHidden/>
          </w:rPr>
        </w:r>
        <w:r>
          <w:rPr>
            <w:noProof/>
            <w:webHidden/>
          </w:rPr>
          <w:fldChar w:fldCharType="separate"/>
        </w:r>
        <w:r w:rsidR="001B0568">
          <w:rPr>
            <w:noProof/>
            <w:webHidden/>
          </w:rPr>
          <w:t>21</w:t>
        </w:r>
        <w:r>
          <w:rPr>
            <w:noProof/>
            <w:webHidden/>
          </w:rPr>
          <w:fldChar w:fldCharType="end"/>
        </w:r>
      </w:hyperlink>
    </w:p>
    <w:p w14:paraId="5BCFA7C5" w14:textId="75A3DC3B" w:rsidR="00362BB8" w:rsidRDefault="00362BB8"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1053" w:history="1">
        <w:r w:rsidRPr="006132F3">
          <w:rPr>
            <w:rStyle w:val="Hyperlink"/>
            <w:rFonts w:ascii="Arial" w:hAnsi="Arial" w:cs="Arial"/>
            <w:noProof/>
          </w:rPr>
          <w:t>Gráfico 3 – Comprimento do texto versus sentimento sem outliers</w:t>
        </w:r>
        <w:r>
          <w:rPr>
            <w:noProof/>
            <w:webHidden/>
          </w:rPr>
          <w:tab/>
        </w:r>
        <w:r>
          <w:rPr>
            <w:noProof/>
            <w:webHidden/>
          </w:rPr>
          <w:fldChar w:fldCharType="begin"/>
        </w:r>
        <w:r>
          <w:rPr>
            <w:noProof/>
            <w:webHidden/>
          </w:rPr>
          <w:instrText xml:space="preserve"> PAGEREF _Toc196761053 \h </w:instrText>
        </w:r>
        <w:r>
          <w:rPr>
            <w:noProof/>
            <w:webHidden/>
          </w:rPr>
        </w:r>
        <w:r>
          <w:rPr>
            <w:noProof/>
            <w:webHidden/>
          </w:rPr>
          <w:fldChar w:fldCharType="separate"/>
        </w:r>
        <w:r w:rsidR="001B0568">
          <w:rPr>
            <w:noProof/>
            <w:webHidden/>
          </w:rPr>
          <w:t>22</w:t>
        </w:r>
        <w:r>
          <w:rPr>
            <w:noProof/>
            <w:webHidden/>
          </w:rPr>
          <w:fldChar w:fldCharType="end"/>
        </w:r>
      </w:hyperlink>
    </w:p>
    <w:p w14:paraId="48640F5A" w14:textId="28EA45B9" w:rsidR="00362BB8" w:rsidRDefault="00362BB8"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1054" w:history="1">
        <w:r w:rsidRPr="006132F3">
          <w:rPr>
            <w:rStyle w:val="Hyperlink"/>
            <w:rFonts w:ascii="Arial" w:hAnsi="Arial" w:cs="Arial"/>
            <w:noProof/>
          </w:rPr>
          <w:t>Gráfico 4 – Quantidade total de palavras por sentimento com uso do pré-processamento textual NLTK</w:t>
        </w:r>
        <w:r>
          <w:rPr>
            <w:noProof/>
            <w:webHidden/>
          </w:rPr>
          <w:tab/>
        </w:r>
        <w:r>
          <w:rPr>
            <w:noProof/>
            <w:webHidden/>
          </w:rPr>
          <w:fldChar w:fldCharType="begin"/>
        </w:r>
        <w:r>
          <w:rPr>
            <w:noProof/>
            <w:webHidden/>
          </w:rPr>
          <w:instrText xml:space="preserve"> PAGEREF _Toc196761054 \h </w:instrText>
        </w:r>
        <w:r>
          <w:rPr>
            <w:noProof/>
            <w:webHidden/>
          </w:rPr>
        </w:r>
        <w:r>
          <w:rPr>
            <w:noProof/>
            <w:webHidden/>
          </w:rPr>
          <w:fldChar w:fldCharType="separate"/>
        </w:r>
        <w:r w:rsidR="001B0568">
          <w:rPr>
            <w:noProof/>
            <w:webHidden/>
          </w:rPr>
          <w:t>25</w:t>
        </w:r>
        <w:r>
          <w:rPr>
            <w:noProof/>
            <w:webHidden/>
          </w:rPr>
          <w:fldChar w:fldCharType="end"/>
        </w:r>
      </w:hyperlink>
    </w:p>
    <w:p w14:paraId="41ADC0EB" w14:textId="0AEA3B4A" w:rsidR="00362BB8" w:rsidRDefault="00362BB8"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1055" w:history="1">
        <w:r w:rsidRPr="006132F3">
          <w:rPr>
            <w:rStyle w:val="Hyperlink"/>
            <w:rFonts w:ascii="Arial" w:hAnsi="Arial" w:cs="Arial"/>
            <w:noProof/>
          </w:rPr>
          <w:t>Gráfico 5 – Top 20 palavras mais frequentes em avaliações positivas</w:t>
        </w:r>
        <w:r>
          <w:rPr>
            <w:noProof/>
            <w:webHidden/>
          </w:rPr>
          <w:tab/>
        </w:r>
        <w:r>
          <w:rPr>
            <w:noProof/>
            <w:webHidden/>
          </w:rPr>
          <w:fldChar w:fldCharType="begin"/>
        </w:r>
        <w:r>
          <w:rPr>
            <w:noProof/>
            <w:webHidden/>
          </w:rPr>
          <w:instrText xml:space="preserve"> PAGEREF _Toc196761055 \h </w:instrText>
        </w:r>
        <w:r>
          <w:rPr>
            <w:noProof/>
            <w:webHidden/>
          </w:rPr>
        </w:r>
        <w:r>
          <w:rPr>
            <w:noProof/>
            <w:webHidden/>
          </w:rPr>
          <w:fldChar w:fldCharType="separate"/>
        </w:r>
        <w:r w:rsidR="001B0568">
          <w:rPr>
            <w:noProof/>
            <w:webHidden/>
          </w:rPr>
          <w:t>26</w:t>
        </w:r>
        <w:r>
          <w:rPr>
            <w:noProof/>
            <w:webHidden/>
          </w:rPr>
          <w:fldChar w:fldCharType="end"/>
        </w:r>
      </w:hyperlink>
    </w:p>
    <w:p w14:paraId="41CECD50" w14:textId="00AADF28" w:rsidR="00362BB8" w:rsidRDefault="00362BB8" w:rsidP="00362BB8">
      <w:pPr>
        <w:pStyle w:val="ndicedeilustraes"/>
        <w:tabs>
          <w:tab w:val="right" w:leader="dot" w:pos="8494"/>
        </w:tabs>
        <w:spacing w:line="360" w:lineRule="auto"/>
        <w:rPr>
          <w:rFonts w:asciiTheme="minorHAnsi" w:eastAsiaTheme="minorEastAsia" w:hAnsiTheme="minorHAnsi" w:cstheme="minorBidi"/>
          <w:noProof/>
          <w:kern w:val="2"/>
          <w:sz w:val="24"/>
          <w:szCs w:val="24"/>
          <w14:ligatures w14:val="standardContextual"/>
        </w:rPr>
      </w:pPr>
      <w:hyperlink w:anchor="_Toc196761056" w:history="1">
        <w:r w:rsidRPr="006132F3">
          <w:rPr>
            <w:rStyle w:val="Hyperlink"/>
            <w:rFonts w:ascii="Arial" w:hAnsi="Arial" w:cs="Arial"/>
            <w:noProof/>
          </w:rPr>
          <w:t>Gráfico 6 – Top 20 palavras mais frequentes em avaliações negativas</w:t>
        </w:r>
        <w:r>
          <w:rPr>
            <w:noProof/>
            <w:webHidden/>
          </w:rPr>
          <w:tab/>
        </w:r>
        <w:r>
          <w:rPr>
            <w:noProof/>
            <w:webHidden/>
          </w:rPr>
          <w:fldChar w:fldCharType="begin"/>
        </w:r>
        <w:r>
          <w:rPr>
            <w:noProof/>
            <w:webHidden/>
          </w:rPr>
          <w:instrText xml:space="preserve"> PAGEREF _Toc196761056 \h </w:instrText>
        </w:r>
        <w:r>
          <w:rPr>
            <w:noProof/>
            <w:webHidden/>
          </w:rPr>
        </w:r>
        <w:r>
          <w:rPr>
            <w:noProof/>
            <w:webHidden/>
          </w:rPr>
          <w:fldChar w:fldCharType="separate"/>
        </w:r>
        <w:r w:rsidR="001B0568">
          <w:rPr>
            <w:noProof/>
            <w:webHidden/>
          </w:rPr>
          <w:t>27</w:t>
        </w:r>
        <w:r>
          <w:rPr>
            <w:noProof/>
            <w:webHidden/>
          </w:rPr>
          <w:fldChar w:fldCharType="end"/>
        </w:r>
      </w:hyperlink>
    </w:p>
    <w:p w14:paraId="751686FC" w14:textId="35A75D04" w:rsidR="004A1AFB" w:rsidRDefault="005B1190" w:rsidP="004A1AFB">
      <w:pPr>
        <w:jc w:val="center"/>
        <w:rPr>
          <w:rFonts w:ascii="Arial" w:eastAsia="Arial" w:hAnsi="Arial" w:cs="Arial"/>
          <w:b/>
          <w:color w:val="0D0D0D"/>
          <w:sz w:val="26"/>
          <w:szCs w:val="26"/>
        </w:rPr>
      </w:pPr>
      <w:r>
        <w:rPr>
          <w:rFonts w:ascii="Arial" w:eastAsia="Arial" w:hAnsi="Arial" w:cs="Arial"/>
          <w:b/>
          <w:color w:val="0D0D0D"/>
          <w:sz w:val="26"/>
          <w:szCs w:val="26"/>
        </w:rPr>
        <w:fldChar w:fldCharType="end"/>
      </w:r>
    </w:p>
    <w:p w14:paraId="37A746CB" w14:textId="4BBFAECA" w:rsidR="004A1AFB" w:rsidRPr="004A1AFB" w:rsidRDefault="004A1AFB" w:rsidP="004A1AFB">
      <w:pPr>
        <w:tabs>
          <w:tab w:val="center" w:pos="4252"/>
        </w:tabs>
        <w:rPr>
          <w:rFonts w:ascii="Arial" w:eastAsia="Arial" w:hAnsi="Arial" w:cs="Arial"/>
          <w:sz w:val="26"/>
          <w:szCs w:val="26"/>
        </w:rPr>
        <w:sectPr w:rsidR="004A1AFB" w:rsidRPr="004A1AFB">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pgNumType w:start="1"/>
          <w:cols w:space="720"/>
        </w:sectPr>
      </w:pPr>
      <w:r>
        <w:rPr>
          <w:rFonts w:ascii="Arial" w:eastAsia="Arial" w:hAnsi="Arial" w:cs="Arial"/>
          <w:sz w:val="26"/>
          <w:szCs w:val="26"/>
        </w:rPr>
        <w:tab/>
      </w:r>
    </w:p>
    <w:p w14:paraId="0F7E7B08" w14:textId="0F10C95E" w:rsidR="00B1638E" w:rsidRDefault="00B1638E" w:rsidP="00A605D2">
      <w:pPr>
        <w:pStyle w:val="Ttulo1"/>
        <w:numPr>
          <w:ilvl w:val="0"/>
          <w:numId w:val="2"/>
        </w:numPr>
        <w:ind w:left="284" w:hanging="284"/>
        <w:rPr>
          <w:rFonts w:ascii="Arial" w:eastAsia="Arial" w:hAnsi="Arial" w:cs="Arial"/>
          <w:b/>
          <w:bCs/>
          <w:color w:val="000000" w:themeColor="text1"/>
          <w:sz w:val="24"/>
          <w:szCs w:val="24"/>
        </w:rPr>
      </w:pPr>
      <w:bookmarkStart w:id="3" w:name="_Toc199105227"/>
      <w:r>
        <w:rPr>
          <w:rFonts w:ascii="Arial" w:eastAsia="Arial" w:hAnsi="Arial" w:cs="Arial"/>
          <w:b/>
          <w:bCs/>
          <w:color w:val="000000" w:themeColor="text1"/>
          <w:sz w:val="24"/>
          <w:szCs w:val="24"/>
        </w:rPr>
        <w:lastRenderedPageBreak/>
        <w:t>NOMENCLATURA</w:t>
      </w:r>
      <w:bookmarkEnd w:id="3"/>
    </w:p>
    <w:p w14:paraId="3CE8AFC7" w14:textId="3ED4961E" w:rsidR="00B530FD" w:rsidRDefault="00B530FD" w:rsidP="00E81583">
      <w:pPr>
        <w:spacing w:before="240" w:after="0" w:line="360" w:lineRule="auto"/>
        <w:jc w:val="both"/>
        <w:rPr>
          <w:rFonts w:ascii="Arial" w:hAnsi="Arial" w:cs="Arial"/>
          <w:sz w:val="24"/>
          <w:szCs w:val="24"/>
        </w:rPr>
      </w:pPr>
      <w:r w:rsidRPr="00B530FD">
        <w:rPr>
          <w:rFonts w:ascii="Arial" w:hAnsi="Arial" w:cs="Arial"/>
          <w:sz w:val="24"/>
          <w:szCs w:val="24"/>
        </w:rPr>
        <w:t>Tokenização (</w:t>
      </w:r>
      <w:proofErr w:type="spellStart"/>
      <w:r w:rsidRPr="00B530FD">
        <w:rPr>
          <w:rFonts w:ascii="Arial" w:hAnsi="Arial" w:cs="Arial"/>
          <w:sz w:val="24"/>
          <w:szCs w:val="24"/>
        </w:rPr>
        <w:t>Tokenization</w:t>
      </w:r>
      <w:proofErr w:type="spellEnd"/>
      <w:r w:rsidRPr="00B530FD">
        <w:rPr>
          <w:rFonts w:ascii="Arial" w:hAnsi="Arial" w:cs="Arial"/>
          <w:sz w:val="24"/>
          <w:szCs w:val="24"/>
        </w:rPr>
        <w:t>) –</w:t>
      </w:r>
      <w:r w:rsidR="001C0EB8">
        <w:rPr>
          <w:rFonts w:ascii="Arial" w:hAnsi="Arial" w:cs="Arial"/>
          <w:sz w:val="24"/>
          <w:szCs w:val="24"/>
        </w:rPr>
        <w:t xml:space="preserve"> </w:t>
      </w:r>
      <w:r w:rsidRPr="00B530FD">
        <w:rPr>
          <w:rFonts w:ascii="Arial" w:hAnsi="Arial" w:cs="Arial"/>
          <w:sz w:val="24"/>
          <w:szCs w:val="24"/>
        </w:rPr>
        <w:t>Técnica que divide um texto em unidades menores, como palavras ou frases.</w:t>
      </w:r>
    </w:p>
    <w:p w14:paraId="7A60DFFC" w14:textId="62570C44" w:rsidR="009C5E45" w:rsidRDefault="009C5E45" w:rsidP="00E81583">
      <w:pPr>
        <w:spacing w:after="0" w:line="360" w:lineRule="auto"/>
        <w:jc w:val="both"/>
        <w:rPr>
          <w:rFonts w:ascii="Arial" w:hAnsi="Arial" w:cs="Arial"/>
          <w:sz w:val="24"/>
          <w:szCs w:val="24"/>
        </w:rPr>
      </w:pPr>
      <w:r>
        <w:rPr>
          <w:rFonts w:ascii="Arial" w:hAnsi="Arial" w:cs="Arial"/>
          <w:sz w:val="24"/>
          <w:szCs w:val="24"/>
        </w:rPr>
        <w:t xml:space="preserve">Insights </w:t>
      </w:r>
      <w:r w:rsidR="001C0EB8" w:rsidRPr="00B530FD">
        <w:rPr>
          <w:rFonts w:ascii="Arial" w:hAnsi="Arial" w:cs="Arial"/>
          <w:sz w:val="24"/>
          <w:szCs w:val="24"/>
        </w:rPr>
        <w:t>–</w:t>
      </w:r>
      <w:r>
        <w:rPr>
          <w:rFonts w:ascii="Arial" w:hAnsi="Arial" w:cs="Arial"/>
          <w:sz w:val="24"/>
          <w:szCs w:val="24"/>
        </w:rPr>
        <w:t xml:space="preserve"> </w:t>
      </w:r>
      <w:r w:rsidR="00E03A45">
        <w:rPr>
          <w:rFonts w:ascii="Arial" w:hAnsi="Arial" w:cs="Arial"/>
          <w:sz w:val="24"/>
          <w:szCs w:val="24"/>
        </w:rPr>
        <w:t>C</w:t>
      </w:r>
      <w:r w:rsidR="00E03A45" w:rsidRPr="00E03A45">
        <w:rPr>
          <w:rFonts w:ascii="Arial" w:hAnsi="Arial" w:cs="Arial"/>
          <w:sz w:val="24"/>
          <w:szCs w:val="24"/>
        </w:rPr>
        <w:t>ompreensão interna ou súbita de algo</w:t>
      </w:r>
      <w:r w:rsidR="00E03A45">
        <w:rPr>
          <w:rFonts w:ascii="Arial" w:hAnsi="Arial" w:cs="Arial"/>
          <w:sz w:val="24"/>
          <w:szCs w:val="24"/>
        </w:rPr>
        <w:t>.</w:t>
      </w:r>
    </w:p>
    <w:p w14:paraId="5BF76FA4" w14:textId="4EAED775" w:rsidR="001B501B" w:rsidRPr="00B530FD" w:rsidRDefault="001B501B" w:rsidP="00E81583">
      <w:pPr>
        <w:spacing w:after="0" w:line="360" w:lineRule="auto"/>
        <w:jc w:val="both"/>
        <w:rPr>
          <w:rFonts w:ascii="Arial" w:hAnsi="Arial" w:cs="Arial"/>
          <w:sz w:val="24"/>
          <w:szCs w:val="24"/>
        </w:rPr>
      </w:pPr>
      <w:proofErr w:type="spellStart"/>
      <w:r w:rsidRPr="001B501B">
        <w:rPr>
          <w:rFonts w:ascii="Arial" w:hAnsi="Arial" w:cs="Arial"/>
          <w:sz w:val="24"/>
          <w:szCs w:val="24"/>
        </w:rPr>
        <w:t>IMDb</w:t>
      </w:r>
      <w:proofErr w:type="spellEnd"/>
      <w:r>
        <w:rPr>
          <w:rFonts w:ascii="Arial" w:hAnsi="Arial" w:cs="Arial"/>
          <w:sz w:val="24"/>
          <w:szCs w:val="24"/>
        </w:rPr>
        <w:t xml:space="preserve"> </w:t>
      </w:r>
      <w:r w:rsidR="001C0EB8" w:rsidRPr="00B530FD">
        <w:rPr>
          <w:rFonts w:ascii="Arial" w:hAnsi="Arial" w:cs="Arial"/>
          <w:sz w:val="24"/>
          <w:szCs w:val="24"/>
        </w:rPr>
        <w:t>–</w:t>
      </w:r>
      <w:r>
        <w:rPr>
          <w:rFonts w:ascii="Arial" w:hAnsi="Arial" w:cs="Arial"/>
          <w:sz w:val="24"/>
          <w:szCs w:val="24"/>
        </w:rPr>
        <w:t xml:space="preserve"> </w:t>
      </w:r>
      <w:r w:rsidRPr="001B501B">
        <w:rPr>
          <w:rFonts w:ascii="Arial" w:hAnsi="Arial" w:cs="Arial"/>
          <w:sz w:val="24"/>
          <w:szCs w:val="24"/>
        </w:rPr>
        <w:t xml:space="preserve">Internet </w:t>
      </w:r>
      <w:proofErr w:type="spellStart"/>
      <w:r w:rsidRPr="001B501B">
        <w:rPr>
          <w:rFonts w:ascii="Arial" w:hAnsi="Arial" w:cs="Arial"/>
          <w:sz w:val="24"/>
          <w:szCs w:val="24"/>
        </w:rPr>
        <w:t>Movie</w:t>
      </w:r>
      <w:proofErr w:type="spellEnd"/>
      <w:r w:rsidRPr="001B501B">
        <w:rPr>
          <w:rFonts w:ascii="Arial" w:hAnsi="Arial" w:cs="Arial"/>
          <w:sz w:val="24"/>
          <w:szCs w:val="24"/>
        </w:rPr>
        <w:t xml:space="preserve"> </w:t>
      </w:r>
      <w:proofErr w:type="spellStart"/>
      <w:r w:rsidRPr="001B501B">
        <w:rPr>
          <w:rFonts w:ascii="Arial" w:hAnsi="Arial" w:cs="Arial"/>
          <w:sz w:val="24"/>
          <w:szCs w:val="24"/>
        </w:rPr>
        <w:t>Database</w:t>
      </w:r>
      <w:proofErr w:type="spellEnd"/>
      <w:r w:rsidRPr="001B501B">
        <w:rPr>
          <w:rFonts w:ascii="Arial" w:hAnsi="Arial" w:cs="Arial"/>
          <w:sz w:val="24"/>
          <w:szCs w:val="24"/>
        </w:rPr>
        <w:t xml:space="preserve"> </w:t>
      </w:r>
    </w:p>
    <w:p w14:paraId="71EBCDE9" w14:textId="4CCB82D4" w:rsidR="00904B64" w:rsidRDefault="00B530FD" w:rsidP="00E81583">
      <w:pPr>
        <w:spacing w:after="0" w:line="360" w:lineRule="auto"/>
        <w:jc w:val="both"/>
        <w:rPr>
          <w:rFonts w:ascii="Arial" w:hAnsi="Arial" w:cs="Arial"/>
          <w:sz w:val="24"/>
          <w:szCs w:val="24"/>
        </w:rPr>
      </w:pPr>
      <w:r w:rsidRPr="00B530FD">
        <w:rPr>
          <w:rFonts w:ascii="Arial" w:hAnsi="Arial" w:cs="Arial"/>
          <w:sz w:val="24"/>
          <w:szCs w:val="24"/>
        </w:rPr>
        <w:t xml:space="preserve">Remoção de </w:t>
      </w:r>
      <w:proofErr w:type="spellStart"/>
      <w:r w:rsidRPr="00B530FD">
        <w:rPr>
          <w:rFonts w:ascii="Arial" w:hAnsi="Arial" w:cs="Arial"/>
          <w:sz w:val="24"/>
          <w:szCs w:val="24"/>
        </w:rPr>
        <w:t>Stopwords</w:t>
      </w:r>
      <w:proofErr w:type="spellEnd"/>
      <w:r w:rsidRPr="00B530FD">
        <w:rPr>
          <w:rFonts w:ascii="Arial" w:hAnsi="Arial" w:cs="Arial"/>
          <w:sz w:val="24"/>
          <w:szCs w:val="24"/>
        </w:rPr>
        <w:t xml:space="preserve"> – Processo de eliminação de palavras irrelevantes para a análise, como preposições e artigos.</w:t>
      </w:r>
    </w:p>
    <w:p w14:paraId="668D195A" w14:textId="1791799B" w:rsidR="00235C1D" w:rsidRDefault="00235C1D" w:rsidP="00E81583">
      <w:pPr>
        <w:spacing w:after="0" w:line="360" w:lineRule="auto"/>
        <w:jc w:val="both"/>
        <w:rPr>
          <w:rFonts w:ascii="Arial" w:hAnsi="Arial" w:cs="Arial"/>
          <w:sz w:val="24"/>
          <w:szCs w:val="24"/>
        </w:rPr>
      </w:pPr>
      <w:proofErr w:type="spellStart"/>
      <w:r>
        <w:rPr>
          <w:rFonts w:ascii="Arial" w:hAnsi="Arial" w:cs="Arial"/>
          <w:sz w:val="24"/>
          <w:szCs w:val="24"/>
        </w:rPr>
        <w:t>Dataset</w:t>
      </w:r>
      <w:proofErr w:type="spellEnd"/>
      <w:r>
        <w:rPr>
          <w:rFonts w:ascii="Arial" w:hAnsi="Arial" w:cs="Arial"/>
          <w:sz w:val="24"/>
          <w:szCs w:val="24"/>
        </w:rPr>
        <w:t xml:space="preserve"> – banco de dados.</w:t>
      </w:r>
    </w:p>
    <w:p w14:paraId="2FBF762D" w14:textId="5E33DD98" w:rsidR="00FB0A17" w:rsidRDefault="00FB0A17" w:rsidP="00E81583">
      <w:pPr>
        <w:spacing w:after="0" w:line="360" w:lineRule="auto"/>
        <w:jc w:val="both"/>
        <w:rPr>
          <w:rFonts w:ascii="Arial" w:hAnsi="Arial" w:cs="Arial"/>
          <w:sz w:val="24"/>
          <w:szCs w:val="24"/>
        </w:rPr>
      </w:pPr>
      <w:r>
        <w:rPr>
          <w:rFonts w:ascii="Arial" w:hAnsi="Arial" w:cs="Arial"/>
          <w:sz w:val="24"/>
          <w:szCs w:val="24"/>
        </w:rPr>
        <w:t>NLP – Processamento de Linguagem Natural</w:t>
      </w:r>
    </w:p>
    <w:p w14:paraId="2AF5FA60" w14:textId="5D0BAB2A" w:rsidR="007D3D3E" w:rsidRDefault="007D3D3E" w:rsidP="00E81583">
      <w:pPr>
        <w:spacing w:after="0" w:line="360" w:lineRule="auto"/>
        <w:jc w:val="both"/>
        <w:rPr>
          <w:rFonts w:ascii="Arial" w:hAnsi="Arial" w:cs="Arial"/>
          <w:sz w:val="24"/>
          <w:szCs w:val="24"/>
        </w:rPr>
      </w:pPr>
      <w:r>
        <w:rPr>
          <w:rFonts w:ascii="Arial" w:hAnsi="Arial" w:cs="Arial"/>
          <w:sz w:val="24"/>
          <w:szCs w:val="24"/>
        </w:rPr>
        <w:t xml:space="preserve">IQR – Intervalo </w:t>
      </w:r>
      <w:proofErr w:type="spellStart"/>
      <w:r>
        <w:rPr>
          <w:rFonts w:ascii="Arial" w:hAnsi="Arial" w:cs="Arial"/>
          <w:sz w:val="24"/>
          <w:szCs w:val="24"/>
        </w:rPr>
        <w:t>Interquatílico</w:t>
      </w:r>
      <w:proofErr w:type="spellEnd"/>
    </w:p>
    <w:p w14:paraId="67AF55F4" w14:textId="460B7C3D" w:rsidR="003135A6" w:rsidRDefault="003135A6" w:rsidP="00E81583">
      <w:pPr>
        <w:spacing w:after="0" w:line="360" w:lineRule="auto"/>
        <w:jc w:val="both"/>
        <w:rPr>
          <w:rFonts w:ascii="Arial" w:hAnsi="Arial" w:cs="Arial"/>
          <w:sz w:val="24"/>
          <w:szCs w:val="24"/>
        </w:rPr>
      </w:pPr>
      <w:r>
        <w:rPr>
          <w:rFonts w:ascii="Arial" w:hAnsi="Arial" w:cs="Arial"/>
          <w:sz w:val="24"/>
          <w:szCs w:val="24"/>
        </w:rPr>
        <w:t xml:space="preserve">TF-IDF </w:t>
      </w:r>
      <w:r w:rsidR="001C0EB8" w:rsidRPr="00B530FD">
        <w:rPr>
          <w:rFonts w:ascii="Arial" w:hAnsi="Arial" w:cs="Arial"/>
          <w:sz w:val="24"/>
          <w:szCs w:val="24"/>
        </w:rPr>
        <w:t>–</w:t>
      </w:r>
      <w:r>
        <w:rPr>
          <w:rFonts w:ascii="Arial" w:hAnsi="Arial" w:cs="Arial"/>
          <w:sz w:val="24"/>
          <w:szCs w:val="24"/>
        </w:rPr>
        <w:t xml:space="preserve"> </w:t>
      </w:r>
      <w:r w:rsidR="0079746A" w:rsidRPr="0079746A">
        <w:rPr>
          <w:rFonts w:ascii="Arial" w:hAnsi="Arial" w:cs="Arial"/>
          <w:sz w:val="24"/>
          <w:szCs w:val="24"/>
        </w:rPr>
        <w:t>Frequência do Termo - Frequência Inversa do Documento.</w:t>
      </w:r>
    </w:p>
    <w:p w14:paraId="55CDAD36" w14:textId="33C72E3E" w:rsidR="00184690" w:rsidRDefault="00C5572E" w:rsidP="00E81583">
      <w:pPr>
        <w:spacing w:after="0" w:line="360" w:lineRule="auto"/>
        <w:jc w:val="both"/>
        <w:rPr>
          <w:rFonts w:ascii="Arial" w:hAnsi="Arial" w:cs="Arial"/>
          <w:sz w:val="24"/>
          <w:szCs w:val="24"/>
        </w:rPr>
      </w:pPr>
      <w:r>
        <w:rPr>
          <w:rFonts w:ascii="Arial" w:hAnsi="Arial" w:cs="Arial"/>
          <w:sz w:val="24"/>
          <w:szCs w:val="24"/>
        </w:rPr>
        <w:t xml:space="preserve">EAD </w:t>
      </w:r>
      <w:r w:rsidR="001C0EB8" w:rsidRPr="00B530FD">
        <w:rPr>
          <w:rFonts w:ascii="Arial" w:hAnsi="Arial" w:cs="Arial"/>
          <w:sz w:val="24"/>
          <w:szCs w:val="24"/>
        </w:rPr>
        <w:t>–</w:t>
      </w:r>
      <w:r>
        <w:rPr>
          <w:rFonts w:ascii="Arial" w:hAnsi="Arial" w:cs="Arial"/>
          <w:sz w:val="24"/>
          <w:szCs w:val="24"/>
        </w:rPr>
        <w:t xml:space="preserve"> </w:t>
      </w:r>
      <w:r w:rsidR="00184690">
        <w:rPr>
          <w:rFonts w:ascii="Arial" w:hAnsi="Arial" w:cs="Arial"/>
          <w:sz w:val="24"/>
          <w:szCs w:val="24"/>
        </w:rPr>
        <w:t>Análise E</w:t>
      </w:r>
      <w:r>
        <w:rPr>
          <w:rFonts w:ascii="Arial" w:hAnsi="Arial" w:cs="Arial"/>
          <w:sz w:val="24"/>
          <w:szCs w:val="24"/>
        </w:rPr>
        <w:t xml:space="preserve">xploratória de Dados </w:t>
      </w:r>
    </w:p>
    <w:p w14:paraId="0F514CC5" w14:textId="0100E3ED" w:rsidR="00DB42D9" w:rsidRDefault="00DB42D9" w:rsidP="00E81583">
      <w:pPr>
        <w:spacing w:after="0" w:line="360" w:lineRule="auto"/>
        <w:jc w:val="both"/>
        <w:rPr>
          <w:rFonts w:ascii="Arial" w:hAnsi="Arial" w:cs="Arial"/>
          <w:sz w:val="24"/>
          <w:szCs w:val="24"/>
        </w:rPr>
      </w:pPr>
      <w:proofErr w:type="spellStart"/>
      <w:r>
        <w:rPr>
          <w:rFonts w:ascii="Arial" w:hAnsi="Arial" w:cs="Arial"/>
          <w:sz w:val="24"/>
          <w:szCs w:val="24"/>
        </w:rPr>
        <w:t>Overfitting</w:t>
      </w:r>
      <w:proofErr w:type="spellEnd"/>
      <w:r>
        <w:rPr>
          <w:rFonts w:ascii="Arial" w:hAnsi="Arial" w:cs="Arial"/>
          <w:sz w:val="24"/>
          <w:szCs w:val="24"/>
        </w:rPr>
        <w:t xml:space="preserve"> </w:t>
      </w:r>
      <w:r w:rsidR="001C0EB8">
        <w:rPr>
          <w:rFonts w:ascii="Arial" w:hAnsi="Arial" w:cs="Arial"/>
          <w:sz w:val="24"/>
          <w:szCs w:val="24"/>
        </w:rPr>
        <w:t>–</w:t>
      </w:r>
      <w:r>
        <w:rPr>
          <w:rFonts w:ascii="Arial" w:hAnsi="Arial" w:cs="Arial"/>
          <w:sz w:val="24"/>
          <w:szCs w:val="24"/>
        </w:rPr>
        <w:t xml:space="preserve"> </w:t>
      </w:r>
      <w:r w:rsidR="00C7026D">
        <w:rPr>
          <w:rFonts w:ascii="Arial" w:hAnsi="Arial" w:cs="Arial"/>
          <w:sz w:val="24"/>
          <w:szCs w:val="24"/>
        </w:rPr>
        <w:t>S</w:t>
      </w:r>
      <w:r w:rsidR="001C0EB8">
        <w:rPr>
          <w:rFonts w:ascii="Arial" w:hAnsi="Arial" w:cs="Arial"/>
          <w:sz w:val="24"/>
          <w:szCs w:val="24"/>
        </w:rPr>
        <w:t xml:space="preserve">uper ajuste do modelo ao </w:t>
      </w:r>
      <w:proofErr w:type="spellStart"/>
      <w:r w:rsidR="001C0EB8">
        <w:rPr>
          <w:rFonts w:ascii="Arial" w:hAnsi="Arial" w:cs="Arial"/>
          <w:sz w:val="24"/>
          <w:szCs w:val="24"/>
        </w:rPr>
        <w:t>dataset</w:t>
      </w:r>
      <w:proofErr w:type="spellEnd"/>
    </w:p>
    <w:p w14:paraId="2AE844F2" w14:textId="77777777" w:rsidR="00904B64" w:rsidRDefault="00904B64" w:rsidP="00904B64">
      <w:pPr>
        <w:spacing w:after="0" w:line="360" w:lineRule="auto"/>
        <w:jc w:val="both"/>
        <w:rPr>
          <w:rFonts w:ascii="Arial" w:hAnsi="Arial" w:cs="Arial"/>
          <w:sz w:val="24"/>
          <w:szCs w:val="24"/>
        </w:rPr>
      </w:pPr>
    </w:p>
    <w:p w14:paraId="27539F82" w14:textId="17C1E18E" w:rsidR="003262F7" w:rsidRDefault="0042578B" w:rsidP="00904B64">
      <w:pPr>
        <w:pStyle w:val="Ttulo1"/>
        <w:numPr>
          <w:ilvl w:val="0"/>
          <w:numId w:val="2"/>
        </w:numPr>
        <w:spacing w:before="0"/>
        <w:ind w:left="284" w:hanging="284"/>
        <w:rPr>
          <w:rFonts w:ascii="Arial" w:eastAsia="Arial" w:hAnsi="Arial" w:cs="Arial"/>
          <w:b/>
          <w:bCs/>
          <w:color w:val="000000" w:themeColor="text1"/>
          <w:sz w:val="24"/>
          <w:szCs w:val="24"/>
        </w:rPr>
      </w:pPr>
      <w:bookmarkStart w:id="4" w:name="_Toc199105228"/>
      <w:r w:rsidRPr="00B530FD">
        <w:rPr>
          <w:rFonts w:ascii="Arial" w:eastAsia="Arial" w:hAnsi="Arial" w:cs="Arial"/>
          <w:b/>
          <w:bCs/>
          <w:color w:val="000000" w:themeColor="text1"/>
          <w:sz w:val="24"/>
          <w:szCs w:val="24"/>
        </w:rPr>
        <w:t>INTRODUÇÃO</w:t>
      </w:r>
      <w:bookmarkEnd w:id="4"/>
    </w:p>
    <w:p w14:paraId="3A39B2E4" w14:textId="77777777" w:rsidR="007C0058" w:rsidRPr="007C0058" w:rsidRDefault="007C0058" w:rsidP="00B530FD">
      <w:pPr>
        <w:spacing w:before="240" w:after="0" w:line="360" w:lineRule="auto"/>
        <w:ind w:firstLine="284"/>
        <w:jc w:val="both"/>
        <w:rPr>
          <w:rFonts w:ascii="Arial" w:hAnsi="Arial" w:cs="Arial"/>
          <w:sz w:val="24"/>
          <w:szCs w:val="24"/>
        </w:rPr>
      </w:pPr>
      <w:r w:rsidRPr="007C0058">
        <w:rPr>
          <w:rFonts w:ascii="Arial" w:hAnsi="Arial" w:cs="Arial"/>
          <w:sz w:val="24"/>
          <w:szCs w:val="24"/>
        </w:rPr>
        <w:t xml:space="preserve">A ciência de dados tem se tornado um dos campos mais relevantes da atualidade, impulsionando avanços em diversas áreas. O crescimento exponencial da informação gerada diariamente exige a extração de </w:t>
      </w:r>
      <w:r w:rsidRPr="009C5E45">
        <w:rPr>
          <w:rFonts w:ascii="Arial" w:hAnsi="Arial" w:cs="Arial"/>
          <w:i/>
          <w:iCs/>
          <w:sz w:val="24"/>
          <w:szCs w:val="24"/>
        </w:rPr>
        <w:t xml:space="preserve">insights </w:t>
      </w:r>
      <w:r w:rsidRPr="007C0058">
        <w:rPr>
          <w:rFonts w:ascii="Arial" w:hAnsi="Arial" w:cs="Arial"/>
          <w:sz w:val="24"/>
          <w:szCs w:val="24"/>
        </w:rPr>
        <w:t>valiosos. Métodos estatísticos e aprendizado de máquina permitem compreender padrões, prever tendências e otimizar decisões. A análise de sentimentos destaca-se como ferramenta essencial para entender a opinião pública e embasar estratégias.</w:t>
      </w:r>
    </w:p>
    <w:p w14:paraId="23160D3F" w14:textId="4C16872B"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t>Os dados</w:t>
      </w:r>
      <w:r w:rsidR="00E420F9">
        <w:rPr>
          <w:rFonts w:ascii="Arial" w:hAnsi="Arial" w:cs="Arial"/>
          <w:sz w:val="24"/>
          <w:szCs w:val="24"/>
        </w:rPr>
        <w:t xml:space="preserve"> têm uma importância fundamental </w:t>
      </w:r>
      <w:r w:rsidRPr="007C0058">
        <w:rPr>
          <w:rFonts w:ascii="Arial" w:hAnsi="Arial" w:cs="Arial"/>
          <w:sz w:val="24"/>
          <w:szCs w:val="24"/>
        </w:rPr>
        <w:t xml:space="preserve">na ciência de dados </w:t>
      </w:r>
      <w:r w:rsidR="00E420F9">
        <w:rPr>
          <w:rFonts w:ascii="Arial" w:hAnsi="Arial" w:cs="Arial"/>
          <w:sz w:val="24"/>
          <w:szCs w:val="24"/>
        </w:rPr>
        <w:t xml:space="preserve">e podem </w:t>
      </w:r>
      <w:r w:rsidRPr="007C0058">
        <w:rPr>
          <w:rFonts w:ascii="Arial" w:hAnsi="Arial" w:cs="Arial"/>
          <w:sz w:val="24"/>
          <w:szCs w:val="24"/>
        </w:rPr>
        <w:t>divid</w:t>
      </w:r>
      <w:r w:rsidR="00E420F9">
        <w:rPr>
          <w:rFonts w:ascii="Arial" w:hAnsi="Arial" w:cs="Arial"/>
          <w:sz w:val="24"/>
          <w:szCs w:val="24"/>
        </w:rPr>
        <w:t>ir</w:t>
      </w:r>
      <w:r w:rsidRPr="007C0058">
        <w:rPr>
          <w:rFonts w:ascii="Arial" w:hAnsi="Arial" w:cs="Arial"/>
          <w:sz w:val="24"/>
          <w:szCs w:val="24"/>
        </w:rPr>
        <w:t>-se em estruturados e não estruturados. Estruturados possuem formato organizado, armazenados em tabelas e bancos relacionais. Já os não estruturados incluem imagens, áudio, vídeos e textos, exigindo abordagens específicas para análise. A análise de sentimentos trabalha majoritariamente com textos, tornando-se um desafio para a classificação de opiniões.</w:t>
      </w:r>
    </w:p>
    <w:p w14:paraId="42C30652" w14:textId="1C65F648"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t xml:space="preserve">O Processamento de Linguagem Natural (NLP) é fundamental para extrair significado de textos. Ele permite que máquinas compreendam e gerem linguagem humana. Técnicas como tokenização, remoção de </w:t>
      </w:r>
      <w:proofErr w:type="spellStart"/>
      <w:r w:rsidRPr="00B1638E">
        <w:rPr>
          <w:rFonts w:ascii="Arial" w:hAnsi="Arial" w:cs="Arial"/>
          <w:i/>
          <w:iCs/>
          <w:sz w:val="24"/>
          <w:szCs w:val="24"/>
        </w:rPr>
        <w:t>stopwords</w:t>
      </w:r>
      <w:proofErr w:type="spellEnd"/>
      <w:r w:rsidRPr="007C0058">
        <w:rPr>
          <w:rFonts w:ascii="Arial" w:hAnsi="Arial" w:cs="Arial"/>
          <w:sz w:val="24"/>
          <w:szCs w:val="24"/>
        </w:rPr>
        <w:t xml:space="preserve"> e aprendizado profundo viabilizam a extração de sentimentos e emoções, impulsionando a automação da classificação textual.</w:t>
      </w:r>
    </w:p>
    <w:p w14:paraId="4ED64065" w14:textId="586A9A3B"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lastRenderedPageBreak/>
        <w:t>A análise de sentimentos tem aplicações diversas, como avaliação de produtos, serviços e conteúdos digitais. Redes sociais e e-commerce utilizam essa tecnologia para melhorar experiências e adaptar estratégias. No conjunto de dados IMDB,</w:t>
      </w:r>
      <w:r w:rsidR="00705686">
        <w:rPr>
          <w:rFonts w:ascii="Arial" w:hAnsi="Arial" w:cs="Arial"/>
          <w:sz w:val="24"/>
          <w:szCs w:val="24"/>
        </w:rPr>
        <w:t xml:space="preserve"> que foi utilizado nesse trabalho,</w:t>
      </w:r>
      <w:r w:rsidRPr="007C0058">
        <w:rPr>
          <w:rFonts w:ascii="Arial" w:hAnsi="Arial" w:cs="Arial"/>
          <w:sz w:val="24"/>
          <w:szCs w:val="24"/>
        </w:rPr>
        <w:t xml:space="preserve"> a classificação identifica automaticamente se uma avaliação é positiva ou negativa, otimizando a compreensão de opiniões.</w:t>
      </w:r>
    </w:p>
    <w:p w14:paraId="2D458D1C" w14:textId="39D7FD62" w:rsidR="007C0058" w:rsidRPr="007C0058" w:rsidRDefault="007C0058" w:rsidP="007C0058">
      <w:pPr>
        <w:spacing w:after="0" w:line="360" w:lineRule="auto"/>
        <w:ind w:firstLine="284"/>
        <w:jc w:val="both"/>
        <w:rPr>
          <w:rFonts w:ascii="Arial" w:hAnsi="Arial" w:cs="Arial"/>
          <w:sz w:val="24"/>
          <w:szCs w:val="24"/>
        </w:rPr>
      </w:pPr>
      <w:r w:rsidRPr="007C0058">
        <w:rPr>
          <w:rFonts w:ascii="Arial" w:hAnsi="Arial" w:cs="Arial"/>
          <w:sz w:val="24"/>
          <w:szCs w:val="24"/>
        </w:rPr>
        <w:t xml:space="preserve">A aplicação de aprendizado de máquina na classificação de sentimentos envolve pré-processamento, extração de características e treinamento. Modelos como </w:t>
      </w:r>
      <w:proofErr w:type="spellStart"/>
      <w:r w:rsidRPr="00B1638E">
        <w:rPr>
          <w:rFonts w:ascii="Arial" w:hAnsi="Arial" w:cs="Arial"/>
          <w:i/>
          <w:iCs/>
          <w:sz w:val="24"/>
          <w:szCs w:val="24"/>
        </w:rPr>
        <w:t>Na</w:t>
      </w:r>
      <w:r w:rsidR="00B1638E" w:rsidRPr="00B1638E">
        <w:rPr>
          <w:rFonts w:ascii="Arial" w:hAnsi="Arial" w:cs="Arial"/>
          <w:i/>
          <w:iCs/>
          <w:sz w:val="24"/>
          <w:szCs w:val="24"/>
        </w:rPr>
        <w:t>i</w:t>
      </w:r>
      <w:r w:rsidRPr="00B1638E">
        <w:rPr>
          <w:rFonts w:ascii="Arial" w:hAnsi="Arial" w:cs="Arial"/>
          <w:i/>
          <w:iCs/>
          <w:sz w:val="24"/>
          <w:szCs w:val="24"/>
        </w:rPr>
        <w:t>ve</w:t>
      </w:r>
      <w:proofErr w:type="spellEnd"/>
      <w:r w:rsidRPr="00B1638E">
        <w:rPr>
          <w:rFonts w:ascii="Arial" w:hAnsi="Arial" w:cs="Arial"/>
          <w:i/>
          <w:iCs/>
          <w:sz w:val="24"/>
          <w:szCs w:val="24"/>
        </w:rPr>
        <w:t xml:space="preserve"> </w:t>
      </w:r>
      <w:proofErr w:type="spellStart"/>
      <w:r w:rsidRPr="00B1638E">
        <w:rPr>
          <w:rFonts w:ascii="Arial" w:hAnsi="Arial" w:cs="Arial"/>
          <w:i/>
          <w:iCs/>
          <w:sz w:val="24"/>
          <w:szCs w:val="24"/>
        </w:rPr>
        <w:t>Bayes</w:t>
      </w:r>
      <w:proofErr w:type="spellEnd"/>
      <w:r w:rsidRPr="007C0058">
        <w:rPr>
          <w:rFonts w:ascii="Arial" w:hAnsi="Arial" w:cs="Arial"/>
          <w:sz w:val="24"/>
          <w:szCs w:val="24"/>
        </w:rPr>
        <w:t>, Regressão Logística e redes neurais são utilizados</w:t>
      </w:r>
      <w:r w:rsidR="00FD5115">
        <w:rPr>
          <w:rFonts w:ascii="Arial" w:hAnsi="Arial" w:cs="Arial"/>
          <w:sz w:val="24"/>
          <w:szCs w:val="24"/>
        </w:rPr>
        <w:t>.</w:t>
      </w:r>
    </w:p>
    <w:p w14:paraId="69FBB182" w14:textId="1878DEA7" w:rsidR="00FF14F6" w:rsidRDefault="007C0058" w:rsidP="00904B64">
      <w:pPr>
        <w:spacing w:after="0" w:line="360" w:lineRule="auto"/>
        <w:ind w:firstLine="284"/>
        <w:jc w:val="both"/>
        <w:rPr>
          <w:rFonts w:ascii="Arial" w:hAnsi="Arial" w:cs="Arial"/>
          <w:sz w:val="24"/>
          <w:szCs w:val="24"/>
        </w:rPr>
      </w:pPr>
      <w:r w:rsidRPr="007C0058">
        <w:rPr>
          <w:rFonts w:ascii="Arial" w:hAnsi="Arial" w:cs="Arial"/>
          <w:sz w:val="24"/>
          <w:szCs w:val="24"/>
        </w:rPr>
        <w:t xml:space="preserve">Este trabalho explora a classificação de sentimentos na base IMDB, abordando do pré-processamento à avaliação de resultados. A investigação busca </w:t>
      </w:r>
      <w:r w:rsidR="00B1638E">
        <w:rPr>
          <w:rFonts w:ascii="Arial" w:hAnsi="Arial" w:cs="Arial"/>
          <w:sz w:val="24"/>
          <w:szCs w:val="24"/>
        </w:rPr>
        <w:t>comparar a aplicação de algoritmos</w:t>
      </w:r>
      <w:r w:rsidRPr="007C0058">
        <w:rPr>
          <w:rFonts w:ascii="Arial" w:hAnsi="Arial" w:cs="Arial"/>
          <w:sz w:val="24"/>
          <w:szCs w:val="24"/>
        </w:rPr>
        <w:t xml:space="preserve"> para análise de sentimentos. Espera-se demonstrar a relevância da ciência de dados na extração de </w:t>
      </w:r>
      <w:r w:rsidRPr="00E03A45">
        <w:rPr>
          <w:rFonts w:ascii="Arial" w:hAnsi="Arial" w:cs="Arial"/>
          <w:i/>
          <w:iCs/>
          <w:sz w:val="24"/>
          <w:szCs w:val="24"/>
        </w:rPr>
        <w:t>insights</w:t>
      </w:r>
      <w:r w:rsidRPr="007C0058">
        <w:rPr>
          <w:rFonts w:ascii="Arial" w:hAnsi="Arial" w:cs="Arial"/>
          <w:sz w:val="24"/>
          <w:szCs w:val="24"/>
        </w:rPr>
        <w:t xml:space="preserve"> a partir de textos.</w:t>
      </w:r>
    </w:p>
    <w:p w14:paraId="35101687" w14:textId="77777777" w:rsidR="00904B64" w:rsidRPr="00B1638E" w:rsidRDefault="00904B64" w:rsidP="00904B64">
      <w:pPr>
        <w:spacing w:after="0" w:line="360" w:lineRule="auto"/>
        <w:ind w:firstLine="284"/>
        <w:jc w:val="both"/>
        <w:rPr>
          <w:rFonts w:ascii="Arial" w:hAnsi="Arial" w:cs="Arial"/>
          <w:sz w:val="24"/>
          <w:szCs w:val="24"/>
        </w:rPr>
      </w:pPr>
    </w:p>
    <w:p w14:paraId="17DAF731" w14:textId="468F0F9B" w:rsidR="003262F7" w:rsidRDefault="0042578B" w:rsidP="00904B64">
      <w:pPr>
        <w:pStyle w:val="Ttulo1"/>
        <w:numPr>
          <w:ilvl w:val="0"/>
          <w:numId w:val="2"/>
        </w:numPr>
        <w:spacing w:before="0"/>
        <w:ind w:left="284" w:hanging="284"/>
        <w:rPr>
          <w:rFonts w:ascii="Arial" w:eastAsia="Arial" w:hAnsi="Arial" w:cs="Arial"/>
          <w:b/>
          <w:color w:val="000000"/>
          <w:sz w:val="24"/>
          <w:szCs w:val="24"/>
        </w:rPr>
      </w:pPr>
      <w:bookmarkStart w:id="5" w:name="_Toc199105229"/>
      <w:r>
        <w:rPr>
          <w:rFonts w:ascii="Arial" w:eastAsia="Arial" w:hAnsi="Arial" w:cs="Arial"/>
          <w:b/>
          <w:color w:val="000000"/>
          <w:sz w:val="24"/>
          <w:szCs w:val="24"/>
        </w:rPr>
        <w:t>TIPO DE ORGANIZAÇÃO</w:t>
      </w:r>
      <w:bookmarkStart w:id="6" w:name="_heading=h.87g5m312fa3d" w:colFirst="0" w:colLast="0"/>
      <w:bookmarkEnd w:id="5"/>
      <w:bookmarkEnd w:id="6"/>
    </w:p>
    <w:p w14:paraId="792E4E41" w14:textId="31E6EE84" w:rsidR="006D5CF1" w:rsidRDefault="006D5CF1" w:rsidP="00227942">
      <w:pPr>
        <w:spacing w:before="240" w:after="0" w:line="360" w:lineRule="auto"/>
        <w:ind w:firstLine="284"/>
        <w:jc w:val="both"/>
        <w:rPr>
          <w:rFonts w:ascii="Arial" w:hAnsi="Arial" w:cs="Arial"/>
          <w:sz w:val="24"/>
          <w:szCs w:val="24"/>
        </w:rPr>
      </w:pPr>
      <w:r w:rsidRPr="006D5CF1">
        <w:rPr>
          <w:rFonts w:ascii="Arial" w:eastAsia="Arial" w:hAnsi="Arial" w:cs="Arial"/>
          <w:sz w:val="24"/>
          <w:szCs w:val="24"/>
        </w:rPr>
        <w:t xml:space="preserve">O </w:t>
      </w:r>
      <w:r w:rsidRPr="006D5CF1">
        <w:rPr>
          <w:rFonts w:ascii="Arial" w:eastAsia="Arial" w:hAnsi="Arial" w:cs="Arial"/>
          <w:i/>
          <w:iCs/>
          <w:sz w:val="24"/>
          <w:szCs w:val="24"/>
        </w:rPr>
        <w:t xml:space="preserve">Internet </w:t>
      </w:r>
      <w:proofErr w:type="spellStart"/>
      <w:r w:rsidRPr="006D5CF1">
        <w:rPr>
          <w:rFonts w:ascii="Arial" w:eastAsia="Arial" w:hAnsi="Arial" w:cs="Arial"/>
          <w:i/>
          <w:iCs/>
          <w:sz w:val="24"/>
          <w:szCs w:val="24"/>
        </w:rPr>
        <w:t>Movie</w:t>
      </w:r>
      <w:proofErr w:type="spellEnd"/>
      <w:r w:rsidRPr="006D5CF1">
        <w:rPr>
          <w:rFonts w:ascii="Arial" w:eastAsia="Arial" w:hAnsi="Arial" w:cs="Arial"/>
          <w:i/>
          <w:iCs/>
          <w:sz w:val="24"/>
          <w:szCs w:val="24"/>
        </w:rPr>
        <w:t xml:space="preserve"> </w:t>
      </w:r>
      <w:proofErr w:type="spellStart"/>
      <w:r w:rsidRPr="006D5CF1">
        <w:rPr>
          <w:rFonts w:ascii="Arial" w:eastAsia="Arial" w:hAnsi="Arial" w:cs="Arial"/>
          <w:i/>
          <w:iCs/>
          <w:sz w:val="24"/>
          <w:szCs w:val="24"/>
        </w:rPr>
        <w:t>Database</w:t>
      </w:r>
      <w:proofErr w:type="spellEnd"/>
      <w:r w:rsidRPr="006D5CF1">
        <w:rPr>
          <w:rFonts w:ascii="Arial" w:eastAsia="Arial" w:hAnsi="Arial" w:cs="Arial"/>
          <w:sz w:val="24"/>
          <w:szCs w:val="24"/>
        </w:rPr>
        <w:t xml:space="preserve">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é uma das maiores e mais populares bases de dados sobre filmes, séries e entretenimento. Criado em 1990 por </w:t>
      </w:r>
      <w:proofErr w:type="spellStart"/>
      <w:r w:rsidRPr="006D5CF1">
        <w:rPr>
          <w:rFonts w:ascii="Arial" w:eastAsia="Arial" w:hAnsi="Arial" w:cs="Arial"/>
          <w:sz w:val="24"/>
          <w:szCs w:val="24"/>
        </w:rPr>
        <w:t>Col</w:t>
      </w:r>
      <w:proofErr w:type="spellEnd"/>
      <w:r w:rsidRPr="006D5CF1">
        <w:rPr>
          <w:rFonts w:ascii="Arial" w:eastAsia="Arial" w:hAnsi="Arial" w:cs="Arial"/>
          <w:sz w:val="24"/>
          <w:szCs w:val="24"/>
        </w:rPr>
        <w:t xml:space="preserve"> </w:t>
      </w:r>
      <w:proofErr w:type="spellStart"/>
      <w:r w:rsidRPr="006D5CF1">
        <w:rPr>
          <w:rFonts w:ascii="Arial" w:eastAsia="Arial" w:hAnsi="Arial" w:cs="Arial"/>
          <w:sz w:val="24"/>
          <w:szCs w:val="24"/>
        </w:rPr>
        <w:t>Needham</w:t>
      </w:r>
      <w:proofErr w:type="spellEnd"/>
      <w:r w:rsidRPr="006D5CF1">
        <w:rPr>
          <w:rFonts w:ascii="Arial" w:eastAsia="Arial" w:hAnsi="Arial" w:cs="Arial"/>
          <w:sz w:val="24"/>
          <w:szCs w:val="24"/>
        </w:rPr>
        <w:t xml:space="preserve"> como um </w:t>
      </w:r>
      <w:r w:rsidRPr="00E243BA">
        <w:rPr>
          <w:rFonts w:ascii="Arial" w:eastAsia="Arial" w:hAnsi="Arial" w:cs="Arial"/>
          <w:sz w:val="24"/>
          <w:szCs w:val="24"/>
        </w:rPr>
        <w:t>hobby</w:t>
      </w:r>
      <w:r w:rsidRPr="006D5CF1">
        <w:rPr>
          <w:rFonts w:ascii="Arial" w:eastAsia="Arial" w:hAnsi="Arial" w:cs="Arial"/>
          <w:sz w:val="24"/>
          <w:szCs w:val="24"/>
        </w:rPr>
        <w:t xml:space="preserve">, o site começou como uma lista compartilhada de filmes e rapidamente cresceu em popularidade. Em 1998, a plataforma foi adquirida pela </w:t>
      </w:r>
      <w:proofErr w:type="spellStart"/>
      <w:r w:rsidRPr="006D5CF1">
        <w:rPr>
          <w:rFonts w:ascii="Arial" w:eastAsia="Arial" w:hAnsi="Arial" w:cs="Arial"/>
          <w:i/>
          <w:iCs/>
          <w:sz w:val="24"/>
          <w:szCs w:val="24"/>
        </w:rPr>
        <w:t>Amazon</w:t>
      </w:r>
      <w:proofErr w:type="spellEnd"/>
      <w:r w:rsidRPr="006D5CF1">
        <w:rPr>
          <w:rFonts w:ascii="Arial" w:eastAsia="Arial" w:hAnsi="Arial" w:cs="Arial"/>
          <w:sz w:val="24"/>
          <w:szCs w:val="24"/>
        </w:rPr>
        <w:t xml:space="preserve">, tornando-se uma ferramenta essencial para cinéfilos e </w:t>
      </w:r>
      <w:r w:rsidRPr="006D5CF1">
        <w:rPr>
          <w:rFonts w:ascii="Arial" w:hAnsi="Arial" w:cs="Arial"/>
          <w:sz w:val="24"/>
          <w:szCs w:val="24"/>
        </w:rPr>
        <w:t>profissionais da indústria.</w:t>
      </w:r>
    </w:p>
    <w:p w14:paraId="57FAC1AC" w14:textId="5305818D" w:rsidR="00227942" w:rsidRDefault="00AB074D" w:rsidP="00E34C3A">
      <w:pPr>
        <w:spacing w:after="0" w:line="360" w:lineRule="auto"/>
        <w:ind w:firstLine="284"/>
        <w:jc w:val="both"/>
        <w:rPr>
          <w:rFonts w:ascii="Arial" w:hAnsi="Arial" w:cs="Arial"/>
          <w:sz w:val="24"/>
          <w:szCs w:val="24"/>
        </w:rPr>
      </w:pPr>
      <w:r>
        <w:rPr>
          <w:noProof/>
        </w:rPr>
        <w:drawing>
          <wp:anchor distT="0" distB="0" distL="114300" distR="114300" simplePos="0" relativeHeight="251658241" behindDoc="0" locked="0" layoutInCell="1" allowOverlap="1" wp14:anchorId="6662F57B" wp14:editId="5C29D0B6">
            <wp:simplePos x="0" y="0"/>
            <wp:positionH relativeFrom="margin">
              <wp:posOffset>104775</wp:posOffset>
            </wp:positionH>
            <wp:positionV relativeFrom="paragraph">
              <wp:posOffset>469900</wp:posOffset>
            </wp:positionV>
            <wp:extent cx="3009900" cy="1514475"/>
            <wp:effectExtent l="0" t="0" r="0" b="9525"/>
            <wp:wrapTopAndBottom/>
            <wp:docPr id="2" name="Imagem 2" descr="IMDb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Db – Wikipédia, a enciclopédia liv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514475"/>
                    </a:xfrm>
                    <a:prstGeom prst="rect">
                      <a:avLst/>
                    </a:prstGeom>
                    <a:noFill/>
                    <a:ln>
                      <a:noFill/>
                    </a:ln>
                  </pic:spPr>
                </pic:pic>
              </a:graphicData>
            </a:graphic>
          </wp:anchor>
        </w:drawing>
      </w:r>
      <w:r>
        <w:rPr>
          <w:noProof/>
        </w:rPr>
        <mc:AlternateContent>
          <mc:Choice Requires="wps">
            <w:drawing>
              <wp:anchor distT="0" distB="0" distL="114300" distR="114300" simplePos="0" relativeHeight="251658242" behindDoc="0" locked="0" layoutInCell="1" allowOverlap="1" wp14:anchorId="1CE64583" wp14:editId="1C0339A2">
                <wp:simplePos x="0" y="0"/>
                <wp:positionH relativeFrom="margin">
                  <wp:posOffset>133350</wp:posOffset>
                </wp:positionH>
                <wp:positionV relativeFrom="paragraph">
                  <wp:posOffset>215900</wp:posOffset>
                </wp:positionV>
                <wp:extent cx="1714500" cy="180975"/>
                <wp:effectExtent l="0" t="0" r="0" b="9525"/>
                <wp:wrapTopAndBottom/>
                <wp:docPr id="1929274745" name="Caixa de Texto 1"/>
                <wp:cNvGraphicFramePr/>
                <a:graphic xmlns:a="http://schemas.openxmlformats.org/drawingml/2006/main">
                  <a:graphicData uri="http://schemas.microsoft.com/office/word/2010/wordprocessingShape">
                    <wps:wsp>
                      <wps:cNvSpPr txBox="1"/>
                      <wps:spPr>
                        <a:xfrm>
                          <a:off x="0" y="0"/>
                          <a:ext cx="1714500" cy="180975"/>
                        </a:xfrm>
                        <a:prstGeom prst="rect">
                          <a:avLst/>
                        </a:prstGeom>
                        <a:solidFill>
                          <a:prstClr val="white"/>
                        </a:solidFill>
                        <a:ln>
                          <a:noFill/>
                        </a:ln>
                      </wps:spPr>
                      <wps:txbx>
                        <w:txbxContent>
                          <w:p w14:paraId="4FFA32C6" w14:textId="35AEE403" w:rsidR="007D5641" w:rsidRPr="00A32CF0" w:rsidRDefault="007D5641" w:rsidP="007D5641">
                            <w:pPr>
                              <w:pStyle w:val="Legenda"/>
                              <w:jc w:val="center"/>
                              <w:rPr>
                                <w:rFonts w:ascii="Arial" w:hAnsi="Arial" w:cs="Arial"/>
                                <w:i w:val="0"/>
                                <w:iCs w:val="0"/>
                                <w:noProof/>
                                <w:color w:val="000000" w:themeColor="text1"/>
                              </w:rPr>
                            </w:pPr>
                            <w:bookmarkStart w:id="7" w:name="_Toc196760925"/>
                            <w:r w:rsidRPr="00A32CF0">
                              <w:rPr>
                                <w:rFonts w:ascii="Arial" w:hAnsi="Arial" w:cs="Arial"/>
                                <w:i w:val="0"/>
                                <w:iCs w:val="0"/>
                                <w:color w:val="000000" w:themeColor="text1"/>
                              </w:rPr>
                              <w:t xml:space="preserve">Figura </w:t>
                            </w:r>
                            <w:r w:rsidR="006553F4">
                              <w:rPr>
                                <w:rFonts w:ascii="Arial" w:hAnsi="Arial" w:cs="Arial"/>
                                <w:i w:val="0"/>
                                <w:iCs w:val="0"/>
                                <w:color w:val="000000" w:themeColor="text1"/>
                              </w:rPr>
                              <w:fldChar w:fldCharType="begin"/>
                            </w:r>
                            <w:r w:rsidR="006553F4">
                              <w:rPr>
                                <w:rFonts w:ascii="Arial" w:hAnsi="Arial" w:cs="Arial"/>
                                <w:i w:val="0"/>
                                <w:iCs w:val="0"/>
                                <w:color w:val="000000" w:themeColor="text1"/>
                              </w:rPr>
                              <w:instrText xml:space="preserve"> SEQ Figura \* ARABIC </w:instrText>
                            </w:r>
                            <w:r w:rsidR="006553F4">
                              <w:rPr>
                                <w:rFonts w:ascii="Arial" w:hAnsi="Arial" w:cs="Arial"/>
                                <w:i w:val="0"/>
                                <w:iCs w:val="0"/>
                                <w:color w:val="000000" w:themeColor="text1"/>
                              </w:rPr>
                              <w:fldChar w:fldCharType="separate"/>
                            </w:r>
                            <w:r w:rsidR="001B0568">
                              <w:rPr>
                                <w:rFonts w:ascii="Arial" w:hAnsi="Arial" w:cs="Arial"/>
                                <w:i w:val="0"/>
                                <w:iCs w:val="0"/>
                                <w:noProof/>
                                <w:color w:val="000000" w:themeColor="text1"/>
                              </w:rPr>
                              <w:t>1</w:t>
                            </w:r>
                            <w:r w:rsidR="006553F4">
                              <w:rPr>
                                <w:rFonts w:ascii="Arial" w:hAnsi="Arial" w:cs="Arial"/>
                                <w:i w:val="0"/>
                                <w:iCs w:val="0"/>
                                <w:color w:val="000000" w:themeColor="text1"/>
                              </w:rPr>
                              <w:fldChar w:fldCharType="end"/>
                            </w:r>
                            <w:r w:rsidRPr="00A32CF0">
                              <w:rPr>
                                <w:rFonts w:ascii="Arial" w:hAnsi="Arial" w:cs="Arial"/>
                                <w:i w:val="0"/>
                                <w:iCs w:val="0"/>
                                <w:color w:val="000000" w:themeColor="text1"/>
                              </w:rPr>
                              <w:t xml:space="preserve"> - Logo da Organização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CE64583" id="_x0000_t202" coordsize="21600,21600" o:spt="202" path="m,l,21600r21600,l21600,xe">
                <v:stroke joinstyle="miter"/>
                <v:path gradientshapeok="t" o:connecttype="rect"/>
              </v:shapetype>
              <v:shape id="Caixa de Texto 1" o:spid="_x0000_s1026" type="#_x0000_t202" style="position:absolute;left:0;text-align:left;margin-left:10.5pt;margin-top:17pt;width:135pt;height:14.25pt;z-index:25165824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" stroked="f">
                <v:textbox inset="0,0,0,0">
                  <w:txbxContent>
                    <w:p w14:paraId="4FFA32C6" w14:textId="35AEE403" w:rsidR="007D5641" w:rsidRPr="00A32CF0" w:rsidRDefault="007D5641" w:rsidP="007D5641">
                      <w:pPr>
                        <w:pStyle w:val="Caption"/>
                        <w:jc w:val="center"/>
                        <w:rPr>
                          <w:rFonts w:ascii="Arial" w:hAnsi="Arial" w:cs="Arial"/>
                          <w:i w:val="0"/>
                          <w:iCs w:val="0"/>
                          <w:noProof/>
                          <w:color w:val="000000" w:themeColor="text1"/>
                        </w:rPr>
                      </w:pPr>
                      <w:bookmarkStart w:id="8" w:name="_Toc196760925"/>
                      <w:r w:rsidRPr="00A32CF0">
                        <w:rPr>
                          <w:rFonts w:ascii="Arial" w:hAnsi="Arial" w:cs="Arial"/>
                          <w:i w:val="0"/>
                          <w:iCs w:val="0"/>
                          <w:color w:val="000000" w:themeColor="text1"/>
                        </w:rPr>
                        <w:t xml:space="preserve">Figura </w:t>
                      </w:r>
                      <w:r w:rsidR="006553F4">
                        <w:rPr>
                          <w:rFonts w:ascii="Arial" w:hAnsi="Arial" w:cs="Arial"/>
                          <w:i w:val="0"/>
                          <w:iCs w:val="0"/>
                          <w:color w:val="000000" w:themeColor="text1"/>
                        </w:rPr>
                        <w:fldChar w:fldCharType="begin"/>
                      </w:r>
                      <w:r w:rsidR="006553F4">
                        <w:rPr>
                          <w:rFonts w:ascii="Arial" w:hAnsi="Arial" w:cs="Arial"/>
                          <w:i w:val="0"/>
                          <w:iCs w:val="0"/>
                          <w:color w:val="000000" w:themeColor="text1"/>
                        </w:rPr>
                        <w:instrText xml:space="preserve"> SEQ Figura \* ARABIC </w:instrText>
                      </w:r>
                      <w:r w:rsidR="006553F4">
                        <w:rPr>
                          <w:rFonts w:ascii="Arial" w:hAnsi="Arial" w:cs="Arial"/>
                          <w:i w:val="0"/>
                          <w:iCs w:val="0"/>
                          <w:color w:val="000000" w:themeColor="text1"/>
                        </w:rPr>
                        <w:fldChar w:fldCharType="separate"/>
                      </w:r>
                      <w:r w:rsidR="001B0568">
                        <w:rPr>
                          <w:rFonts w:ascii="Arial" w:hAnsi="Arial" w:cs="Arial"/>
                          <w:i w:val="0"/>
                          <w:iCs w:val="0"/>
                          <w:noProof/>
                          <w:color w:val="000000" w:themeColor="text1"/>
                        </w:rPr>
                        <w:t>1</w:t>
                      </w:r>
                      <w:r w:rsidR="006553F4">
                        <w:rPr>
                          <w:rFonts w:ascii="Arial" w:hAnsi="Arial" w:cs="Arial"/>
                          <w:i w:val="0"/>
                          <w:iCs w:val="0"/>
                          <w:color w:val="000000" w:themeColor="text1"/>
                        </w:rPr>
                        <w:fldChar w:fldCharType="end"/>
                      </w:r>
                      <w:r w:rsidRPr="00A32CF0">
                        <w:rPr>
                          <w:rFonts w:ascii="Arial" w:hAnsi="Arial" w:cs="Arial"/>
                          <w:i w:val="0"/>
                          <w:iCs w:val="0"/>
                          <w:color w:val="000000" w:themeColor="text1"/>
                        </w:rPr>
                        <w:t xml:space="preserve"> - Logo da Organização</w:t>
                      </w:r>
                      <w:bookmarkEnd w:id="8"/>
                    </w:p>
                  </w:txbxContent>
                </v:textbox>
                <w10:wrap type="topAndBottom" anchorx="margin"/>
              </v:shape>
            </w:pict>
          </mc:Fallback>
        </mc:AlternateContent>
      </w:r>
    </w:p>
    <w:p w14:paraId="5A69A8AA" w14:textId="77777777" w:rsidR="00AB074D" w:rsidRDefault="00AB074D" w:rsidP="006D5CF1">
      <w:pPr>
        <w:spacing w:after="0" w:line="360" w:lineRule="auto"/>
        <w:ind w:firstLine="284"/>
        <w:jc w:val="both"/>
        <w:rPr>
          <w:rFonts w:ascii="Arial" w:hAnsi="Arial" w:cs="Arial"/>
          <w:sz w:val="24"/>
          <w:szCs w:val="24"/>
        </w:rPr>
      </w:pPr>
    </w:p>
    <w:p w14:paraId="0A2BB06E" w14:textId="4B38BAF8" w:rsidR="006D5CF1" w:rsidRDefault="006D5CF1" w:rsidP="006D5CF1">
      <w:pPr>
        <w:spacing w:after="0" w:line="360" w:lineRule="auto"/>
        <w:ind w:firstLine="284"/>
        <w:jc w:val="both"/>
        <w:rPr>
          <w:rFonts w:ascii="Arial" w:eastAsia="Arial" w:hAnsi="Arial" w:cs="Arial"/>
          <w:sz w:val="24"/>
          <w:szCs w:val="24"/>
        </w:rPr>
      </w:pPr>
      <w:r w:rsidRPr="006D5CF1">
        <w:rPr>
          <w:rFonts w:ascii="Arial" w:hAnsi="Arial" w:cs="Arial"/>
          <w:sz w:val="24"/>
          <w:szCs w:val="24"/>
        </w:rPr>
        <w:t xml:space="preserve">O </w:t>
      </w:r>
      <w:proofErr w:type="spellStart"/>
      <w:r w:rsidRPr="006D5CF1">
        <w:rPr>
          <w:rFonts w:ascii="Arial" w:hAnsi="Arial" w:cs="Arial"/>
          <w:sz w:val="24"/>
          <w:szCs w:val="24"/>
        </w:rPr>
        <w:t>IMDb</w:t>
      </w:r>
      <w:proofErr w:type="spellEnd"/>
      <w:r w:rsidRPr="006D5CF1">
        <w:rPr>
          <w:rFonts w:ascii="Arial" w:eastAsia="Arial" w:hAnsi="Arial" w:cs="Arial"/>
          <w:sz w:val="24"/>
          <w:szCs w:val="24"/>
        </w:rPr>
        <w:t xml:space="preserve"> contém informações detalhadas sobre produções audiovisuais, incluindo elencos, diretores, sinopses e avaliações do público. Um dos seus diferenciais é o sistema de notas, onde usuários podem classificar filmes e </w:t>
      </w:r>
      <w:r w:rsidRPr="006D5CF1">
        <w:rPr>
          <w:rFonts w:ascii="Arial" w:eastAsia="Arial" w:hAnsi="Arial" w:cs="Arial"/>
          <w:sz w:val="24"/>
          <w:szCs w:val="24"/>
        </w:rPr>
        <w:lastRenderedPageBreak/>
        <w:t>séries, gerando rankings influentes na indústria. Além disso, críticos e especialistas também contribuem com análises e reviews aprofundados.</w:t>
      </w:r>
    </w:p>
    <w:p w14:paraId="6AF2840E" w14:textId="48066B8C" w:rsidR="006D5CF1" w:rsidRDefault="006D5CF1" w:rsidP="006D5CF1">
      <w:pPr>
        <w:spacing w:after="0" w:line="360" w:lineRule="auto"/>
        <w:ind w:firstLine="284"/>
        <w:jc w:val="both"/>
        <w:rPr>
          <w:rFonts w:ascii="Arial" w:eastAsia="Arial" w:hAnsi="Arial" w:cs="Arial"/>
          <w:sz w:val="24"/>
          <w:szCs w:val="24"/>
        </w:rPr>
      </w:pPr>
      <w:r w:rsidRPr="006D5CF1">
        <w:rPr>
          <w:rFonts w:ascii="Arial" w:eastAsia="Arial" w:hAnsi="Arial" w:cs="Arial"/>
          <w:sz w:val="24"/>
          <w:szCs w:val="24"/>
        </w:rPr>
        <w:t xml:space="preserve">Ao longo dos anos, o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expandiu seus serviços, incluindo o </w:t>
      </w:r>
      <w:proofErr w:type="spellStart"/>
      <w:r w:rsidRPr="006D5CF1">
        <w:rPr>
          <w:rFonts w:ascii="Arial" w:eastAsia="Arial" w:hAnsi="Arial" w:cs="Arial"/>
          <w:sz w:val="24"/>
          <w:szCs w:val="24"/>
        </w:rPr>
        <w:t>IMDbPro</w:t>
      </w:r>
      <w:proofErr w:type="spellEnd"/>
      <w:r w:rsidRPr="006D5CF1">
        <w:rPr>
          <w:rFonts w:ascii="Arial" w:eastAsia="Arial" w:hAnsi="Arial" w:cs="Arial"/>
          <w:sz w:val="24"/>
          <w:szCs w:val="24"/>
        </w:rPr>
        <w:t xml:space="preserve">, voltado para profissionais do entretenimento, oferecendo dados sobre contratações e estatísticas do mercado. Outro destaque é o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TV, um serviço de streaming gratuito com filmes e séries licenciados, disponível em alguns países.</w:t>
      </w:r>
    </w:p>
    <w:p w14:paraId="48318AD0" w14:textId="3B689972" w:rsidR="006D5CF1" w:rsidRDefault="006D5CF1" w:rsidP="006D5CF1">
      <w:pPr>
        <w:spacing w:after="0" w:line="360" w:lineRule="auto"/>
        <w:ind w:firstLine="284"/>
        <w:jc w:val="both"/>
        <w:rPr>
          <w:rFonts w:ascii="Arial" w:eastAsia="Arial" w:hAnsi="Arial" w:cs="Arial"/>
          <w:sz w:val="24"/>
          <w:szCs w:val="24"/>
        </w:rPr>
      </w:pPr>
      <w:r w:rsidRPr="006D5CF1">
        <w:rPr>
          <w:rFonts w:ascii="Arial" w:eastAsia="Arial" w:hAnsi="Arial" w:cs="Arial"/>
          <w:sz w:val="24"/>
          <w:szCs w:val="24"/>
        </w:rPr>
        <w:t xml:space="preserve">Atualmente, o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é referência global, sendo acessado por milhões de usuários diariamente. A plataforma mantém uma presença ativa nas redes sociais e realiza premiações como o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Top 10, que lista os filmes e séries mais populares do ano. Seu banco de dados continua crescendo, acompanhando as tendências do cinema e da TV.</w:t>
      </w:r>
    </w:p>
    <w:p w14:paraId="26CE6539" w14:textId="459CB76A" w:rsidR="00FF14F6" w:rsidRDefault="006D5CF1" w:rsidP="00904B64">
      <w:pPr>
        <w:spacing w:after="0" w:line="360" w:lineRule="auto"/>
        <w:ind w:firstLine="284"/>
        <w:jc w:val="both"/>
        <w:rPr>
          <w:rFonts w:ascii="Arial" w:eastAsia="Arial" w:hAnsi="Arial" w:cs="Arial"/>
          <w:sz w:val="24"/>
          <w:szCs w:val="24"/>
        </w:rPr>
      </w:pPr>
      <w:r w:rsidRPr="006D5CF1">
        <w:rPr>
          <w:rFonts w:ascii="Arial" w:eastAsia="Arial" w:hAnsi="Arial" w:cs="Arial"/>
          <w:sz w:val="24"/>
          <w:szCs w:val="24"/>
        </w:rPr>
        <w:t xml:space="preserve">Com mais de 30 anos de história, o </w:t>
      </w:r>
      <w:proofErr w:type="spellStart"/>
      <w:r w:rsidRPr="006D5CF1">
        <w:rPr>
          <w:rFonts w:ascii="Arial" w:eastAsia="Arial" w:hAnsi="Arial" w:cs="Arial"/>
          <w:sz w:val="24"/>
          <w:szCs w:val="24"/>
        </w:rPr>
        <w:t>IMDb</w:t>
      </w:r>
      <w:proofErr w:type="spellEnd"/>
      <w:r w:rsidRPr="006D5CF1">
        <w:rPr>
          <w:rFonts w:ascii="Arial" w:eastAsia="Arial" w:hAnsi="Arial" w:cs="Arial"/>
          <w:sz w:val="24"/>
          <w:szCs w:val="24"/>
        </w:rPr>
        <w:t xml:space="preserve"> segue como uma ferramenta indispensável para fãs e profissionais do entretenimento. Sua influência no setor audiovisual se mantém forte, impactando a visibilidade e a recepção de diversas produções ao redor do mundo.</w:t>
      </w:r>
    </w:p>
    <w:p w14:paraId="093BA4E9" w14:textId="77777777" w:rsidR="00904B64" w:rsidRDefault="00904B64" w:rsidP="00904B64">
      <w:pPr>
        <w:spacing w:after="0" w:line="360" w:lineRule="auto"/>
        <w:ind w:firstLine="284"/>
        <w:jc w:val="both"/>
        <w:rPr>
          <w:rFonts w:ascii="Arial" w:eastAsia="Arial" w:hAnsi="Arial" w:cs="Arial"/>
          <w:sz w:val="24"/>
          <w:szCs w:val="24"/>
        </w:rPr>
      </w:pPr>
    </w:p>
    <w:p w14:paraId="48FE0A41" w14:textId="531FC286" w:rsidR="00B33921" w:rsidRPr="006D5CF1" w:rsidRDefault="0042578B" w:rsidP="00133517">
      <w:pPr>
        <w:pStyle w:val="Ttulo1"/>
        <w:numPr>
          <w:ilvl w:val="0"/>
          <w:numId w:val="2"/>
        </w:numPr>
        <w:spacing w:before="0" w:after="240" w:line="276" w:lineRule="auto"/>
        <w:ind w:left="284" w:hanging="284"/>
        <w:jc w:val="both"/>
        <w:rPr>
          <w:rFonts w:ascii="Arial" w:eastAsia="Arial" w:hAnsi="Arial" w:cs="Arial"/>
          <w:b/>
          <w:color w:val="000000"/>
          <w:sz w:val="24"/>
          <w:szCs w:val="24"/>
        </w:rPr>
      </w:pPr>
      <w:bookmarkStart w:id="8" w:name="_Toc199105230"/>
      <w:r>
        <w:rPr>
          <w:rFonts w:ascii="Arial" w:eastAsia="Arial" w:hAnsi="Arial" w:cs="Arial"/>
          <w:b/>
          <w:color w:val="000000"/>
          <w:sz w:val="24"/>
          <w:szCs w:val="24"/>
        </w:rPr>
        <w:t>OBJETIVO DO ESTUDO</w:t>
      </w:r>
      <w:bookmarkStart w:id="9" w:name="_heading=h.ywqvwvnlbz9s" w:colFirst="0" w:colLast="0"/>
      <w:bookmarkEnd w:id="8"/>
      <w:bookmarkEnd w:id="9"/>
    </w:p>
    <w:p w14:paraId="413597FF" w14:textId="77777777" w:rsidR="00997C17" w:rsidRPr="00997C17" w:rsidRDefault="00997C17" w:rsidP="00997C17">
      <w:pPr>
        <w:spacing w:after="0" w:line="360" w:lineRule="auto"/>
        <w:ind w:firstLine="284"/>
        <w:jc w:val="both"/>
        <w:rPr>
          <w:rFonts w:ascii="Arial" w:eastAsia="Arial" w:hAnsi="Arial" w:cs="Arial"/>
          <w:sz w:val="24"/>
          <w:szCs w:val="24"/>
        </w:rPr>
      </w:pPr>
      <w:r w:rsidRPr="00997C17">
        <w:rPr>
          <w:rFonts w:ascii="Arial" w:eastAsia="Arial" w:hAnsi="Arial" w:cs="Arial"/>
          <w:sz w:val="24"/>
          <w:szCs w:val="24"/>
        </w:rPr>
        <w:t xml:space="preserve">O objetivo principal deste estudo é realizar a análise de sentimentos em um conjunto de dados de avaliações de filmes, por meio de uma base de dados IMDB disponível no </w:t>
      </w:r>
      <w:proofErr w:type="spellStart"/>
      <w:r w:rsidRPr="00CF217D">
        <w:rPr>
          <w:rFonts w:ascii="Arial" w:eastAsia="Arial" w:hAnsi="Arial" w:cs="Arial"/>
          <w:sz w:val="24"/>
          <w:szCs w:val="24"/>
        </w:rPr>
        <w:t>Kaggle</w:t>
      </w:r>
      <w:proofErr w:type="spellEnd"/>
      <w:r w:rsidRPr="00997C17">
        <w:rPr>
          <w:rFonts w:ascii="Arial" w:eastAsia="Arial" w:hAnsi="Arial" w:cs="Arial"/>
          <w:sz w:val="24"/>
          <w:szCs w:val="24"/>
        </w:rPr>
        <w:t xml:space="preserve">. </w:t>
      </w:r>
    </w:p>
    <w:p w14:paraId="4014F13F" w14:textId="77777777" w:rsidR="00997C17" w:rsidRPr="00997C17" w:rsidRDefault="00997C17" w:rsidP="00997C17">
      <w:pPr>
        <w:spacing w:after="0" w:line="360" w:lineRule="auto"/>
        <w:ind w:firstLine="284"/>
        <w:jc w:val="both"/>
        <w:rPr>
          <w:rFonts w:ascii="Arial" w:eastAsia="Arial" w:hAnsi="Arial" w:cs="Arial"/>
          <w:sz w:val="24"/>
          <w:szCs w:val="24"/>
        </w:rPr>
      </w:pPr>
      <w:r w:rsidRPr="00997C17">
        <w:rPr>
          <w:rFonts w:ascii="Arial" w:eastAsia="Arial" w:hAnsi="Arial" w:cs="Arial"/>
          <w:sz w:val="24"/>
          <w:szCs w:val="24"/>
        </w:rPr>
        <w:t xml:space="preserve">O estudo visa investigar como diferentes técnicas de aprendizado supervisionado podem ser aplicadas para classificar os sentimentos expressos nas avaliações deixadas por diversos usuários sobre filmes, identificando-as como positivas ou negativas. A partir disso, espera-se demonstrar como a ciência de dados pode ser útil na extração de </w:t>
      </w:r>
      <w:r w:rsidRPr="00CF217D">
        <w:rPr>
          <w:rFonts w:ascii="Arial" w:eastAsia="Arial" w:hAnsi="Arial" w:cs="Arial"/>
          <w:i/>
          <w:iCs/>
          <w:sz w:val="24"/>
          <w:szCs w:val="24"/>
        </w:rPr>
        <w:t>insights</w:t>
      </w:r>
      <w:r w:rsidRPr="00997C17">
        <w:rPr>
          <w:rFonts w:ascii="Arial" w:eastAsia="Arial" w:hAnsi="Arial" w:cs="Arial"/>
          <w:sz w:val="24"/>
          <w:szCs w:val="24"/>
        </w:rPr>
        <w:t xml:space="preserve"> a partir de textos não estruturado.</w:t>
      </w:r>
    </w:p>
    <w:p w14:paraId="7E77CF08" w14:textId="77777777" w:rsidR="00997C17" w:rsidRDefault="00997C17" w:rsidP="00997C17">
      <w:pPr>
        <w:spacing w:after="0" w:line="360" w:lineRule="auto"/>
        <w:ind w:firstLine="284"/>
        <w:jc w:val="both"/>
        <w:rPr>
          <w:rFonts w:ascii="Arial" w:eastAsia="Arial" w:hAnsi="Arial" w:cs="Arial"/>
          <w:sz w:val="24"/>
          <w:szCs w:val="24"/>
        </w:rPr>
      </w:pPr>
      <w:r w:rsidRPr="00997C17">
        <w:rPr>
          <w:rFonts w:ascii="Arial" w:eastAsia="Arial" w:hAnsi="Arial" w:cs="Arial"/>
          <w:sz w:val="24"/>
          <w:szCs w:val="24"/>
        </w:rPr>
        <w:t>Por fim, este estudo busca demonstrar como algoritmos de aprendizado supervisionado podem ser aplicados em diferentes domínios, indo além do meio acadêmico. O entendimento destas técnicas visa impactar áreas como sistemas de recomendação, saúde, finanças, política e educação, entre outras. Assim, ao explorar sua viabilidade e desafios, esta pesquisa pode servir de base para estudos futuros e avanços na automação da análise textual.</w:t>
      </w:r>
    </w:p>
    <w:p w14:paraId="6BEDBAD9" w14:textId="77777777" w:rsidR="00C46B76" w:rsidRDefault="00C46B76" w:rsidP="00997C17">
      <w:pPr>
        <w:spacing w:after="0" w:line="360" w:lineRule="auto"/>
        <w:ind w:firstLine="284"/>
        <w:jc w:val="both"/>
        <w:rPr>
          <w:rFonts w:ascii="Arial" w:eastAsia="Arial" w:hAnsi="Arial" w:cs="Arial"/>
          <w:sz w:val="24"/>
          <w:szCs w:val="24"/>
        </w:rPr>
      </w:pPr>
    </w:p>
    <w:p w14:paraId="66CD65D7" w14:textId="5606544E" w:rsidR="00C46B76" w:rsidRDefault="00C46B76" w:rsidP="00A20551">
      <w:pPr>
        <w:pStyle w:val="Ttulo1"/>
        <w:numPr>
          <w:ilvl w:val="0"/>
          <w:numId w:val="2"/>
        </w:numPr>
        <w:spacing w:before="0" w:after="240" w:line="276" w:lineRule="auto"/>
        <w:ind w:left="284" w:hanging="284"/>
        <w:rPr>
          <w:rFonts w:ascii="Arial" w:eastAsia="Arial" w:hAnsi="Arial" w:cs="Arial"/>
          <w:b/>
          <w:color w:val="000000"/>
          <w:sz w:val="24"/>
          <w:szCs w:val="24"/>
        </w:rPr>
      </w:pPr>
      <w:bookmarkStart w:id="10" w:name="_Toc199105231"/>
      <w:r>
        <w:rPr>
          <w:rFonts w:ascii="Arial" w:eastAsia="Arial" w:hAnsi="Arial" w:cs="Arial"/>
          <w:b/>
          <w:color w:val="000000"/>
          <w:sz w:val="24"/>
          <w:szCs w:val="24"/>
        </w:rPr>
        <w:t>FUNDAMENTAÇÃO TEÓRICA</w:t>
      </w:r>
      <w:bookmarkEnd w:id="10"/>
    </w:p>
    <w:p w14:paraId="13106B3C" w14:textId="022BF19A" w:rsidR="00B72B75" w:rsidRDefault="0066621A" w:rsidP="00CA7370">
      <w:pPr>
        <w:spacing w:after="0" w:line="360" w:lineRule="auto"/>
        <w:ind w:firstLine="284"/>
        <w:jc w:val="both"/>
        <w:rPr>
          <w:rFonts w:ascii="Arial" w:eastAsia="Arial" w:hAnsi="Arial" w:cs="Arial"/>
          <w:sz w:val="24"/>
          <w:szCs w:val="24"/>
        </w:rPr>
      </w:pPr>
      <w:r w:rsidRPr="0066621A">
        <w:rPr>
          <w:rFonts w:ascii="Arial" w:eastAsia="Arial" w:hAnsi="Arial" w:cs="Arial"/>
          <w:sz w:val="24"/>
          <w:szCs w:val="24"/>
        </w:rPr>
        <w:t>A fundamentação teórica é uma etapa essencial para a construção de um trabalho acadêmico, pois fornece embasamento conceitual e metodológico ao estudo. Nessa seção, são apresentados os principais conceitos, modelos e teorias que sustentam a pesquisa, permitindo uma compreensão mais ampla do tema investigado.</w:t>
      </w:r>
      <w:r>
        <w:rPr>
          <w:rFonts w:ascii="Arial" w:eastAsia="Arial" w:hAnsi="Arial" w:cs="Arial"/>
          <w:sz w:val="24"/>
          <w:szCs w:val="24"/>
        </w:rPr>
        <w:t xml:space="preserve"> </w:t>
      </w:r>
      <w:r w:rsidR="007B69C9" w:rsidRPr="007B69C9">
        <w:rPr>
          <w:rFonts w:ascii="Arial" w:eastAsia="Arial" w:hAnsi="Arial" w:cs="Arial"/>
          <w:sz w:val="24"/>
          <w:szCs w:val="24"/>
        </w:rPr>
        <w:t>Portanto, neste capítulo, abordaremos os conceitos utilizados no desenvolvimento deste trabalho.</w:t>
      </w:r>
    </w:p>
    <w:p w14:paraId="5A9D5AF0" w14:textId="77E07046" w:rsidR="007D5D4D" w:rsidRPr="007D5D4D" w:rsidRDefault="007D5D4D" w:rsidP="007D5D4D">
      <w:pPr>
        <w:spacing w:after="0" w:line="360" w:lineRule="auto"/>
        <w:jc w:val="both"/>
        <w:rPr>
          <w:rFonts w:ascii="Arial" w:eastAsia="Arial" w:hAnsi="Arial" w:cs="Arial"/>
          <w:sz w:val="24"/>
          <w:szCs w:val="24"/>
        </w:rPr>
      </w:pPr>
    </w:p>
    <w:p w14:paraId="61B68C2B" w14:textId="4F39B814" w:rsidR="007D5D4D" w:rsidRPr="007D5D4D" w:rsidRDefault="007D5D4D" w:rsidP="00A20551">
      <w:pPr>
        <w:pStyle w:val="Ttulo1"/>
        <w:numPr>
          <w:ilvl w:val="1"/>
          <w:numId w:val="2"/>
        </w:numPr>
        <w:spacing w:before="0" w:after="240" w:line="276" w:lineRule="auto"/>
        <w:rPr>
          <w:rFonts w:ascii="Arial" w:eastAsia="Arial" w:hAnsi="Arial" w:cs="Arial"/>
          <w:b/>
          <w:color w:val="000000"/>
          <w:sz w:val="24"/>
          <w:szCs w:val="24"/>
        </w:rPr>
      </w:pPr>
      <w:r w:rsidRPr="007D5D4D">
        <w:rPr>
          <w:rFonts w:ascii="Arial" w:eastAsia="Arial" w:hAnsi="Arial" w:cs="Arial"/>
          <w:b/>
          <w:color w:val="000000"/>
          <w:sz w:val="24"/>
          <w:szCs w:val="24"/>
        </w:rPr>
        <w:t> </w:t>
      </w:r>
      <w:bookmarkStart w:id="11" w:name="_Toc199105232"/>
      <w:r w:rsidR="005E4408" w:rsidRPr="007D5D4D">
        <w:rPr>
          <w:rFonts w:ascii="Arial" w:eastAsia="Arial" w:hAnsi="Arial" w:cs="Arial"/>
          <w:b/>
          <w:color w:val="000000"/>
          <w:sz w:val="24"/>
          <w:szCs w:val="24"/>
        </w:rPr>
        <w:t>ANÁLISE EXPLORATÓRIA DE DADOS</w:t>
      </w:r>
      <w:bookmarkEnd w:id="11"/>
      <w:r w:rsidR="005E4408" w:rsidRPr="007D5D4D">
        <w:rPr>
          <w:rFonts w:ascii="Arial" w:eastAsia="Arial" w:hAnsi="Arial" w:cs="Arial"/>
          <w:b/>
          <w:color w:val="000000"/>
          <w:sz w:val="24"/>
          <w:szCs w:val="24"/>
        </w:rPr>
        <w:t> </w:t>
      </w:r>
    </w:p>
    <w:p w14:paraId="1F713E3A" w14:textId="77777777" w:rsidR="0064203F" w:rsidRDefault="0064203F" w:rsidP="00E3019B">
      <w:pPr>
        <w:spacing w:after="0" w:line="360" w:lineRule="auto"/>
        <w:ind w:left="426" w:firstLine="491"/>
        <w:jc w:val="both"/>
        <w:rPr>
          <w:rFonts w:ascii="Arial" w:eastAsia="Arial" w:hAnsi="Arial" w:cs="Arial"/>
          <w:sz w:val="24"/>
          <w:szCs w:val="24"/>
        </w:rPr>
      </w:pPr>
      <w:r w:rsidRPr="0064203F">
        <w:rPr>
          <w:rFonts w:ascii="Arial" w:eastAsia="Arial" w:hAnsi="Arial" w:cs="Arial"/>
          <w:sz w:val="24"/>
          <w:szCs w:val="24"/>
        </w:rPr>
        <w:t>A Análise Exploratória de Dados (AED) consiste em técnicas gráficas e estatísticas para entender dados, identificar padrões, tendências e anomalias. Seu objetivo é gerar insights para facilitar decisões estratégicas, melhorando etapas posteriores de modelagem e análise.</w:t>
      </w:r>
    </w:p>
    <w:p w14:paraId="69FB18C0" w14:textId="6A24FC02" w:rsidR="008F5B76" w:rsidRDefault="008F5B76" w:rsidP="00E3019B">
      <w:pPr>
        <w:spacing w:after="0" w:line="360" w:lineRule="auto"/>
        <w:ind w:left="426" w:firstLine="491"/>
        <w:jc w:val="both"/>
        <w:rPr>
          <w:rFonts w:ascii="Arial" w:eastAsia="Arial" w:hAnsi="Arial" w:cs="Arial"/>
          <w:sz w:val="24"/>
          <w:szCs w:val="24"/>
        </w:rPr>
      </w:pPr>
      <w:r>
        <w:rPr>
          <w:rFonts w:ascii="Arial" w:eastAsia="Arial" w:hAnsi="Arial" w:cs="Arial"/>
          <w:sz w:val="24"/>
          <w:szCs w:val="24"/>
        </w:rPr>
        <w:t>S</w:t>
      </w:r>
      <w:r w:rsidRPr="008F5B76">
        <w:rPr>
          <w:rFonts w:ascii="Arial" w:eastAsia="Arial" w:hAnsi="Arial" w:cs="Arial"/>
          <w:sz w:val="24"/>
          <w:szCs w:val="24"/>
        </w:rPr>
        <w:t xml:space="preserve">egundo Bussab e </w:t>
      </w:r>
      <w:proofErr w:type="spellStart"/>
      <w:r w:rsidRPr="008F5B76">
        <w:rPr>
          <w:rFonts w:ascii="Arial" w:eastAsia="Arial" w:hAnsi="Arial" w:cs="Arial"/>
          <w:sz w:val="24"/>
          <w:szCs w:val="24"/>
        </w:rPr>
        <w:t>Morettin</w:t>
      </w:r>
      <w:proofErr w:type="spellEnd"/>
      <w:r w:rsidRPr="008F5B76">
        <w:rPr>
          <w:rFonts w:ascii="Arial" w:eastAsia="Arial" w:hAnsi="Arial" w:cs="Arial"/>
          <w:sz w:val="24"/>
          <w:szCs w:val="24"/>
        </w:rPr>
        <w:t xml:space="preserve"> (2017), essa etapa inclui técnicas gráficas e estatísticas para identificar padrões, tendências, relações e possíveis anomalias nos dados. O objetivo principal é gerar insights relevantes que orientem adequadamente as próximas etapas da análise e a escolha de métodos adequados.</w:t>
      </w:r>
    </w:p>
    <w:p w14:paraId="30B00F25" w14:textId="77777777" w:rsidR="00DB49F6" w:rsidRPr="0064203F" w:rsidRDefault="00DB49F6" w:rsidP="00393E78">
      <w:pPr>
        <w:spacing w:after="0" w:line="360" w:lineRule="auto"/>
        <w:ind w:left="360" w:firstLine="360"/>
        <w:jc w:val="both"/>
        <w:rPr>
          <w:rFonts w:ascii="Arial" w:eastAsia="Arial" w:hAnsi="Arial" w:cs="Arial"/>
          <w:sz w:val="24"/>
          <w:szCs w:val="24"/>
        </w:rPr>
      </w:pPr>
    </w:p>
    <w:p w14:paraId="3A3E7B7A" w14:textId="15A6149B"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12" w:name="_Toc199105233"/>
      <w:r w:rsidRPr="007D5D4D">
        <w:rPr>
          <w:rFonts w:ascii="Arial" w:eastAsia="Arial" w:hAnsi="Arial" w:cs="Arial"/>
          <w:b/>
          <w:color w:val="000000"/>
          <w:sz w:val="24"/>
          <w:szCs w:val="24"/>
        </w:rPr>
        <w:t>METADADOS</w:t>
      </w:r>
      <w:bookmarkEnd w:id="12"/>
      <w:r w:rsidRPr="007D5D4D">
        <w:rPr>
          <w:rFonts w:ascii="Arial" w:eastAsia="Arial" w:hAnsi="Arial" w:cs="Arial"/>
          <w:b/>
          <w:color w:val="000000"/>
          <w:sz w:val="24"/>
          <w:szCs w:val="24"/>
        </w:rPr>
        <w:t> </w:t>
      </w:r>
    </w:p>
    <w:p w14:paraId="2F391967" w14:textId="77777777" w:rsidR="00227DBC" w:rsidRPr="00227DBC" w:rsidRDefault="00227DBC" w:rsidP="00D553C8">
      <w:pPr>
        <w:spacing w:after="0" w:line="360" w:lineRule="auto"/>
        <w:ind w:left="993" w:firstLine="447"/>
        <w:jc w:val="both"/>
        <w:rPr>
          <w:rFonts w:ascii="Arial" w:eastAsia="Arial" w:hAnsi="Arial" w:cs="Arial"/>
          <w:sz w:val="24"/>
          <w:szCs w:val="24"/>
        </w:rPr>
      </w:pPr>
      <w:r w:rsidRPr="00227DBC">
        <w:rPr>
          <w:rFonts w:ascii="Arial" w:eastAsia="Arial" w:hAnsi="Arial" w:cs="Arial"/>
          <w:sz w:val="24"/>
          <w:szCs w:val="24"/>
        </w:rPr>
        <w:t>Os metadados são informações estruturadas que descrevem características importantes de outros dados, ajudando na sua organização, recuperação, interpretação e utilização adequada. Seu uso garante maior eficiência em sistemas de informação, facilitando buscas e garantindo a qualidade das informações armazenadas.</w:t>
      </w:r>
    </w:p>
    <w:p w14:paraId="320A4912" w14:textId="747415BD" w:rsidR="007D5D4D" w:rsidRPr="007D5D4D" w:rsidRDefault="001B377D" w:rsidP="00D553C8">
      <w:pPr>
        <w:spacing w:after="0" w:line="360" w:lineRule="auto"/>
        <w:ind w:left="993" w:firstLine="447"/>
        <w:jc w:val="both"/>
        <w:rPr>
          <w:rFonts w:ascii="Arial" w:eastAsia="Arial" w:hAnsi="Arial" w:cs="Arial"/>
          <w:sz w:val="24"/>
          <w:szCs w:val="24"/>
        </w:rPr>
      </w:pPr>
      <w:r w:rsidRPr="001B377D">
        <w:rPr>
          <w:rFonts w:ascii="Arial" w:eastAsia="Arial" w:hAnsi="Arial" w:cs="Arial"/>
          <w:sz w:val="24"/>
          <w:szCs w:val="24"/>
        </w:rPr>
        <w:t>Segundo Sayão e Marcondes (2005), eles facilitam o entendimento do contexto, origem, estrutura e características essenciais das informações armazenadas. Seu principal objetivo é auxiliar na recuperação eficiente dos dados, aumentando a precisão, interoperabilidade e qualidade da gestão informacional.</w:t>
      </w:r>
    </w:p>
    <w:p w14:paraId="78182A33" w14:textId="77777777" w:rsidR="00DB49F6" w:rsidRPr="007D5D4D" w:rsidRDefault="00DB49F6" w:rsidP="00EC08B2">
      <w:pPr>
        <w:spacing w:after="0" w:line="360" w:lineRule="auto"/>
        <w:ind w:left="360" w:firstLine="360"/>
        <w:jc w:val="both"/>
        <w:rPr>
          <w:rFonts w:ascii="Arial" w:eastAsia="Arial" w:hAnsi="Arial" w:cs="Arial"/>
          <w:sz w:val="24"/>
          <w:szCs w:val="24"/>
        </w:rPr>
      </w:pPr>
    </w:p>
    <w:p w14:paraId="4FA216C6" w14:textId="5FD8DD67"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13" w:name="_Toc199105234"/>
      <w:r w:rsidRPr="007D5D4D">
        <w:rPr>
          <w:rFonts w:ascii="Arial" w:eastAsia="Arial" w:hAnsi="Arial" w:cs="Arial"/>
          <w:b/>
          <w:color w:val="000000"/>
          <w:sz w:val="24"/>
          <w:szCs w:val="24"/>
        </w:rPr>
        <w:lastRenderedPageBreak/>
        <w:t>OUTLIERS</w:t>
      </w:r>
      <w:bookmarkEnd w:id="13"/>
      <w:r w:rsidRPr="007D5D4D">
        <w:rPr>
          <w:rFonts w:ascii="Arial" w:eastAsia="Arial" w:hAnsi="Arial" w:cs="Arial"/>
          <w:b/>
          <w:color w:val="000000"/>
          <w:sz w:val="24"/>
          <w:szCs w:val="24"/>
        </w:rPr>
        <w:t> </w:t>
      </w:r>
    </w:p>
    <w:p w14:paraId="43093828" w14:textId="15243BDD" w:rsidR="002C0357" w:rsidRPr="002C0357" w:rsidRDefault="002C0357" w:rsidP="00D553C8">
      <w:pPr>
        <w:spacing w:after="0" w:line="360" w:lineRule="auto"/>
        <w:ind w:left="993" w:firstLine="447"/>
        <w:jc w:val="both"/>
        <w:rPr>
          <w:rFonts w:ascii="Arial" w:eastAsia="Arial" w:hAnsi="Arial" w:cs="Arial"/>
          <w:sz w:val="24"/>
          <w:szCs w:val="24"/>
        </w:rPr>
      </w:pPr>
      <w:r w:rsidRPr="002C0357">
        <w:rPr>
          <w:rFonts w:ascii="Arial" w:eastAsia="Arial" w:hAnsi="Arial" w:cs="Arial"/>
          <w:sz w:val="24"/>
          <w:szCs w:val="24"/>
        </w:rPr>
        <w:t>Os outliers são valores que se destacam muito dos demais em um conjunto de dados, sugerindo possíveis erros ou comportamentos atípicos. Identificá-los é essencial para garantir análises confiáveis e resultados precisos.</w:t>
      </w:r>
    </w:p>
    <w:p w14:paraId="1A61D1DF" w14:textId="6DFBF137" w:rsidR="00A728D0" w:rsidRPr="00A728D0" w:rsidRDefault="00A728D0" w:rsidP="00D553C8">
      <w:pPr>
        <w:spacing w:after="0" w:line="360" w:lineRule="auto"/>
        <w:ind w:left="993" w:firstLine="447"/>
        <w:jc w:val="both"/>
        <w:rPr>
          <w:rFonts w:ascii="Arial" w:eastAsia="Arial" w:hAnsi="Arial" w:cs="Arial"/>
          <w:sz w:val="24"/>
          <w:szCs w:val="24"/>
        </w:rPr>
      </w:pPr>
      <w:r w:rsidRPr="00A728D0">
        <w:rPr>
          <w:rFonts w:ascii="Arial" w:eastAsia="Arial" w:hAnsi="Arial" w:cs="Arial"/>
          <w:sz w:val="24"/>
          <w:szCs w:val="24"/>
        </w:rPr>
        <w:t xml:space="preserve">Segundo Bussab e </w:t>
      </w:r>
      <w:proofErr w:type="spellStart"/>
      <w:r w:rsidRPr="00A728D0">
        <w:rPr>
          <w:rFonts w:ascii="Arial" w:eastAsia="Arial" w:hAnsi="Arial" w:cs="Arial"/>
          <w:sz w:val="24"/>
          <w:szCs w:val="24"/>
        </w:rPr>
        <w:t>Morettin</w:t>
      </w:r>
      <w:proofErr w:type="spellEnd"/>
      <w:r w:rsidRPr="00A728D0">
        <w:rPr>
          <w:rFonts w:ascii="Arial" w:eastAsia="Arial" w:hAnsi="Arial" w:cs="Arial"/>
          <w:sz w:val="24"/>
          <w:szCs w:val="24"/>
        </w:rPr>
        <w:t xml:space="preserve"> (2017), esses valores discrepantes exigem atenção especial, pois influenciam diretamente na confiabilidade e precisão das análises estatísticas. </w:t>
      </w:r>
      <w:r>
        <w:rPr>
          <w:rFonts w:ascii="Arial" w:eastAsia="Arial" w:hAnsi="Arial" w:cs="Arial"/>
          <w:sz w:val="24"/>
          <w:szCs w:val="24"/>
        </w:rPr>
        <w:t>O uso destas</w:t>
      </w:r>
      <w:r w:rsidRPr="00A728D0">
        <w:rPr>
          <w:rFonts w:ascii="Arial" w:eastAsia="Arial" w:hAnsi="Arial" w:cs="Arial"/>
          <w:sz w:val="24"/>
          <w:szCs w:val="24"/>
        </w:rPr>
        <w:t xml:space="preserve"> técnicas estatísticas e gráficas são importantes para identificá-los corretamente. Dessa forma, ressaltam que seu tratamento adequado garante resultados mais robustos e seguros.</w:t>
      </w:r>
    </w:p>
    <w:p w14:paraId="63159729" w14:textId="77777777" w:rsidR="007D5D4D" w:rsidRPr="007D5D4D" w:rsidRDefault="007D5D4D" w:rsidP="007D5D4D">
      <w:pPr>
        <w:spacing w:after="0" w:line="360" w:lineRule="auto"/>
        <w:ind w:firstLine="284"/>
        <w:jc w:val="both"/>
        <w:rPr>
          <w:rFonts w:ascii="Arial" w:eastAsia="Arial" w:hAnsi="Arial" w:cs="Arial"/>
          <w:sz w:val="24"/>
          <w:szCs w:val="24"/>
        </w:rPr>
      </w:pPr>
      <w:r w:rsidRPr="007D5D4D">
        <w:rPr>
          <w:rFonts w:ascii="Arial" w:eastAsia="Arial" w:hAnsi="Arial" w:cs="Arial"/>
          <w:sz w:val="24"/>
          <w:szCs w:val="24"/>
        </w:rPr>
        <w:t> </w:t>
      </w:r>
    </w:p>
    <w:p w14:paraId="4E54E918" w14:textId="5115A8B4" w:rsidR="007D5D4D" w:rsidRPr="007D5D4D" w:rsidRDefault="00660D11" w:rsidP="00A20551">
      <w:pPr>
        <w:pStyle w:val="Ttulo1"/>
        <w:numPr>
          <w:ilvl w:val="2"/>
          <w:numId w:val="2"/>
        </w:numPr>
        <w:spacing w:before="0" w:after="240" w:line="276" w:lineRule="auto"/>
        <w:rPr>
          <w:rFonts w:ascii="Arial" w:eastAsia="Arial" w:hAnsi="Arial" w:cs="Arial"/>
          <w:b/>
          <w:color w:val="000000"/>
          <w:sz w:val="24"/>
          <w:szCs w:val="24"/>
        </w:rPr>
      </w:pPr>
      <w:bookmarkStart w:id="14" w:name="_Toc199105235"/>
      <w:r>
        <w:rPr>
          <w:rFonts w:ascii="Arial" w:eastAsia="Arial" w:hAnsi="Arial" w:cs="Arial"/>
          <w:b/>
          <w:color w:val="000000"/>
          <w:sz w:val="24"/>
          <w:szCs w:val="24"/>
        </w:rPr>
        <w:t>ANÁLISE DE DISTRIBUIÇÃO DOS DADOS</w:t>
      </w:r>
      <w:bookmarkEnd w:id="14"/>
    </w:p>
    <w:p w14:paraId="4A4DD53B" w14:textId="0ECE21C9" w:rsidR="00E454CB" w:rsidRPr="00E454CB" w:rsidRDefault="00E454CB" w:rsidP="00D553C8">
      <w:pPr>
        <w:spacing w:after="0" w:line="360" w:lineRule="auto"/>
        <w:ind w:left="993" w:firstLine="447"/>
        <w:jc w:val="both"/>
        <w:rPr>
          <w:rFonts w:ascii="Arial" w:eastAsia="Arial" w:hAnsi="Arial" w:cs="Arial"/>
          <w:sz w:val="24"/>
          <w:szCs w:val="24"/>
        </w:rPr>
      </w:pPr>
      <w:r w:rsidRPr="00E454CB">
        <w:rPr>
          <w:rFonts w:ascii="Arial" w:eastAsia="Arial" w:hAnsi="Arial" w:cs="Arial"/>
          <w:sz w:val="24"/>
          <w:szCs w:val="24"/>
        </w:rPr>
        <w:t>A análise de distribuição dos dados busca compreender como os valores de uma variável estão distribuídos dentro de um conjunto de informações, identificando padrões como simetria, assimetria e dispersão. A partir disso, é possível aplicar testes estatísticos adequados e tomar decisões assertivas sobre o uso dessas informações.</w:t>
      </w:r>
    </w:p>
    <w:p w14:paraId="1F2692C0" w14:textId="77777777" w:rsidR="00601B53" w:rsidRPr="00601B53" w:rsidRDefault="00601B53" w:rsidP="00D553C8">
      <w:pPr>
        <w:spacing w:after="0" w:line="360" w:lineRule="auto"/>
        <w:ind w:left="993" w:firstLine="447"/>
        <w:jc w:val="both"/>
        <w:rPr>
          <w:rFonts w:ascii="Arial" w:eastAsia="Arial" w:hAnsi="Arial" w:cs="Arial"/>
          <w:sz w:val="24"/>
          <w:szCs w:val="24"/>
        </w:rPr>
      </w:pPr>
      <w:r w:rsidRPr="00601B53">
        <w:rPr>
          <w:rFonts w:ascii="Arial" w:eastAsia="Arial" w:hAnsi="Arial" w:cs="Arial"/>
          <w:sz w:val="24"/>
          <w:szCs w:val="24"/>
        </w:rPr>
        <w:t xml:space="preserve">De acordo com Levine, Stephan e </w:t>
      </w:r>
      <w:proofErr w:type="spellStart"/>
      <w:r w:rsidRPr="00601B53">
        <w:rPr>
          <w:rFonts w:ascii="Arial" w:eastAsia="Arial" w:hAnsi="Arial" w:cs="Arial"/>
          <w:sz w:val="24"/>
          <w:szCs w:val="24"/>
        </w:rPr>
        <w:t>Szabat</w:t>
      </w:r>
      <w:proofErr w:type="spellEnd"/>
      <w:r w:rsidRPr="00601B53">
        <w:rPr>
          <w:rFonts w:ascii="Arial" w:eastAsia="Arial" w:hAnsi="Arial" w:cs="Arial"/>
          <w:sz w:val="24"/>
          <w:szCs w:val="24"/>
        </w:rPr>
        <w:t xml:space="preserve"> (2016), a análise da distribuição dos dados permite compreender aspectos essenciais como a concentração dos valores em torno de medidas centrais, dispersão e simetria. Os autores destacam que essa análise é indispensável para validar suposições estatísticas e assegurar a aplicação correta de métodos quantitativos, garantindo resultados confiáveis nas análises realizadas.</w:t>
      </w:r>
    </w:p>
    <w:p w14:paraId="68DA1911" w14:textId="77777777" w:rsidR="007D5D4D" w:rsidRPr="007D5D4D" w:rsidRDefault="007D5D4D" w:rsidP="007D5D4D">
      <w:pPr>
        <w:spacing w:after="0" w:line="360" w:lineRule="auto"/>
        <w:ind w:firstLine="284"/>
        <w:jc w:val="both"/>
        <w:rPr>
          <w:rFonts w:ascii="Arial" w:eastAsia="Arial" w:hAnsi="Arial" w:cs="Arial"/>
          <w:sz w:val="24"/>
          <w:szCs w:val="24"/>
        </w:rPr>
      </w:pPr>
      <w:r w:rsidRPr="007D5D4D">
        <w:rPr>
          <w:rFonts w:ascii="Arial" w:eastAsia="Arial" w:hAnsi="Arial" w:cs="Arial"/>
          <w:sz w:val="24"/>
          <w:szCs w:val="24"/>
        </w:rPr>
        <w:t> </w:t>
      </w:r>
    </w:p>
    <w:p w14:paraId="120095D8" w14:textId="57A924E3" w:rsidR="007D5D4D" w:rsidRPr="007D5D4D" w:rsidRDefault="007D5D4D" w:rsidP="00A20551">
      <w:pPr>
        <w:pStyle w:val="Ttulo1"/>
        <w:numPr>
          <w:ilvl w:val="2"/>
          <w:numId w:val="2"/>
        </w:numPr>
        <w:spacing w:before="0" w:after="240" w:line="276" w:lineRule="auto"/>
        <w:rPr>
          <w:rFonts w:ascii="Arial" w:eastAsia="Arial" w:hAnsi="Arial" w:cs="Arial"/>
          <w:b/>
          <w:color w:val="000000"/>
          <w:sz w:val="24"/>
          <w:szCs w:val="24"/>
        </w:rPr>
      </w:pPr>
      <w:bookmarkStart w:id="15" w:name="_Toc199105236"/>
      <w:r w:rsidRPr="007D5D4D">
        <w:rPr>
          <w:rFonts w:ascii="Arial" w:eastAsia="Arial" w:hAnsi="Arial" w:cs="Arial"/>
          <w:b/>
          <w:color w:val="000000"/>
          <w:sz w:val="24"/>
          <w:szCs w:val="24"/>
        </w:rPr>
        <w:t>IQR</w:t>
      </w:r>
      <w:bookmarkEnd w:id="15"/>
    </w:p>
    <w:p w14:paraId="4CBF9025" w14:textId="77777777" w:rsidR="00370884" w:rsidRPr="00370884" w:rsidRDefault="00370884" w:rsidP="00D553C8">
      <w:pPr>
        <w:spacing w:after="0" w:line="360" w:lineRule="auto"/>
        <w:ind w:left="993" w:firstLine="447"/>
        <w:jc w:val="both"/>
        <w:rPr>
          <w:rFonts w:ascii="Arial" w:eastAsia="Arial" w:hAnsi="Arial" w:cs="Arial"/>
          <w:sz w:val="24"/>
          <w:szCs w:val="24"/>
        </w:rPr>
      </w:pPr>
      <w:r w:rsidRPr="00370884">
        <w:rPr>
          <w:rFonts w:ascii="Arial" w:eastAsia="Arial" w:hAnsi="Arial" w:cs="Arial"/>
          <w:sz w:val="24"/>
          <w:szCs w:val="24"/>
        </w:rPr>
        <w:t xml:space="preserve">O intervalo interquartílico (IQR - </w:t>
      </w:r>
      <w:proofErr w:type="spellStart"/>
      <w:r w:rsidRPr="00370884">
        <w:rPr>
          <w:rFonts w:ascii="Arial" w:eastAsia="Arial" w:hAnsi="Arial" w:cs="Arial"/>
          <w:sz w:val="24"/>
          <w:szCs w:val="24"/>
        </w:rPr>
        <w:t>Interquartile</w:t>
      </w:r>
      <w:proofErr w:type="spellEnd"/>
      <w:r w:rsidRPr="00370884">
        <w:rPr>
          <w:rFonts w:ascii="Arial" w:eastAsia="Arial" w:hAnsi="Arial" w:cs="Arial"/>
          <w:sz w:val="24"/>
          <w:szCs w:val="24"/>
        </w:rPr>
        <w:t xml:space="preserve"> Range) é uma medida estatística que representa a dispersão dos dados em torno da mediana, sendo calculado pela diferença entre o terceiro e o primeiro quartil (Q3-Q1). Esse método é amplamente utilizado por ser resistente à presença de outliers.</w:t>
      </w:r>
    </w:p>
    <w:p w14:paraId="5F74DCFD" w14:textId="72782C58" w:rsidR="00370884" w:rsidRDefault="00370884" w:rsidP="00D553C8">
      <w:pPr>
        <w:spacing w:after="0" w:line="360" w:lineRule="auto"/>
        <w:ind w:left="993" w:firstLine="447"/>
        <w:jc w:val="both"/>
        <w:rPr>
          <w:rFonts w:ascii="Arial" w:eastAsia="Arial" w:hAnsi="Arial" w:cs="Arial"/>
          <w:sz w:val="24"/>
          <w:szCs w:val="24"/>
        </w:rPr>
      </w:pPr>
      <w:r w:rsidRPr="00370884">
        <w:rPr>
          <w:rFonts w:ascii="Arial" w:eastAsia="Arial" w:hAnsi="Arial" w:cs="Arial"/>
          <w:sz w:val="24"/>
          <w:szCs w:val="24"/>
        </w:rPr>
        <w:lastRenderedPageBreak/>
        <w:t xml:space="preserve">Segundo </w:t>
      </w:r>
      <w:proofErr w:type="spellStart"/>
      <w:r w:rsidRPr="00370884">
        <w:rPr>
          <w:rFonts w:ascii="Arial" w:eastAsia="Arial" w:hAnsi="Arial" w:cs="Arial"/>
          <w:sz w:val="24"/>
          <w:szCs w:val="24"/>
        </w:rPr>
        <w:t>Triola</w:t>
      </w:r>
      <w:proofErr w:type="spellEnd"/>
      <w:r w:rsidRPr="00370884">
        <w:rPr>
          <w:rFonts w:ascii="Arial" w:eastAsia="Arial" w:hAnsi="Arial" w:cs="Arial"/>
          <w:sz w:val="24"/>
          <w:szCs w:val="24"/>
        </w:rPr>
        <w:t xml:space="preserve"> (2017), o intervalo interquartílico (IQR) é uma medida eficaz para avaliar a dispersão dos dados sem sofrer influência significativa dos valores extremos ou outliers. Ao utilizar o IQR, obtém-se uma visão robusta da variação das observações, favorecendo análises mais consistentes, especialmente em situações que envolvem dados assimétricos ou com anomalias.</w:t>
      </w:r>
    </w:p>
    <w:p w14:paraId="41571F22" w14:textId="77777777" w:rsidR="00370884" w:rsidRPr="00370884" w:rsidRDefault="00370884" w:rsidP="00370884">
      <w:pPr>
        <w:spacing w:after="0" w:line="360" w:lineRule="auto"/>
        <w:ind w:left="360" w:firstLine="360"/>
        <w:jc w:val="both"/>
        <w:rPr>
          <w:rFonts w:ascii="Arial" w:eastAsia="Arial" w:hAnsi="Arial" w:cs="Arial"/>
          <w:sz w:val="24"/>
          <w:szCs w:val="24"/>
        </w:rPr>
      </w:pPr>
    </w:p>
    <w:p w14:paraId="414EEB45" w14:textId="600B1DCB" w:rsidR="007D5D4D" w:rsidRPr="007D5D4D" w:rsidRDefault="007D5D4D" w:rsidP="00A20551">
      <w:pPr>
        <w:pStyle w:val="Ttulo1"/>
        <w:numPr>
          <w:ilvl w:val="1"/>
          <w:numId w:val="2"/>
        </w:numPr>
        <w:spacing w:before="0" w:after="240" w:line="276" w:lineRule="auto"/>
        <w:rPr>
          <w:rFonts w:ascii="Arial" w:eastAsia="Arial" w:hAnsi="Arial" w:cs="Arial"/>
          <w:b/>
          <w:color w:val="000000"/>
          <w:sz w:val="24"/>
          <w:szCs w:val="24"/>
        </w:rPr>
      </w:pPr>
      <w:r w:rsidRPr="007D5D4D">
        <w:rPr>
          <w:rFonts w:ascii="Arial" w:eastAsia="Arial" w:hAnsi="Arial" w:cs="Arial"/>
          <w:b/>
          <w:color w:val="000000"/>
          <w:sz w:val="24"/>
          <w:szCs w:val="24"/>
        </w:rPr>
        <w:t> </w:t>
      </w:r>
      <w:bookmarkStart w:id="16" w:name="_Toc199105237"/>
      <w:r w:rsidR="005E4408" w:rsidRPr="007D5D4D">
        <w:rPr>
          <w:rFonts w:ascii="Arial" w:eastAsia="Arial" w:hAnsi="Arial" w:cs="Arial"/>
          <w:b/>
          <w:color w:val="000000"/>
          <w:sz w:val="24"/>
          <w:szCs w:val="24"/>
        </w:rPr>
        <w:t>PRÉ</w:t>
      </w:r>
      <w:r w:rsidR="005E4408">
        <w:rPr>
          <w:rFonts w:ascii="Arial" w:eastAsia="Arial" w:hAnsi="Arial" w:cs="Arial"/>
          <w:b/>
          <w:color w:val="000000"/>
          <w:sz w:val="24"/>
          <w:szCs w:val="24"/>
        </w:rPr>
        <w:t>-P</w:t>
      </w:r>
      <w:r w:rsidR="005E4408" w:rsidRPr="007D5D4D">
        <w:rPr>
          <w:rFonts w:ascii="Arial" w:eastAsia="Arial" w:hAnsi="Arial" w:cs="Arial"/>
          <w:b/>
          <w:color w:val="000000"/>
          <w:sz w:val="24"/>
          <w:szCs w:val="24"/>
        </w:rPr>
        <w:t>ROCESSAMENTO DOS DADOS</w:t>
      </w:r>
      <w:bookmarkEnd w:id="16"/>
    </w:p>
    <w:p w14:paraId="08977EE3" w14:textId="77777777" w:rsidR="0063421C" w:rsidRDefault="0063421C" w:rsidP="00C52DB7">
      <w:pPr>
        <w:spacing w:after="0" w:line="360" w:lineRule="auto"/>
        <w:ind w:left="360" w:firstLine="491"/>
        <w:jc w:val="both"/>
        <w:rPr>
          <w:rFonts w:ascii="Arial" w:eastAsia="Arial" w:hAnsi="Arial" w:cs="Arial"/>
          <w:sz w:val="24"/>
          <w:szCs w:val="24"/>
        </w:rPr>
      </w:pPr>
      <w:r w:rsidRPr="0063421C">
        <w:rPr>
          <w:rFonts w:ascii="Arial" w:eastAsia="Arial" w:hAnsi="Arial" w:cs="Arial"/>
          <w:sz w:val="24"/>
          <w:szCs w:val="24"/>
        </w:rPr>
        <w:t>O pré-processamento de dados é uma etapa fundamental na análise de dados, sendo responsável pela limpeza, transformação e normalização das informações antes da aplicação de modelos de aprendizado de máquina.</w:t>
      </w:r>
    </w:p>
    <w:p w14:paraId="008BB828" w14:textId="4F9C0336" w:rsidR="0063421C" w:rsidRDefault="0063421C" w:rsidP="00CA06FD">
      <w:pPr>
        <w:spacing w:after="0" w:line="360" w:lineRule="auto"/>
        <w:ind w:left="360" w:firstLine="360"/>
        <w:jc w:val="both"/>
        <w:rPr>
          <w:rFonts w:ascii="Arial" w:eastAsia="Arial" w:hAnsi="Arial" w:cs="Arial"/>
          <w:sz w:val="24"/>
          <w:szCs w:val="24"/>
        </w:rPr>
      </w:pPr>
      <w:r w:rsidRPr="0063421C">
        <w:rPr>
          <w:rFonts w:ascii="Arial" w:eastAsia="Arial" w:hAnsi="Arial" w:cs="Arial"/>
          <w:sz w:val="24"/>
          <w:szCs w:val="24"/>
        </w:rPr>
        <w:t xml:space="preserve"> Segundo Han, </w:t>
      </w:r>
      <w:proofErr w:type="spellStart"/>
      <w:r w:rsidRPr="0063421C">
        <w:rPr>
          <w:rFonts w:ascii="Arial" w:eastAsia="Arial" w:hAnsi="Arial" w:cs="Arial"/>
          <w:sz w:val="24"/>
          <w:szCs w:val="24"/>
        </w:rPr>
        <w:t>Kamber</w:t>
      </w:r>
      <w:proofErr w:type="spellEnd"/>
      <w:r w:rsidRPr="0063421C">
        <w:rPr>
          <w:rFonts w:ascii="Arial" w:eastAsia="Arial" w:hAnsi="Arial" w:cs="Arial"/>
          <w:sz w:val="24"/>
          <w:szCs w:val="24"/>
        </w:rPr>
        <w:t xml:space="preserve"> e </w:t>
      </w:r>
      <w:proofErr w:type="spellStart"/>
      <w:r w:rsidRPr="0063421C">
        <w:rPr>
          <w:rFonts w:ascii="Arial" w:eastAsia="Arial" w:hAnsi="Arial" w:cs="Arial"/>
          <w:sz w:val="24"/>
          <w:szCs w:val="24"/>
        </w:rPr>
        <w:t>Pei</w:t>
      </w:r>
      <w:proofErr w:type="spellEnd"/>
      <w:r w:rsidRPr="0063421C">
        <w:rPr>
          <w:rFonts w:ascii="Arial" w:eastAsia="Arial" w:hAnsi="Arial" w:cs="Arial"/>
          <w:sz w:val="24"/>
          <w:szCs w:val="24"/>
        </w:rPr>
        <w:t xml:space="preserve"> (2011), essa fase</w:t>
      </w:r>
      <w:r w:rsidR="00056CBE">
        <w:rPr>
          <w:rFonts w:ascii="Arial" w:eastAsia="Arial" w:hAnsi="Arial" w:cs="Arial"/>
          <w:sz w:val="24"/>
          <w:szCs w:val="24"/>
        </w:rPr>
        <w:t xml:space="preserve"> </w:t>
      </w:r>
      <w:r w:rsidRPr="0063421C">
        <w:rPr>
          <w:rFonts w:ascii="Arial" w:eastAsia="Arial" w:hAnsi="Arial" w:cs="Arial"/>
          <w:sz w:val="24"/>
          <w:szCs w:val="24"/>
        </w:rPr>
        <w:t>envolve</w:t>
      </w:r>
      <w:r w:rsidR="00056CBE">
        <w:rPr>
          <w:rFonts w:ascii="Arial" w:eastAsia="Arial" w:hAnsi="Arial" w:cs="Arial"/>
          <w:sz w:val="24"/>
          <w:szCs w:val="24"/>
        </w:rPr>
        <w:t xml:space="preserve"> alguns tratamentos nos dados, como a</w:t>
      </w:r>
      <w:r w:rsidRPr="0063421C">
        <w:rPr>
          <w:rFonts w:ascii="Arial" w:eastAsia="Arial" w:hAnsi="Arial" w:cs="Arial"/>
          <w:sz w:val="24"/>
          <w:szCs w:val="24"/>
        </w:rPr>
        <w:t xml:space="preserve"> conversão de variáveis categóricas e padronização dos dados para garantir maior qualidade e consistência. O objetivo principal é minimizar problemas que possam comprometer a performance dos algoritmos e melhorar a capacidade preditiva dos modelos utilizados.</w:t>
      </w:r>
    </w:p>
    <w:p w14:paraId="41DE5837" w14:textId="26C577A5" w:rsidR="007D5D4D" w:rsidRPr="007D5D4D" w:rsidRDefault="007D5D4D" w:rsidP="007D5D4D">
      <w:pPr>
        <w:spacing w:after="0" w:line="360" w:lineRule="auto"/>
        <w:ind w:firstLine="284"/>
        <w:jc w:val="both"/>
        <w:rPr>
          <w:rFonts w:ascii="Arial" w:eastAsia="Arial" w:hAnsi="Arial" w:cs="Arial"/>
          <w:sz w:val="24"/>
          <w:szCs w:val="24"/>
        </w:rPr>
      </w:pPr>
      <w:r w:rsidRPr="007D5D4D">
        <w:rPr>
          <w:rFonts w:ascii="Arial" w:eastAsia="Arial" w:hAnsi="Arial" w:cs="Arial"/>
          <w:sz w:val="24"/>
          <w:szCs w:val="24"/>
        </w:rPr>
        <w:t> </w:t>
      </w:r>
    </w:p>
    <w:p w14:paraId="09EB02EF" w14:textId="04314B74"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17" w:name="_Toc199105238"/>
      <w:r w:rsidRPr="007D5D4D">
        <w:rPr>
          <w:rFonts w:ascii="Arial" w:eastAsia="Arial" w:hAnsi="Arial" w:cs="Arial"/>
          <w:b/>
          <w:color w:val="000000"/>
          <w:sz w:val="24"/>
          <w:szCs w:val="24"/>
        </w:rPr>
        <w:t>VETORIZAÇÃO DE TEXTO</w:t>
      </w:r>
      <w:bookmarkEnd w:id="17"/>
    </w:p>
    <w:p w14:paraId="186CCB68" w14:textId="77777777" w:rsidR="00977E7B" w:rsidRDefault="00977E7B" w:rsidP="00D553C8">
      <w:pPr>
        <w:spacing w:after="0" w:line="360" w:lineRule="auto"/>
        <w:ind w:left="993" w:firstLine="447"/>
        <w:jc w:val="both"/>
        <w:rPr>
          <w:rFonts w:ascii="Arial" w:eastAsia="Arial" w:hAnsi="Arial" w:cs="Arial"/>
          <w:sz w:val="24"/>
          <w:szCs w:val="24"/>
        </w:rPr>
      </w:pPr>
      <w:r w:rsidRPr="00977E7B">
        <w:rPr>
          <w:rFonts w:ascii="Arial" w:eastAsia="Arial" w:hAnsi="Arial" w:cs="Arial"/>
          <w:sz w:val="24"/>
          <w:szCs w:val="24"/>
        </w:rPr>
        <w:t xml:space="preserve">A vetorização de texto é um dos principais processos do pré-processamento de dados textuais, permitindo que textos sejam convertidos em representações numéricas para utilização em modelos de aprendizado de máquina. </w:t>
      </w:r>
    </w:p>
    <w:p w14:paraId="7A70DD8F" w14:textId="46111559" w:rsidR="007D5D4D" w:rsidRDefault="00977E7B" w:rsidP="00D553C8">
      <w:pPr>
        <w:spacing w:after="0" w:line="360" w:lineRule="auto"/>
        <w:ind w:left="993" w:firstLine="447"/>
        <w:jc w:val="both"/>
        <w:rPr>
          <w:rFonts w:ascii="Arial" w:eastAsia="Arial" w:hAnsi="Arial" w:cs="Arial"/>
          <w:sz w:val="24"/>
          <w:szCs w:val="24"/>
        </w:rPr>
      </w:pPr>
      <w:r w:rsidRPr="00977E7B">
        <w:rPr>
          <w:rFonts w:ascii="Arial" w:eastAsia="Arial" w:hAnsi="Arial" w:cs="Arial"/>
          <w:sz w:val="24"/>
          <w:szCs w:val="24"/>
        </w:rPr>
        <w:t xml:space="preserve">Segundo </w:t>
      </w:r>
      <w:proofErr w:type="spellStart"/>
      <w:r w:rsidRPr="00977E7B">
        <w:rPr>
          <w:rFonts w:ascii="Arial" w:eastAsia="Arial" w:hAnsi="Arial" w:cs="Arial"/>
          <w:sz w:val="24"/>
          <w:szCs w:val="24"/>
        </w:rPr>
        <w:t>Jurafsky</w:t>
      </w:r>
      <w:proofErr w:type="spellEnd"/>
      <w:r w:rsidRPr="00977E7B">
        <w:rPr>
          <w:rFonts w:ascii="Arial" w:eastAsia="Arial" w:hAnsi="Arial" w:cs="Arial"/>
          <w:sz w:val="24"/>
          <w:szCs w:val="24"/>
        </w:rPr>
        <w:t xml:space="preserve"> e Martin (2021), essa transformação é essencial, pois os algoritmos computacionais operam sobre números, tornando necessário mapear palavras ou documentos para um espaço vetorial. Métodos tradicionais incluem o </w:t>
      </w:r>
      <w:r w:rsidRPr="00977E7B">
        <w:rPr>
          <w:rFonts w:ascii="Arial" w:eastAsia="Arial" w:hAnsi="Arial" w:cs="Arial"/>
          <w:i/>
          <w:iCs/>
          <w:sz w:val="24"/>
          <w:szCs w:val="24"/>
        </w:rPr>
        <w:t xml:space="preserve">Bag </w:t>
      </w:r>
      <w:proofErr w:type="spellStart"/>
      <w:r w:rsidRPr="00977E7B">
        <w:rPr>
          <w:rFonts w:ascii="Arial" w:eastAsia="Arial" w:hAnsi="Arial" w:cs="Arial"/>
          <w:i/>
          <w:iCs/>
          <w:sz w:val="24"/>
          <w:szCs w:val="24"/>
        </w:rPr>
        <w:t>of</w:t>
      </w:r>
      <w:proofErr w:type="spellEnd"/>
      <w:r w:rsidRPr="00977E7B">
        <w:rPr>
          <w:rFonts w:ascii="Arial" w:eastAsia="Arial" w:hAnsi="Arial" w:cs="Arial"/>
          <w:i/>
          <w:iCs/>
          <w:sz w:val="24"/>
          <w:szCs w:val="24"/>
        </w:rPr>
        <w:t xml:space="preserve"> Words</w:t>
      </w:r>
      <w:r w:rsidRPr="00977E7B">
        <w:rPr>
          <w:rFonts w:ascii="Arial" w:eastAsia="Arial" w:hAnsi="Arial" w:cs="Arial"/>
          <w:sz w:val="24"/>
          <w:szCs w:val="24"/>
        </w:rPr>
        <w:t xml:space="preserve"> (</w:t>
      </w:r>
      <w:proofErr w:type="spellStart"/>
      <w:r w:rsidRPr="00977E7B">
        <w:rPr>
          <w:rFonts w:ascii="Arial" w:eastAsia="Arial" w:hAnsi="Arial" w:cs="Arial"/>
          <w:sz w:val="24"/>
          <w:szCs w:val="24"/>
        </w:rPr>
        <w:t>BoW</w:t>
      </w:r>
      <w:proofErr w:type="spellEnd"/>
      <w:r w:rsidRPr="00977E7B">
        <w:rPr>
          <w:rFonts w:ascii="Arial" w:eastAsia="Arial" w:hAnsi="Arial" w:cs="Arial"/>
          <w:sz w:val="24"/>
          <w:szCs w:val="24"/>
        </w:rPr>
        <w:t xml:space="preserve">) e o </w:t>
      </w:r>
      <w:proofErr w:type="spellStart"/>
      <w:r w:rsidRPr="00977E7B">
        <w:rPr>
          <w:rFonts w:ascii="Arial" w:eastAsia="Arial" w:hAnsi="Arial" w:cs="Arial"/>
          <w:i/>
          <w:iCs/>
          <w:sz w:val="24"/>
          <w:szCs w:val="24"/>
        </w:rPr>
        <w:t>Term</w:t>
      </w:r>
      <w:proofErr w:type="spellEnd"/>
      <w:r w:rsidRPr="00977E7B">
        <w:rPr>
          <w:rFonts w:ascii="Arial" w:eastAsia="Arial" w:hAnsi="Arial" w:cs="Arial"/>
          <w:i/>
          <w:iCs/>
          <w:sz w:val="24"/>
          <w:szCs w:val="24"/>
        </w:rPr>
        <w:t xml:space="preserve"> Frequency-</w:t>
      </w:r>
      <w:proofErr w:type="spellStart"/>
      <w:r w:rsidRPr="00977E7B">
        <w:rPr>
          <w:rFonts w:ascii="Arial" w:eastAsia="Arial" w:hAnsi="Arial" w:cs="Arial"/>
          <w:i/>
          <w:iCs/>
          <w:sz w:val="24"/>
          <w:szCs w:val="24"/>
        </w:rPr>
        <w:t>Inverse</w:t>
      </w:r>
      <w:proofErr w:type="spellEnd"/>
      <w:r w:rsidRPr="00977E7B">
        <w:rPr>
          <w:rFonts w:ascii="Arial" w:eastAsia="Arial" w:hAnsi="Arial" w:cs="Arial"/>
          <w:i/>
          <w:iCs/>
          <w:sz w:val="24"/>
          <w:szCs w:val="24"/>
        </w:rPr>
        <w:t xml:space="preserve"> </w:t>
      </w:r>
      <w:proofErr w:type="spellStart"/>
      <w:r w:rsidRPr="00977E7B">
        <w:rPr>
          <w:rFonts w:ascii="Arial" w:eastAsia="Arial" w:hAnsi="Arial" w:cs="Arial"/>
          <w:i/>
          <w:iCs/>
          <w:sz w:val="24"/>
          <w:szCs w:val="24"/>
        </w:rPr>
        <w:t>Document</w:t>
      </w:r>
      <w:proofErr w:type="spellEnd"/>
      <w:r w:rsidRPr="00977E7B">
        <w:rPr>
          <w:rFonts w:ascii="Arial" w:eastAsia="Arial" w:hAnsi="Arial" w:cs="Arial"/>
          <w:i/>
          <w:iCs/>
          <w:sz w:val="24"/>
          <w:szCs w:val="24"/>
        </w:rPr>
        <w:t xml:space="preserve"> Frequency</w:t>
      </w:r>
      <w:r w:rsidRPr="00977E7B">
        <w:rPr>
          <w:rFonts w:ascii="Arial" w:eastAsia="Arial" w:hAnsi="Arial" w:cs="Arial"/>
          <w:sz w:val="24"/>
          <w:szCs w:val="24"/>
        </w:rPr>
        <w:t xml:space="preserve"> (TF-IDF), que representam os textos com base na frequência das palavras, capturando padrões estatísticos do vocabulário.</w:t>
      </w:r>
      <w:r w:rsidR="007D5D4D" w:rsidRPr="007D5D4D">
        <w:rPr>
          <w:rFonts w:ascii="Arial" w:eastAsia="Arial" w:hAnsi="Arial" w:cs="Arial"/>
          <w:sz w:val="24"/>
          <w:szCs w:val="24"/>
        </w:rPr>
        <w:t> </w:t>
      </w:r>
    </w:p>
    <w:p w14:paraId="1A586AD8" w14:textId="77777777" w:rsidR="00977E7B" w:rsidRPr="007D5D4D" w:rsidRDefault="00977E7B" w:rsidP="007D5D4D">
      <w:pPr>
        <w:spacing w:after="0" w:line="360" w:lineRule="auto"/>
        <w:ind w:firstLine="284"/>
        <w:jc w:val="both"/>
        <w:rPr>
          <w:rFonts w:ascii="Arial" w:eastAsia="Arial" w:hAnsi="Arial" w:cs="Arial"/>
          <w:sz w:val="24"/>
          <w:szCs w:val="24"/>
        </w:rPr>
      </w:pPr>
    </w:p>
    <w:p w14:paraId="56F0B7D3" w14:textId="77777777" w:rsidR="007D5D4D" w:rsidRPr="007D5D4D" w:rsidRDefault="007D5D4D" w:rsidP="00A20551">
      <w:pPr>
        <w:pStyle w:val="Ttulo1"/>
        <w:numPr>
          <w:ilvl w:val="3"/>
          <w:numId w:val="2"/>
        </w:numPr>
        <w:tabs>
          <w:tab w:val="left" w:pos="1560"/>
        </w:tabs>
        <w:spacing w:before="0" w:after="240" w:line="276" w:lineRule="auto"/>
        <w:ind w:hanging="452"/>
        <w:rPr>
          <w:rFonts w:ascii="Arial" w:eastAsia="Arial" w:hAnsi="Arial" w:cs="Arial"/>
          <w:b/>
          <w:color w:val="000000"/>
          <w:sz w:val="24"/>
          <w:szCs w:val="24"/>
        </w:rPr>
      </w:pPr>
      <w:bookmarkStart w:id="18" w:name="_Toc199105239"/>
      <w:r w:rsidRPr="007D5D4D">
        <w:rPr>
          <w:rFonts w:ascii="Arial" w:eastAsia="Arial" w:hAnsi="Arial" w:cs="Arial"/>
          <w:b/>
          <w:color w:val="000000"/>
          <w:sz w:val="24"/>
          <w:szCs w:val="24"/>
        </w:rPr>
        <w:lastRenderedPageBreak/>
        <w:t>TF-IDF</w:t>
      </w:r>
      <w:bookmarkEnd w:id="18"/>
      <w:r w:rsidRPr="007D5D4D">
        <w:rPr>
          <w:rFonts w:ascii="Arial" w:eastAsia="Arial" w:hAnsi="Arial" w:cs="Arial"/>
          <w:b/>
          <w:color w:val="000000"/>
          <w:sz w:val="24"/>
          <w:szCs w:val="24"/>
        </w:rPr>
        <w:t> </w:t>
      </w:r>
    </w:p>
    <w:p w14:paraId="79B133A1" w14:textId="77777777" w:rsidR="00CA06FD" w:rsidRDefault="005F76E8" w:rsidP="00E355EE">
      <w:pPr>
        <w:spacing w:after="0" w:line="360" w:lineRule="auto"/>
        <w:ind w:left="1728" w:firstLine="432"/>
        <w:jc w:val="both"/>
        <w:rPr>
          <w:rFonts w:ascii="Arial" w:eastAsia="Arial" w:hAnsi="Arial" w:cs="Arial"/>
          <w:sz w:val="24"/>
          <w:szCs w:val="24"/>
        </w:rPr>
      </w:pPr>
      <w:r w:rsidRPr="005F76E8">
        <w:rPr>
          <w:rFonts w:ascii="Arial" w:eastAsia="Arial" w:hAnsi="Arial" w:cs="Arial"/>
          <w:sz w:val="24"/>
          <w:szCs w:val="24"/>
        </w:rPr>
        <w:t xml:space="preserve">O método </w:t>
      </w:r>
      <w:proofErr w:type="spellStart"/>
      <w:r w:rsidRPr="00507C36">
        <w:rPr>
          <w:rFonts w:ascii="Arial" w:eastAsia="Arial" w:hAnsi="Arial" w:cs="Arial"/>
          <w:i/>
          <w:iCs/>
          <w:sz w:val="24"/>
          <w:szCs w:val="24"/>
        </w:rPr>
        <w:t>Term</w:t>
      </w:r>
      <w:proofErr w:type="spellEnd"/>
      <w:r w:rsidRPr="00507C36">
        <w:rPr>
          <w:rFonts w:ascii="Arial" w:eastAsia="Arial" w:hAnsi="Arial" w:cs="Arial"/>
          <w:i/>
          <w:iCs/>
          <w:sz w:val="24"/>
          <w:szCs w:val="24"/>
        </w:rPr>
        <w:t xml:space="preserve"> Frequency-</w:t>
      </w:r>
      <w:proofErr w:type="spellStart"/>
      <w:r w:rsidRPr="00507C36">
        <w:rPr>
          <w:rFonts w:ascii="Arial" w:eastAsia="Arial" w:hAnsi="Arial" w:cs="Arial"/>
          <w:i/>
          <w:iCs/>
          <w:sz w:val="24"/>
          <w:szCs w:val="24"/>
        </w:rPr>
        <w:t>Inverse</w:t>
      </w:r>
      <w:proofErr w:type="spellEnd"/>
      <w:r w:rsidRPr="00507C36">
        <w:rPr>
          <w:rFonts w:ascii="Arial" w:eastAsia="Arial" w:hAnsi="Arial" w:cs="Arial"/>
          <w:i/>
          <w:iCs/>
          <w:sz w:val="24"/>
          <w:szCs w:val="24"/>
        </w:rPr>
        <w:t xml:space="preserve"> </w:t>
      </w:r>
      <w:proofErr w:type="spellStart"/>
      <w:r w:rsidRPr="00507C36">
        <w:rPr>
          <w:rFonts w:ascii="Arial" w:eastAsia="Arial" w:hAnsi="Arial" w:cs="Arial"/>
          <w:i/>
          <w:iCs/>
          <w:sz w:val="24"/>
          <w:szCs w:val="24"/>
        </w:rPr>
        <w:t>Document</w:t>
      </w:r>
      <w:proofErr w:type="spellEnd"/>
      <w:r w:rsidRPr="00507C36">
        <w:rPr>
          <w:rFonts w:ascii="Arial" w:eastAsia="Arial" w:hAnsi="Arial" w:cs="Arial"/>
          <w:i/>
          <w:iCs/>
          <w:sz w:val="24"/>
          <w:szCs w:val="24"/>
        </w:rPr>
        <w:t xml:space="preserve"> Frequency</w:t>
      </w:r>
      <w:r w:rsidRPr="005F76E8">
        <w:rPr>
          <w:rFonts w:ascii="Arial" w:eastAsia="Arial" w:hAnsi="Arial" w:cs="Arial"/>
          <w:sz w:val="24"/>
          <w:szCs w:val="24"/>
        </w:rPr>
        <w:t xml:space="preserve"> (TF-IDF) é uma técnica amplamente utilizada na vetorização de texto, permitindo a transformação de documentos em representações numéricas para análise e modelagem computacional. </w:t>
      </w:r>
    </w:p>
    <w:p w14:paraId="199EDE83" w14:textId="370298EB" w:rsidR="007D5D4D" w:rsidRDefault="005F76E8" w:rsidP="00E355EE">
      <w:pPr>
        <w:spacing w:after="0" w:line="360" w:lineRule="auto"/>
        <w:ind w:left="1728" w:firstLine="432"/>
        <w:jc w:val="both"/>
        <w:rPr>
          <w:rFonts w:ascii="Arial" w:eastAsia="Arial" w:hAnsi="Arial" w:cs="Arial"/>
          <w:sz w:val="24"/>
          <w:szCs w:val="24"/>
        </w:rPr>
      </w:pPr>
      <w:r w:rsidRPr="005F76E8">
        <w:rPr>
          <w:rFonts w:ascii="Arial" w:eastAsia="Arial" w:hAnsi="Arial" w:cs="Arial"/>
          <w:sz w:val="24"/>
          <w:szCs w:val="24"/>
        </w:rPr>
        <w:t xml:space="preserve">Segundo Manning, </w:t>
      </w:r>
      <w:proofErr w:type="spellStart"/>
      <w:r w:rsidRPr="005F76E8">
        <w:rPr>
          <w:rFonts w:ascii="Arial" w:eastAsia="Arial" w:hAnsi="Arial" w:cs="Arial"/>
          <w:sz w:val="24"/>
          <w:szCs w:val="24"/>
        </w:rPr>
        <w:t>Raghavan</w:t>
      </w:r>
      <w:proofErr w:type="spellEnd"/>
      <w:r w:rsidRPr="005F76E8">
        <w:rPr>
          <w:rFonts w:ascii="Arial" w:eastAsia="Arial" w:hAnsi="Arial" w:cs="Arial"/>
          <w:sz w:val="24"/>
          <w:szCs w:val="24"/>
        </w:rPr>
        <w:t xml:space="preserve"> e </w:t>
      </w:r>
      <w:proofErr w:type="spellStart"/>
      <w:r w:rsidRPr="005F76E8">
        <w:rPr>
          <w:rFonts w:ascii="Arial" w:eastAsia="Arial" w:hAnsi="Arial" w:cs="Arial"/>
          <w:sz w:val="24"/>
          <w:szCs w:val="24"/>
        </w:rPr>
        <w:t>Schütze</w:t>
      </w:r>
      <w:proofErr w:type="spellEnd"/>
      <w:r w:rsidRPr="005F76E8">
        <w:rPr>
          <w:rFonts w:ascii="Arial" w:eastAsia="Arial" w:hAnsi="Arial" w:cs="Arial"/>
          <w:sz w:val="24"/>
          <w:szCs w:val="24"/>
        </w:rPr>
        <w:t xml:space="preserve"> (2008), o TF-IDF combina duas métricas principais: a Frequência do Termo (TF), que mede a recorrência de uma palavra em um documento, e a Frequência Inversa do Documento (IDF), que avalia a importância do termo considerando sua presença em vários documentos. Esse equilíbrio garante que palavras comuns, como artigos e preposições, tenham menor peso, enquanto termos mais relevantes recebam maior ênfase na representação vetorial.</w:t>
      </w:r>
      <w:r w:rsidR="007D5D4D" w:rsidRPr="007D5D4D">
        <w:rPr>
          <w:rFonts w:ascii="Arial" w:eastAsia="Arial" w:hAnsi="Arial" w:cs="Arial"/>
          <w:sz w:val="24"/>
          <w:szCs w:val="24"/>
        </w:rPr>
        <w:t> </w:t>
      </w:r>
    </w:p>
    <w:p w14:paraId="7810C92C" w14:textId="77777777" w:rsidR="00CA06FD" w:rsidRPr="007D5D4D" w:rsidRDefault="00CA06FD" w:rsidP="00CA06FD">
      <w:pPr>
        <w:spacing w:after="0" w:line="360" w:lineRule="auto"/>
        <w:ind w:left="1224" w:firstLine="284"/>
        <w:jc w:val="both"/>
        <w:rPr>
          <w:rFonts w:ascii="Arial" w:eastAsia="Arial" w:hAnsi="Arial" w:cs="Arial"/>
          <w:sz w:val="24"/>
          <w:szCs w:val="24"/>
        </w:rPr>
      </w:pPr>
    </w:p>
    <w:p w14:paraId="7ECB1955" w14:textId="490B50D5"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19" w:name="_Toc199105240"/>
      <w:r w:rsidRPr="007D5D4D">
        <w:rPr>
          <w:rFonts w:ascii="Arial" w:eastAsia="Arial" w:hAnsi="Arial" w:cs="Arial"/>
          <w:b/>
          <w:color w:val="000000"/>
          <w:sz w:val="24"/>
          <w:szCs w:val="24"/>
        </w:rPr>
        <w:t>CODIFICAÇÃO DE VARIÁVEIS CATEGÓRICAS</w:t>
      </w:r>
      <w:bookmarkEnd w:id="19"/>
      <w:r w:rsidRPr="007D5D4D">
        <w:rPr>
          <w:rFonts w:ascii="Arial" w:eastAsia="Arial" w:hAnsi="Arial" w:cs="Arial"/>
          <w:b/>
          <w:color w:val="000000"/>
          <w:sz w:val="24"/>
          <w:szCs w:val="24"/>
        </w:rPr>
        <w:t> </w:t>
      </w:r>
    </w:p>
    <w:p w14:paraId="2111AA24" w14:textId="77777777" w:rsidR="001A4806" w:rsidRDefault="001A4806" w:rsidP="00D553C8">
      <w:pPr>
        <w:spacing w:after="0" w:line="360" w:lineRule="auto"/>
        <w:ind w:left="993" w:firstLine="447"/>
        <w:jc w:val="both"/>
        <w:rPr>
          <w:rFonts w:ascii="Arial" w:eastAsia="Arial" w:hAnsi="Arial" w:cs="Arial"/>
          <w:sz w:val="24"/>
          <w:szCs w:val="24"/>
        </w:rPr>
      </w:pPr>
      <w:r w:rsidRPr="001A4806">
        <w:rPr>
          <w:rFonts w:ascii="Arial" w:eastAsia="Arial" w:hAnsi="Arial" w:cs="Arial"/>
          <w:sz w:val="24"/>
          <w:szCs w:val="24"/>
        </w:rPr>
        <w:t xml:space="preserve">A codificação de variáveis categóricas é uma etapa essencial do pré-processamento de dados, especialmente em modelos de aprendizado de máquina, que operam com valores numéricos. </w:t>
      </w:r>
    </w:p>
    <w:p w14:paraId="6C5D5632" w14:textId="55442296" w:rsidR="007D5D4D" w:rsidRDefault="001A4806" w:rsidP="00D553C8">
      <w:pPr>
        <w:spacing w:after="0" w:line="360" w:lineRule="auto"/>
        <w:ind w:left="993" w:firstLine="447"/>
        <w:jc w:val="both"/>
        <w:rPr>
          <w:rFonts w:ascii="Arial" w:eastAsia="Arial" w:hAnsi="Arial" w:cs="Arial"/>
          <w:sz w:val="24"/>
          <w:szCs w:val="24"/>
        </w:rPr>
      </w:pPr>
      <w:r w:rsidRPr="001A4806">
        <w:rPr>
          <w:rFonts w:ascii="Arial" w:eastAsia="Arial" w:hAnsi="Arial" w:cs="Arial"/>
          <w:sz w:val="24"/>
          <w:szCs w:val="24"/>
        </w:rPr>
        <w:t xml:space="preserve">Segundo Kuhn e Johnson (2013), variáveis categóricas representam atributos qualitativos que precisam ser convertidos em uma forma numérica para serem interpretados por algoritmos estatísticos e de machine learning. Os principais métodos de codificação incluem </w:t>
      </w:r>
      <w:proofErr w:type="spellStart"/>
      <w:r w:rsidRPr="001A4806">
        <w:rPr>
          <w:rFonts w:ascii="Arial" w:eastAsia="Arial" w:hAnsi="Arial" w:cs="Arial"/>
          <w:sz w:val="24"/>
          <w:szCs w:val="24"/>
        </w:rPr>
        <w:t>One</w:t>
      </w:r>
      <w:proofErr w:type="spellEnd"/>
      <w:r w:rsidRPr="001A4806">
        <w:rPr>
          <w:rFonts w:ascii="Arial" w:eastAsia="Arial" w:hAnsi="Arial" w:cs="Arial"/>
          <w:sz w:val="24"/>
          <w:szCs w:val="24"/>
        </w:rPr>
        <w:t xml:space="preserve">-Hot </w:t>
      </w:r>
      <w:proofErr w:type="spellStart"/>
      <w:r w:rsidRPr="001A4806">
        <w:rPr>
          <w:rFonts w:ascii="Arial" w:eastAsia="Arial" w:hAnsi="Arial" w:cs="Arial"/>
          <w:sz w:val="24"/>
          <w:szCs w:val="24"/>
        </w:rPr>
        <w:t>Encoding</w:t>
      </w:r>
      <w:proofErr w:type="spellEnd"/>
      <w:r w:rsidR="00986AE0">
        <w:rPr>
          <w:rFonts w:ascii="Arial" w:eastAsia="Arial" w:hAnsi="Arial" w:cs="Arial"/>
          <w:sz w:val="24"/>
          <w:szCs w:val="24"/>
        </w:rPr>
        <w:t xml:space="preserve"> </w:t>
      </w:r>
      <w:r w:rsidRPr="001A4806">
        <w:rPr>
          <w:rFonts w:ascii="Arial" w:eastAsia="Arial" w:hAnsi="Arial" w:cs="Arial"/>
          <w:sz w:val="24"/>
          <w:szCs w:val="24"/>
        </w:rPr>
        <w:t xml:space="preserve">e </w:t>
      </w:r>
      <w:proofErr w:type="spellStart"/>
      <w:r w:rsidRPr="001A4806">
        <w:rPr>
          <w:rFonts w:ascii="Arial" w:eastAsia="Arial" w:hAnsi="Arial" w:cs="Arial"/>
          <w:sz w:val="24"/>
          <w:szCs w:val="24"/>
        </w:rPr>
        <w:t>Label</w:t>
      </w:r>
      <w:proofErr w:type="spellEnd"/>
      <w:r w:rsidRPr="001A4806">
        <w:rPr>
          <w:rFonts w:ascii="Arial" w:eastAsia="Arial" w:hAnsi="Arial" w:cs="Arial"/>
          <w:sz w:val="24"/>
          <w:szCs w:val="24"/>
        </w:rPr>
        <w:t xml:space="preserve"> </w:t>
      </w:r>
      <w:proofErr w:type="spellStart"/>
      <w:r w:rsidRPr="001A4806">
        <w:rPr>
          <w:rFonts w:ascii="Arial" w:eastAsia="Arial" w:hAnsi="Arial" w:cs="Arial"/>
          <w:sz w:val="24"/>
          <w:szCs w:val="24"/>
        </w:rPr>
        <w:t>Encoding</w:t>
      </w:r>
      <w:proofErr w:type="spellEnd"/>
      <w:r w:rsidR="00986AE0">
        <w:rPr>
          <w:rFonts w:ascii="Arial" w:eastAsia="Arial" w:hAnsi="Arial" w:cs="Arial"/>
          <w:sz w:val="24"/>
          <w:szCs w:val="24"/>
        </w:rPr>
        <w:t>.</w:t>
      </w:r>
      <w:r w:rsidR="00C52DB7">
        <w:rPr>
          <w:rFonts w:ascii="Arial" w:eastAsia="Arial" w:hAnsi="Arial" w:cs="Arial"/>
          <w:sz w:val="24"/>
          <w:szCs w:val="24"/>
        </w:rPr>
        <w:t xml:space="preserve"> </w:t>
      </w:r>
      <w:r w:rsidR="00774E79">
        <w:rPr>
          <w:rFonts w:ascii="Arial" w:eastAsia="Arial" w:hAnsi="Arial" w:cs="Arial"/>
          <w:sz w:val="24"/>
          <w:szCs w:val="24"/>
        </w:rPr>
        <w:t>A</w:t>
      </w:r>
      <w:r w:rsidRPr="001A4806">
        <w:rPr>
          <w:rFonts w:ascii="Arial" w:eastAsia="Arial" w:hAnsi="Arial" w:cs="Arial"/>
          <w:sz w:val="24"/>
          <w:szCs w:val="24"/>
        </w:rPr>
        <w:t xml:space="preserve"> escolha do método de codificação pode impactar diretamente o desempenho do modelo. </w:t>
      </w:r>
    </w:p>
    <w:p w14:paraId="7801471E" w14:textId="77777777" w:rsidR="001A4806" w:rsidRPr="007D5D4D" w:rsidRDefault="001A4806" w:rsidP="001A4806">
      <w:pPr>
        <w:spacing w:after="0" w:line="360" w:lineRule="auto"/>
        <w:ind w:left="720" w:firstLine="284"/>
        <w:jc w:val="both"/>
        <w:rPr>
          <w:rFonts w:ascii="Arial" w:eastAsia="Arial" w:hAnsi="Arial" w:cs="Arial"/>
          <w:sz w:val="24"/>
          <w:szCs w:val="24"/>
        </w:rPr>
      </w:pPr>
    </w:p>
    <w:p w14:paraId="53C0BC97" w14:textId="685F70D0" w:rsidR="007D5D4D" w:rsidRPr="007D5D4D" w:rsidRDefault="007D5D4D" w:rsidP="00A20551">
      <w:pPr>
        <w:pStyle w:val="Ttulo1"/>
        <w:numPr>
          <w:ilvl w:val="3"/>
          <w:numId w:val="2"/>
        </w:numPr>
        <w:tabs>
          <w:tab w:val="left" w:pos="1560"/>
        </w:tabs>
        <w:spacing w:before="0" w:after="240" w:line="276" w:lineRule="auto"/>
        <w:ind w:hanging="452"/>
        <w:rPr>
          <w:rFonts w:ascii="Arial" w:eastAsia="Arial" w:hAnsi="Arial" w:cs="Arial"/>
          <w:b/>
          <w:color w:val="000000"/>
          <w:sz w:val="24"/>
          <w:szCs w:val="24"/>
        </w:rPr>
      </w:pPr>
      <w:bookmarkStart w:id="20" w:name="_Toc199105241"/>
      <w:proofErr w:type="spellStart"/>
      <w:r w:rsidRPr="007D5D4D">
        <w:rPr>
          <w:rFonts w:ascii="Arial" w:eastAsia="Arial" w:hAnsi="Arial" w:cs="Arial"/>
          <w:b/>
          <w:color w:val="000000"/>
          <w:sz w:val="24"/>
          <w:szCs w:val="24"/>
        </w:rPr>
        <w:t>Label</w:t>
      </w:r>
      <w:proofErr w:type="spellEnd"/>
      <w:r w:rsidR="00A61645">
        <w:rPr>
          <w:rFonts w:ascii="Arial" w:eastAsia="Arial" w:hAnsi="Arial" w:cs="Arial"/>
          <w:b/>
          <w:color w:val="000000"/>
          <w:sz w:val="24"/>
          <w:szCs w:val="24"/>
        </w:rPr>
        <w:t xml:space="preserve"> </w:t>
      </w:r>
      <w:proofErr w:type="spellStart"/>
      <w:r w:rsidR="00CB3345">
        <w:rPr>
          <w:rFonts w:ascii="Arial" w:eastAsia="Arial" w:hAnsi="Arial" w:cs="Arial"/>
          <w:b/>
          <w:color w:val="000000"/>
          <w:sz w:val="24"/>
          <w:szCs w:val="24"/>
        </w:rPr>
        <w:t>E</w:t>
      </w:r>
      <w:r w:rsidRPr="007D5D4D">
        <w:rPr>
          <w:rFonts w:ascii="Arial" w:eastAsia="Arial" w:hAnsi="Arial" w:cs="Arial"/>
          <w:b/>
          <w:color w:val="000000"/>
          <w:sz w:val="24"/>
          <w:szCs w:val="24"/>
        </w:rPr>
        <w:t>ncod</w:t>
      </w:r>
      <w:r w:rsidR="00A61645">
        <w:rPr>
          <w:rFonts w:ascii="Arial" w:eastAsia="Arial" w:hAnsi="Arial" w:cs="Arial"/>
          <w:b/>
          <w:color w:val="000000"/>
          <w:sz w:val="24"/>
          <w:szCs w:val="24"/>
        </w:rPr>
        <w:t>ing</w:t>
      </w:r>
      <w:bookmarkEnd w:id="20"/>
      <w:proofErr w:type="spellEnd"/>
      <w:r w:rsidRPr="007D5D4D">
        <w:rPr>
          <w:rFonts w:ascii="Arial" w:eastAsia="Arial" w:hAnsi="Arial" w:cs="Arial"/>
          <w:b/>
          <w:color w:val="000000"/>
          <w:sz w:val="24"/>
          <w:szCs w:val="24"/>
        </w:rPr>
        <w:t> </w:t>
      </w:r>
    </w:p>
    <w:p w14:paraId="38902BE9" w14:textId="77777777" w:rsidR="00A20EFF" w:rsidRDefault="00A20EFF" w:rsidP="00E355EE">
      <w:pPr>
        <w:spacing w:after="0" w:line="360" w:lineRule="auto"/>
        <w:ind w:left="1728" w:firstLine="432"/>
        <w:jc w:val="both"/>
        <w:rPr>
          <w:rFonts w:ascii="Arial" w:eastAsia="Arial" w:hAnsi="Arial" w:cs="Arial"/>
          <w:sz w:val="24"/>
          <w:szCs w:val="24"/>
        </w:rPr>
      </w:pPr>
      <w:r w:rsidRPr="00A20EFF">
        <w:rPr>
          <w:rFonts w:ascii="Arial" w:eastAsia="Arial" w:hAnsi="Arial" w:cs="Arial"/>
          <w:sz w:val="24"/>
          <w:szCs w:val="24"/>
        </w:rPr>
        <w:t xml:space="preserve">O </w:t>
      </w:r>
      <w:proofErr w:type="spellStart"/>
      <w:r w:rsidRPr="00A20EFF">
        <w:rPr>
          <w:rFonts w:ascii="Arial" w:eastAsia="Arial" w:hAnsi="Arial" w:cs="Arial"/>
          <w:sz w:val="24"/>
          <w:szCs w:val="24"/>
        </w:rPr>
        <w:t>Label</w:t>
      </w:r>
      <w:proofErr w:type="spellEnd"/>
      <w:r w:rsidRPr="00A20EFF">
        <w:rPr>
          <w:rFonts w:ascii="Arial" w:eastAsia="Arial" w:hAnsi="Arial" w:cs="Arial"/>
          <w:sz w:val="24"/>
          <w:szCs w:val="24"/>
        </w:rPr>
        <w:t xml:space="preserve"> </w:t>
      </w:r>
      <w:proofErr w:type="spellStart"/>
      <w:r w:rsidRPr="00A20EFF">
        <w:rPr>
          <w:rFonts w:ascii="Arial" w:eastAsia="Arial" w:hAnsi="Arial" w:cs="Arial"/>
          <w:sz w:val="24"/>
          <w:szCs w:val="24"/>
        </w:rPr>
        <w:t>Encoding</w:t>
      </w:r>
      <w:proofErr w:type="spellEnd"/>
      <w:r w:rsidRPr="00A20EFF">
        <w:rPr>
          <w:rFonts w:ascii="Arial" w:eastAsia="Arial" w:hAnsi="Arial" w:cs="Arial"/>
          <w:sz w:val="24"/>
          <w:szCs w:val="24"/>
        </w:rPr>
        <w:t xml:space="preserve"> é um método de codificação de variáveis categóricas que converte valores não numéricos em representações inteiras, sendo uma abordagem fundamental no pré-processamento de dados para aprendizado de máquina. </w:t>
      </w:r>
    </w:p>
    <w:p w14:paraId="0E34D618" w14:textId="513902B2" w:rsidR="007D5D4D" w:rsidRDefault="00A20EFF" w:rsidP="00E355EE">
      <w:pPr>
        <w:spacing w:after="0" w:line="360" w:lineRule="auto"/>
        <w:ind w:left="1728" w:firstLine="432"/>
        <w:jc w:val="both"/>
        <w:rPr>
          <w:rFonts w:ascii="Arial" w:eastAsia="Arial" w:hAnsi="Arial" w:cs="Arial"/>
          <w:sz w:val="24"/>
          <w:szCs w:val="24"/>
        </w:rPr>
      </w:pPr>
      <w:r w:rsidRPr="00A20EFF">
        <w:rPr>
          <w:rFonts w:ascii="Arial" w:eastAsia="Arial" w:hAnsi="Arial" w:cs="Arial"/>
          <w:sz w:val="24"/>
          <w:szCs w:val="24"/>
        </w:rPr>
        <w:lastRenderedPageBreak/>
        <w:t>De acordo com Kuhn e Johnson (2013), esse método mapeia cada categoria única de uma variável para um número inteiro específico, mantendo a quantidade original de informações e evitando o aumento da dimensionalidade dos dados</w:t>
      </w:r>
      <w:r w:rsidR="00774E79">
        <w:rPr>
          <w:rFonts w:ascii="Arial" w:eastAsia="Arial" w:hAnsi="Arial" w:cs="Arial"/>
          <w:sz w:val="24"/>
          <w:szCs w:val="24"/>
        </w:rPr>
        <w:t>.</w:t>
      </w:r>
    </w:p>
    <w:p w14:paraId="241F2A77" w14:textId="77777777" w:rsidR="00774E79" w:rsidRDefault="00774E79" w:rsidP="00E355EE">
      <w:pPr>
        <w:spacing w:after="0" w:line="360" w:lineRule="auto"/>
        <w:ind w:left="1728" w:firstLine="432"/>
        <w:jc w:val="both"/>
        <w:rPr>
          <w:rFonts w:ascii="Arial" w:eastAsia="Arial" w:hAnsi="Arial" w:cs="Arial"/>
          <w:sz w:val="24"/>
          <w:szCs w:val="24"/>
        </w:rPr>
      </w:pPr>
      <w:r w:rsidRPr="001A4806">
        <w:rPr>
          <w:rFonts w:ascii="Arial" w:eastAsia="Arial" w:hAnsi="Arial" w:cs="Arial"/>
          <w:sz w:val="24"/>
          <w:szCs w:val="24"/>
        </w:rPr>
        <w:t xml:space="preserve">Segundo James et al. (2021), enquanto </w:t>
      </w:r>
      <w:proofErr w:type="spellStart"/>
      <w:r w:rsidRPr="001A4806">
        <w:rPr>
          <w:rFonts w:ascii="Arial" w:eastAsia="Arial" w:hAnsi="Arial" w:cs="Arial"/>
          <w:sz w:val="24"/>
          <w:szCs w:val="24"/>
        </w:rPr>
        <w:t>Label</w:t>
      </w:r>
      <w:proofErr w:type="spellEnd"/>
      <w:r w:rsidRPr="001A4806">
        <w:rPr>
          <w:rFonts w:ascii="Arial" w:eastAsia="Arial" w:hAnsi="Arial" w:cs="Arial"/>
          <w:sz w:val="24"/>
          <w:szCs w:val="24"/>
        </w:rPr>
        <w:t xml:space="preserve"> </w:t>
      </w:r>
      <w:proofErr w:type="spellStart"/>
      <w:r w:rsidRPr="001A4806">
        <w:rPr>
          <w:rFonts w:ascii="Arial" w:eastAsia="Arial" w:hAnsi="Arial" w:cs="Arial"/>
          <w:sz w:val="24"/>
          <w:szCs w:val="24"/>
        </w:rPr>
        <w:t>Encoding</w:t>
      </w:r>
      <w:proofErr w:type="spellEnd"/>
      <w:r w:rsidRPr="001A4806">
        <w:rPr>
          <w:rFonts w:ascii="Arial" w:eastAsia="Arial" w:hAnsi="Arial" w:cs="Arial"/>
          <w:sz w:val="24"/>
          <w:szCs w:val="24"/>
        </w:rPr>
        <w:t xml:space="preserve"> pode ser eficiente para modelos baseados em árvores, como Random Forest e </w:t>
      </w:r>
      <w:proofErr w:type="spellStart"/>
      <w:r w:rsidRPr="001A4806">
        <w:rPr>
          <w:rFonts w:ascii="Arial" w:eastAsia="Arial" w:hAnsi="Arial" w:cs="Arial"/>
          <w:sz w:val="24"/>
          <w:szCs w:val="24"/>
        </w:rPr>
        <w:t>XGBoost</w:t>
      </w:r>
      <w:proofErr w:type="spellEnd"/>
      <w:r w:rsidRPr="001A4806">
        <w:rPr>
          <w:rFonts w:ascii="Arial" w:eastAsia="Arial" w:hAnsi="Arial" w:cs="Arial"/>
          <w:sz w:val="24"/>
          <w:szCs w:val="24"/>
        </w:rPr>
        <w:t xml:space="preserve">, o </w:t>
      </w:r>
      <w:proofErr w:type="spellStart"/>
      <w:r w:rsidRPr="001A4806">
        <w:rPr>
          <w:rFonts w:ascii="Arial" w:eastAsia="Arial" w:hAnsi="Arial" w:cs="Arial"/>
          <w:sz w:val="24"/>
          <w:szCs w:val="24"/>
        </w:rPr>
        <w:t>One</w:t>
      </w:r>
      <w:proofErr w:type="spellEnd"/>
      <w:r w:rsidRPr="001A4806">
        <w:rPr>
          <w:rFonts w:ascii="Arial" w:eastAsia="Arial" w:hAnsi="Arial" w:cs="Arial"/>
          <w:sz w:val="24"/>
          <w:szCs w:val="24"/>
        </w:rPr>
        <w:t xml:space="preserve">-Hot </w:t>
      </w:r>
      <w:proofErr w:type="spellStart"/>
      <w:r w:rsidRPr="001A4806">
        <w:rPr>
          <w:rFonts w:ascii="Arial" w:eastAsia="Arial" w:hAnsi="Arial" w:cs="Arial"/>
          <w:sz w:val="24"/>
          <w:szCs w:val="24"/>
        </w:rPr>
        <w:t>Encoding</w:t>
      </w:r>
      <w:proofErr w:type="spellEnd"/>
      <w:r w:rsidRPr="001A4806">
        <w:rPr>
          <w:rFonts w:ascii="Arial" w:eastAsia="Arial" w:hAnsi="Arial" w:cs="Arial"/>
          <w:sz w:val="24"/>
          <w:szCs w:val="24"/>
        </w:rPr>
        <w:t xml:space="preserve"> é mais adequado para algoritmos lineares</w:t>
      </w:r>
      <w:r w:rsidRPr="007D5D4D">
        <w:rPr>
          <w:rFonts w:ascii="Arial" w:eastAsia="Arial" w:hAnsi="Arial" w:cs="Arial"/>
          <w:sz w:val="24"/>
          <w:szCs w:val="24"/>
        </w:rPr>
        <w:t> </w:t>
      </w:r>
    </w:p>
    <w:p w14:paraId="7D6BE148" w14:textId="77777777" w:rsidR="00A20EFF" w:rsidRPr="007D5D4D" w:rsidRDefault="00A20EFF" w:rsidP="00774E79">
      <w:pPr>
        <w:spacing w:after="0" w:line="360" w:lineRule="auto"/>
        <w:jc w:val="both"/>
        <w:rPr>
          <w:rFonts w:ascii="Arial" w:eastAsia="Arial" w:hAnsi="Arial" w:cs="Arial"/>
          <w:sz w:val="24"/>
          <w:szCs w:val="24"/>
        </w:rPr>
      </w:pPr>
    </w:p>
    <w:p w14:paraId="1C061DD4" w14:textId="673839B3" w:rsidR="007D5D4D" w:rsidRPr="007D5D4D" w:rsidRDefault="005E4408" w:rsidP="00A20551">
      <w:pPr>
        <w:pStyle w:val="Ttulo1"/>
        <w:numPr>
          <w:ilvl w:val="2"/>
          <w:numId w:val="2"/>
        </w:numPr>
        <w:spacing w:before="0" w:after="240" w:line="276" w:lineRule="auto"/>
        <w:rPr>
          <w:rFonts w:ascii="Arial" w:eastAsia="Arial" w:hAnsi="Arial" w:cs="Arial"/>
          <w:b/>
          <w:color w:val="000000"/>
          <w:sz w:val="24"/>
          <w:szCs w:val="24"/>
        </w:rPr>
      </w:pPr>
      <w:bookmarkStart w:id="21" w:name="_Toc199105242"/>
      <w:r w:rsidRPr="007D5D4D">
        <w:rPr>
          <w:rFonts w:ascii="Arial" w:eastAsia="Arial" w:hAnsi="Arial" w:cs="Arial"/>
          <w:b/>
          <w:color w:val="000000"/>
          <w:sz w:val="24"/>
          <w:szCs w:val="24"/>
        </w:rPr>
        <w:t>PARTICIONAMENTO DE CONJUNTOS DE DADOS</w:t>
      </w:r>
      <w:bookmarkEnd w:id="21"/>
      <w:r w:rsidRPr="007D5D4D">
        <w:rPr>
          <w:rFonts w:ascii="Arial" w:eastAsia="Arial" w:hAnsi="Arial" w:cs="Arial"/>
          <w:b/>
          <w:color w:val="000000"/>
          <w:sz w:val="24"/>
          <w:szCs w:val="24"/>
        </w:rPr>
        <w:t> </w:t>
      </w:r>
    </w:p>
    <w:p w14:paraId="20EDF209" w14:textId="77777777" w:rsidR="006A7F68" w:rsidRDefault="00907AF6" w:rsidP="00CF7468">
      <w:pPr>
        <w:spacing w:after="0" w:line="360" w:lineRule="auto"/>
        <w:ind w:left="993" w:firstLine="447"/>
        <w:jc w:val="both"/>
        <w:rPr>
          <w:rFonts w:ascii="Arial" w:eastAsia="Arial" w:hAnsi="Arial" w:cs="Arial"/>
          <w:sz w:val="24"/>
          <w:szCs w:val="24"/>
        </w:rPr>
      </w:pPr>
      <w:r w:rsidRPr="00907AF6">
        <w:rPr>
          <w:rFonts w:ascii="Arial" w:eastAsia="Arial" w:hAnsi="Arial" w:cs="Arial"/>
          <w:sz w:val="24"/>
          <w:szCs w:val="24"/>
        </w:rPr>
        <w:t xml:space="preserve">O particionamento de conjuntos de dados é um processo fundamental no aprendizado de máquina, permitindo a avaliação e generalização de modelos preditivos. </w:t>
      </w:r>
    </w:p>
    <w:p w14:paraId="3D77D77C" w14:textId="35914417" w:rsidR="007D5D4D" w:rsidRDefault="00907AF6" w:rsidP="00CF7468">
      <w:pPr>
        <w:spacing w:after="0" w:line="360" w:lineRule="auto"/>
        <w:ind w:left="993" w:firstLine="447"/>
        <w:jc w:val="both"/>
        <w:rPr>
          <w:rFonts w:ascii="Arial" w:eastAsia="Arial" w:hAnsi="Arial" w:cs="Arial"/>
          <w:sz w:val="24"/>
          <w:szCs w:val="24"/>
        </w:rPr>
      </w:pPr>
      <w:r w:rsidRPr="00907AF6">
        <w:rPr>
          <w:rFonts w:ascii="Arial" w:eastAsia="Arial" w:hAnsi="Arial" w:cs="Arial"/>
          <w:sz w:val="24"/>
          <w:szCs w:val="24"/>
        </w:rPr>
        <w:t xml:space="preserve">De acordo com </w:t>
      </w:r>
      <w:proofErr w:type="spellStart"/>
      <w:r w:rsidRPr="00907AF6">
        <w:rPr>
          <w:rFonts w:ascii="Arial" w:eastAsia="Arial" w:hAnsi="Arial" w:cs="Arial"/>
          <w:sz w:val="24"/>
          <w:szCs w:val="24"/>
        </w:rPr>
        <w:t>Hastie</w:t>
      </w:r>
      <w:proofErr w:type="spellEnd"/>
      <w:r w:rsidRPr="00907AF6">
        <w:rPr>
          <w:rFonts w:ascii="Arial" w:eastAsia="Arial" w:hAnsi="Arial" w:cs="Arial"/>
          <w:sz w:val="24"/>
          <w:szCs w:val="24"/>
        </w:rPr>
        <w:t xml:space="preserve">, </w:t>
      </w:r>
      <w:proofErr w:type="spellStart"/>
      <w:r w:rsidRPr="00907AF6">
        <w:rPr>
          <w:rFonts w:ascii="Arial" w:eastAsia="Arial" w:hAnsi="Arial" w:cs="Arial"/>
          <w:sz w:val="24"/>
          <w:szCs w:val="24"/>
        </w:rPr>
        <w:t>Tibshirani</w:t>
      </w:r>
      <w:proofErr w:type="spellEnd"/>
      <w:r w:rsidRPr="00907AF6">
        <w:rPr>
          <w:rFonts w:ascii="Arial" w:eastAsia="Arial" w:hAnsi="Arial" w:cs="Arial"/>
          <w:sz w:val="24"/>
          <w:szCs w:val="24"/>
        </w:rPr>
        <w:t xml:space="preserve"> e Friedman (2009), a divisão dos dados em conjunto de treinamento (training set), validação (</w:t>
      </w:r>
      <w:proofErr w:type="spellStart"/>
      <w:r w:rsidRPr="00907AF6">
        <w:rPr>
          <w:rFonts w:ascii="Arial" w:eastAsia="Arial" w:hAnsi="Arial" w:cs="Arial"/>
          <w:i/>
          <w:iCs/>
          <w:sz w:val="24"/>
          <w:szCs w:val="24"/>
        </w:rPr>
        <w:t>validation</w:t>
      </w:r>
      <w:proofErr w:type="spellEnd"/>
      <w:r w:rsidRPr="00907AF6">
        <w:rPr>
          <w:rFonts w:ascii="Arial" w:eastAsia="Arial" w:hAnsi="Arial" w:cs="Arial"/>
          <w:i/>
          <w:iCs/>
          <w:sz w:val="24"/>
          <w:szCs w:val="24"/>
        </w:rPr>
        <w:t xml:space="preserve"> set</w:t>
      </w:r>
      <w:r w:rsidRPr="00907AF6">
        <w:rPr>
          <w:rFonts w:ascii="Arial" w:eastAsia="Arial" w:hAnsi="Arial" w:cs="Arial"/>
          <w:sz w:val="24"/>
          <w:szCs w:val="24"/>
        </w:rPr>
        <w:t>) e teste (</w:t>
      </w:r>
      <w:proofErr w:type="spellStart"/>
      <w:r w:rsidRPr="00907AF6">
        <w:rPr>
          <w:rFonts w:ascii="Arial" w:eastAsia="Arial" w:hAnsi="Arial" w:cs="Arial"/>
          <w:i/>
          <w:iCs/>
          <w:sz w:val="24"/>
          <w:szCs w:val="24"/>
        </w:rPr>
        <w:t>test</w:t>
      </w:r>
      <w:proofErr w:type="spellEnd"/>
      <w:r w:rsidRPr="00907AF6">
        <w:rPr>
          <w:rFonts w:ascii="Arial" w:eastAsia="Arial" w:hAnsi="Arial" w:cs="Arial"/>
          <w:i/>
          <w:iCs/>
          <w:sz w:val="24"/>
          <w:szCs w:val="24"/>
        </w:rPr>
        <w:t xml:space="preserve"> set</w:t>
      </w:r>
      <w:r w:rsidRPr="00907AF6">
        <w:rPr>
          <w:rFonts w:ascii="Arial" w:eastAsia="Arial" w:hAnsi="Arial" w:cs="Arial"/>
          <w:sz w:val="24"/>
          <w:szCs w:val="24"/>
        </w:rPr>
        <w:t xml:space="preserve">) é essencial para evitar </w:t>
      </w:r>
      <w:proofErr w:type="spellStart"/>
      <w:r w:rsidRPr="00907AF6">
        <w:rPr>
          <w:rFonts w:ascii="Arial" w:eastAsia="Arial" w:hAnsi="Arial" w:cs="Arial"/>
          <w:i/>
          <w:iCs/>
          <w:sz w:val="24"/>
          <w:szCs w:val="24"/>
        </w:rPr>
        <w:t>overfitting</w:t>
      </w:r>
      <w:proofErr w:type="spellEnd"/>
      <w:r w:rsidRPr="00907AF6">
        <w:rPr>
          <w:rFonts w:ascii="Arial" w:eastAsia="Arial" w:hAnsi="Arial" w:cs="Arial"/>
          <w:sz w:val="24"/>
          <w:szCs w:val="24"/>
        </w:rPr>
        <w:t xml:space="preserve"> e garantir que o modelo aprenda padrões generalizáveis.</w:t>
      </w:r>
    </w:p>
    <w:p w14:paraId="392E5E7A" w14:textId="77777777" w:rsidR="00907AF6" w:rsidRPr="007D5D4D" w:rsidRDefault="00907AF6" w:rsidP="00907AF6">
      <w:pPr>
        <w:spacing w:after="0" w:line="360" w:lineRule="auto"/>
        <w:ind w:left="1224" w:firstLine="284"/>
        <w:jc w:val="both"/>
        <w:rPr>
          <w:rFonts w:ascii="Arial" w:eastAsia="Arial" w:hAnsi="Arial" w:cs="Arial"/>
          <w:sz w:val="24"/>
          <w:szCs w:val="24"/>
        </w:rPr>
      </w:pPr>
    </w:p>
    <w:p w14:paraId="399293B4" w14:textId="0F30EEDC" w:rsidR="007D5D4D" w:rsidRPr="007D5D4D" w:rsidRDefault="005B0B5C" w:rsidP="00A20551">
      <w:pPr>
        <w:pStyle w:val="Ttulo1"/>
        <w:numPr>
          <w:ilvl w:val="3"/>
          <w:numId w:val="2"/>
        </w:numPr>
        <w:tabs>
          <w:tab w:val="left" w:pos="1560"/>
        </w:tabs>
        <w:spacing w:before="0" w:after="240" w:line="276" w:lineRule="auto"/>
        <w:ind w:hanging="452"/>
        <w:rPr>
          <w:rFonts w:ascii="Arial" w:eastAsia="Arial" w:hAnsi="Arial" w:cs="Arial"/>
          <w:b/>
          <w:color w:val="000000"/>
          <w:sz w:val="24"/>
          <w:szCs w:val="24"/>
        </w:rPr>
      </w:pPr>
      <w:bookmarkStart w:id="22" w:name="_Toc199105243"/>
      <w:proofErr w:type="spellStart"/>
      <w:r>
        <w:rPr>
          <w:rFonts w:ascii="Arial" w:eastAsia="Arial" w:hAnsi="Arial" w:cs="Arial"/>
          <w:b/>
          <w:color w:val="000000"/>
          <w:sz w:val="24"/>
          <w:szCs w:val="24"/>
        </w:rPr>
        <w:t>T</w:t>
      </w:r>
      <w:r w:rsidR="007D5D4D" w:rsidRPr="007D5D4D">
        <w:rPr>
          <w:rFonts w:ascii="Arial" w:eastAsia="Arial" w:hAnsi="Arial" w:cs="Arial"/>
          <w:b/>
          <w:color w:val="000000"/>
          <w:sz w:val="24"/>
          <w:szCs w:val="24"/>
        </w:rPr>
        <w:t>rain</w:t>
      </w:r>
      <w:r>
        <w:rPr>
          <w:rFonts w:ascii="Arial" w:eastAsia="Arial" w:hAnsi="Arial" w:cs="Arial"/>
          <w:b/>
          <w:color w:val="000000"/>
          <w:sz w:val="24"/>
          <w:szCs w:val="24"/>
        </w:rPr>
        <w:t>_t</w:t>
      </w:r>
      <w:r w:rsidR="007D5D4D" w:rsidRPr="007D5D4D">
        <w:rPr>
          <w:rFonts w:ascii="Arial" w:eastAsia="Arial" w:hAnsi="Arial" w:cs="Arial"/>
          <w:b/>
          <w:color w:val="000000"/>
          <w:sz w:val="24"/>
          <w:szCs w:val="24"/>
        </w:rPr>
        <w:t>est</w:t>
      </w:r>
      <w:r>
        <w:rPr>
          <w:rFonts w:ascii="Arial" w:eastAsia="Arial" w:hAnsi="Arial" w:cs="Arial"/>
          <w:b/>
          <w:color w:val="000000"/>
          <w:sz w:val="24"/>
          <w:szCs w:val="24"/>
        </w:rPr>
        <w:t>_s</w:t>
      </w:r>
      <w:r w:rsidR="007D5D4D" w:rsidRPr="007D5D4D">
        <w:rPr>
          <w:rFonts w:ascii="Arial" w:eastAsia="Arial" w:hAnsi="Arial" w:cs="Arial"/>
          <w:b/>
          <w:color w:val="000000"/>
          <w:sz w:val="24"/>
          <w:szCs w:val="24"/>
        </w:rPr>
        <w:t>plit</w:t>
      </w:r>
      <w:bookmarkEnd w:id="22"/>
      <w:proofErr w:type="spellEnd"/>
      <w:r w:rsidR="007D5D4D" w:rsidRPr="007D5D4D">
        <w:rPr>
          <w:rFonts w:ascii="Arial" w:eastAsia="Arial" w:hAnsi="Arial" w:cs="Arial"/>
          <w:b/>
          <w:color w:val="000000"/>
          <w:sz w:val="24"/>
          <w:szCs w:val="24"/>
        </w:rPr>
        <w:t> </w:t>
      </w:r>
    </w:p>
    <w:p w14:paraId="789DBD9C" w14:textId="77777777" w:rsidR="00D42F3D" w:rsidRDefault="00D42F3D" w:rsidP="002F2ADC">
      <w:pPr>
        <w:spacing w:after="0" w:line="360" w:lineRule="auto"/>
        <w:ind w:left="1728" w:firstLine="432"/>
        <w:jc w:val="both"/>
        <w:rPr>
          <w:rFonts w:ascii="Arial" w:eastAsia="Arial" w:hAnsi="Arial" w:cs="Arial"/>
          <w:sz w:val="24"/>
          <w:szCs w:val="24"/>
        </w:rPr>
      </w:pPr>
      <w:r w:rsidRPr="00D42F3D">
        <w:rPr>
          <w:rFonts w:ascii="Arial" w:eastAsia="Arial" w:hAnsi="Arial" w:cs="Arial"/>
          <w:sz w:val="24"/>
          <w:szCs w:val="24"/>
        </w:rPr>
        <w:t xml:space="preserve">O método </w:t>
      </w:r>
      <w:proofErr w:type="spellStart"/>
      <w:r w:rsidRPr="00D42F3D">
        <w:rPr>
          <w:rFonts w:ascii="Arial" w:eastAsia="Arial" w:hAnsi="Arial" w:cs="Arial"/>
          <w:sz w:val="24"/>
          <w:szCs w:val="24"/>
        </w:rPr>
        <w:t>train_test_split</w:t>
      </w:r>
      <w:proofErr w:type="spellEnd"/>
      <w:r w:rsidRPr="00D42F3D">
        <w:rPr>
          <w:rFonts w:ascii="Arial" w:eastAsia="Arial" w:hAnsi="Arial" w:cs="Arial"/>
          <w:sz w:val="24"/>
          <w:szCs w:val="24"/>
        </w:rPr>
        <w:t xml:space="preserve"> da biblioteca </w:t>
      </w:r>
      <w:proofErr w:type="spellStart"/>
      <w:r w:rsidRPr="00D42F3D">
        <w:rPr>
          <w:rFonts w:ascii="Arial" w:eastAsia="Arial" w:hAnsi="Arial" w:cs="Arial"/>
          <w:sz w:val="24"/>
          <w:szCs w:val="24"/>
        </w:rPr>
        <w:t>Scikit-Learn</w:t>
      </w:r>
      <w:proofErr w:type="spellEnd"/>
      <w:r w:rsidRPr="00D42F3D">
        <w:rPr>
          <w:rFonts w:ascii="Arial" w:eastAsia="Arial" w:hAnsi="Arial" w:cs="Arial"/>
          <w:sz w:val="24"/>
          <w:szCs w:val="24"/>
        </w:rPr>
        <w:t xml:space="preserve"> é amplamente utilizado para particionar conjuntos de dados em subconjuntos de treino e teste de maneira eficiente e aleatória. </w:t>
      </w:r>
    </w:p>
    <w:p w14:paraId="77C976E2" w14:textId="2D718F93" w:rsidR="00D42F3D" w:rsidRDefault="00D42F3D" w:rsidP="002F2ADC">
      <w:pPr>
        <w:spacing w:after="0" w:line="360" w:lineRule="auto"/>
        <w:ind w:left="1728" w:firstLine="432"/>
        <w:jc w:val="both"/>
        <w:rPr>
          <w:rFonts w:ascii="Arial" w:eastAsia="Arial" w:hAnsi="Arial" w:cs="Arial"/>
          <w:sz w:val="24"/>
          <w:szCs w:val="24"/>
        </w:rPr>
      </w:pPr>
      <w:r w:rsidRPr="00D42F3D">
        <w:rPr>
          <w:rFonts w:ascii="Arial" w:eastAsia="Arial" w:hAnsi="Arial" w:cs="Arial"/>
          <w:sz w:val="24"/>
          <w:szCs w:val="24"/>
        </w:rPr>
        <w:t xml:space="preserve">Segundo </w:t>
      </w:r>
      <w:proofErr w:type="spellStart"/>
      <w:r w:rsidRPr="00D42F3D">
        <w:rPr>
          <w:rFonts w:ascii="Arial" w:eastAsia="Arial" w:hAnsi="Arial" w:cs="Arial"/>
          <w:sz w:val="24"/>
          <w:szCs w:val="24"/>
        </w:rPr>
        <w:t>Géron</w:t>
      </w:r>
      <w:proofErr w:type="spellEnd"/>
      <w:r w:rsidRPr="00D42F3D">
        <w:rPr>
          <w:rFonts w:ascii="Arial" w:eastAsia="Arial" w:hAnsi="Arial" w:cs="Arial"/>
          <w:sz w:val="24"/>
          <w:szCs w:val="24"/>
        </w:rPr>
        <w:t xml:space="preserve"> (2019), essa técnica é essencial para avaliar o desempenho de modelos de aprendizado de máquina, pois permite separar uma fração dos dados para teste, garantindo que a avaliação do modelo seja feita em exemplos que ele não viu durante o treinamento.</w:t>
      </w:r>
    </w:p>
    <w:p w14:paraId="771496C7" w14:textId="6F0040F9" w:rsidR="007D5D4D" w:rsidRDefault="006551FD" w:rsidP="002F2ADC">
      <w:pPr>
        <w:spacing w:after="0" w:line="360" w:lineRule="auto"/>
        <w:ind w:left="1728" w:firstLine="432"/>
        <w:jc w:val="both"/>
        <w:rPr>
          <w:rFonts w:ascii="Arial" w:eastAsia="Arial" w:hAnsi="Arial" w:cs="Arial"/>
          <w:sz w:val="24"/>
          <w:szCs w:val="24"/>
        </w:rPr>
      </w:pPr>
      <w:r w:rsidRPr="006551FD">
        <w:rPr>
          <w:rFonts w:ascii="Arial" w:eastAsia="Arial" w:hAnsi="Arial" w:cs="Arial"/>
          <w:sz w:val="24"/>
          <w:szCs w:val="24"/>
        </w:rPr>
        <w:t xml:space="preserve">Além disso, conforme Pedregosa et al. (2011), o </w:t>
      </w:r>
      <w:proofErr w:type="spellStart"/>
      <w:r w:rsidRPr="006551FD">
        <w:rPr>
          <w:rFonts w:ascii="Arial" w:eastAsia="Arial" w:hAnsi="Arial" w:cs="Arial"/>
          <w:sz w:val="24"/>
          <w:szCs w:val="24"/>
        </w:rPr>
        <w:t>train_test_split</w:t>
      </w:r>
      <w:proofErr w:type="spellEnd"/>
      <w:r w:rsidRPr="006551FD">
        <w:rPr>
          <w:rFonts w:ascii="Arial" w:eastAsia="Arial" w:hAnsi="Arial" w:cs="Arial"/>
          <w:sz w:val="24"/>
          <w:szCs w:val="24"/>
        </w:rPr>
        <w:t xml:space="preserve"> suporta a opção </w:t>
      </w:r>
      <w:proofErr w:type="spellStart"/>
      <w:r w:rsidRPr="006551FD">
        <w:rPr>
          <w:rFonts w:ascii="Arial" w:eastAsia="Arial" w:hAnsi="Arial" w:cs="Arial"/>
          <w:sz w:val="24"/>
          <w:szCs w:val="24"/>
        </w:rPr>
        <w:t>stratify</w:t>
      </w:r>
      <w:proofErr w:type="spellEnd"/>
      <w:r w:rsidRPr="006551FD">
        <w:rPr>
          <w:rFonts w:ascii="Arial" w:eastAsia="Arial" w:hAnsi="Arial" w:cs="Arial"/>
          <w:sz w:val="24"/>
          <w:szCs w:val="24"/>
        </w:rPr>
        <w:t xml:space="preserve">, garantindo que a distribuição das classes na variável-alvo seja preservada entre os conjuntos de treino e teste. Isso é especialmente importante em problemas de classificação desbalanceados, onde a </w:t>
      </w:r>
      <w:r w:rsidRPr="006551FD">
        <w:rPr>
          <w:rFonts w:ascii="Arial" w:eastAsia="Arial" w:hAnsi="Arial" w:cs="Arial"/>
          <w:sz w:val="24"/>
          <w:szCs w:val="24"/>
        </w:rPr>
        <w:lastRenderedPageBreak/>
        <w:t>proporção de classes minoritárias deve ser mantida para evitar viés no modelo.</w:t>
      </w:r>
    </w:p>
    <w:p w14:paraId="194CF1C3" w14:textId="77777777" w:rsidR="006551FD" w:rsidRPr="007D5D4D" w:rsidRDefault="006551FD" w:rsidP="001A3E77">
      <w:pPr>
        <w:spacing w:after="0"/>
        <w:rPr>
          <w:rFonts w:ascii="Arial" w:eastAsia="Arial" w:hAnsi="Arial" w:cs="Arial"/>
          <w:b/>
          <w:color w:val="000000"/>
          <w:sz w:val="24"/>
          <w:szCs w:val="24"/>
        </w:rPr>
      </w:pPr>
    </w:p>
    <w:p w14:paraId="6BE94F98" w14:textId="7DB63885" w:rsidR="007D5D4D" w:rsidRPr="007D5D4D" w:rsidRDefault="005E4408" w:rsidP="00A20551">
      <w:pPr>
        <w:pStyle w:val="Ttulo1"/>
        <w:numPr>
          <w:ilvl w:val="1"/>
          <w:numId w:val="2"/>
        </w:numPr>
        <w:spacing w:before="0" w:after="240" w:line="276" w:lineRule="auto"/>
        <w:rPr>
          <w:rFonts w:ascii="Arial" w:eastAsia="Arial" w:hAnsi="Arial" w:cs="Arial"/>
          <w:b/>
          <w:color w:val="000000"/>
          <w:sz w:val="24"/>
          <w:szCs w:val="24"/>
        </w:rPr>
      </w:pPr>
      <w:bookmarkStart w:id="23" w:name="_Toc199105244"/>
      <w:r w:rsidRPr="007D5D4D">
        <w:rPr>
          <w:rFonts w:ascii="Arial" w:eastAsia="Arial" w:hAnsi="Arial" w:cs="Arial"/>
          <w:b/>
          <w:color w:val="000000"/>
          <w:sz w:val="24"/>
          <w:szCs w:val="24"/>
        </w:rPr>
        <w:t>PROCESSAMENTO DOS DADOS</w:t>
      </w:r>
      <w:bookmarkEnd w:id="23"/>
      <w:r w:rsidRPr="007D5D4D">
        <w:rPr>
          <w:rFonts w:ascii="Arial" w:eastAsia="Arial" w:hAnsi="Arial" w:cs="Arial"/>
          <w:b/>
          <w:color w:val="000000"/>
          <w:sz w:val="24"/>
          <w:szCs w:val="24"/>
        </w:rPr>
        <w:t> </w:t>
      </w:r>
    </w:p>
    <w:p w14:paraId="4CD0F420" w14:textId="5347CCE8" w:rsidR="008655DD" w:rsidRPr="008655DD" w:rsidRDefault="008655DD" w:rsidP="00D42EBE">
      <w:pPr>
        <w:spacing w:after="0" w:line="360" w:lineRule="auto"/>
        <w:ind w:left="360" w:firstLine="447"/>
        <w:jc w:val="both"/>
        <w:rPr>
          <w:rFonts w:ascii="Arial" w:eastAsia="Arial" w:hAnsi="Arial" w:cs="Arial"/>
          <w:sz w:val="24"/>
          <w:szCs w:val="24"/>
        </w:rPr>
      </w:pPr>
      <w:r w:rsidRPr="008655DD">
        <w:rPr>
          <w:rFonts w:ascii="Arial" w:eastAsia="Arial" w:hAnsi="Arial" w:cs="Arial"/>
          <w:sz w:val="24"/>
          <w:szCs w:val="24"/>
        </w:rPr>
        <w:t xml:space="preserve">O processamento de dados é uma etapa essencial na ciência de dados, envolvendo a transformação de informações brutas em um formato adequado para análise. Segundo </w:t>
      </w:r>
      <w:proofErr w:type="spellStart"/>
      <w:r w:rsidRPr="008655DD">
        <w:rPr>
          <w:rFonts w:ascii="Arial" w:eastAsia="Arial" w:hAnsi="Arial" w:cs="Arial"/>
          <w:sz w:val="24"/>
          <w:szCs w:val="24"/>
        </w:rPr>
        <w:t>Provost</w:t>
      </w:r>
      <w:proofErr w:type="spellEnd"/>
      <w:r w:rsidRPr="008655DD">
        <w:rPr>
          <w:rFonts w:ascii="Arial" w:eastAsia="Arial" w:hAnsi="Arial" w:cs="Arial"/>
          <w:sz w:val="24"/>
          <w:szCs w:val="24"/>
        </w:rPr>
        <w:t xml:space="preserve"> e Fawcett (2013)</w:t>
      </w:r>
      <w:r w:rsidR="008C1B73">
        <w:rPr>
          <w:rFonts w:ascii="Arial" w:eastAsia="Arial" w:hAnsi="Arial" w:cs="Arial"/>
          <w:sz w:val="24"/>
          <w:szCs w:val="24"/>
        </w:rPr>
        <w:t>.</w:t>
      </w:r>
      <w:r w:rsidRPr="008655DD">
        <w:rPr>
          <w:rFonts w:ascii="Arial" w:eastAsia="Arial" w:hAnsi="Arial" w:cs="Arial"/>
          <w:sz w:val="24"/>
          <w:szCs w:val="24"/>
        </w:rPr>
        <w:t xml:space="preserve"> </w:t>
      </w:r>
      <w:r w:rsidR="008C1B73">
        <w:rPr>
          <w:rFonts w:ascii="Arial" w:eastAsia="Arial" w:hAnsi="Arial" w:cs="Arial"/>
          <w:sz w:val="24"/>
          <w:szCs w:val="24"/>
        </w:rPr>
        <w:t>E</w:t>
      </w:r>
      <w:r w:rsidRPr="008655DD">
        <w:rPr>
          <w:rFonts w:ascii="Arial" w:eastAsia="Arial" w:hAnsi="Arial" w:cs="Arial"/>
          <w:sz w:val="24"/>
          <w:szCs w:val="24"/>
        </w:rPr>
        <w:t xml:space="preserve">ssa fase pode </w:t>
      </w:r>
      <w:r w:rsidR="00A055C6">
        <w:rPr>
          <w:rFonts w:ascii="Arial" w:eastAsia="Arial" w:hAnsi="Arial" w:cs="Arial"/>
          <w:sz w:val="24"/>
          <w:szCs w:val="24"/>
        </w:rPr>
        <w:t xml:space="preserve">a </w:t>
      </w:r>
      <w:r w:rsidRPr="008655DD">
        <w:rPr>
          <w:rFonts w:ascii="Arial" w:eastAsia="Arial" w:hAnsi="Arial" w:cs="Arial"/>
          <w:sz w:val="24"/>
          <w:szCs w:val="24"/>
        </w:rPr>
        <w:t>integração, transformação e redução de dados, garantindo qualidade e consistência antes da modelagem. Métodos como normalização, padronização e tratamento de valores ausentes são frequentemente empregados para melhorar a performance de algoritmos de aprendizado de máquina.</w:t>
      </w:r>
    </w:p>
    <w:p w14:paraId="640311FE" w14:textId="31A0DD2B" w:rsidR="000D685A" w:rsidRDefault="008655DD" w:rsidP="00D42EBE">
      <w:pPr>
        <w:spacing w:after="0" w:line="360" w:lineRule="auto"/>
        <w:ind w:left="360" w:firstLine="447"/>
        <w:jc w:val="both"/>
        <w:rPr>
          <w:rFonts w:ascii="Arial" w:eastAsia="Arial" w:hAnsi="Arial" w:cs="Arial"/>
          <w:sz w:val="24"/>
          <w:szCs w:val="24"/>
        </w:rPr>
      </w:pPr>
      <w:r w:rsidRPr="008655DD">
        <w:rPr>
          <w:rFonts w:ascii="Arial" w:eastAsia="Arial" w:hAnsi="Arial" w:cs="Arial"/>
          <w:sz w:val="24"/>
          <w:szCs w:val="24"/>
        </w:rPr>
        <w:t>Além disso, dependendo da natureza dos dados, diferentes abordagens são aplicadas. Para séries temporais, técnicas como suavização e diferenciação são utilizadas para remover tendências e sazonalidade (HYNDMAN; ATHANASOPOULOS, 2018)</w:t>
      </w:r>
      <w:r w:rsidR="00B723F5">
        <w:rPr>
          <w:rFonts w:ascii="Arial" w:eastAsia="Arial" w:hAnsi="Arial" w:cs="Arial"/>
          <w:sz w:val="24"/>
          <w:szCs w:val="24"/>
        </w:rPr>
        <w:t>.</w:t>
      </w:r>
    </w:p>
    <w:p w14:paraId="7863D5F9" w14:textId="77777777" w:rsidR="00D553C8" w:rsidRPr="007D5D4D" w:rsidRDefault="00D553C8" w:rsidP="008655DD">
      <w:pPr>
        <w:spacing w:after="0" w:line="360" w:lineRule="auto"/>
        <w:ind w:firstLine="720"/>
        <w:jc w:val="both"/>
        <w:rPr>
          <w:rFonts w:ascii="Arial" w:eastAsia="Arial" w:hAnsi="Arial" w:cs="Arial"/>
          <w:sz w:val="24"/>
          <w:szCs w:val="24"/>
        </w:rPr>
      </w:pPr>
    </w:p>
    <w:p w14:paraId="2EE96CD9" w14:textId="2C0C745E" w:rsidR="007D5D4D" w:rsidRPr="007D5D4D" w:rsidRDefault="007D5D4D" w:rsidP="00A20551">
      <w:pPr>
        <w:pStyle w:val="Ttulo1"/>
        <w:numPr>
          <w:ilvl w:val="2"/>
          <w:numId w:val="2"/>
        </w:numPr>
        <w:spacing w:before="0" w:after="240" w:line="276" w:lineRule="auto"/>
        <w:rPr>
          <w:rFonts w:ascii="Arial" w:eastAsia="Arial" w:hAnsi="Arial" w:cs="Arial"/>
          <w:b/>
          <w:color w:val="000000"/>
          <w:sz w:val="24"/>
          <w:szCs w:val="24"/>
        </w:rPr>
      </w:pPr>
      <w:bookmarkStart w:id="24" w:name="_Toc199105245"/>
      <w:r w:rsidRPr="007D5D4D">
        <w:rPr>
          <w:rFonts w:ascii="Arial" w:eastAsia="Arial" w:hAnsi="Arial" w:cs="Arial"/>
          <w:b/>
          <w:color w:val="000000"/>
          <w:sz w:val="24"/>
          <w:szCs w:val="24"/>
        </w:rPr>
        <w:t>KNN</w:t>
      </w:r>
      <w:bookmarkEnd w:id="24"/>
    </w:p>
    <w:p w14:paraId="403B8154" w14:textId="1969BDC2" w:rsidR="00F57516" w:rsidRPr="00F57516" w:rsidRDefault="00F57516" w:rsidP="001C0DF6">
      <w:pPr>
        <w:spacing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 xml:space="preserve">O método </w:t>
      </w:r>
      <w:r w:rsidR="008810DF">
        <w:rPr>
          <w:rFonts w:ascii="Arial" w:eastAsia="Arial" w:hAnsi="Arial" w:cs="Arial"/>
          <w:sz w:val="24"/>
          <w:szCs w:val="24"/>
        </w:rPr>
        <w:t>K</w:t>
      </w:r>
      <w:r w:rsidRPr="00F57516">
        <w:rPr>
          <w:rFonts w:ascii="Arial" w:eastAsia="Arial" w:hAnsi="Arial" w:cs="Arial"/>
          <w:sz w:val="24"/>
          <w:szCs w:val="24"/>
        </w:rPr>
        <w:t>-</w:t>
      </w:r>
      <w:proofErr w:type="spellStart"/>
      <w:r w:rsidRPr="00F57516">
        <w:rPr>
          <w:rFonts w:ascii="Arial" w:eastAsia="Arial" w:hAnsi="Arial" w:cs="Arial"/>
          <w:sz w:val="24"/>
          <w:szCs w:val="24"/>
        </w:rPr>
        <w:t>Nearest</w:t>
      </w:r>
      <w:proofErr w:type="spellEnd"/>
      <w:r w:rsidRPr="00F57516">
        <w:rPr>
          <w:rFonts w:ascii="Arial" w:eastAsia="Arial" w:hAnsi="Arial" w:cs="Arial"/>
          <w:sz w:val="24"/>
          <w:szCs w:val="24"/>
        </w:rPr>
        <w:t xml:space="preserve"> </w:t>
      </w:r>
      <w:proofErr w:type="spellStart"/>
      <w:r w:rsidRPr="00F57516">
        <w:rPr>
          <w:rFonts w:ascii="Arial" w:eastAsia="Arial" w:hAnsi="Arial" w:cs="Arial"/>
          <w:sz w:val="24"/>
          <w:szCs w:val="24"/>
        </w:rPr>
        <w:t>Neighbors</w:t>
      </w:r>
      <w:proofErr w:type="spellEnd"/>
      <w:r w:rsidRPr="00F57516">
        <w:rPr>
          <w:rFonts w:ascii="Arial" w:eastAsia="Arial" w:hAnsi="Arial" w:cs="Arial"/>
          <w:sz w:val="24"/>
          <w:szCs w:val="24"/>
        </w:rPr>
        <w:t xml:space="preserve"> (</w:t>
      </w:r>
      <w:r w:rsidR="008810DF">
        <w:rPr>
          <w:rFonts w:ascii="Arial" w:eastAsia="Arial" w:hAnsi="Arial" w:cs="Arial"/>
          <w:sz w:val="24"/>
          <w:szCs w:val="24"/>
        </w:rPr>
        <w:t>K</w:t>
      </w:r>
      <w:r w:rsidRPr="00F57516">
        <w:rPr>
          <w:rFonts w:ascii="Arial" w:eastAsia="Arial" w:hAnsi="Arial" w:cs="Arial"/>
          <w:sz w:val="24"/>
          <w:szCs w:val="24"/>
        </w:rPr>
        <w:t xml:space="preserve">NN) é uma técnica de aprendizado de máquina não paramétrica amplamente utilizada para problemas de classificação, onde a variável resposta é categórica, podendo assumir dois ou mais valores. Segundo James et al. (2021), o método </w:t>
      </w:r>
      <w:r w:rsidR="008810DF">
        <w:rPr>
          <w:rFonts w:ascii="Arial" w:eastAsia="Arial" w:hAnsi="Arial" w:cs="Arial"/>
          <w:sz w:val="24"/>
          <w:szCs w:val="24"/>
        </w:rPr>
        <w:t>K</w:t>
      </w:r>
      <w:r w:rsidRPr="00F57516">
        <w:rPr>
          <w:rFonts w:ascii="Arial" w:eastAsia="Arial" w:hAnsi="Arial" w:cs="Arial"/>
          <w:sz w:val="24"/>
          <w:szCs w:val="24"/>
        </w:rPr>
        <w:t>NN classifica uma nova observação com base nas classes das k observações mais próximas presentes no conjunto de treinamento, utilizando uma métrica de distância como a Euclidiana.</w:t>
      </w:r>
    </w:p>
    <w:p w14:paraId="24F06471" w14:textId="1B8E8422" w:rsidR="006B5CA9" w:rsidRDefault="00F57516" w:rsidP="00425E0D">
      <w:pPr>
        <w:spacing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Matematicamente, a distância Euclidiana entre duas observações pode ser representada pela equação 1:</w:t>
      </w:r>
    </w:p>
    <w:p w14:paraId="7485C80D" w14:textId="77777777" w:rsidR="006B5CA9" w:rsidRDefault="006B5CA9" w:rsidP="001C0DF6">
      <w:pPr>
        <w:spacing w:before="240" w:after="0" w:line="360" w:lineRule="auto"/>
        <w:ind w:left="993" w:firstLine="360"/>
        <w:jc w:val="both"/>
        <w:rPr>
          <w:rFonts w:ascii="Arial" w:eastAsia="Arial" w:hAnsi="Arial" w:cs="Arial"/>
          <w:sz w:val="24"/>
          <w:szCs w:val="24"/>
        </w:rPr>
      </w:pPr>
    </w:p>
    <w:p w14:paraId="22617AA8" w14:textId="77777777" w:rsidR="006B5CA9" w:rsidRDefault="006B5CA9" w:rsidP="001C0DF6">
      <w:pPr>
        <w:spacing w:before="240" w:after="0" w:line="360" w:lineRule="auto"/>
        <w:ind w:left="993" w:firstLine="360"/>
        <w:jc w:val="both"/>
        <w:rPr>
          <w:rFonts w:ascii="Arial" w:eastAsia="Arial" w:hAnsi="Arial" w:cs="Arial"/>
          <w:sz w:val="24"/>
          <w:szCs w:val="24"/>
        </w:rPr>
      </w:pPr>
    </w:p>
    <w:p w14:paraId="6412E723" w14:textId="6761A822" w:rsidR="00741A40" w:rsidRPr="005022EC" w:rsidRDefault="00741A40" w:rsidP="00741A40">
      <w:pPr>
        <w:pStyle w:val="Legenda"/>
        <w:keepNext/>
        <w:jc w:val="center"/>
        <w:rPr>
          <w:rFonts w:ascii="Arial" w:hAnsi="Arial" w:cs="Arial"/>
          <w:color w:val="000000" w:themeColor="text1"/>
        </w:rPr>
      </w:pPr>
      <w:bookmarkStart w:id="25" w:name="_Toc194008327"/>
      <w:r w:rsidRPr="005022EC">
        <w:rPr>
          <w:rFonts w:ascii="Arial" w:hAnsi="Arial" w:cs="Arial"/>
          <w:color w:val="000000" w:themeColor="text1"/>
        </w:rPr>
        <w:lastRenderedPageBreak/>
        <w:t xml:space="preserve">Equação </w:t>
      </w:r>
      <w:r w:rsidRPr="005022EC">
        <w:rPr>
          <w:rFonts w:ascii="Arial" w:hAnsi="Arial" w:cs="Arial"/>
          <w:color w:val="000000" w:themeColor="text1"/>
        </w:rPr>
        <w:fldChar w:fldCharType="begin"/>
      </w:r>
      <w:r w:rsidRPr="005022EC">
        <w:rPr>
          <w:rFonts w:ascii="Arial" w:hAnsi="Arial" w:cs="Arial"/>
          <w:color w:val="000000" w:themeColor="text1"/>
        </w:rPr>
        <w:instrText xml:space="preserve"> SEQ Equação \* ARABIC </w:instrText>
      </w:r>
      <w:r w:rsidRPr="005022EC">
        <w:rPr>
          <w:rFonts w:ascii="Arial" w:hAnsi="Arial" w:cs="Arial"/>
          <w:color w:val="000000" w:themeColor="text1"/>
        </w:rPr>
        <w:fldChar w:fldCharType="separate"/>
      </w:r>
      <w:r w:rsidR="001B0568">
        <w:rPr>
          <w:rFonts w:ascii="Arial" w:hAnsi="Arial" w:cs="Arial"/>
          <w:noProof/>
          <w:color w:val="000000" w:themeColor="text1"/>
        </w:rPr>
        <w:t>1</w:t>
      </w:r>
      <w:r w:rsidRPr="005022EC">
        <w:rPr>
          <w:rFonts w:ascii="Arial" w:hAnsi="Arial" w:cs="Arial"/>
          <w:color w:val="000000" w:themeColor="text1"/>
        </w:rPr>
        <w:fldChar w:fldCharType="end"/>
      </w:r>
      <w:r w:rsidRPr="005022EC">
        <w:rPr>
          <w:rFonts w:ascii="Arial" w:hAnsi="Arial" w:cs="Arial"/>
          <w:color w:val="000000" w:themeColor="text1"/>
        </w:rPr>
        <w:t xml:space="preserve"> – Equação do método K-</w:t>
      </w:r>
      <w:proofErr w:type="spellStart"/>
      <w:r w:rsidRPr="005022EC">
        <w:rPr>
          <w:rFonts w:ascii="Arial" w:hAnsi="Arial" w:cs="Arial"/>
          <w:color w:val="000000" w:themeColor="text1"/>
        </w:rPr>
        <w:t>Nearest</w:t>
      </w:r>
      <w:proofErr w:type="spellEnd"/>
      <w:r w:rsidRPr="005022EC">
        <w:rPr>
          <w:rFonts w:ascii="Arial" w:hAnsi="Arial" w:cs="Arial"/>
          <w:color w:val="000000" w:themeColor="text1"/>
        </w:rPr>
        <w:t xml:space="preserve"> </w:t>
      </w:r>
      <w:proofErr w:type="spellStart"/>
      <w:r w:rsidRPr="005022EC">
        <w:rPr>
          <w:rFonts w:ascii="Arial" w:hAnsi="Arial" w:cs="Arial"/>
          <w:color w:val="000000" w:themeColor="text1"/>
        </w:rPr>
        <w:t>Neighbors</w:t>
      </w:r>
      <w:proofErr w:type="spellEnd"/>
      <w:r w:rsidRPr="005022EC">
        <w:rPr>
          <w:rFonts w:ascii="Arial" w:hAnsi="Arial" w:cs="Arial"/>
          <w:color w:val="000000" w:themeColor="text1"/>
        </w:rPr>
        <w:t xml:space="preserve"> (KNN)</w:t>
      </w:r>
      <w:bookmarkEnd w:id="25"/>
    </w:p>
    <w:p w14:paraId="5F1428DC" w14:textId="30876C88" w:rsidR="00976DC3" w:rsidRPr="00627C2A" w:rsidRDefault="008134D5" w:rsidP="002E51B2">
      <w:pPr>
        <w:spacing w:before="240" w:after="0" w:line="360" w:lineRule="auto"/>
        <w:ind w:left="2160" w:firstLine="720"/>
        <w:jc w:val="both"/>
        <w:rPr>
          <w:rFonts w:ascii="Arial" w:eastAsia="Arial" w:hAnsi="Arial" w:cs="Arial"/>
          <w:sz w:val="24"/>
          <w:szCs w:val="24"/>
        </w:rPr>
      </w:pPr>
      <m:oMathPara>
        <m:oMathParaPr>
          <m:jc m:val="center"/>
        </m:oMathParaPr>
        <m:oMath>
          <m:r>
            <w:rPr>
              <w:rFonts w:ascii="Cambria Math" w:eastAsia="Arial" w:hAnsi="Cambria Math" w:cs="Arial"/>
              <w:sz w:val="24"/>
              <w:szCs w:val="24"/>
            </w:rPr>
            <m:t>d</m:t>
          </m:r>
          <m:d>
            <m:dPr>
              <m:ctrlPr>
                <w:rPr>
                  <w:rFonts w:ascii="Cambria Math" w:eastAsia="Arial" w:hAnsi="Cambria Math" w:cs="Arial"/>
                  <w:sz w:val="24"/>
                  <w:szCs w:val="24"/>
                </w:rPr>
              </m:ctrlPr>
            </m:dPr>
            <m:e>
              <m:r>
                <w:rPr>
                  <w:rFonts w:ascii="Cambria Math" w:eastAsia="Arial" w:hAnsi="Cambria Math" w:cs="Arial"/>
                  <w:sz w:val="24"/>
                  <w:szCs w:val="24"/>
                </w:rPr>
                <m:t>x</m:t>
              </m:r>
              <m:r>
                <m:rPr>
                  <m:sty m:val="p"/>
                </m:rPr>
                <w:rPr>
                  <w:rFonts w:ascii="Cambria Math" w:eastAsia="Arial" w:hAnsi="Cambria Math" w:cs="Arial"/>
                  <w:sz w:val="24"/>
                  <w:szCs w:val="24"/>
                </w:rPr>
                <m:t>,</m:t>
              </m:r>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i</m:t>
                  </m:r>
                </m:sub>
              </m:sSub>
            </m:e>
          </m:d>
          <m:r>
            <m:rPr>
              <m:sty m:val="p"/>
            </m:rPr>
            <w:rPr>
              <w:rFonts w:ascii="Cambria Math" w:eastAsia="Arial" w:hAnsi="Cambria Math" w:cs="Arial"/>
              <w:sz w:val="24"/>
              <w:szCs w:val="24"/>
            </w:rPr>
            <m:t>=</m:t>
          </m:r>
          <m:rad>
            <m:radPr>
              <m:degHide m:val="1"/>
              <m:ctrlPr>
                <w:rPr>
                  <w:rFonts w:ascii="Cambria Math" w:eastAsia="Arial" w:hAnsi="Cambria Math" w:cs="Arial"/>
                  <w:sz w:val="24"/>
                  <w:szCs w:val="24"/>
                </w:rPr>
              </m:ctrlPr>
            </m:radPr>
            <m:deg/>
            <m:e>
              <m:d>
                <m:dPr>
                  <m:begChr m:val="{"/>
                  <m:endChr m:val="}"/>
                  <m:ctrlPr>
                    <w:rPr>
                      <w:rFonts w:ascii="Cambria Math" w:eastAsia="Arial" w:hAnsi="Cambria Math" w:cs="Arial"/>
                      <w:sz w:val="24"/>
                      <w:szCs w:val="24"/>
                    </w:rPr>
                  </m:ctrlPr>
                </m:dPr>
                <m:e>
                  <m:nary>
                    <m:naryPr>
                      <m:chr m:val="∑"/>
                      <m:ctrlPr>
                        <w:rPr>
                          <w:rFonts w:ascii="Cambria Math" w:eastAsia="Arial" w:hAnsi="Cambria Math" w:cs="Arial"/>
                          <w:i/>
                          <w:sz w:val="24"/>
                          <w:szCs w:val="24"/>
                        </w:rPr>
                      </m:ctrlPr>
                    </m:naryPr>
                    <m:sub>
                      <m:d>
                        <m:dPr>
                          <m:begChr m:val="{"/>
                          <m:endChr m:val="}"/>
                          <m:ctrlPr>
                            <w:rPr>
                              <w:rFonts w:ascii="Cambria Math" w:eastAsia="Arial" w:hAnsi="Cambria Math" w:cs="Arial"/>
                              <w:sz w:val="24"/>
                              <w:szCs w:val="24"/>
                            </w:rPr>
                          </m:ctrlPr>
                        </m:dPr>
                        <m:e>
                          <m:r>
                            <w:rPr>
                              <w:rFonts w:ascii="Cambria Math" w:eastAsia="Arial" w:hAnsi="Cambria Math" w:cs="Arial"/>
                              <w:sz w:val="24"/>
                              <w:szCs w:val="24"/>
                            </w:rPr>
                            <m:t>j</m:t>
                          </m:r>
                          <m:r>
                            <m:rPr>
                              <m:sty m:val="p"/>
                            </m:rPr>
                            <w:rPr>
                              <w:rFonts w:ascii="Cambria Math" w:eastAsia="Arial" w:hAnsi="Cambria Math" w:cs="Arial"/>
                              <w:sz w:val="24"/>
                              <w:szCs w:val="24"/>
                            </w:rPr>
                            <m:t>=1</m:t>
                          </m:r>
                        </m:e>
                      </m:d>
                      <m:ctrlPr>
                        <w:rPr>
                          <w:rFonts w:ascii="Cambria Math" w:eastAsia="Arial" w:hAnsi="Cambria Math" w:cs="Arial"/>
                          <w:sz w:val="24"/>
                          <w:szCs w:val="24"/>
                        </w:rPr>
                      </m:ctrlPr>
                    </m:sub>
                    <m:sup>
                      <m:d>
                        <m:dPr>
                          <m:begChr m:val="{"/>
                          <m:endChr m:val="}"/>
                          <m:ctrlPr>
                            <w:rPr>
                              <w:rFonts w:ascii="Cambria Math" w:eastAsia="Arial" w:hAnsi="Cambria Math" w:cs="Arial"/>
                              <w:sz w:val="24"/>
                              <w:szCs w:val="24"/>
                            </w:rPr>
                          </m:ctrlPr>
                        </m:dPr>
                        <m:e>
                          <m:r>
                            <w:rPr>
                              <w:rFonts w:ascii="Cambria Math" w:eastAsia="Arial" w:hAnsi="Cambria Math" w:cs="Arial"/>
                              <w:sz w:val="24"/>
                              <w:szCs w:val="24"/>
                            </w:rPr>
                            <m:t>p</m:t>
                          </m:r>
                        </m:e>
                      </m:d>
                      <m:sSup>
                        <m:sSupPr>
                          <m:ctrlPr>
                            <w:rPr>
                              <w:rFonts w:ascii="Cambria Math" w:eastAsia="Arial" w:hAnsi="Cambria Math" w:cs="Arial"/>
                              <w:sz w:val="24"/>
                              <w:szCs w:val="24"/>
                            </w:rPr>
                          </m:ctrlPr>
                        </m:sSupPr>
                        <m:e>
                          <m:d>
                            <m:dPr>
                              <m:ctrlPr>
                                <w:rPr>
                                  <w:rFonts w:ascii="Cambria Math" w:eastAsia="Arial" w:hAnsi="Cambria Math" w:cs="Arial"/>
                                  <w:sz w:val="24"/>
                                  <w:szCs w:val="24"/>
                                </w:rPr>
                              </m:ctrlPr>
                            </m:dPr>
                            <m:e>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j</m:t>
                                  </m:r>
                                </m:sub>
                              </m:sSub>
                              <m:r>
                                <m:rPr>
                                  <m:sty m:val="p"/>
                                </m:rPr>
                                <w:rPr>
                                  <w:rFonts w:ascii="Cambria Math" w:eastAsia="Arial" w:hAnsi="Cambria Math" w:cs="Arial"/>
                                  <w:sz w:val="24"/>
                                  <w:szCs w:val="24"/>
                                </w:rPr>
                                <m:t xml:space="preserve">- </m:t>
                              </m:r>
                              <m:sSub>
                                <m:sSubPr>
                                  <m:ctrlPr>
                                    <w:rPr>
                                      <w:rFonts w:ascii="Cambria Math" w:eastAsia="Arial" w:hAnsi="Cambria Math" w:cs="Arial"/>
                                      <w:sz w:val="24"/>
                                      <w:szCs w:val="24"/>
                                    </w:rPr>
                                  </m:ctrlPr>
                                </m:sSubPr>
                                <m:e>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ij</m:t>
                                      </m:r>
                                    </m:e>
                                  </m:d>
                                </m:sub>
                              </m:sSub>
                            </m:e>
                          </m:d>
                        </m:e>
                        <m:sup>
                          <m:r>
                            <m:rPr>
                              <m:sty m:val="p"/>
                            </m:rPr>
                            <w:rPr>
                              <w:rFonts w:ascii="Cambria Math" w:eastAsia="Arial" w:hAnsi="Cambria Math" w:cs="Arial"/>
                              <w:sz w:val="24"/>
                              <w:szCs w:val="24"/>
                            </w:rPr>
                            <m:t>2</m:t>
                          </m:r>
                        </m:sup>
                      </m:sSup>
                      <m:ctrlPr>
                        <w:rPr>
                          <w:rFonts w:ascii="Cambria Math" w:eastAsia="Arial" w:hAnsi="Cambria Math" w:cs="Arial"/>
                          <w:sz w:val="24"/>
                          <w:szCs w:val="24"/>
                        </w:rPr>
                      </m:ctrlPr>
                    </m:sup>
                    <m:e>
                      <m:ctrlPr>
                        <w:rPr>
                          <w:rFonts w:ascii="Cambria Math" w:eastAsia="Arial" w:hAnsi="Cambria Math" w:cs="Arial"/>
                          <w:sz w:val="24"/>
                          <w:szCs w:val="24"/>
                        </w:rPr>
                      </m:ctrlPr>
                    </m:e>
                  </m:nary>
                </m:e>
              </m:d>
              <m:ctrlPr>
                <w:rPr>
                  <w:rFonts w:ascii="Cambria Math" w:eastAsia="Arial" w:hAnsi="Cambria Math" w:cs="Arial"/>
                  <w:i/>
                  <w:sz w:val="24"/>
                  <w:szCs w:val="24"/>
                </w:rPr>
              </m:ctrlPr>
            </m:e>
          </m:rad>
        </m:oMath>
      </m:oMathPara>
    </w:p>
    <w:p w14:paraId="3F874BBC" w14:textId="1A7645CB" w:rsidR="009C7427" w:rsidRPr="00DD0330" w:rsidRDefault="00E634C6" w:rsidP="001C0DF6">
      <w:pPr>
        <w:spacing w:before="240" w:after="0" w:line="360" w:lineRule="auto"/>
        <w:ind w:left="993" w:firstLine="360"/>
        <w:jc w:val="both"/>
        <w:rPr>
          <w:rFonts w:ascii="Arial" w:eastAsia="Arial" w:hAnsi="Arial" w:cs="Arial"/>
          <w:sz w:val="24"/>
          <w:szCs w:val="24"/>
        </w:rPr>
      </w:pPr>
      <m:oMath>
        <m:r>
          <w:rPr>
            <w:rFonts w:ascii="Cambria Math" w:eastAsia="Arial" w:hAnsi="Cambria Math" w:cs="Arial"/>
            <w:sz w:val="24"/>
            <w:szCs w:val="24"/>
          </w:rPr>
          <m:t>d</m:t>
        </m:r>
        <m:d>
          <m:dPr>
            <m:ctrlPr>
              <w:rPr>
                <w:rFonts w:ascii="Cambria Math" w:eastAsia="Arial" w:hAnsi="Cambria Math" w:cs="Arial"/>
                <w:sz w:val="24"/>
                <w:szCs w:val="24"/>
              </w:rPr>
            </m:ctrlPr>
          </m:dPr>
          <m:e>
            <m:r>
              <w:rPr>
                <w:rFonts w:ascii="Cambria Math" w:eastAsia="Arial" w:hAnsi="Cambria Math" w:cs="Arial"/>
                <w:sz w:val="24"/>
                <w:szCs w:val="24"/>
              </w:rPr>
              <m:t>x</m:t>
            </m:r>
            <m:r>
              <m:rPr>
                <m:sty m:val="p"/>
              </m:rPr>
              <w:rPr>
                <w:rFonts w:ascii="Cambria Math" w:eastAsia="Arial" w:hAnsi="Cambria Math" w:cs="Arial"/>
                <w:sz w:val="24"/>
                <w:szCs w:val="24"/>
              </w:rPr>
              <m:t xml:space="preserve">, </m:t>
            </m:r>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i</m:t>
                </m:r>
              </m:sub>
            </m:sSub>
            <m:ctrlPr>
              <w:rPr>
                <w:rFonts w:ascii="Cambria Math" w:eastAsia="Arial" w:hAnsi="Cambria Math" w:cs="Arial"/>
                <w:i/>
                <w:sz w:val="24"/>
                <w:szCs w:val="24"/>
              </w:rPr>
            </m:ctrlPr>
          </m:e>
        </m:d>
      </m:oMath>
      <w:r w:rsidR="00E272F4" w:rsidRPr="005020AF">
        <w:rPr>
          <w:rFonts w:ascii="Arial" w:eastAsia="Arial" w:hAnsi="Arial" w:cs="Arial"/>
          <w:sz w:val="24"/>
          <w:szCs w:val="24"/>
        </w:rPr>
        <w:t xml:space="preserve">  </w:t>
      </w:r>
      <w:r w:rsidR="009C7427" w:rsidRPr="00DD0330">
        <w:rPr>
          <w:rFonts w:ascii="Arial" w:eastAsia="Arial" w:hAnsi="Arial" w:cs="Arial"/>
          <w:sz w:val="24"/>
          <w:szCs w:val="24"/>
        </w:rPr>
        <w:t xml:space="preserve">representa a distância entre a observação nova </w:t>
      </w:r>
      <w:r w:rsidR="009C7427" w:rsidRPr="00C72874">
        <w:rPr>
          <w:rFonts w:ascii="Arial" w:eastAsia="Arial" w:hAnsi="Arial" w:cs="Arial"/>
          <w:sz w:val="24"/>
          <w:szCs w:val="24"/>
        </w:rPr>
        <w:t>x</w:t>
      </w:r>
      <w:r w:rsidR="009C7427" w:rsidRPr="00DD0330">
        <w:rPr>
          <w:rFonts w:ascii="Arial" w:eastAsia="Arial" w:hAnsi="Arial" w:cs="Arial"/>
          <w:sz w:val="24"/>
          <w:szCs w:val="24"/>
        </w:rPr>
        <w:t xml:space="preserve"> e uma observação existente</w:t>
      </w:r>
      <m:oMath>
        <m:sSub>
          <m:sSubPr>
            <m:ctrlPr>
              <w:rPr>
                <w:rFonts w:ascii="Cambria Math" w:eastAsia="Arial" w:hAnsi="Cambria Math" w:cs="Arial"/>
                <w:sz w:val="24"/>
                <w:szCs w:val="24"/>
              </w:rPr>
            </m:ctrlPr>
          </m:sSubPr>
          <m:e>
            <m:r>
              <m:rPr>
                <m:sty m:val="p"/>
              </m:rPr>
              <w:rPr>
                <w:rFonts w:ascii="Cambria Math" w:eastAsia="Arial" w:hAnsi="Cambria Math" w:cs="Arial"/>
                <w:sz w:val="24"/>
                <w:szCs w:val="24"/>
              </w:rPr>
              <m:t xml:space="preserve"> </m:t>
            </m:r>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m:t>
                </m:r>
              </m:e>
            </m:d>
          </m:sub>
        </m:sSub>
        <m:r>
          <m:rPr>
            <m:sty m:val="p"/>
          </m:rPr>
          <w:rPr>
            <w:rFonts w:ascii="Cambria Math" w:eastAsia="Arial" w:hAnsi="Cambria Math" w:cs="Arial"/>
            <w:sz w:val="24"/>
            <w:szCs w:val="24"/>
          </w:rPr>
          <m:t>;</m:t>
        </m:r>
      </m:oMath>
      <w:r w:rsidR="00AE44AE" w:rsidRPr="00DD0330">
        <w:rPr>
          <w:rFonts w:ascii="Arial" w:eastAsia="Arial" w:hAnsi="Arial" w:cs="Arial"/>
          <w:sz w:val="24"/>
          <w:szCs w:val="24"/>
        </w:rPr>
        <w:t xml:space="preserve"> </w:t>
      </w:r>
    </w:p>
    <w:p w14:paraId="7FB21231" w14:textId="427D21DD" w:rsidR="0036432B" w:rsidRPr="00DD0330" w:rsidRDefault="00000000" w:rsidP="001C0DF6">
      <w:pPr>
        <w:spacing w:before="240" w:after="0" w:line="360" w:lineRule="auto"/>
        <w:ind w:left="993" w:firstLine="360"/>
        <w:jc w:val="both"/>
        <w:rPr>
          <w:rFonts w:ascii="Arial" w:eastAsia="Arial" w:hAnsi="Arial" w:cs="Arial"/>
          <w:sz w:val="24"/>
          <w:szCs w:val="24"/>
        </w:rPr>
      </w:pPr>
      <m:oMath>
        <m:sSub>
          <m:sSubPr>
            <m:ctrlPr>
              <w:rPr>
                <w:rFonts w:ascii="Cambria Math" w:eastAsia="Arial" w:hAnsi="Cambria Math" w:cs="Arial"/>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j</m:t>
            </m:r>
          </m:sub>
        </m:sSub>
        <m:r>
          <m:rPr>
            <m:sty m:val="p"/>
          </m:rPr>
          <w:rPr>
            <w:rFonts w:ascii="Cambria Math" w:eastAsia="Arial" w:hAnsi="Cambria Math" w:cs="Arial"/>
            <w:sz w:val="24"/>
            <w:szCs w:val="24"/>
          </w:rPr>
          <m:t xml:space="preserve"> </m:t>
        </m:r>
      </m:oMath>
      <w:r w:rsidR="0036432B" w:rsidRPr="00DD0330">
        <w:rPr>
          <w:rFonts w:ascii="Arial" w:eastAsia="Arial" w:hAnsi="Arial" w:cs="Arial"/>
          <w:sz w:val="24"/>
          <w:szCs w:val="24"/>
        </w:rPr>
        <w:t xml:space="preserve">representa o valor do atributo </w:t>
      </w:r>
      <w:r w:rsidR="0036432B" w:rsidRPr="00C72874">
        <w:rPr>
          <w:rFonts w:ascii="Arial" w:eastAsia="Arial" w:hAnsi="Arial" w:cs="Arial"/>
          <w:sz w:val="24"/>
          <w:szCs w:val="24"/>
        </w:rPr>
        <w:t>j</w:t>
      </w:r>
      <w:r w:rsidR="0036432B" w:rsidRPr="00DD0330">
        <w:rPr>
          <w:rFonts w:ascii="Arial" w:eastAsia="Arial" w:hAnsi="Arial" w:cs="Arial"/>
          <w:sz w:val="24"/>
          <w:szCs w:val="24"/>
        </w:rPr>
        <w:t xml:space="preserve"> na nova observação</w:t>
      </w:r>
      <w:r w:rsidR="000715AB" w:rsidRPr="00DD0330">
        <w:rPr>
          <w:rFonts w:ascii="Arial" w:eastAsia="Arial" w:hAnsi="Arial" w:cs="Arial"/>
          <w:sz w:val="24"/>
          <w:szCs w:val="24"/>
        </w:rPr>
        <w:t>;</w:t>
      </w:r>
    </w:p>
    <w:p w14:paraId="780E48FA" w14:textId="3AA40C6A" w:rsidR="007073CE" w:rsidRPr="00DD0330" w:rsidRDefault="00000000" w:rsidP="001C0DF6">
      <w:pPr>
        <w:spacing w:before="240" w:after="0" w:line="360" w:lineRule="auto"/>
        <w:ind w:left="993" w:firstLine="360"/>
        <w:jc w:val="both"/>
        <w:rPr>
          <w:rFonts w:ascii="Arial" w:eastAsia="Arial" w:hAnsi="Arial" w:cs="Arial"/>
          <w:sz w:val="24"/>
          <w:szCs w:val="24"/>
        </w:rPr>
      </w:pPr>
      <m:oMath>
        <m:sSub>
          <m:sSubPr>
            <m:ctrlPr>
              <w:rPr>
                <w:rFonts w:ascii="Cambria Math" w:eastAsia="Arial" w:hAnsi="Cambria Math" w:cs="Arial"/>
                <w:sz w:val="24"/>
                <w:szCs w:val="24"/>
              </w:rPr>
            </m:ctrlPr>
          </m:sSubPr>
          <m:e>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ij</m:t>
                </m:r>
              </m:e>
            </m:d>
          </m:sub>
        </m:sSub>
      </m:oMath>
      <w:r w:rsidR="007073CE" w:rsidRPr="00DD0330">
        <w:rPr>
          <w:rFonts w:ascii="Arial" w:eastAsia="Arial" w:hAnsi="Arial" w:cs="Arial"/>
          <w:sz w:val="24"/>
          <w:szCs w:val="24"/>
        </w:rPr>
        <w:t xml:space="preserve">representa o valor do atributo </w:t>
      </w:r>
      <w:r w:rsidR="007073CE" w:rsidRPr="00C72874">
        <w:rPr>
          <w:rFonts w:ascii="Arial" w:eastAsia="Arial" w:hAnsi="Arial" w:cs="Arial"/>
          <w:sz w:val="24"/>
          <w:szCs w:val="24"/>
        </w:rPr>
        <w:t>j</w:t>
      </w:r>
      <w:r w:rsidR="007073CE" w:rsidRPr="00DD0330">
        <w:rPr>
          <w:rFonts w:ascii="Arial" w:eastAsia="Arial" w:hAnsi="Arial" w:cs="Arial"/>
          <w:sz w:val="24"/>
          <w:szCs w:val="24"/>
        </w:rPr>
        <w:t xml:space="preserve"> da observação existente</w:t>
      </w:r>
      <m:oMath>
        <m:sSub>
          <m:sSubPr>
            <m:ctrlPr>
              <w:rPr>
                <w:rFonts w:ascii="Cambria Math" w:eastAsia="Arial" w:hAnsi="Cambria Math" w:cs="Arial"/>
                <w:sz w:val="24"/>
                <w:szCs w:val="24"/>
              </w:rPr>
            </m:ctrlPr>
          </m:sSubPr>
          <m:e>
            <m:r>
              <m:rPr>
                <m:sty m:val="p"/>
              </m:rPr>
              <w:rPr>
                <w:rFonts w:ascii="Cambria Math" w:eastAsia="Arial" w:hAnsi="Cambria Math" w:cs="Arial"/>
                <w:sz w:val="24"/>
                <w:szCs w:val="24"/>
              </w:rPr>
              <m:t xml:space="preserve"> </m:t>
            </m:r>
            <m:r>
              <w:rPr>
                <w:rFonts w:ascii="Cambria Math" w:eastAsia="Arial" w:hAnsi="Cambria Math" w:cs="Arial"/>
                <w:sz w:val="24"/>
                <w:szCs w:val="24"/>
              </w:rPr>
              <m:t>x</m:t>
            </m:r>
          </m:e>
          <m:sub>
            <m:d>
              <m:dPr>
                <m:begChr m:val="{"/>
                <m:endChr m:val="}"/>
                <m:ctrlPr>
                  <w:rPr>
                    <w:rFonts w:ascii="Cambria Math" w:eastAsia="Arial" w:hAnsi="Cambria Math" w:cs="Arial"/>
                    <w:sz w:val="24"/>
                    <w:szCs w:val="24"/>
                  </w:rPr>
                </m:ctrlPr>
              </m:dPr>
              <m:e>
                <m:r>
                  <w:rPr>
                    <w:rFonts w:ascii="Cambria Math" w:eastAsia="Arial" w:hAnsi="Cambria Math" w:cs="Arial"/>
                    <w:sz w:val="24"/>
                    <w:szCs w:val="24"/>
                  </w:rPr>
                  <m:t>i</m:t>
                </m:r>
              </m:e>
            </m:d>
          </m:sub>
        </m:sSub>
        <m:r>
          <m:rPr>
            <m:sty m:val="p"/>
          </m:rPr>
          <w:rPr>
            <w:rFonts w:ascii="Cambria Math" w:eastAsia="Arial" w:hAnsi="Cambria Math" w:cs="Arial"/>
            <w:sz w:val="24"/>
            <w:szCs w:val="24"/>
          </w:rPr>
          <m:t>;</m:t>
        </m:r>
      </m:oMath>
    </w:p>
    <w:p w14:paraId="2D37948C" w14:textId="3DF48AA1" w:rsidR="00341992" w:rsidRPr="00DD0330" w:rsidRDefault="009803B1" w:rsidP="001C0DF6">
      <w:pPr>
        <w:spacing w:before="240" w:after="0" w:line="360" w:lineRule="auto"/>
        <w:ind w:left="993" w:firstLine="360"/>
        <w:jc w:val="both"/>
        <w:rPr>
          <w:rFonts w:ascii="Arial" w:eastAsia="Arial" w:hAnsi="Arial" w:cs="Arial"/>
          <w:sz w:val="24"/>
          <w:szCs w:val="24"/>
        </w:rPr>
      </w:pPr>
      <m:oMath>
        <m:r>
          <w:rPr>
            <w:rFonts w:ascii="Cambria Math" w:eastAsia="Arial" w:hAnsi="Cambria Math" w:cs="Arial"/>
            <w:sz w:val="24"/>
            <w:szCs w:val="24"/>
          </w:rPr>
          <m:t>p</m:t>
        </m:r>
        <m:r>
          <m:rPr>
            <m:sty m:val="p"/>
          </m:rPr>
          <w:rPr>
            <w:rFonts w:ascii="Cambria Math" w:eastAsia="Arial" w:hAnsi="Cambria Math" w:cs="Arial"/>
            <w:sz w:val="24"/>
            <w:szCs w:val="24"/>
          </w:rPr>
          <m:t xml:space="preserve"> </m:t>
        </m:r>
      </m:oMath>
      <w:r w:rsidRPr="00DD0330">
        <w:rPr>
          <w:rFonts w:ascii="Arial" w:eastAsia="Arial" w:hAnsi="Arial" w:cs="Arial"/>
          <w:sz w:val="24"/>
          <w:szCs w:val="24"/>
        </w:rPr>
        <w:t>é o número total de atributos ou variáveis independentes.</w:t>
      </w:r>
    </w:p>
    <w:p w14:paraId="4E4F6D72" w14:textId="71081B81" w:rsidR="00F57516" w:rsidRPr="00F57516" w:rsidRDefault="00F57516" w:rsidP="001C0DF6">
      <w:pPr>
        <w:spacing w:before="240"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De acordo com Bishop (2006), a escolha do valor k influencia diretamente no desempenho do modelo, e geralmente é determinada por meio de técnicas como validação cruzada. Além disso, recomenda-se a normalização prévia dos dados para evitar que variáveis com diferentes escalas tenham influência desproporcional no resultado.</w:t>
      </w:r>
    </w:p>
    <w:p w14:paraId="58269DD5" w14:textId="3A175390" w:rsidR="00F57516" w:rsidRPr="00F57516" w:rsidRDefault="00F57516" w:rsidP="001C0DF6">
      <w:pPr>
        <w:spacing w:after="0" w:line="360" w:lineRule="auto"/>
        <w:ind w:left="993" w:firstLine="447"/>
        <w:jc w:val="both"/>
        <w:rPr>
          <w:rFonts w:ascii="Arial" w:eastAsia="Arial" w:hAnsi="Arial" w:cs="Arial"/>
          <w:sz w:val="24"/>
          <w:szCs w:val="24"/>
        </w:rPr>
      </w:pPr>
      <w:r w:rsidRPr="00F57516">
        <w:rPr>
          <w:rFonts w:ascii="Arial" w:eastAsia="Arial" w:hAnsi="Arial" w:cs="Arial"/>
          <w:sz w:val="24"/>
          <w:szCs w:val="24"/>
        </w:rPr>
        <w:t xml:space="preserve">O método </w:t>
      </w:r>
      <w:r w:rsidR="003A081F">
        <w:rPr>
          <w:rFonts w:ascii="Arial" w:eastAsia="Arial" w:hAnsi="Arial" w:cs="Arial"/>
          <w:sz w:val="24"/>
          <w:szCs w:val="24"/>
        </w:rPr>
        <w:t>K</w:t>
      </w:r>
      <w:r w:rsidRPr="00F57516">
        <w:rPr>
          <w:rFonts w:ascii="Arial" w:eastAsia="Arial" w:hAnsi="Arial" w:cs="Arial"/>
          <w:sz w:val="24"/>
          <w:szCs w:val="24"/>
        </w:rPr>
        <w:t>NN é amplamente utilizado em áreas como diagnóstico médico, sistemas de recomendação e classificação de imagens devido à sua simplicidade conceitual e fácil implementação. Entretanto, pode apresentar desafios em conjuntos grandes ou de alta dimensionalidade, exigindo métodos auxiliares para melhorar sua eficiência.</w:t>
      </w:r>
    </w:p>
    <w:p w14:paraId="729DA0EA" w14:textId="77777777" w:rsidR="007D5D4D" w:rsidRPr="007D5D4D" w:rsidRDefault="007D5D4D" w:rsidP="00DD0330">
      <w:pPr>
        <w:spacing w:after="0" w:line="360" w:lineRule="auto"/>
        <w:ind w:left="993" w:firstLine="447"/>
        <w:jc w:val="both"/>
        <w:rPr>
          <w:rFonts w:ascii="Arial" w:eastAsia="Arial" w:hAnsi="Arial" w:cs="Arial"/>
          <w:sz w:val="24"/>
          <w:szCs w:val="24"/>
        </w:rPr>
      </w:pPr>
      <w:r w:rsidRPr="007D5D4D">
        <w:rPr>
          <w:rFonts w:ascii="Arial" w:eastAsia="Arial" w:hAnsi="Arial" w:cs="Arial"/>
          <w:sz w:val="24"/>
          <w:szCs w:val="24"/>
        </w:rPr>
        <w:t> </w:t>
      </w:r>
    </w:p>
    <w:p w14:paraId="24332D2B" w14:textId="0BC4507F" w:rsidR="007D5D4D" w:rsidRPr="007D5D4D" w:rsidRDefault="005E4408" w:rsidP="00A20551">
      <w:pPr>
        <w:pStyle w:val="Ttulo1"/>
        <w:numPr>
          <w:ilvl w:val="2"/>
          <w:numId w:val="2"/>
        </w:numPr>
        <w:spacing w:before="0" w:after="240" w:line="276" w:lineRule="auto"/>
        <w:jc w:val="both"/>
        <w:rPr>
          <w:rFonts w:ascii="Arial" w:eastAsia="Arial" w:hAnsi="Arial" w:cs="Arial"/>
          <w:b/>
          <w:color w:val="000000"/>
          <w:sz w:val="24"/>
          <w:szCs w:val="24"/>
        </w:rPr>
      </w:pPr>
      <w:bookmarkStart w:id="26" w:name="_Toc199105246"/>
      <w:r w:rsidRPr="007D5D4D">
        <w:rPr>
          <w:rFonts w:ascii="Arial" w:eastAsia="Arial" w:hAnsi="Arial" w:cs="Arial"/>
          <w:b/>
          <w:color w:val="000000"/>
          <w:sz w:val="24"/>
          <w:szCs w:val="24"/>
        </w:rPr>
        <w:t>REGRESSÃO LOGÍSTICA</w:t>
      </w:r>
      <w:bookmarkEnd w:id="26"/>
    </w:p>
    <w:p w14:paraId="6D76F2F1" w14:textId="1F5EFA86" w:rsidR="00CA7370" w:rsidRDefault="00115667" w:rsidP="00BC2702">
      <w:pPr>
        <w:spacing w:after="0" w:line="360" w:lineRule="auto"/>
        <w:ind w:left="993" w:firstLine="447"/>
        <w:jc w:val="both"/>
        <w:rPr>
          <w:rFonts w:ascii="Arial" w:eastAsia="Arial" w:hAnsi="Arial" w:cs="Arial"/>
          <w:sz w:val="24"/>
          <w:szCs w:val="24"/>
        </w:rPr>
      </w:pPr>
      <w:r w:rsidRPr="00115667">
        <w:rPr>
          <w:rFonts w:ascii="Arial" w:eastAsia="Arial" w:hAnsi="Arial" w:cs="Arial"/>
          <w:sz w:val="24"/>
          <w:szCs w:val="24"/>
        </w:rPr>
        <w:t>A Regressão Logística</w:t>
      </w:r>
      <w:r w:rsidR="00993F19">
        <w:rPr>
          <w:rFonts w:ascii="Arial" w:eastAsia="Arial" w:hAnsi="Arial" w:cs="Arial"/>
          <w:sz w:val="24"/>
          <w:szCs w:val="24"/>
        </w:rPr>
        <w:t xml:space="preserve"> é um aprendizado de máquina baseado em modelo </w:t>
      </w:r>
      <w:r w:rsidRPr="00115667">
        <w:rPr>
          <w:rFonts w:ascii="Arial" w:eastAsia="Arial" w:hAnsi="Arial" w:cs="Arial"/>
          <w:sz w:val="24"/>
          <w:szCs w:val="24"/>
        </w:rPr>
        <w:t xml:space="preserve">estatístico </w:t>
      </w:r>
      <w:r w:rsidR="00993F19">
        <w:rPr>
          <w:rFonts w:ascii="Arial" w:eastAsia="Arial" w:hAnsi="Arial" w:cs="Arial"/>
          <w:sz w:val="24"/>
          <w:szCs w:val="24"/>
        </w:rPr>
        <w:t xml:space="preserve">e é </w:t>
      </w:r>
      <w:r w:rsidRPr="00115667">
        <w:rPr>
          <w:rFonts w:ascii="Arial" w:eastAsia="Arial" w:hAnsi="Arial" w:cs="Arial"/>
          <w:sz w:val="24"/>
          <w:szCs w:val="24"/>
        </w:rPr>
        <w:t xml:space="preserve">amplamente utilizado para problemas de classificação binária, onde a variável resposta assume apenas dois valores, como 0 e 1, sim e não, ou positivo e negativo. Segundo </w:t>
      </w:r>
      <w:proofErr w:type="spellStart"/>
      <w:r w:rsidRPr="00115667">
        <w:rPr>
          <w:rFonts w:ascii="Arial" w:eastAsia="Arial" w:hAnsi="Arial" w:cs="Arial"/>
          <w:sz w:val="24"/>
          <w:szCs w:val="24"/>
        </w:rPr>
        <w:t>Hosmer</w:t>
      </w:r>
      <w:proofErr w:type="spellEnd"/>
      <w:r w:rsidRPr="00115667">
        <w:rPr>
          <w:rFonts w:ascii="Arial" w:eastAsia="Arial" w:hAnsi="Arial" w:cs="Arial"/>
          <w:sz w:val="24"/>
          <w:szCs w:val="24"/>
        </w:rPr>
        <w:t xml:space="preserve">, </w:t>
      </w:r>
      <w:proofErr w:type="spellStart"/>
      <w:r w:rsidRPr="00115667">
        <w:rPr>
          <w:rFonts w:ascii="Arial" w:eastAsia="Arial" w:hAnsi="Arial" w:cs="Arial"/>
          <w:sz w:val="24"/>
          <w:szCs w:val="24"/>
        </w:rPr>
        <w:t>Lemeshow</w:t>
      </w:r>
      <w:proofErr w:type="spellEnd"/>
      <w:r w:rsidRPr="00115667">
        <w:rPr>
          <w:rFonts w:ascii="Arial" w:eastAsia="Arial" w:hAnsi="Arial" w:cs="Arial"/>
          <w:sz w:val="24"/>
          <w:szCs w:val="24"/>
        </w:rPr>
        <w:t xml:space="preserve"> e </w:t>
      </w:r>
      <w:proofErr w:type="spellStart"/>
      <w:r w:rsidRPr="00115667">
        <w:rPr>
          <w:rFonts w:ascii="Arial" w:eastAsia="Arial" w:hAnsi="Arial" w:cs="Arial"/>
          <w:sz w:val="24"/>
          <w:szCs w:val="24"/>
        </w:rPr>
        <w:t>Sturdivant</w:t>
      </w:r>
      <w:proofErr w:type="spellEnd"/>
      <w:r w:rsidRPr="00115667">
        <w:rPr>
          <w:rFonts w:ascii="Arial" w:eastAsia="Arial" w:hAnsi="Arial" w:cs="Arial"/>
          <w:sz w:val="24"/>
          <w:szCs w:val="24"/>
        </w:rPr>
        <w:t xml:space="preserve"> (2013), a regressão logística modela a relação entre as variáveis preditoras</w:t>
      </w:r>
      <w:r>
        <w:rPr>
          <w:rFonts w:ascii="Arial" w:eastAsia="Arial" w:hAnsi="Arial" w:cs="Arial"/>
          <w:sz w:val="24"/>
          <w:szCs w:val="24"/>
        </w:rPr>
        <w:t xml:space="preserve"> </w:t>
      </w:r>
      <w:r w:rsidRPr="00115667">
        <w:rPr>
          <w:rFonts w:ascii="Arial" w:eastAsia="Arial" w:hAnsi="Arial" w:cs="Arial"/>
          <w:sz w:val="24"/>
          <w:szCs w:val="24"/>
        </w:rPr>
        <w:t xml:space="preserve">X e a probabilidade de um </w:t>
      </w:r>
      <w:r w:rsidRPr="00115667">
        <w:rPr>
          <w:rFonts w:ascii="Arial" w:eastAsia="Arial" w:hAnsi="Arial" w:cs="Arial"/>
          <w:sz w:val="24"/>
          <w:szCs w:val="24"/>
        </w:rPr>
        <w:lastRenderedPageBreak/>
        <w:t>determinado evento ocorrer, utilizando a função sigmoide para restringir os valores previstos ao intervalo [0,1].</w:t>
      </w:r>
      <w:r w:rsidR="007D5D4D" w:rsidRPr="007D5D4D">
        <w:rPr>
          <w:rFonts w:ascii="Arial" w:eastAsia="Arial" w:hAnsi="Arial" w:cs="Arial"/>
          <w:sz w:val="24"/>
          <w:szCs w:val="24"/>
        </w:rPr>
        <w:t> </w:t>
      </w:r>
    </w:p>
    <w:p w14:paraId="2F24BBE0" w14:textId="27E16463" w:rsidR="00345774" w:rsidRDefault="004B2850" w:rsidP="001C0DF6">
      <w:pPr>
        <w:spacing w:after="0" w:line="360" w:lineRule="auto"/>
        <w:ind w:left="851" w:firstLine="589"/>
        <w:jc w:val="both"/>
        <w:rPr>
          <w:rFonts w:ascii="Arial" w:eastAsia="Arial" w:hAnsi="Arial" w:cs="Arial"/>
          <w:sz w:val="24"/>
          <w:szCs w:val="24"/>
        </w:rPr>
      </w:pPr>
      <w:r>
        <w:rPr>
          <w:rFonts w:ascii="Arial" w:eastAsia="Arial" w:hAnsi="Arial" w:cs="Arial"/>
          <w:sz w:val="24"/>
          <w:szCs w:val="24"/>
        </w:rPr>
        <w:t>Matematicamente, a</w:t>
      </w:r>
      <w:r w:rsidRPr="004B2850">
        <w:rPr>
          <w:rFonts w:ascii="Arial" w:eastAsia="Arial" w:hAnsi="Arial" w:cs="Arial"/>
          <w:sz w:val="24"/>
          <w:szCs w:val="24"/>
        </w:rPr>
        <w:t xml:space="preserve"> função da regressão logística, posso ser observada através de equação 1 e é expressa como:</w:t>
      </w:r>
    </w:p>
    <w:p w14:paraId="51597536" w14:textId="77777777" w:rsidR="004257EC" w:rsidRDefault="004257EC" w:rsidP="001C0DF6">
      <w:pPr>
        <w:spacing w:after="0" w:line="360" w:lineRule="auto"/>
        <w:ind w:left="851" w:firstLine="589"/>
        <w:jc w:val="both"/>
        <w:rPr>
          <w:rFonts w:ascii="Arial" w:eastAsia="Arial" w:hAnsi="Arial" w:cs="Arial"/>
          <w:sz w:val="24"/>
          <w:szCs w:val="24"/>
        </w:rPr>
      </w:pPr>
    </w:p>
    <w:p w14:paraId="71A26B68" w14:textId="77777777" w:rsidR="004257EC" w:rsidRDefault="004257EC" w:rsidP="001C0DF6">
      <w:pPr>
        <w:spacing w:after="0" w:line="360" w:lineRule="auto"/>
        <w:ind w:left="851" w:firstLine="589"/>
        <w:jc w:val="both"/>
        <w:rPr>
          <w:rFonts w:ascii="Arial" w:eastAsia="Arial" w:hAnsi="Arial" w:cs="Arial"/>
          <w:sz w:val="24"/>
          <w:szCs w:val="24"/>
        </w:rPr>
      </w:pPr>
    </w:p>
    <w:p w14:paraId="3DB3F022" w14:textId="5DF04C20" w:rsidR="005022EC" w:rsidRPr="00D925B7" w:rsidRDefault="005022EC" w:rsidP="00D925B7">
      <w:pPr>
        <w:pStyle w:val="Legenda"/>
        <w:keepNext/>
        <w:jc w:val="center"/>
        <w:rPr>
          <w:rFonts w:ascii="Arial" w:hAnsi="Arial" w:cs="Arial"/>
          <w:color w:val="000000" w:themeColor="text1"/>
        </w:rPr>
      </w:pPr>
      <w:bookmarkStart w:id="27" w:name="_Toc194008328"/>
      <w:r w:rsidRPr="00D925B7">
        <w:rPr>
          <w:rFonts w:ascii="Arial" w:hAnsi="Arial" w:cs="Arial"/>
          <w:color w:val="000000" w:themeColor="text1"/>
        </w:rPr>
        <w:t xml:space="preserve">Equação </w:t>
      </w:r>
      <w:r w:rsidRPr="00D925B7">
        <w:rPr>
          <w:rFonts w:ascii="Arial" w:hAnsi="Arial" w:cs="Arial"/>
          <w:color w:val="000000" w:themeColor="text1"/>
        </w:rPr>
        <w:fldChar w:fldCharType="begin"/>
      </w:r>
      <w:r w:rsidRPr="00D925B7">
        <w:rPr>
          <w:rFonts w:ascii="Arial" w:hAnsi="Arial" w:cs="Arial"/>
          <w:color w:val="000000" w:themeColor="text1"/>
        </w:rPr>
        <w:instrText xml:space="preserve"> SEQ Equação \* ARABIC </w:instrText>
      </w:r>
      <w:r w:rsidRPr="00D925B7">
        <w:rPr>
          <w:rFonts w:ascii="Arial" w:hAnsi="Arial" w:cs="Arial"/>
          <w:color w:val="000000" w:themeColor="text1"/>
        </w:rPr>
        <w:fldChar w:fldCharType="separate"/>
      </w:r>
      <w:r w:rsidR="001B0568">
        <w:rPr>
          <w:rFonts w:ascii="Arial" w:hAnsi="Arial" w:cs="Arial"/>
          <w:noProof/>
          <w:color w:val="000000" w:themeColor="text1"/>
        </w:rPr>
        <w:t>2</w:t>
      </w:r>
      <w:r w:rsidRPr="00D925B7">
        <w:rPr>
          <w:rFonts w:ascii="Arial" w:hAnsi="Arial" w:cs="Arial"/>
          <w:color w:val="000000" w:themeColor="text1"/>
        </w:rPr>
        <w:fldChar w:fldCharType="end"/>
      </w:r>
      <w:r w:rsidRPr="00D925B7">
        <w:rPr>
          <w:rFonts w:ascii="Arial" w:hAnsi="Arial" w:cs="Arial"/>
          <w:color w:val="000000" w:themeColor="text1"/>
        </w:rPr>
        <w:t xml:space="preserve"> – Equação da </w:t>
      </w:r>
      <w:r w:rsidR="00D925B7" w:rsidRPr="00D925B7">
        <w:rPr>
          <w:rFonts w:ascii="Arial" w:hAnsi="Arial" w:cs="Arial"/>
          <w:color w:val="000000" w:themeColor="text1"/>
        </w:rPr>
        <w:t>regressão logística</w:t>
      </w:r>
      <w:bookmarkEnd w:id="27"/>
    </w:p>
    <w:p w14:paraId="1A77B18A" w14:textId="3EE77C3D" w:rsidR="00695B52" w:rsidRPr="00695B52" w:rsidRDefault="00695B52" w:rsidP="00C72874">
      <w:pPr>
        <w:spacing w:before="240" w:after="0" w:line="360" w:lineRule="auto"/>
        <w:ind w:left="360" w:firstLine="491"/>
        <w:jc w:val="both"/>
        <w:rPr>
          <w:rFonts w:ascii="Arial" w:eastAsia="Arial" w:hAnsi="Arial" w:cs="Arial"/>
          <w:sz w:val="24"/>
          <w:szCs w:val="24"/>
        </w:rPr>
      </w:pPr>
      <m:oMathPara>
        <m:oMath>
          <m:r>
            <w:rPr>
              <w:rFonts w:ascii="Cambria Math" w:eastAsia="Arial" w:hAnsi="Cambria Math" w:cs="Arial"/>
              <w:sz w:val="24"/>
              <w:szCs w:val="24"/>
            </w:rPr>
            <m:t>P</m:t>
          </m:r>
          <m:d>
            <m:dPr>
              <m:sepChr m:val="∣"/>
              <m:ctrlPr>
                <w:rPr>
                  <w:rFonts w:ascii="Cambria Math" w:eastAsia="Arial" w:hAnsi="Cambria Math" w:cs="Arial"/>
                  <w:i/>
                  <w:sz w:val="24"/>
                  <w:szCs w:val="24"/>
                </w:rPr>
              </m:ctrlPr>
            </m:dPr>
            <m:e>
              <m:r>
                <w:rPr>
                  <w:rFonts w:ascii="Cambria Math" w:eastAsia="Arial" w:hAnsi="Cambria Math" w:cs="Arial"/>
                  <w:sz w:val="24"/>
                  <w:szCs w:val="24"/>
                </w:rPr>
                <m:t>Y=1</m:t>
              </m:r>
            </m:e>
            <m:e>
              <m:r>
                <w:rPr>
                  <w:rFonts w:ascii="Cambria Math" w:eastAsia="Arial" w:hAnsi="Cambria Math" w:cs="Arial"/>
                  <w:sz w:val="24"/>
                  <w:szCs w:val="24"/>
                </w:rPr>
                <m:t>X</m:t>
              </m:r>
            </m:e>
          </m:d>
          <m:r>
            <w:rPr>
              <w:rFonts w:ascii="Cambria Math" w:eastAsia="Arial" w:hAnsi="Cambria Math" w:cs="Arial"/>
              <w:sz w:val="24"/>
              <w:szCs w:val="24"/>
            </w:rPr>
            <m:t>=</m:t>
          </m:r>
          <m:f>
            <m:fPr>
              <m:ctrlPr>
                <w:rPr>
                  <w:rFonts w:ascii="Cambria Math" w:eastAsia="Arial" w:hAnsi="Cambria Math" w:cs="Arial"/>
                  <w:i/>
                  <w:sz w:val="24"/>
                  <w:szCs w:val="24"/>
                </w:rPr>
              </m:ctrlPr>
            </m:fPr>
            <m:num>
              <m:r>
                <w:rPr>
                  <w:rFonts w:ascii="Cambria Math" w:eastAsia="Arial" w:hAnsi="Cambria Math" w:cs="Arial"/>
                  <w:sz w:val="24"/>
                  <w:szCs w:val="24"/>
                </w:rPr>
                <m:t>1</m:t>
              </m:r>
            </m:num>
            <m:den>
              <m:r>
                <w:rPr>
                  <w:rFonts w:ascii="Cambria Math" w:eastAsia="Arial" w:hAnsi="Cambria Math" w:cs="Arial"/>
                  <w:sz w:val="24"/>
                  <w:szCs w:val="24"/>
                </w:rPr>
                <m:t>(1+e-</m:t>
              </m:r>
              <m:d>
                <m:dPr>
                  <m:ctrlPr>
                    <w:rPr>
                      <w:rFonts w:ascii="Cambria Math" w:eastAsia="Arial" w:hAnsi="Cambria Math" w:cs="Arial"/>
                      <w:i/>
                      <w:sz w:val="24"/>
                      <w:szCs w:val="24"/>
                    </w:rPr>
                  </m:ctrlPr>
                </m:dPr>
                <m:e>
                  <m:r>
                    <w:rPr>
                      <w:rFonts w:ascii="Cambria Math" w:eastAsia="Arial" w:hAnsi="Cambria Math" w:cs="Arial"/>
                      <w:sz w:val="24"/>
                      <w:szCs w:val="24"/>
                    </w:rPr>
                    <m:t>β0​+β1​X1​+β2​X2​+...+βn​Xn</m:t>
                  </m:r>
                </m:e>
              </m:d>
            </m:den>
          </m:f>
        </m:oMath>
      </m:oMathPara>
    </w:p>
    <w:p w14:paraId="4A273C94" w14:textId="3572AC5D" w:rsidR="005E7D2B" w:rsidRDefault="00345774" w:rsidP="00C72874">
      <w:pPr>
        <w:spacing w:before="240" w:after="0" w:line="360" w:lineRule="auto"/>
        <w:ind w:left="360" w:firstLine="491"/>
        <w:jc w:val="both"/>
        <w:rPr>
          <w:rFonts w:ascii="Arial" w:eastAsia="Arial" w:hAnsi="Arial" w:cs="Arial"/>
          <w:sz w:val="24"/>
          <w:szCs w:val="24"/>
        </w:rPr>
      </w:pPr>
      <m:oMathPara>
        <m:oMath>
          <m:r>
            <w:rPr>
              <w:rFonts w:ascii="Cambria Math" w:eastAsia="Arial" w:hAnsi="Cambria Math" w:cs="Arial"/>
              <w:sz w:val="24"/>
              <w:szCs w:val="24"/>
            </w:rPr>
            <m:t>​</m:t>
          </m:r>
        </m:oMath>
      </m:oMathPara>
    </w:p>
    <w:p w14:paraId="7AF8E920" w14:textId="3D9D2F20" w:rsidR="005E7D2B" w:rsidRPr="005E7D2B" w:rsidRDefault="005E7D2B" w:rsidP="00BC2702">
      <w:pPr>
        <w:spacing w:before="240" w:after="0" w:line="360" w:lineRule="auto"/>
        <w:ind w:left="851" w:firstLine="491"/>
        <w:jc w:val="both"/>
        <w:rPr>
          <w:rFonts w:ascii="Arial" w:eastAsia="Arial" w:hAnsi="Arial" w:cs="Arial"/>
          <w:sz w:val="24"/>
          <w:szCs w:val="24"/>
        </w:rPr>
      </w:pPr>
      <w:r w:rsidRPr="005E7D2B">
        <w:rPr>
          <w:rFonts w:ascii="Arial" w:eastAsia="Arial" w:hAnsi="Arial" w:cs="Arial"/>
          <w:sz w:val="24"/>
          <w:szCs w:val="24"/>
        </w:rPr>
        <w:t>onde:</w:t>
      </w:r>
    </w:p>
    <w:p w14:paraId="65335BE5" w14:textId="77777777" w:rsidR="005E7D2B" w:rsidRPr="00D06AC5" w:rsidRDefault="005E7D2B" w:rsidP="00BC2702">
      <w:pPr>
        <w:spacing w:before="240" w:after="0" w:line="360" w:lineRule="auto"/>
        <w:ind w:left="851" w:firstLine="491"/>
        <w:jc w:val="both"/>
        <w:rPr>
          <w:rFonts w:ascii="Arial" w:eastAsia="Arial" w:hAnsi="Arial" w:cs="Arial"/>
          <w:sz w:val="24"/>
          <w:szCs w:val="24"/>
        </w:rPr>
      </w:pPr>
      <w:r w:rsidRPr="00D06AC5">
        <w:rPr>
          <w:rFonts w:ascii="Arial" w:eastAsia="Arial" w:hAnsi="Arial" w:cs="Arial"/>
          <w:sz w:val="24"/>
          <w:szCs w:val="24"/>
        </w:rPr>
        <w:t>P(Y=1</w:t>
      </w:r>
      <w:r w:rsidRPr="00C72874">
        <w:rPr>
          <w:rFonts w:ascii="Cambria Math" w:eastAsia="Arial" w:hAnsi="Cambria Math" w:cs="Cambria Math"/>
          <w:sz w:val="24"/>
          <w:szCs w:val="24"/>
        </w:rPr>
        <w:t>∣</w:t>
      </w:r>
      <w:r w:rsidRPr="00D06AC5">
        <w:rPr>
          <w:rFonts w:ascii="Arial" w:eastAsia="Arial" w:hAnsi="Arial" w:cs="Arial"/>
          <w:sz w:val="24"/>
          <w:szCs w:val="24"/>
        </w:rPr>
        <w:t>X) representa a probabilidade condicional do evento de interesse ocorrer;</w:t>
      </w:r>
    </w:p>
    <w:p w14:paraId="54AC379B" w14:textId="18EC3079" w:rsidR="005E7D2B" w:rsidRPr="00D06AC5" w:rsidRDefault="005E7D2B" w:rsidP="00BC2702">
      <w:pPr>
        <w:spacing w:before="240" w:after="0" w:line="360" w:lineRule="auto"/>
        <w:ind w:left="851" w:firstLine="491"/>
        <w:jc w:val="both"/>
        <w:rPr>
          <w:rFonts w:ascii="Arial" w:eastAsia="Arial" w:hAnsi="Arial" w:cs="Arial"/>
          <w:sz w:val="24"/>
          <w:szCs w:val="24"/>
        </w:rPr>
      </w:pPr>
      <w:r w:rsidRPr="00C72874">
        <w:rPr>
          <w:rFonts w:ascii="Cambria Math" w:eastAsia="Arial" w:hAnsi="Cambria Math" w:cs="Cambria Math"/>
          <w:sz w:val="24"/>
          <w:szCs w:val="24"/>
        </w:rPr>
        <w:t>𝛽</w:t>
      </w:r>
      <m:oMath>
        <m:r>
          <w:rPr>
            <w:rFonts w:ascii="Cambria Math" w:eastAsia="Arial" w:hAnsi="Cambria Math" w:cs="Arial"/>
            <w:sz w:val="24"/>
            <w:szCs w:val="24"/>
          </w:rPr>
          <m:t>0​</m:t>
        </m:r>
      </m:oMath>
      <w:r w:rsidRPr="00D06AC5">
        <w:rPr>
          <w:rFonts w:ascii="Arial" w:eastAsia="Arial" w:hAnsi="Arial" w:cs="Arial"/>
          <w:sz w:val="24"/>
          <w:szCs w:val="24"/>
        </w:rPr>
        <w:t xml:space="preserve"> é o intercepto do modelo;</w:t>
      </w:r>
    </w:p>
    <w:p w14:paraId="29886F7C" w14:textId="2C260287" w:rsidR="008D4E43" w:rsidRPr="00161113" w:rsidRDefault="008D4E43" w:rsidP="00BC2702">
      <w:pPr>
        <w:spacing w:before="240" w:after="0" w:line="360" w:lineRule="auto"/>
        <w:ind w:left="851" w:firstLine="491"/>
        <w:jc w:val="both"/>
        <w:rPr>
          <w:rFonts w:ascii="Arial" w:eastAsia="Arial" w:hAnsi="Arial" w:cs="Arial"/>
          <w:sz w:val="24"/>
          <w:szCs w:val="24"/>
        </w:rPr>
      </w:pPr>
      <w:r w:rsidRPr="00DD0330">
        <w:rPr>
          <w:rFonts w:ascii="Arial" w:eastAsia="Arial" w:hAnsi="Arial" w:cs="Arial"/>
          <w:sz w:val="24"/>
          <w:szCs w:val="24"/>
        </w:rPr>
        <w:t>β1,</w:t>
      </w:r>
      <w:r w:rsidR="00161113" w:rsidRPr="00DD0330">
        <w:rPr>
          <w:rFonts w:ascii="Arial" w:eastAsia="Arial" w:hAnsi="Arial" w:cs="Arial"/>
          <w:sz w:val="24"/>
          <w:szCs w:val="24"/>
        </w:rPr>
        <w:t xml:space="preserve"> </w:t>
      </w:r>
      <w:r w:rsidRPr="00DD0330">
        <w:rPr>
          <w:rFonts w:ascii="Arial" w:eastAsia="Arial" w:hAnsi="Arial" w:cs="Arial"/>
          <w:sz w:val="24"/>
          <w:szCs w:val="24"/>
        </w:rPr>
        <w:t>β2,</w:t>
      </w:r>
      <w:r w:rsidR="00161113" w:rsidRPr="00DD0330">
        <w:rPr>
          <w:rFonts w:ascii="Arial" w:eastAsia="Arial" w:hAnsi="Arial" w:cs="Arial"/>
          <w:sz w:val="24"/>
          <w:szCs w:val="24"/>
        </w:rPr>
        <w:t xml:space="preserve"> </w:t>
      </w:r>
      <w:r w:rsidRPr="00DD0330">
        <w:rPr>
          <w:rFonts w:ascii="Arial" w:eastAsia="Arial" w:hAnsi="Arial" w:cs="Arial"/>
          <w:sz w:val="24"/>
          <w:szCs w:val="24"/>
        </w:rPr>
        <w:t>…,</w:t>
      </w:r>
      <w:r w:rsidR="00161113" w:rsidRPr="00DD0330">
        <w:rPr>
          <w:rFonts w:ascii="Arial" w:eastAsia="Arial" w:hAnsi="Arial" w:cs="Arial"/>
          <w:sz w:val="24"/>
          <w:szCs w:val="24"/>
        </w:rPr>
        <w:t xml:space="preserve"> </w:t>
      </w:r>
      <w:r w:rsidRPr="00DD0330">
        <w:rPr>
          <w:rFonts w:ascii="Arial" w:eastAsia="Arial" w:hAnsi="Arial" w:cs="Arial"/>
          <w:sz w:val="24"/>
          <w:szCs w:val="24"/>
        </w:rPr>
        <w:t>βn</w:t>
      </w:r>
      <w:r w:rsidRPr="00161113">
        <w:rPr>
          <w:rFonts w:ascii="Arial" w:eastAsia="Arial" w:hAnsi="Arial" w:cs="Arial"/>
          <w:sz w:val="24"/>
          <w:szCs w:val="24"/>
        </w:rPr>
        <w:t>: os coeficientes para cada variável independente;</w:t>
      </w:r>
    </w:p>
    <w:p w14:paraId="5E38BB34" w14:textId="1442C961" w:rsidR="005E7D2B" w:rsidRPr="00FA40BB" w:rsidRDefault="008D4E43" w:rsidP="00BC2702">
      <w:pPr>
        <w:spacing w:before="240" w:after="0" w:line="360" w:lineRule="auto"/>
        <w:ind w:left="851" w:firstLine="491"/>
        <w:jc w:val="both"/>
        <w:rPr>
          <w:rFonts w:ascii="Arial" w:eastAsia="Arial" w:hAnsi="Arial" w:cs="Arial"/>
          <w:sz w:val="24"/>
          <w:szCs w:val="24"/>
        </w:rPr>
      </w:pPr>
      <w:r w:rsidRPr="00C72874">
        <w:rPr>
          <w:rFonts w:ascii="Cambria Math" w:eastAsia="Arial" w:hAnsi="Cambria Math" w:cs="Cambria Math"/>
          <w:sz w:val="24"/>
          <w:szCs w:val="24"/>
        </w:rPr>
        <w:t>𝑋</w:t>
      </w:r>
      <w:r w:rsidRPr="00DD0330">
        <w:rPr>
          <w:rFonts w:ascii="Arial" w:eastAsia="Arial" w:hAnsi="Arial" w:cs="Arial"/>
          <w:sz w:val="24"/>
          <w:szCs w:val="24"/>
        </w:rPr>
        <w:t>1,</w:t>
      </w:r>
      <w:r w:rsidR="00161113" w:rsidRPr="00DD0330">
        <w:rPr>
          <w:rFonts w:ascii="Arial" w:eastAsia="Arial" w:hAnsi="Arial" w:cs="Arial"/>
          <w:sz w:val="24"/>
          <w:szCs w:val="24"/>
        </w:rPr>
        <w:t xml:space="preserve"> </w:t>
      </w:r>
      <w:r w:rsidRPr="00C72874">
        <w:rPr>
          <w:rFonts w:ascii="Cambria Math" w:eastAsia="Arial" w:hAnsi="Cambria Math" w:cs="Cambria Math"/>
          <w:sz w:val="24"/>
          <w:szCs w:val="24"/>
        </w:rPr>
        <w:t>𝑋</w:t>
      </w:r>
      <w:r w:rsidRPr="00DD0330">
        <w:rPr>
          <w:rFonts w:ascii="Arial" w:eastAsia="Arial" w:hAnsi="Arial" w:cs="Arial"/>
          <w:sz w:val="24"/>
          <w:szCs w:val="24"/>
        </w:rPr>
        <w:t>2,</w:t>
      </w:r>
      <w:r w:rsidR="00161113" w:rsidRPr="00DD0330">
        <w:rPr>
          <w:rFonts w:ascii="Arial" w:eastAsia="Arial" w:hAnsi="Arial" w:cs="Arial"/>
          <w:sz w:val="24"/>
          <w:szCs w:val="24"/>
        </w:rPr>
        <w:t xml:space="preserve"> </w:t>
      </w:r>
      <w:r w:rsidRPr="00DD0330">
        <w:rPr>
          <w:rFonts w:ascii="Arial" w:eastAsia="Arial" w:hAnsi="Arial" w:cs="Arial"/>
          <w:sz w:val="24"/>
          <w:szCs w:val="24"/>
        </w:rPr>
        <w:t>…,</w:t>
      </w:r>
      <w:r w:rsidR="00161113" w:rsidRPr="00DD0330">
        <w:rPr>
          <w:rFonts w:ascii="Arial" w:eastAsia="Arial" w:hAnsi="Arial" w:cs="Arial"/>
          <w:sz w:val="24"/>
          <w:szCs w:val="24"/>
        </w:rPr>
        <w:t xml:space="preserve"> </w:t>
      </w:r>
      <w:r w:rsidRPr="00C72874">
        <w:rPr>
          <w:rFonts w:ascii="Cambria Math" w:eastAsia="Arial" w:hAnsi="Cambria Math" w:cs="Cambria Math"/>
          <w:sz w:val="24"/>
          <w:szCs w:val="24"/>
        </w:rPr>
        <w:t>𝑋𝑛</w:t>
      </w:r>
      <w:r w:rsidRPr="00161113">
        <w:rPr>
          <w:rFonts w:ascii="Arial" w:eastAsia="Arial" w:hAnsi="Arial" w:cs="Arial"/>
          <w:sz w:val="24"/>
          <w:szCs w:val="24"/>
        </w:rPr>
        <w:t xml:space="preserve">: </w:t>
      </w:r>
      <w:r w:rsidRPr="008D4E43">
        <w:rPr>
          <w:rFonts w:ascii="Arial" w:eastAsia="Arial" w:hAnsi="Arial" w:cs="Arial"/>
          <w:sz w:val="24"/>
          <w:szCs w:val="24"/>
        </w:rPr>
        <w:t>as variáveis independentes ou preditoras</w:t>
      </w:r>
      <w:r w:rsidR="00FA40BB" w:rsidRPr="00D06AC5">
        <w:rPr>
          <w:rFonts w:ascii="Arial" w:eastAsia="Arial" w:hAnsi="Arial" w:cs="Arial"/>
          <w:sz w:val="24"/>
          <w:szCs w:val="24"/>
        </w:rPr>
        <w:t>;</w:t>
      </w:r>
    </w:p>
    <w:p w14:paraId="1FB3BF74" w14:textId="5DCCF164" w:rsidR="005E7D2B" w:rsidRPr="00FA40BB" w:rsidRDefault="005E7D2B" w:rsidP="00BC2702">
      <w:pPr>
        <w:spacing w:before="240" w:after="0" w:line="360" w:lineRule="auto"/>
        <w:ind w:left="851" w:firstLine="491"/>
        <w:jc w:val="both"/>
        <w:rPr>
          <w:rFonts w:ascii="Arial" w:eastAsia="Arial" w:hAnsi="Arial" w:cs="Arial"/>
          <w:sz w:val="24"/>
          <w:szCs w:val="24"/>
        </w:rPr>
      </w:pPr>
      <w:r w:rsidRPr="00C72874">
        <w:rPr>
          <w:rFonts w:ascii="Cambria Math" w:eastAsia="Arial" w:hAnsi="Cambria Math" w:cs="Cambria Math"/>
          <w:sz w:val="24"/>
          <w:szCs w:val="24"/>
        </w:rPr>
        <w:t>𝑒</w:t>
      </w:r>
      <w:r w:rsidR="00FA40BB" w:rsidRPr="00FA40BB">
        <w:rPr>
          <w:rFonts w:ascii="Arial" w:eastAsia="Arial" w:hAnsi="Arial" w:cs="Arial"/>
          <w:sz w:val="24"/>
          <w:szCs w:val="24"/>
        </w:rPr>
        <w:t xml:space="preserve"> </w:t>
      </w:r>
      <w:r w:rsidRPr="00FA40BB">
        <w:rPr>
          <w:rFonts w:ascii="Arial" w:eastAsia="Arial" w:hAnsi="Arial" w:cs="Arial"/>
          <w:sz w:val="24"/>
          <w:szCs w:val="24"/>
        </w:rPr>
        <w:t>é a base do logaritmo natural.</w:t>
      </w:r>
    </w:p>
    <w:p w14:paraId="274D1592" w14:textId="0C1DA541" w:rsidR="004526B1" w:rsidRDefault="00D255E7" w:rsidP="00BC2702">
      <w:pPr>
        <w:spacing w:before="240" w:after="0" w:line="360" w:lineRule="auto"/>
        <w:ind w:left="851" w:firstLine="491"/>
        <w:jc w:val="both"/>
        <w:rPr>
          <w:rFonts w:ascii="Arial" w:eastAsia="Arial" w:hAnsi="Arial" w:cs="Arial"/>
          <w:sz w:val="24"/>
          <w:szCs w:val="24"/>
        </w:rPr>
      </w:pPr>
      <w:r w:rsidRPr="00D255E7">
        <w:rPr>
          <w:rFonts w:ascii="Arial" w:eastAsia="Arial" w:hAnsi="Arial" w:cs="Arial"/>
          <w:sz w:val="24"/>
          <w:szCs w:val="24"/>
        </w:rPr>
        <w:t xml:space="preserve">De acordo com James et al. (2021), a interpretação dos coeficientes </w:t>
      </w:r>
      <w:r w:rsidRPr="00C72874">
        <w:rPr>
          <w:rFonts w:ascii="Cambria Math" w:eastAsia="Arial" w:hAnsi="Cambria Math" w:cs="Cambria Math"/>
          <w:sz w:val="24"/>
          <w:szCs w:val="24"/>
        </w:rPr>
        <w:t>𝛽𝑖</w:t>
      </w:r>
      <w:r w:rsidR="005E7D2B">
        <w:rPr>
          <w:rFonts w:ascii="Arial" w:eastAsia="Arial" w:hAnsi="Arial" w:cs="Arial"/>
          <w:sz w:val="24"/>
          <w:szCs w:val="24"/>
        </w:rPr>
        <w:t xml:space="preserve"> </w:t>
      </w:r>
      <w:r w:rsidRPr="00D255E7">
        <w:rPr>
          <w:rFonts w:ascii="Arial" w:eastAsia="Arial" w:hAnsi="Arial" w:cs="Arial"/>
          <w:sz w:val="24"/>
          <w:szCs w:val="24"/>
        </w:rPr>
        <w:t xml:space="preserve">na regressão logística é feita por meio do </w:t>
      </w:r>
      <w:proofErr w:type="spellStart"/>
      <w:r w:rsidRPr="00D255E7">
        <w:rPr>
          <w:rFonts w:ascii="Arial" w:eastAsia="Arial" w:hAnsi="Arial" w:cs="Arial"/>
          <w:sz w:val="24"/>
          <w:szCs w:val="24"/>
        </w:rPr>
        <w:t>odds</w:t>
      </w:r>
      <w:proofErr w:type="spellEnd"/>
      <w:r w:rsidRPr="00D255E7">
        <w:rPr>
          <w:rFonts w:ascii="Arial" w:eastAsia="Arial" w:hAnsi="Arial" w:cs="Arial"/>
          <w:sz w:val="24"/>
          <w:szCs w:val="24"/>
        </w:rPr>
        <w:t xml:space="preserve"> </w:t>
      </w:r>
      <w:proofErr w:type="spellStart"/>
      <w:r w:rsidRPr="00D255E7">
        <w:rPr>
          <w:rFonts w:ascii="Arial" w:eastAsia="Arial" w:hAnsi="Arial" w:cs="Arial"/>
          <w:sz w:val="24"/>
          <w:szCs w:val="24"/>
        </w:rPr>
        <w:t>ratio</w:t>
      </w:r>
      <w:proofErr w:type="spellEnd"/>
      <w:r w:rsidRPr="00D255E7">
        <w:rPr>
          <w:rFonts w:ascii="Arial" w:eastAsia="Arial" w:hAnsi="Arial" w:cs="Arial"/>
          <w:sz w:val="24"/>
          <w:szCs w:val="24"/>
        </w:rPr>
        <w:t xml:space="preserve">, que indica o impacto de cada variável explicativa na probabilidade </w:t>
      </w:r>
      <w:r w:rsidR="006B7395" w:rsidRPr="00D255E7">
        <w:rPr>
          <w:rFonts w:ascii="Arial" w:eastAsia="Arial" w:hAnsi="Arial" w:cs="Arial"/>
          <w:sz w:val="24"/>
          <w:szCs w:val="24"/>
        </w:rPr>
        <w:t>de o</w:t>
      </w:r>
      <w:r w:rsidRPr="00D255E7">
        <w:rPr>
          <w:rFonts w:ascii="Arial" w:eastAsia="Arial" w:hAnsi="Arial" w:cs="Arial"/>
          <w:sz w:val="24"/>
          <w:szCs w:val="24"/>
        </w:rPr>
        <w:t xml:space="preserve"> evento ocorrer. Além disso, técnicas como Regularização L1 (Lasso) e L2 (Ridge) podem ser aplicadas para evitar </w:t>
      </w:r>
      <w:proofErr w:type="spellStart"/>
      <w:r w:rsidRPr="0036467A">
        <w:rPr>
          <w:rFonts w:ascii="Arial" w:eastAsia="Arial" w:hAnsi="Arial" w:cs="Arial"/>
          <w:i/>
          <w:sz w:val="24"/>
          <w:szCs w:val="24"/>
        </w:rPr>
        <w:t>overfitting</w:t>
      </w:r>
      <w:proofErr w:type="spellEnd"/>
      <w:r w:rsidRPr="00D255E7">
        <w:rPr>
          <w:rFonts w:ascii="Arial" w:eastAsia="Arial" w:hAnsi="Arial" w:cs="Arial"/>
          <w:sz w:val="24"/>
          <w:szCs w:val="24"/>
        </w:rPr>
        <w:t>, especialmente quando há alta colinearidade entre as variáveis.</w:t>
      </w:r>
      <w:r w:rsidR="004526B1">
        <w:rPr>
          <w:rFonts w:ascii="Arial" w:eastAsia="Arial" w:hAnsi="Arial" w:cs="Arial"/>
          <w:sz w:val="24"/>
          <w:szCs w:val="24"/>
        </w:rPr>
        <w:t xml:space="preserve"> </w:t>
      </w:r>
    </w:p>
    <w:p w14:paraId="76170DD5" w14:textId="779B9918" w:rsidR="00D255E7" w:rsidRDefault="00D255E7" w:rsidP="00BC2702">
      <w:pPr>
        <w:spacing w:after="0" w:line="360" w:lineRule="auto"/>
        <w:ind w:left="851" w:firstLine="491"/>
        <w:jc w:val="both"/>
        <w:rPr>
          <w:rFonts w:ascii="Arial" w:eastAsia="Arial" w:hAnsi="Arial" w:cs="Arial"/>
          <w:sz w:val="24"/>
          <w:szCs w:val="24"/>
        </w:rPr>
      </w:pPr>
      <w:r w:rsidRPr="00D255E7">
        <w:rPr>
          <w:rFonts w:ascii="Arial" w:eastAsia="Arial" w:hAnsi="Arial" w:cs="Arial"/>
          <w:sz w:val="24"/>
          <w:szCs w:val="24"/>
        </w:rPr>
        <w:t>A Regressão Logística é amplamente empregada em diversas áreas, como medicina (para prever doenças), finanças (para análise de risco de crédito) e aprendizado de máquina (para classificação de textos e imagens). Sua simplicidade e interpretabilidade fazem dela uma escolha popular em tarefas de modelagem preditiva.</w:t>
      </w:r>
    </w:p>
    <w:p w14:paraId="6B7C7E92" w14:textId="77777777" w:rsidR="00661CE3" w:rsidRPr="00BB2A51" w:rsidRDefault="00661CE3" w:rsidP="00DD0330">
      <w:pPr>
        <w:spacing w:after="0" w:line="360" w:lineRule="auto"/>
        <w:ind w:left="993" w:firstLine="447"/>
        <w:jc w:val="both"/>
        <w:rPr>
          <w:rFonts w:ascii="Arial" w:eastAsia="Arial" w:hAnsi="Arial" w:cs="Arial"/>
          <w:sz w:val="24"/>
          <w:szCs w:val="24"/>
        </w:rPr>
      </w:pPr>
    </w:p>
    <w:p w14:paraId="1ED4AD3E" w14:textId="10B569D5" w:rsidR="003262F7" w:rsidRPr="00881C2E" w:rsidRDefault="0042578B" w:rsidP="00A22240">
      <w:pPr>
        <w:pStyle w:val="Ttulo1"/>
        <w:numPr>
          <w:ilvl w:val="0"/>
          <w:numId w:val="2"/>
        </w:numPr>
        <w:spacing w:before="0" w:after="240"/>
        <w:ind w:left="284" w:hanging="284"/>
        <w:rPr>
          <w:rFonts w:ascii="Arial" w:eastAsia="Arial" w:hAnsi="Arial" w:cs="Arial"/>
          <w:b/>
          <w:color w:val="000000"/>
          <w:sz w:val="24"/>
          <w:szCs w:val="24"/>
        </w:rPr>
      </w:pPr>
      <w:bookmarkStart w:id="28" w:name="_Toc199105247"/>
      <w:r w:rsidRPr="205E4CD5">
        <w:rPr>
          <w:rFonts w:ascii="Arial" w:eastAsia="Arial" w:hAnsi="Arial" w:cs="Arial"/>
          <w:b/>
          <w:color w:val="000000" w:themeColor="text1"/>
          <w:sz w:val="24"/>
          <w:szCs w:val="24"/>
        </w:rPr>
        <w:lastRenderedPageBreak/>
        <w:t>CRONOGRAMA</w:t>
      </w:r>
      <w:bookmarkEnd w:id="28"/>
    </w:p>
    <w:p w14:paraId="124F595E" w14:textId="0A4AD029" w:rsidR="00727E50" w:rsidRPr="000D7311" w:rsidRDefault="00727E50" w:rsidP="000D7311">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bookmarkStart w:id="29" w:name="_heading=h.3hk4f8ije662" w:colFirst="0" w:colLast="0"/>
      <w:bookmarkEnd w:id="29"/>
      <w:r w:rsidRPr="00904B64">
        <w:rPr>
          <w:rFonts w:ascii="Arial" w:eastAsia="Arial" w:hAnsi="Arial" w:cs="Arial"/>
          <w:b/>
          <w:sz w:val="24"/>
          <w:szCs w:val="24"/>
        </w:rPr>
        <w:t>Etapa 1</w:t>
      </w:r>
      <w:r w:rsidRPr="000D7311">
        <w:rPr>
          <w:rFonts w:ascii="Arial" w:eastAsia="Arial" w:hAnsi="Arial" w:cs="Arial"/>
          <w:bCs/>
          <w:sz w:val="24"/>
          <w:szCs w:val="24"/>
        </w:rPr>
        <w:t xml:space="preserve">: metas e </w:t>
      </w:r>
      <w:proofErr w:type="spellStart"/>
      <w:r w:rsidRPr="000D7311">
        <w:rPr>
          <w:rFonts w:ascii="Arial" w:eastAsia="Arial" w:hAnsi="Arial" w:cs="Arial"/>
          <w:bCs/>
          <w:sz w:val="24"/>
          <w:szCs w:val="24"/>
        </w:rPr>
        <w:t>milestones</w:t>
      </w:r>
      <w:proofErr w:type="spellEnd"/>
      <w:r w:rsidRPr="000D7311">
        <w:rPr>
          <w:rFonts w:ascii="Arial" w:eastAsia="Arial" w:hAnsi="Arial" w:cs="Arial"/>
          <w:bCs/>
          <w:sz w:val="24"/>
          <w:szCs w:val="24"/>
        </w:rPr>
        <w:t xml:space="preserve"> – Data 03/03/2025</w:t>
      </w:r>
    </w:p>
    <w:p w14:paraId="09242D3D" w14:textId="48D1BA65" w:rsidR="00727E50" w:rsidRPr="000D7311" w:rsidRDefault="00727E50" w:rsidP="000D7311">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r w:rsidRPr="00904B64">
        <w:rPr>
          <w:rFonts w:ascii="Arial" w:eastAsia="Arial" w:hAnsi="Arial" w:cs="Arial"/>
          <w:b/>
          <w:sz w:val="24"/>
          <w:szCs w:val="24"/>
        </w:rPr>
        <w:t>Etapa 2</w:t>
      </w:r>
      <w:r w:rsidRPr="000D7311">
        <w:rPr>
          <w:rFonts w:ascii="Arial" w:eastAsia="Arial" w:hAnsi="Arial" w:cs="Arial"/>
          <w:bCs/>
          <w:sz w:val="24"/>
          <w:szCs w:val="24"/>
        </w:rPr>
        <w:t xml:space="preserve">: </w:t>
      </w:r>
      <w:proofErr w:type="spellStart"/>
      <w:r w:rsidR="00204A49">
        <w:rPr>
          <w:rFonts w:ascii="Arial" w:eastAsia="Arial" w:hAnsi="Arial" w:cs="Arial"/>
          <w:bCs/>
          <w:sz w:val="24"/>
          <w:szCs w:val="24"/>
        </w:rPr>
        <w:t>analytics</w:t>
      </w:r>
      <w:proofErr w:type="spellEnd"/>
      <w:r w:rsidRPr="000D7311">
        <w:rPr>
          <w:rFonts w:ascii="Arial" w:eastAsia="Arial" w:hAnsi="Arial" w:cs="Arial"/>
          <w:bCs/>
          <w:sz w:val="24"/>
          <w:szCs w:val="24"/>
        </w:rPr>
        <w:t xml:space="preserve"> – Data 3</w:t>
      </w:r>
      <w:r w:rsidR="000D7311">
        <w:rPr>
          <w:rFonts w:ascii="Arial" w:eastAsia="Arial" w:hAnsi="Arial" w:cs="Arial"/>
          <w:bCs/>
          <w:sz w:val="24"/>
          <w:szCs w:val="24"/>
        </w:rPr>
        <w:t>1</w:t>
      </w:r>
      <w:r w:rsidRPr="000D7311">
        <w:rPr>
          <w:rFonts w:ascii="Arial" w:eastAsia="Arial" w:hAnsi="Arial" w:cs="Arial"/>
          <w:bCs/>
          <w:sz w:val="24"/>
          <w:szCs w:val="24"/>
        </w:rPr>
        <w:t>/0</w:t>
      </w:r>
      <w:r w:rsidR="000D7311">
        <w:rPr>
          <w:rFonts w:ascii="Arial" w:eastAsia="Arial" w:hAnsi="Arial" w:cs="Arial"/>
          <w:bCs/>
          <w:sz w:val="24"/>
          <w:szCs w:val="24"/>
        </w:rPr>
        <w:t>3</w:t>
      </w:r>
      <w:r w:rsidRPr="000D7311">
        <w:rPr>
          <w:rFonts w:ascii="Arial" w:eastAsia="Arial" w:hAnsi="Arial" w:cs="Arial"/>
          <w:bCs/>
          <w:sz w:val="24"/>
          <w:szCs w:val="24"/>
        </w:rPr>
        <w:t>/202</w:t>
      </w:r>
      <w:r w:rsidR="000D7311">
        <w:rPr>
          <w:rFonts w:ascii="Arial" w:eastAsia="Arial" w:hAnsi="Arial" w:cs="Arial"/>
          <w:bCs/>
          <w:sz w:val="24"/>
          <w:szCs w:val="24"/>
        </w:rPr>
        <w:t>5</w:t>
      </w:r>
    </w:p>
    <w:p w14:paraId="4BE83894" w14:textId="7BEDC741" w:rsidR="00727E50" w:rsidRPr="000D7311" w:rsidRDefault="00727E50" w:rsidP="000D7311">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r w:rsidRPr="00904B64">
        <w:rPr>
          <w:rFonts w:ascii="Arial" w:eastAsia="Arial" w:hAnsi="Arial" w:cs="Arial"/>
          <w:b/>
          <w:sz w:val="24"/>
          <w:szCs w:val="24"/>
        </w:rPr>
        <w:t>Etapa 3</w:t>
      </w:r>
      <w:r w:rsidRPr="000D7311">
        <w:rPr>
          <w:rFonts w:ascii="Arial" w:eastAsia="Arial" w:hAnsi="Arial" w:cs="Arial"/>
          <w:bCs/>
          <w:sz w:val="24"/>
          <w:szCs w:val="24"/>
        </w:rPr>
        <w:t xml:space="preserve">: </w:t>
      </w:r>
      <w:proofErr w:type="spellStart"/>
      <w:r w:rsidRPr="000D7311">
        <w:rPr>
          <w:rFonts w:ascii="Arial" w:eastAsia="Arial" w:hAnsi="Arial" w:cs="Arial"/>
          <w:bCs/>
          <w:sz w:val="24"/>
          <w:szCs w:val="24"/>
        </w:rPr>
        <w:t>storytelling</w:t>
      </w:r>
      <w:proofErr w:type="spellEnd"/>
      <w:r w:rsidRPr="000D7311">
        <w:rPr>
          <w:rFonts w:ascii="Arial" w:eastAsia="Arial" w:hAnsi="Arial" w:cs="Arial"/>
          <w:bCs/>
          <w:sz w:val="24"/>
          <w:szCs w:val="24"/>
        </w:rPr>
        <w:t xml:space="preserve"> – Data 28/</w:t>
      </w:r>
      <w:r w:rsidR="004E776D">
        <w:rPr>
          <w:rFonts w:ascii="Arial" w:eastAsia="Arial" w:hAnsi="Arial" w:cs="Arial"/>
          <w:bCs/>
          <w:sz w:val="24"/>
          <w:szCs w:val="24"/>
        </w:rPr>
        <w:t>04</w:t>
      </w:r>
      <w:r w:rsidRPr="000D7311">
        <w:rPr>
          <w:rFonts w:ascii="Arial" w:eastAsia="Arial" w:hAnsi="Arial" w:cs="Arial"/>
          <w:bCs/>
          <w:sz w:val="24"/>
          <w:szCs w:val="24"/>
        </w:rPr>
        <w:t>/202</w:t>
      </w:r>
      <w:r w:rsidR="004E776D">
        <w:rPr>
          <w:rFonts w:ascii="Arial" w:eastAsia="Arial" w:hAnsi="Arial" w:cs="Arial"/>
          <w:bCs/>
          <w:sz w:val="24"/>
          <w:szCs w:val="24"/>
        </w:rPr>
        <w:t>5</w:t>
      </w:r>
    </w:p>
    <w:p w14:paraId="41DC45F6" w14:textId="69BA054C" w:rsidR="00943036" w:rsidRDefault="00727E50" w:rsidP="0054024C">
      <w:pPr>
        <w:pStyle w:val="PargrafodaLista"/>
        <w:numPr>
          <w:ilvl w:val="0"/>
          <w:numId w:val="9"/>
        </w:numPr>
        <w:pBdr>
          <w:top w:val="nil"/>
          <w:left w:val="nil"/>
          <w:bottom w:val="nil"/>
          <w:right w:val="nil"/>
          <w:between w:val="nil"/>
        </w:pBdr>
        <w:spacing w:after="0" w:line="360" w:lineRule="auto"/>
        <w:rPr>
          <w:rFonts w:ascii="Arial" w:eastAsia="Arial" w:hAnsi="Arial" w:cs="Arial"/>
          <w:bCs/>
          <w:sz w:val="24"/>
          <w:szCs w:val="24"/>
        </w:rPr>
      </w:pPr>
      <w:r w:rsidRPr="00904B64">
        <w:rPr>
          <w:rFonts w:ascii="Arial" w:eastAsia="Arial" w:hAnsi="Arial" w:cs="Arial"/>
          <w:b/>
          <w:sz w:val="24"/>
          <w:szCs w:val="24"/>
        </w:rPr>
        <w:t>Etapa 4</w:t>
      </w:r>
      <w:r w:rsidRPr="000D7311">
        <w:rPr>
          <w:rFonts w:ascii="Arial" w:eastAsia="Arial" w:hAnsi="Arial" w:cs="Arial"/>
          <w:bCs/>
          <w:sz w:val="24"/>
          <w:szCs w:val="24"/>
        </w:rPr>
        <w:t>:</w:t>
      </w:r>
      <w:r w:rsidR="008B3236">
        <w:rPr>
          <w:rFonts w:ascii="Arial" w:eastAsia="Arial" w:hAnsi="Arial" w:cs="Arial"/>
          <w:bCs/>
          <w:sz w:val="24"/>
          <w:szCs w:val="24"/>
        </w:rPr>
        <w:t xml:space="preserve"> </w:t>
      </w:r>
      <w:r w:rsidR="004E776D">
        <w:rPr>
          <w:rFonts w:ascii="Arial" w:eastAsia="Arial" w:hAnsi="Arial" w:cs="Arial"/>
          <w:bCs/>
          <w:sz w:val="24"/>
          <w:szCs w:val="24"/>
        </w:rPr>
        <w:t>a</w:t>
      </w:r>
      <w:r w:rsidR="008B3236">
        <w:rPr>
          <w:rFonts w:ascii="Arial" w:eastAsia="Arial" w:hAnsi="Arial" w:cs="Arial"/>
          <w:bCs/>
          <w:sz w:val="24"/>
          <w:szCs w:val="24"/>
        </w:rPr>
        <w:t>presentação</w:t>
      </w:r>
      <w:r w:rsidR="00904B64">
        <w:rPr>
          <w:rFonts w:ascii="Arial" w:eastAsia="Arial" w:hAnsi="Arial" w:cs="Arial"/>
          <w:bCs/>
          <w:sz w:val="24"/>
          <w:szCs w:val="24"/>
        </w:rPr>
        <w:t xml:space="preserve"> e encerramento</w:t>
      </w:r>
      <w:r w:rsidRPr="000D7311">
        <w:rPr>
          <w:rFonts w:ascii="Arial" w:eastAsia="Arial" w:hAnsi="Arial" w:cs="Arial"/>
          <w:bCs/>
          <w:sz w:val="24"/>
          <w:szCs w:val="24"/>
        </w:rPr>
        <w:t xml:space="preserve"> – Data 2</w:t>
      </w:r>
      <w:r w:rsidR="004E776D">
        <w:rPr>
          <w:rFonts w:ascii="Arial" w:eastAsia="Arial" w:hAnsi="Arial" w:cs="Arial"/>
          <w:bCs/>
          <w:sz w:val="24"/>
          <w:szCs w:val="24"/>
        </w:rPr>
        <w:t>6</w:t>
      </w:r>
      <w:r w:rsidRPr="000D7311">
        <w:rPr>
          <w:rFonts w:ascii="Arial" w:eastAsia="Arial" w:hAnsi="Arial" w:cs="Arial"/>
          <w:bCs/>
          <w:sz w:val="24"/>
          <w:szCs w:val="24"/>
        </w:rPr>
        <w:t>/</w:t>
      </w:r>
      <w:r w:rsidR="004E776D">
        <w:rPr>
          <w:rFonts w:ascii="Arial" w:eastAsia="Arial" w:hAnsi="Arial" w:cs="Arial"/>
          <w:bCs/>
          <w:sz w:val="24"/>
          <w:szCs w:val="24"/>
        </w:rPr>
        <w:t>05</w:t>
      </w:r>
      <w:r w:rsidRPr="000D7311">
        <w:rPr>
          <w:rFonts w:ascii="Arial" w:eastAsia="Arial" w:hAnsi="Arial" w:cs="Arial"/>
          <w:bCs/>
          <w:sz w:val="24"/>
          <w:szCs w:val="24"/>
        </w:rPr>
        <w:t>/202</w:t>
      </w:r>
      <w:r w:rsidR="004E776D">
        <w:rPr>
          <w:rFonts w:ascii="Arial" w:eastAsia="Arial" w:hAnsi="Arial" w:cs="Arial"/>
          <w:bCs/>
          <w:sz w:val="24"/>
          <w:szCs w:val="24"/>
        </w:rPr>
        <w:t>5</w:t>
      </w:r>
    </w:p>
    <w:p w14:paraId="5200CEC1" w14:textId="77777777" w:rsidR="0081786C" w:rsidRDefault="0081786C" w:rsidP="0081786C">
      <w:pPr>
        <w:pBdr>
          <w:top w:val="nil"/>
          <w:left w:val="nil"/>
          <w:bottom w:val="nil"/>
          <w:right w:val="nil"/>
          <w:between w:val="nil"/>
        </w:pBdr>
        <w:spacing w:after="0" w:line="360" w:lineRule="auto"/>
        <w:rPr>
          <w:rFonts w:ascii="Arial" w:eastAsia="Arial" w:hAnsi="Arial" w:cs="Arial"/>
          <w:bCs/>
          <w:sz w:val="24"/>
          <w:szCs w:val="24"/>
        </w:rPr>
      </w:pPr>
    </w:p>
    <w:p w14:paraId="53A6F2CC" w14:textId="09D69E38" w:rsidR="0081786C" w:rsidRDefault="00532F8E" w:rsidP="0081786C">
      <w:pPr>
        <w:pStyle w:val="Ttulo1"/>
        <w:numPr>
          <w:ilvl w:val="0"/>
          <w:numId w:val="2"/>
        </w:numPr>
        <w:spacing w:before="0" w:after="240"/>
        <w:ind w:left="284" w:hanging="284"/>
        <w:rPr>
          <w:rFonts w:ascii="Arial" w:eastAsia="Arial" w:hAnsi="Arial" w:cs="Arial"/>
          <w:b/>
          <w:color w:val="000000" w:themeColor="text1"/>
          <w:sz w:val="24"/>
          <w:szCs w:val="24"/>
        </w:rPr>
      </w:pPr>
      <w:bookmarkStart w:id="30" w:name="_Toc199105248"/>
      <w:r>
        <w:rPr>
          <w:rFonts w:ascii="Arial" w:eastAsia="Arial" w:hAnsi="Arial" w:cs="Arial"/>
          <w:b/>
          <w:color w:val="000000" w:themeColor="text1"/>
          <w:sz w:val="24"/>
          <w:szCs w:val="24"/>
        </w:rPr>
        <w:t>STORY</w:t>
      </w:r>
      <w:r w:rsidR="00553BF0">
        <w:rPr>
          <w:rFonts w:ascii="Arial" w:eastAsia="Arial" w:hAnsi="Arial" w:cs="Arial"/>
          <w:b/>
          <w:color w:val="000000" w:themeColor="text1"/>
          <w:sz w:val="24"/>
          <w:szCs w:val="24"/>
        </w:rPr>
        <w:t>TELLING</w:t>
      </w:r>
      <w:bookmarkEnd w:id="30"/>
    </w:p>
    <w:p w14:paraId="74F5E214" w14:textId="77777777" w:rsidR="003B0D77" w:rsidRPr="00E73E19" w:rsidRDefault="00E73E19" w:rsidP="003B0D77">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 xml:space="preserve">O </w:t>
      </w:r>
      <w:proofErr w:type="spellStart"/>
      <w:r w:rsidRPr="00E73E19">
        <w:rPr>
          <w:rFonts w:ascii="Arial" w:eastAsia="Arial" w:hAnsi="Arial" w:cs="Arial"/>
          <w:bCs/>
          <w:sz w:val="24"/>
          <w:szCs w:val="24"/>
        </w:rPr>
        <w:t>Storytelling</w:t>
      </w:r>
      <w:proofErr w:type="spellEnd"/>
      <w:r w:rsidRPr="00E73E19">
        <w:rPr>
          <w:rFonts w:ascii="Arial" w:eastAsia="Arial" w:hAnsi="Arial" w:cs="Arial"/>
          <w:bCs/>
          <w:sz w:val="24"/>
          <w:szCs w:val="24"/>
        </w:rPr>
        <w:t xml:space="preserve"> em projetos de ciência de dados tem como função principal transformar análises complexas em narrativas acessíveis e envolventes. Em vez de apenas apresentar gráficos e métricas, a ideia é contar uma história com base nos dados.</w:t>
      </w:r>
      <w:r w:rsidR="003B0D77">
        <w:rPr>
          <w:rFonts w:ascii="Arial" w:eastAsia="Arial" w:hAnsi="Arial" w:cs="Arial"/>
          <w:bCs/>
          <w:sz w:val="24"/>
          <w:szCs w:val="24"/>
        </w:rPr>
        <w:t xml:space="preserve"> </w:t>
      </w:r>
      <w:r w:rsidR="003B0D77" w:rsidRPr="00E73E19">
        <w:rPr>
          <w:rFonts w:ascii="Arial" w:eastAsia="Arial" w:hAnsi="Arial" w:cs="Arial"/>
          <w:bCs/>
          <w:sz w:val="24"/>
          <w:szCs w:val="24"/>
        </w:rPr>
        <w:t>A comunicação eficaz é fundamental para que sejam compreendidos por diferentes públicos.</w:t>
      </w:r>
    </w:p>
    <w:p w14:paraId="585D6A8E" w14:textId="1FB06A84" w:rsidR="00E73E19" w:rsidRPr="00E73E19" w:rsidRDefault="003B0D77" w:rsidP="003B0D77">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Além disso, contar bem uma história com dados ajuda a destacar padrões e tendências que poderiam passar despercebidos em uma análise puramente técnica. O objetivo é fazer com que os dados "falem" e revelem o que realmente importa.</w:t>
      </w:r>
    </w:p>
    <w:p w14:paraId="7A44CD40" w14:textId="34606242" w:rsidR="00E73E19" w:rsidRPr="00E73E19" w:rsidRDefault="00E73E19" w:rsidP="00E73E19">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 xml:space="preserve">No contexto do nosso trabalho com Machine Learning, utilizamos o banco de dados </w:t>
      </w:r>
      <w:proofErr w:type="spellStart"/>
      <w:r w:rsidRPr="00E73E19">
        <w:rPr>
          <w:rFonts w:ascii="Arial" w:eastAsia="Arial" w:hAnsi="Arial" w:cs="Arial"/>
          <w:bCs/>
          <w:sz w:val="24"/>
          <w:szCs w:val="24"/>
        </w:rPr>
        <w:t>IMDb</w:t>
      </w:r>
      <w:proofErr w:type="spellEnd"/>
      <w:r w:rsidRPr="00E73E19">
        <w:rPr>
          <w:rFonts w:ascii="Arial" w:eastAsia="Arial" w:hAnsi="Arial" w:cs="Arial"/>
          <w:bCs/>
          <w:sz w:val="24"/>
          <w:szCs w:val="24"/>
        </w:rPr>
        <w:t>, que reúne informações sobre filmes, avaliações e preferências do público. Esse conjunto rico de dados permite a construção de narrativas significativas sobre o comportamento e os interesses dos usuários.</w:t>
      </w:r>
    </w:p>
    <w:p w14:paraId="72F995A7" w14:textId="58AFB95A" w:rsidR="0081786C" w:rsidRPr="0081786C" w:rsidRDefault="00E73E19" w:rsidP="00E73E19">
      <w:pPr>
        <w:pBdr>
          <w:top w:val="nil"/>
          <w:left w:val="nil"/>
          <w:bottom w:val="nil"/>
          <w:right w:val="nil"/>
          <w:between w:val="nil"/>
        </w:pBdr>
        <w:spacing w:after="0" w:line="360" w:lineRule="auto"/>
        <w:ind w:firstLine="284"/>
        <w:jc w:val="both"/>
        <w:rPr>
          <w:rFonts w:ascii="Arial" w:eastAsia="Arial" w:hAnsi="Arial" w:cs="Arial"/>
          <w:bCs/>
          <w:sz w:val="24"/>
          <w:szCs w:val="24"/>
        </w:rPr>
      </w:pPr>
      <w:r w:rsidRPr="00E73E19">
        <w:rPr>
          <w:rFonts w:ascii="Arial" w:eastAsia="Arial" w:hAnsi="Arial" w:cs="Arial"/>
          <w:bCs/>
          <w:sz w:val="24"/>
          <w:szCs w:val="24"/>
        </w:rPr>
        <w:t xml:space="preserve">Neste trabalho, abordamos o </w:t>
      </w:r>
      <w:proofErr w:type="spellStart"/>
      <w:r w:rsidRPr="00E73E19">
        <w:rPr>
          <w:rFonts w:ascii="Arial" w:eastAsia="Arial" w:hAnsi="Arial" w:cs="Arial"/>
          <w:bCs/>
          <w:sz w:val="24"/>
          <w:szCs w:val="24"/>
        </w:rPr>
        <w:t>Storytelling</w:t>
      </w:r>
      <w:proofErr w:type="spellEnd"/>
      <w:r w:rsidRPr="00E73E19">
        <w:rPr>
          <w:rFonts w:ascii="Arial" w:eastAsia="Arial" w:hAnsi="Arial" w:cs="Arial"/>
          <w:bCs/>
          <w:sz w:val="24"/>
          <w:szCs w:val="24"/>
        </w:rPr>
        <w:t xml:space="preserve"> como uma ferramenta poderosa para dar sentido às descobertas, valorizando não apenas a precisão dos modelos, mas também a forma como seus resultados são apresentados.</w:t>
      </w:r>
    </w:p>
    <w:p w14:paraId="4E19F1D5" w14:textId="0AC97EEC" w:rsidR="03C6DE97" w:rsidRDefault="03C6DE97" w:rsidP="6621F5B9">
      <w:pPr>
        <w:pStyle w:val="PargrafodaLista"/>
        <w:pBdr>
          <w:top w:val="nil"/>
          <w:left w:val="nil"/>
          <w:bottom w:val="nil"/>
          <w:right w:val="nil"/>
          <w:between w:val="nil"/>
        </w:pBdr>
        <w:spacing w:after="0" w:line="360" w:lineRule="auto"/>
        <w:rPr>
          <w:rFonts w:ascii="Arial" w:eastAsia="Arial" w:hAnsi="Arial" w:cs="Arial"/>
          <w:sz w:val="24"/>
          <w:szCs w:val="24"/>
        </w:rPr>
      </w:pPr>
    </w:p>
    <w:p w14:paraId="1B5BDA16" w14:textId="77777777" w:rsidR="00452A12" w:rsidRDefault="00452A12" w:rsidP="0081786C">
      <w:pPr>
        <w:pStyle w:val="Ttulo1"/>
        <w:numPr>
          <w:ilvl w:val="1"/>
          <w:numId w:val="2"/>
        </w:numPr>
        <w:spacing w:before="0" w:after="240"/>
        <w:rPr>
          <w:rFonts w:ascii="Arial" w:eastAsia="Arial" w:hAnsi="Arial" w:cs="Arial"/>
          <w:b/>
          <w:color w:val="000000" w:themeColor="text1"/>
          <w:sz w:val="24"/>
          <w:szCs w:val="24"/>
        </w:rPr>
      </w:pPr>
      <w:bookmarkStart w:id="31" w:name="_Toc199105249"/>
      <w:r>
        <w:rPr>
          <w:rFonts w:ascii="Arial" w:eastAsia="Arial" w:hAnsi="Arial" w:cs="Arial"/>
          <w:b/>
          <w:color w:val="000000" w:themeColor="text1"/>
          <w:sz w:val="24"/>
          <w:szCs w:val="24"/>
        </w:rPr>
        <w:t>ANÁLISE EXPLORATÓRIA DE DADOS</w:t>
      </w:r>
      <w:bookmarkEnd w:id="31"/>
    </w:p>
    <w:p w14:paraId="2DCA4F98" w14:textId="77777777" w:rsidR="00452A12" w:rsidRDefault="00452A12" w:rsidP="003B0D77">
      <w:pPr>
        <w:spacing w:before="240" w:after="0" w:line="360" w:lineRule="auto"/>
        <w:ind w:left="284" w:firstLine="284"/>
        <w:jc w:val="both"/>
        <w:rPr>
          <w:rFonts w:ascii="Arial" w:eastAsia="Arial" w:hAnsi="Arial" w:cs="Arial"/>
          <w:sz w:val="24"/>
          <w:szCs w:val="24"/>
        </w:rPr>
      </w:pPr>
      <w:r w:rsidRPr="008A2326">
        <w:rPr>
          <w:rFonts w:ascii="Arial" w:eastAsia="Arial" w:hAnsi="Arial" w:cs="Arial"/>
          <w:sz w:val="24"/>
          <w:szCs w:val="24"/>
        </w:rPr>
        <w:t xml:space="preserve">A análise exploratória de dados constitui uma etapa crucial no processo de compreensão profunda dos padrões e características que permeiam um conjunto de dados, especialmente quando o foco é a classificação textual de avaliações relacionadas ao cinema. </w:t>
      </w:r>
      <w:r>
        <w:rPr>
          <w:rFonts w:ascii="Arial" w:eastAsia="Arial" w:hAnsi="Arial" w:cs="Arial"/>
          <w:sz w:val="24"/>
          <w:szCs w:val="24"/>
        </w:rPr>
        <w:t>Neste projeto</w:t>
      </w:r>
      <w:r w:rsidRPr="008A2326">
        <w:rPr>
          <w:rFonts w:ascii="Arial" w:eastAsia="Arial" w:hAnsi="Arial" w:cs="Arial"/>
          <w:sz w:val="24"/>
          <w:szCs w:val="24"/>
        </w:rPr>
        <w:t xml:space="preserve">, </w:t>
      </w:r>
      <w:r>
        <w:rPr>
          <w:rFonts w:ascii="Arial" w:eastAsia="Arial" w:hAnsi="Arial" w:cs="Arial"/>
          <w:sz w:val="24"/>
          <w:szCs w:val="24"/>
        </w:rPr>
        <w:t>foi realizada de forma</w:t>
      </w:r>
      <w:r w:rsidRPr="008A2326">
        <w:rPr>
          <w:rFonts w:ascii="Arial" w:eastAsia="Arial" w:hAnsi="Arial" w:cs="Arial"/>
          <w:sz w:val="24"/>
          <w:szCs w:val="24"/>
        </w:rPr>
        <w:t xml:space="preserve"> </w:t>
      </w:r>
      <w:r>
        <w:rPr>
          <w:rFonts w:ascii="Arial" w:eastAsia="Arial" w:hAnsi="Arial" w:cs="Arial"/>
          <w:sz w:val="24"/>
          <w:szCs w:val="24"/>
        </w:rPr>
        <w:t>minuciosa a análise do</w:t>
      </w:r>
      <w:r w:rsidRPr="008A2326">
        <w:rPr>
          <w:rFonts w:ascii="Arial" w:eastAsia="Arial" w:hAnsi="Arial" w:cs="Arial"/>
          <w:sz w:val="24"/>
          <w:szCs w:val="24"/>
        </w:rPr>
        <w:t xml:space="preserve"> </w:t>
      </w:r>
      <w:proofErr w:type="spellStart"/>
      <w:r w:rsidRPr="00DD0330">
        <w:rPr>
          <w:rFonts w:ascii="Arial" w:eastAsia="Arial" w:hAnsi="Arial" w:cs="Arial"/>
          <w:sz w:val="24"/>
          <w:szCs w:val="24"/>
        </w:rPr>
        <w:t>dataset</w:t>
      </w:r>
      <w:proofErr w:type="spellEnd"/>
      <w:r w:rsidRPr="008A2326">
        <w:rPr>
          <w:rFonts w:ascii="Arial" w:eastAsia="Arial" w:hAnsi="Arial" w:cs="Arial"/>
          <w:sz w:val="24"/>
          <w:szCs w:val="24"/>
        </w:rPr>
        <w:t xml:space="preserve"> do IMD</w:t>
      </w:r>
      <w:r>
        <w:rPr>
          <w:rFonts w:ascii="Arial" w:eastAsia="Arial" w:hAnsi="Arial" w:cs="Arial"/>
          <w:sz w:val="24"/>
          <w:szCs w:val="24"/>
        </w:rPr>
        <w:t>B</w:t>
      </w:r>
      <w:r w:rsidRPr="008A2326">
        <w:rPr>
          <w:rFonts w:ascii="Arial" w:eastAsia="Arial" w:hAnsi="Arial" w:cs="Arial"/>
          <w:sz w:val="24"/>
          <w:szCs w:val="24"/>
        </w:rPr>
        <w:t xml:space="preserve">, constituído por 50.000 avaliações textuais classificadas em positivas e negativas. </w:t>
      </w:r>
    </w:p>
    <w:p w14:paraId="455C33EA" w14:textId="77777777" w:rsidR="00452A12" w:rsidRDefault="00452A12" w:rsidP="003B0D77">
      <w:pPr>
        <w:spacing w:after="0" w:line="360" w:lineRule="auto"/>
        <w:ind w:left="284" w:firstLine="284"/>
        <w:jc w:val="both"/>
        <w:rPr>
          <w:rFonts w:ascii="Arial" w:eastAsia="Arial" w:hAnsi="Arial" w:cs="Arial"/>
          <w:sz w:val="24"/>
          <w:szCs w:val="24"/>
        </w:rPr>
      </w:pPr>
      <w:r w:rsidRPr="008A2326">
        <w:rPr>
          <w:rFonts w:ascii="Arial" w:eastAsia="Arial" w:hAnsi="Arial" w:cs="Arial"/>
          <w:sz w:val="24"/>
          <w:szCs w:val="24"/>
        </w:rPr>
        <w:t xml:space="preserve">O objetivo principal desta análise exploratória foi investigar detalhadamente a relação entre o comprimento dos textos, as palavras utilizadas nas </w:t>
      </w:r>
      <w:r w:rsidRPr="008A2326">
        <w:rPr>
          <w:rFonts w:ascii="Arial" w:eastAsia="Arial" w:hAnsi="Arial" w:cs="Arial"/>
          <w:sz w:val="24"/>
          <w:szCs w:val="24"/>
        </w:rPr>
        <w:lastRenderedPageBreak/>
        <w:t>avaliações e o sentimento expresso pelos usuários, visando identificar padrões que possam auxiliar na construção de modelos eficazes de classificação de sentimento.</w:t>
      </w:r>
    </w:p>
    <w:p w14:paraId="7D406C99" w14:textId="77777777" w:rsidR="00452A12" w:rsidRDefault="00452A12" w:rsidP="003B0D77">
      <w:pPr>
        <w:spacing w:after="0" w:line="360" w:lineRule="auto"/>
        <w:ind w:left="284" w:firstLine="284"/>
        <w:jc w:val="both"/>
        <w:rPr>
          <w:rFonts w:ascii="Arial" w:eastAsia="Arial" w:hAnsi="Arial" w:cs="Arial"/>
          <w:sz w:val="24"/>
          <w:szCs w:val="24"/>
        </w:rPr>
      </w:pPr>
      <w:r>
        <w:rPr>
          <w:rFonts w:ascii="Arial" w:eastAsia="Arial" w:hAnsi="Arial" w:cs="Arial"/>
          <w:sz w:val="24"/>
          <w:szCs w:val="24"/>
        </w:rPr>
        <w:t>Antes de ser iniciada a etapa de tratamento de outliers, foi necessário realizar a validação do balanceamento dos dados afim de eliminar qualquer novo pré-tratamento na base de dados.</w:t>
      </w:r>
      <w:r w:rsidRPr="00AB4408">
        <w:rPr>
          <w:rFonts w:ascii="Arial" w:eastAsia="Arial" w:hAnsi="Arial" w:cs="Arial"/>
          <w:sz w:val="24"/>
          <w:szCs w:val="24"/>
        </w:rPr>
        <w:t xml:space="preserve"> </w:t>
      </w:r>
    </w:p>
    <w:p w14:paraId="3C5E0EA5" w14:textId="1C96D5D2" w:rsidR="00452A12" w:rsidRDefault="00452A12" w:rsidP="003B0D77">
      <w:pPr>
        <w:spacing w:after="0" w:line="360" w:lineRule="auto"/>
        <w:ind w:left="284" w:firstLine="284"/>
        <w:jc w:val="both"/>
        <w:rPr>
          <w:rFonts w:ascii="Arial" w:eastAsia="Arial" w:hAnsi="Arial" w:cs="Arial"/>
          <w:sz w:val="24"/>
          <w:szCs w:val="24"/>
        </w:rPr>
      </w:pPr>
      <w:r>
        <w:rPr>
          <w:rFonts w:ascii="Arial" w:eastAsia="Arial" w:hAnsi="Arial" w:cs="Arial"/>
          <w:sz w:val="24"/>
          <w:szCs w:val="24"/>
        </w:rPr>
        <w:t xml:space="preserve">A criação do </w:t>
      </w:r>
      <w:r w:rsidRPr="00AB4408">
        <w:rPr>
          <w:rFonts w:ascii="Arial" w:eastAsia="Arial" w:hAnsi="Arial" w:cs="Arial"/>
          <w:sz w:val="24"/>
          <w:szCs w:val="24"/>
        </w:rPr>
        <w:t xml:space="preserve">gráfico de barras </w:t>
      </w:r>
      <w:r>
        <w:rPr>
          <w:rFonts w:ascii="Arial" w:eastAsia="Arial" w:hAnsi="Arial" w:cs="Arial"/>
          <w:sz w:val="24"/>
          <w:szCs w:val="24"/>
        </w:rPr>
        <w:t xml:space="preserve">permitiu </w:t>
      </w:r>
      <w:r w:rsidRPr="00AB4408">
        <w:rPr>
          <w:rFonts w:ascii="Arial" w:eastAsia="Arial" w:hAnsi="Arial" w:cs="Arial"/>
          <w:sz w:val="24"/>
          <w:szCs w:val="24"/>
        </w:rPr>
        <w:t>revel</w:t>
      </w:r>
      <w:r>
        <w:rPr>
          <w:rFonts w:ascii="Arial" w:eastAsia="Arial" w:hAnsi="Arial" w:cs="Arial"/>
          <w:sz w:val="24"/>
          <w:szCs w:val="24"/>
        </w:rPr>
        <w:t>ar</w:t>
      </w:r>
      <w:r w:rsidRPr="00AB4408">
        <w:rPr>
          <w:rFonts w:ascii="Arial" w:eastAsia="Arial" w:hAnsi="Arial" w:cs="Arial"/>
          <w:sz w:val="24"/>
          <w:szCs w:val="24"/>
        </w:rPr>
        <w:t xml:space="preserve"> um equilíbrio perfeito entre as avaliações, com 25.000 registros para cada classe (positiva e negativa), permitindo uma análise comparativa justa e imparcial entre as categorias, eliminando possíveis vieses decorrentes de desbalanceamentos</w:t>
      </w:r>
      <w:r>
        <w:rPr>
          <w:rFonts w:ascii="Arial" w:eastAsia="Arial" w:hAnsi="Arial" w:cs="Arial"/>
          <w:sz w:val="24"/>
          <w:szCs w:val="24"/>
        </w:rPr>
        <w:t xml:space="preserve">. </w:t>
      </w:r>
    </w:p>
    <w:p w14:paraId="54286B73" w14:textId="22A3AFC2" w:rsidR="00452A12" w:rsidRDefault="00E12FC0" w:rsidP="003B0D77">
      <w:pPr>
        <w:spacing w:before="240" w:after="0" w:line="360" w:lineRule="auto"/>
        <w:ind w:left="284" w:firstLine="284"/>
        <w:jc w:val="both"/>
        <w:rPr>
          <w:rFonts w:ascii="Arial" w:eastAsia="Arial" w:hAnsi="Arial" w:cs="Arial"/>
          <w:sz w:val="24"/>
          <w:szCs w:val="24"/>
        </w:rPr>
      </w:pPr>
      <w:r>
        <w:rPr>
          <w:noProof/>
        </w:rPr>
        <mc:AlternateContent>
          <mc:Choice Requires="wps">
            <w:drawing>
              <wp:anchor distT="0" distB="0" distL="114300" distR="114300" simplePos="0" relativeHeight="251658250" behindDoc="0" locked="0" layoutInCell="1" allowOverlap="1" wp14:anchorId="48157E27" wp14:editId="1FA7D23A">
                <wp:simplePos x="0" y="0"/>
                <wp:positionH relativeFrom="column">
                  <wp:posOffset>785495</wp:posOffset>
                </wp:positionH>
                <wp:positionV relativeFrom="paragraph">
                  <wp:posOffset>3303905</wp:posOffset>
                </wp:positionV>
                <wp:extent cx="3829050" cy="635"/>
                <wp:effectExtent l="0" t="0" r="6350" b="12065"/>
                <wp:wrapTopAndBottom/>
                <wp:docPr id="611940744" name="Caixa de Texto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26547A84" w14:textId="18422149" w:rsidR="00E12FC0" w:rsidRPr="00C2306F" w:rsidRDefault="00E12FC0" w:rsidP="00C2306F">
                            <w:pPr>
                              <w:pStyle w:val="Legenda"/>
                              <w:jc w:val="center"/>
                              <w:rPr>
                                <w:rFonts w:ascii="Arial" w:eastAsia="Arial" w:hAnsi="Arial" w:cs="Arial"/>
                                <w:noProof/>
                                <w:color w:val="000000" w:themeColor="text1"/>
                              </w:rPr>
                            </w:pPr>
                            <w:bookmarkStart w:id="32" w:name="_Toc196761051"/>
                            <w:r w:rsidRPr="00C2306F">
                              <w:rPr>
                                <w:rFonts w:ascii="Arial" w:hAnsi="Arial" w:cs="Arial"/>
                                <w:color w:val="000000" w:themeColor="text1"/>
                              </w:rPr>
                              <w:t xml:space="preserve">Gráfico </w:t>
                            </w:r>
                            <w:r w:rsidRPr="00C2306F">
                              <w:rPr>
                                <w:rFonts w:ascii="Arial" w:hAnsi="Arial" w:cs="Arial"/>
                                <w:color w:val="000000" w:themeColor="text1"/>
                              </w:rPr>
                              <w:fldChar w:fldCharType="begin"/>
                            </w:r>
                            <w:r w:rsidRPr="00C2306F">
                              <w:rPr>
                                <w:rFonts w:ascii="Arial" w:hAnsi="Arial" w:cs="Arial"/>
                                <w:color w:val="000000" w:themeColor="text1"/>
                              </w:rPr>
                              <w:instrText xml:space="preserve"> SEQ Gráfico \* ARABIC </w:instrText>
                            </w:r>
                            <w:r w:rsidRPr="00C2306F">
                              <w:rPr>
                                <w:rFonts w:ascii="Arial" w:hAnsi="Arial" w:cs="Arial"/>
                                <w:color w:val="000000" w:themeColor="text1"/>
                              </w:rPr>
                              <w:fldChar w:fldCharType="separate"/>
                            </w:r>
                            <w:r w:rsidR="001B0568">
                              <w:rPr>
                                <w:rFonts w:ascii="Arial" w:hAnsi="Arial" w:cs="Arial"/>
                                <w:noProof/>
                                <w:color w:val="000000" w:themeColor="text1"/>
                              </w:rPr>
                              <w:t>1</w:t>
                            </w:r>
                            <w:r w:rsidRPr="00C2306F">
                              <w:rPr>
                                <w:rFonts w:ascii="Arial" w:hAnsi="Arial" w:cs="Arial"/>
                                <w:color w:val="000000" w:themeColor="text1"/>
                              </w:rPr>
                              <w:fldChar w:fldCharType="end"/>
                            </w:r>
                            <w:r w:rsidRPr="00C2306F">
                              <w:rPr>
                                <w:rFonts w:ascii="Arial" w:hAnsi="Arial" w:cs="Arial"/>
                                <w:color w:val="000000" w:themeColor="text1"/>
                              </w:rPr>
                              <w:t xml:space="preserve"> </w:t>
                            </w:r>
                            <w:r w:rsidR="004C0A1C" w:rsidRPr="00C2306F">
                              <w:rPr>
                                <w:rFonts w:ascii="Arial" w:hAnsi="Arial" w:cs="Arial"/>
                                <w:color w:val="000000" w:themeColor="text1"/>
                              </w:rPr>
                              <w:t>–</w:t>
                            </w:r>
                            <w:r w:rsidRPr="00C2306F">
                              <w:rPr>
                                <w:rFonts w:ascii="Arial" w:hAnsi="Arial" w:cs="Arial"/>
                                <w:color w:val="000000" w:themeColor="text1"/>
                              </w:rPr>
                              <w:t xml:space="preserve"> </w:t>
                            </w:r>
                            <w:r w:rsidR="004C0A1C" w:rsidRPr="00C2306F">
                              <w:rPr>
                                <w:rFonts w:ascii="Arial" w:hAnsi="Arial" w:cs="Arial"/>
                                <w:color w:val="000000" w:themeColor="text1"/>
                              </w:rPr>
                              <w:t>Distribuição de valores por sentimento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7E27" id="_x0000_s1027" type="#_x0000_t202" style="position:absolute;left:0;text-align:left;margin-left:61.85pt;margin-top:260.15pt;width:301.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3NGA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t/PP02sKSYrdXF3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" stroked="f">
                <v:textbox style="mso-fit-shape-to-text:t" inset="0,0,0,0">
                  <w:txbxContent>
                    <w:p w14:paraId="26547A84" w14:textId="18422149" w:rsidR="00E12FC0" w:rsidRPr="00C2306F" w:rsidRDefault="00E12FC0" w:rsidP="00C2306F">
                      <w:pPr>
                        <w:pStyle w:val="Caption"/>
                        <w:jc w:val="center"/>
                        <w:rPr>
                          <w:rFonts w:ascii="Arial" w:eastAsia="Arial" w:hAnsi="Arial" w:cs="Arial"/>
                          <w:noProof/>
                          <w:color w:val="000000" w:themeColor="text1"/>
                        </w:rPr>
                      </w:pPr>
                      <w:bookmarkStart w:id="34" w:name="_Toc196761051"/>
                      <w:r w:rsidRPr="00C2306F">
                        <w:rPr>
                          <w:rFonts w:ascii="Arial" w:hAnsi="Arial" w:cs="Arial"/>
                          <w:color w:val="000000" w:themeColor="text1"/>
                        </w:rPr>
                        <w:t xml:space="preserve">Gráfico </w:t>
                      </w:r>
                      <w:r w:rsidRPr="00C2306F">
                        <w:rPr>
                          <w:rFonts w:ascii="Arial" w:hAnsi="Arial" w:cs="Arial"/>
                          <w:color w:val="000000" w:themeColor="text1"/>
                        </w:rPr>
                        <w:fldChar w:fldCharType="begin"/>
                      </w:r>
                      <w:r w:rsidRPr="00C2306F">
                        <w:rPr>
                          <w:rFonts w:ascii="Arial" w:hAnsi="Arial" w:cs="Arial"/>
                          <w:color w:val="000000" w:themeColor="text1"/>
                        </w:rPr>
                        <w:instrText xml:space="preserve"> SEQ Gráfico \* ARABIC </w:instrText>
                      </w:r>
                      <w:r w:rsidRPr="00C2306F">
                        <w:rPr>
                          <w:rFonts w:ascii="Arial" w:hAnsi="Arial" w:cs="Arial"/>
                          <w:color w:val="000000" w:themeColor="text1"/>
                        </w:rPr>
                        <w:fldChar w:fldCharType="separate"/>
                      </w:r>
                      <w:r w:rsidR="001B0568">
                        <w:rPr>
                          <w:rFonts w:ascii="Arial" w:hAnsi="Arial" w:cs="Arial"/>
                          <w:noProof/>
                          <w:color w:val="000000" w:themeColor="text1"/>
                        </w:rPr>
                        <w:t>1</w:t>
                      </w:r>
                      <w:r w:rsidRPr="00C2306F">
                        <w:rPr>
                          <w:rFonts w:ascii="Arial" w:hAnsi="Arial" w:cs="Arial"/>
                          <w:color w:val="000000" w:themeColor="text1"/>
                        </w:rPr>
                        <w:fldChar w:fldCharType="end"/>
                      </w:r>
                      <w:r w:rsidRPr="00C2306F">
                        <w:rPr>
                          <w:rFonts w:ascii="Arial" w:hAnsi="Arial" w:cs="Arial"/>
                          <w:color w:val="000000" w:themeColor="text1"/>
                        </w:rPr>
                        <w:t xml:space="preserve"> </w:t>
                      </w:r>
                      <w:r w:rsidR="004C0A1C" w:rsidRPr="00C2306F">
                        <w:rPr>
                          <w:rFonts w:ascii="Arial" w:hAnsi="Arial" w:cs="Arial"/>
                          <w:color w:val="000000" w:themeColor="text1"/>
                        </w:rPr>
                        <w:t>–</w:t>
                      </w:r>
                      <w:r w:rsidRPr="00C2306F">
                        <w:rPr>
                          <w:rFonts w:ascii="Arial" w:hAnsi="Arial" w:cs="Arial"/>
                          <w:color w:val="000000" w:themeColor="text1"/>
                        </w:rPr>
                        <w:t xml:space="preserve"> </w:t>
                      </w:r>
                      <w:r w:rsidR="004C0A1C" w:rsidRPr="00C2306F">
                        <w:rPr>
                          <w:rFonts w:ascii="Arial" w:hAnsi="Arial" w:cs="Arial"/>
                          <w:color w:val="000000" w:themeColor="text1"/>
                        </w:rPr>
                        <w:t>Distribuição de valores por sentimento</w:t>
                      </w:r>
                      <w:bookmarkEnd w:id="34"/>
                    </w:p>
                  </w:txbxContent>
                </v:textbox>
                <w10:wrap type="topAndBottom"/>
              </v:shape>
            </w:pict>
          </mc:Fallback>
        </mc:AlternateContent>
      </w:r>
      <w:r w:rsidR="00452A12" w:rsidRPr="00934B5E">
        <w:rPr>
          <w:rFonts w:ascii="Arial" w:eastAsia="Arial" w:hAnsi="Arial" w:cs="Arial"/>
          <w:noProof/>
          <w:sz w:val="24"/>
          <w:szCs w:val="24"/>
        </w:rPr>
        <w:drawing>
          <wp:anchor distT="0" distB="0" distL="114300" distR="114300" simplePos="0" relativeHeight="251658249" behindDoc="0" locked="0" layoutInCell="1" allowOverlap="1" wp14:anchorId="57939A45" wp14:editId="54923BA1">
            <wp:simplePos x="0" y="0"/>
            <wp:positionH relativeFrom="margin">
              <wp:align>center</wp:align>
            </wp:positionH>
            <wp:positionV relativeFrom="paragraph">
              <wp:posOffset>346710</wp:posOffset>
            </wp:positionV>
            <wp:extent cx="3829050" cy="2900045"/>
            <wp:effectExtent l="0" t="0" r="0" b="0"/>
            <wp:wrapTopAndBottom/>
            <wp:docPr id="209957501"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28851" name="Imagem 1" descr="Gráfico, Gráfico de barras&#10;&#10;O conteúdo gerado por IA pode estar incorre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9050" cy="2900045"/>
                    </a:xfrm>
                    <a:prstGeom prst="rect">
                      <a:avLst/>
                    </a:prstGeom>
                  </pic:spPr>
                </pic:pic>
              </a:graphicData>
            </a:graphic>
          </wp:anchor>
        </w:drawing>
      </w:r>
    </w:p>
    <w:p w14:paraId="51D5103C" w14:textId="773E7864" w:rsidR="00452A12" w:rsidRDefault="00452A12" w:rsidP="003B0D77">
      <w:pPr>
        <w:spacing w:before="240" w:after="0" w:line="360" w:lineRule="auto"/>
        <w:ind w:left="284" w:firstLine="284"/>
        <w:jc w:val="both"/>
        <w:rPr>
          <w:rFonts w:ascii="Arial" w:eastAsia="Arial" w:hAnsi="Arial" w:cs="Arial"/>
          <w:sz w:val="24"/>
          <w:szCs w:val="24"/>
        </w:rPr>
      </w:pPr>
      <w:r>
        <w:rPr>
          <w:rFonts w:ascii="Arial" w:eastAsia="Arial" w:hAnsi="Arial" w:cs="Arial"/>
          <w:sz w:val="24"/>
          <w:szCs w:val="24"/>
        </w:rPr>
        <w:t>Além disso, o</w:t>
      </w:r>
      <w:r w:rsidRPr="007D033C">
        <w:rPr>
          <w:rFonts w:ascii="Arial" w:eastAsia="Arial" w:hAnsi="Arial" w:cs="Arial"/>
          <w:sz w:val="24"/>
          <w:szCs w:val="24"/>
        </w:rPr>
        <w:t>bservou-se que o arquivo possu</w:t>
      </w:r>
      <w:r>
        <w:rPr>
          <w:rFonts w:ascii="Arial" w:eastAsia="Arial" w:hAnsi="Arial" w:cs="Arial"/>
          <w:sz w:val="24"/>
          <w:szCs w:val="24"/>
        </w:rPr>
        <w:t>i</w:t>
      </w:r>
      <w:r w:rsidRPr="007D033C">
        <w:rPr>
          <w:rFonts w:ascii="Arial" w:eastAsia="Arial" w:hAnsi="Arial" w:cs="Arial"/>
          <w:sz w:val="24"/>
          <w:szCs w:val="24"/>
        </w:rPr>
        <w:t xml:space="preserve"> um total de 50.000 linhas e 2 colunas originais: “review” (comentários textuais sobre filmes) e “</w:t>
      </w:r>
      <w:proofErr w:type="spellStart"/>
      <w:r w:rsidRPr="007D033C">
        <w:rPr>
          <w:rFonts w:ascii="Arial" w:eastAsia="Arial" w:hAnsi="Arial" w:cs="Arial"/>
          <w:sz w:val="24"/>
          <w:szCs w:val="24"/>
        </w:rPr>
        <w:t>sentiment</w:t>
      </w:r>
      <w:proofErr w:type="spellEnd"/>
      <w:r w:rsidRPr="007D033C">
        <w:rPr>
          <w:rFonts w:ascii="Arial" w:eastAsia="Arial" w:hAnsi="Arial" w:cs="Arial"/>
          <w:sz w:val="24"/>
          <w:szCs w:val="24"/>
        </w:rPr>
        <w:t>” (classificação do sentimento como positivo ou negativo).</w:t>
      </w:r>
    </w:p>
    <w:p w14:paraId="5F0DBCF8" w14:textId="77777777" w:rsidR="00AC793C" w:rsidRDefault="00AC793C" w:rsidP="003B0D77">
      <w:pPr>
        <w:spacing w:before="240" w:after="0" w:line="360" w:lineRule="auto"/>
        <w:ind w:left="284" w:firstLine="284"/>
        <w:rPr>
          <w:rFonts w:ascii="Arial" w:eastAsia="Arial" w:hAnsi="Arial" w:cs="Arial"/>
          <w:sz w:val="24"/>
          <w:szCs w:val="24"/>
        </w:rPr>
      </w:pPr>
    </w:p>
    <w:p w14:paraId="45F1D713" w14:textId="77777777" w:rsidR="003B0D77" w:rsidRDefault="003B0D77" w:rsidP="003B0D77">
      <w:pPr>
        <w:spacing w:before="240" w:after="0" w:line="360" w:lineRule="auto"/>
        <w:ind w:left="284" w:firstLine="284"/>
        <w:rPr>
          <w:rFonts w:ascii="Arial" w:eastAsia="Arial" w:hAnsi="Arial" w:cs="Arial"/>
          <w:sz w:val="24"/>
          <w:szCs w:val="24"/>
        </w:rPr>
      </w:pPr>
    </w:p>
    <w:p w14:paraId="25A06FC8" w14:textId="77777777" w:rsidR="003B0D77" w:rsidRDefault="003B0D77" w:rsidP="003B0D77">
      <w:pPr>
        <w:spacing w:before="240" w:after="0" w:line="360" w:lineRule="auto"/>
        <w:ind w:left="284" w:firstLine="284"/>
        <w:rPr>
          <w:rFonts w:ascii="Arial" w:eastAsia="Arial" w:hAnsi="Arial" w:cs="Arial"/>
          <w:sz w:val="24"/>
          <w:szCs w:val="24"/>
        </w:rPr>
      </w:pPr>
    </w:p>
    <w:p w14:paraId="3EF71796" w14:textId="77777777" w:rsidR="003B0D77" w:rsidRDefault="003B0D77" w:rsidP="003B0D77">
      <w:pPr>
        <w:spacing w:before="240" w:after="0" w:line="360" w:lineRule="auto"/>
        <w:ind w:left="284" w:firstLine="284"/>
        <w:rPr>
          <w:rFonts w:ascii="Arial" w:eastAsia="Arial" w:hAnsi="Arial" w:cs="Arial"/>
          <w:sz w:val="24"/>
          <w:szCs w:val="24"/>
        </w:rPr>
      </w:pPr>
    </w:p>
    <w:p w14:paraId="2A923297" w14:textId="44C9BCFA" w:rsidR="00452A12" w:rsidRPr="00AC793C" w:rsidRDefault="00AC793C" w:rsidP="003B0D77">
      <w:pPr>
        <w:pStyle w:val="Legenda"/>
        <w:ind w:left="284" w:firstLine="644"/>
        <w:rPr>
          <w:rFonts w:ascii="Arial" w:eastAsia="Arial" w:hAnsi="Arial" w:cs="Arial"/>
          <w:color w:val="000000" w:themeColor="text1"/>
          <w:sz w:val="24"/>
          <w:szCs w:val="24"/>
        </w:rPr>
      </w:pPr>
      <w:bookmarkStart w:id="33" w:name="_Toc196760926"/>
      <w:r w:rsidRPr="002E62A9">
        <w:rPr>
          <w:rFonts w:ascii="Arial" w:hAnsi="Arial" w:cs="Arial"/>
          <w:color w:val="000000" w:themeColor="text1"/>
        </w:rPr>
        <w:lastRenderedPageBreak/>
        <w:t xml:space="preserve">Figura </w:t>
      </w:r>
      <w:r w:rsidRPr="002E62A9">
        <w:rPr>
          <w:rFonts w:ascii="Arial" w:hAnsi="Arial" w:cs="Arial"/>
          <w:color w:val="000000" w:themeColor="text1"/>
        </w:rPr>
        <w:fldChar w:fldCharType="begin"/>
      </w:r>
      <w:r w:rsidRPr="002E62A9">
        <w:rPr>
          <w:rFonts w:ascii="Arial" w:hAnsi="Arial" w:cs="Arial"/>
          <w:color w:val="000000" w:themeColor="text1"/>
        </w:rPr>
        <w:instrText xml:space="preserve"> SEQ Figura \* ARABIC </w:instrText>
      </w:r>
      <w:r w:rsidRPr="002E62A9">
        <w:rPr>
          <w:rFonts w:ascii="Arial" w:hAnsi="Arial" w:cs="Arial"/>
          <w:color w:val="000000" w:themeColor="text1"/>
        </w:rPr>
        <w:fldChar w:fldCharType="separate"/>
      </w:r>
      <w:r w:rsidR="001B0568">
        <w:rPr>
          <w:rFonts w:ascii="Arial" w:hAnsi="Arial" w:cs="Arial"/>
          <w:noProof/>
          <w:color w:val="000000" w:themeColor="text1"/>
        </w:rPr>
        <w:t>2</w:t>
      </w:r>
      <w:r w:rsidRPr="002E62A9">
        <w:rPr>
          <w:rFonts w:ascii="Arial" w:hAnsi="Arial" w:cs="Arial"/>
          <w:color w:val="000000" w:themeColor="text1"/>
        </w:rPr>
        <w:fldChar w:fldCharType="end"/>
      </w:r>
      <w:r w:rsidRPr="002E62A9">
        <w:rPr>
          <w:rFonts w:ascii="Arial" w:hAnsi="Arial" w:cs="Arial"/>
          <w:color w:val="000000" w:themeColor="text1"/>
        </w:rPr>
        <w:t xml:space="preserve"> – Informações do </w:t>
      </w:r>
      <w:proofErr w:type="spellStart"/>
      <w:r w:rsidRPr="002E62A9">
        <w:rPr>
          <w:rFonts w:ascii="Arial" w:hAnsi="Arial" w:cs="Arial"/>
          <w:color w:val="000000" w:themeColor="text1"/>
        </w:rPr>
        <w:t>dataset</w:t>
      </w:r>
      <w:proofErr w:type="spellEnd"/>
      <w:r w:rsidRPr="002E62A9">
        <w:rPr>
          <w:rFonts w:ascii="Arial" w:hAnsi="Arial" w:cs="Arial"/>
          <w:color w:val="000000" w:themeColor="text1"/>
        </w:rPr>
        <w:t xml:space="preserve"> via </w:t>
      </w:r>
      <w:proofErr w:type="gramStart"/>
      <w:r w:rsidRPr="002E62A9">
        <w:rPr>
          <w:rFonts w:ascii="Arial" w:hAnsi="Arial" w:cs="Arial"/>
          <w:color w:val="000000" w:themeColor="text1"/>
        </w:rPr>
        <w:t>df.info(</w:t>
      </w:r>
      <w:proofErr w:type="gramEnd"/>
      <w:r w:rsidRPr="002E62A9">
        <w:rPr>
          <w:rFonts w:ascii="Arial" w:hAnsi="Arial" w:cs="Arial"/>
          <w:color w:val="000000" w:themeColor="text1"/>
        </w:rPr>
        <w:t>)</w:t>
      </w:r>
      <w:bookmarkEnd w:id="33"/>
    </w:p>
    <w:p w14:paraId="7C5F90EA" w14:textId="77777777" w:rsidR="00452A12" w:rsidRDefault="00452A12" w:rsidP="00C2306F">
      <w:pPr>
        <w:keepNext/>
        <w:spacing w:before="240" w:after="0" w:line="360" w:lineRule="auto"/>
        <w:ind w:left="360" w:firstLine="284"/>
        <w:jc w:val="both"/>
      </w:pPr>
      <w:r>
        <w:rPr>
          <w:rFonts w:ascii="Arial" w:eastAsia="Arial" w:hAnsi="Arial" w:cs="Arial"/>
          <w:noProof/>
          <w:sz w:val="24"/>
          <w:szCs w:val="24"/>
        </w:rPr>
        <w:drawing>
          <wp:inline distT="0" distB="0" distL="0" distR="0" wp14:anchorId="09068547" wp14:editId="5A33BCF3">
            <wp:extent cx="3911600" cy="2150163"/>
            <wp:effectExtent l="0" t="0" r="0" b="0"/>
            <wp:docPr id="280042154" name="Imagem 3"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91526" name="Imagem 3" descr="Texto&#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3911600" cy="2150163"/>
                    </a:xfrm>
                    <a:prstGeom prst="rect">
                      <a:avLst/>
                    </a:prstGeom>
                  </pic:spPr>
                </pic:pic>
              </a:graphicData>
            </a:graphic>
          </wp:inline>
        </w:drawing>
      </w:r>
    </w:p>
    <w:p w14:paraId="6427DA5A" w14:textId="77777777" w:rsidR="00452A12" w:rsidRDefault="00452A12" w:rsidP="00DD0330">
      <w:pPr>
        <w:spacing w:after="0" w:line="360" w:lineRule="auto"/>
        <w:ind w:left="993" w:firstLine="447"/>
        <w:jc w:val="both"/>
        <w:rPr>
          <w:rFonts w:ascii="Arial" w:eastAsia="Arial" w:hAnsi="Arial" w:cs="Arial"/>
          <w:sz w:val="24"/>
          <w:szCs w:val="24"/>
        </w:rPr>
      </w:pPr>
    </w:p>
    <w:p w14:paraId="67F0A169" w14:textId="77777777" w:rsidR="00452A12" w:rsidRDefault="00452A12" w:rsidP="0081786C">
      <w:pPr>
        <w:pStyle w:val="Ttulo1"/>
        <w:numPr>
          <w:ilvl w:val="2"/>
          <w:numId w:val="2"/>
        </w:numPr>
        <w:spacing w:before="0" w:after="240"/>
        <w:rPr>
          <w:rFonts w:ascii="Arial" w:eastAsia="Arial" w:hAnsi="Arial" w:cs="Arial"/>
          <w:b/>
          <w:color w:val="000000" w:themeColor="text1"/>
          <w:sz w:val="24"/>
          <w:szCs w:val="24"/>
        </w:rPr>
      </w:pPr>
      <w:bookmarkStart w:id="34" w:name="_Toc199105250"/>
      <w:r>
        <w:rPr>
          <w:rFonts w:ascii="Arial" w:eastAsia="Arial" w:hAnsi="Arial" w:cs="Arial"/>
          <w:b/>
          <w:color w:val="000000" w:themeColor="text1"/>
          <w:sz w:val="24"/>
          <w:szCs w:val="24"/>
        </w:rPr>
        <w:t>RESULTADOS DA ANÁLISE E CONCLUSÃO DE CASO</w:t>
      </w:r>
      <w:bookmarkEnd w:id="34"/>
    </w:p>
    <w:p w14:paraId="60E01486" w14:textId="77777777" w:rsidR="00246300" w:rsidRDefault="00452A12" w:rsidP="00712355">
      <w:pPr>
        <w:spacing w:before="240" w:after="0" w:line="360" w:lineRule="auto"/>
        <w:ind w:left="720" w:firstLine="491"/>
        <w:jc w:val="both"/>
        <w:rPr>
          <w:rFonts w:ascii="Arial" w:eastAsia="Arial" w:hAnsi="Arial" w:cs="Arial"/>
          <w:sz w:val="24"/>
          <w:szCs w:val="24"/>
        </w:rPr>
      </w:pPr>
      <w:r w:rsidRPr="008F213F">
        <w:rPr>
          <w:rFonts w:ascii="Arial" w:eastAsia="Arial" w:hAnsi="Arial" w:cs="Arial"/>
          <w:sz w:val="24"/>
          <w:szCs w:val="24"/>
        </w:rPr>
        <w:t xml:space="preserve">Para possibilitar a análise exploratória, inicialmente foram necessárias algumas etapas de pré-processamento dos dados. Primeiramente, criou-se uma coluna chamada </w:t>
      </w:r>
      <w:proofErr w:type="spellStart"/>
      <w:r w:rsidRPr="008F213F">
        <w:rPr>
          <w:rFonts w:ascii="Arial" w:eastAsia="Arial" w:hAnsi="Arial" w:cs="Arial"/>
          <w:sz w:val="24"/>
          <w:szCs w:val="24"/>
        </w:rPr>
        <w:t>clean_review</w:t>
      </w:r>
      <w:proofErr w:type="spellEnd"/>
      <w:r w:rsidRPr="008F213F">
        <w:rPr>
          <w:rFonts w:ascii="Arial" w:eastAsia="Arial" w:hAnsi="Arial" w:cs="Arial"/>
          <w:sz w:val="24"/>
          <w:szCs w:val="24"/>
        </w:rPr>
        <w:t xml:space="preserve">, que converte cada avaliação para o formato de texto puro. Em seguida, a coluna </w:t>
      </w:r>
      <w:proofErr w:type="spellStart"/>
      <w:r w:rsidRPr="008F213F">
        <w:rPr>
          <w:rFonts w:ascii="Arial" w:eastAsia="Arial" w:hAnsi="Arial" w:cs="Arial"/>
          <w:sz w:val="24"/>
          <w:szCs w:val="24"/>
        </w:rPr>
        <w:t>text_length</w:t>
      </w:r>
      <w:proofErr w:type="spellEnd"/>
      <w:r w:rsidRPr="008F213F">
        <w:rPr>
          <w:rFonts w:ascii="Arial" w:eastAsia="Arial" w:hAnsi="Arial" w:cs="Arial"/>
          <w:sz w:val="24"/>
          <w:szCs w:val="24"/>
        </w:rPr>
        <w:t xml:space="preserve"> foi criada para calcular o comprimento das avaliações, considerando o número de palavras presentes em cada texto. </w:t>
      </w:r>
    </w:p>
    <w:p w14:paraId="156D1682" w14:textId="530AD026" w:rsidR="00452A12" w:rsidRPr="008F213F" w:rsidRDefault="00452A12" w:rsidP="00712355">
      <w:pPr>
        <w:spacing w:after="0" w:line="360" w:lineRule="auto"/>
        <w:ind w:left="720" w:firstLine="491"/>
        <w:jc w:val="both"/>
        <w:rPr>
          <w:rFonts w:ascii="Arial" w:eastAsia="Arial" w:hAnsi="Arial" w:cs="Arial"/>
          <w:sz w:val="24"/>
          <w:szCs w:val="24"/>
        </w:rPr>
      </w:pPr>
      <w:r w:rsidRPr="008F213F">
        <w:rPr>
          <w:rFonts w:ascii="Arial" w:eastAsia="Arial" w:hAnsi="Arial" w:cs="Arial"/>
          <w:sz w:val="24"/>
          <w:szCs w:val="24"/>
        </w:rPr>
        <w:t xml:space="preserve">Adicionalmente, para facilitar análises quantitativas, a coluna </w:t>
      </w:r>
      <w:proofErr w:type="spellStart"/>
      <w:r w:rsidRPr="008F213F">
        <w:rPr>
          <w:rFonts w:ascii="Arial" w:eastAsia="Arial" w:hAnsi="Arial" w:cs="Arial"/>
          <w:sz w:val="24"/>
          <w:szCs w:val="24"/>
        </w:rPr>
        <w:t>sentiment</w:t>
      </w:r>
      <w:proofErr w:type="spellEnd"/>
      <w:r w:rsidRPr="008F213F">
        <w:rPr>
          <w:rFonts w:ascii="Arial" w:eastAsia="Arial" w:hAnsi="Arial" w:cs="Arial"/>
          <w:sz w:val="24"/>
          <w:szCs w:val="24"/>
        </w:rPr>
        <w:t xml:space="preserve">, que descrevia avaliações como ‘positive’ ou ‘negative’, foi transformada em valores numéricos, gerando a coluna </w:t>
      </w:r>
      <w:proofErr w:type="spellStart"/>
      <w:r w:rsidRPr="008F213F">
        <w:rPr>
          <w:rFonts w:ascii="Arial" w:eastAsia="Arial" w:hAnsi="Arial" w:cs="Arial"/>
          <w:sz w:val="24"/>
          <w:szCs w:val="24"/>
        </w:rPr>
        <w:t>sentiment_numeric</w:t>
      </w:r>
      <w:proofErr w:type="spellEnd"/>
      <w:r w:rsidRPr="008F213F">
        <w:rPr>
          <w:rFonts w:ascii="Arial" w:eastAsia="Arial" w:hAnsi="Arial" w:cs="Arial"/>
          <w:sz w:val="24"/>
          <w:szCs w:val="24"/>
        </w:rPr>
        <w:t xml:space="preserve"> (com valores 1 para positivo e 0 para negativo).</w:t>
      </w:r>
    </w:p>
    <w:p w14:paraId="046DF199" w14:textId="6DF07B2E" w:rsidR="00452A12" w:rsidRPr="008F213F" w:rsidRDefault="00452A12" w:rsidP="00712355">
      <w:pPr>
        <w:spacing w:after="0" w:line="360" w:lineRule="auto"/>
        <w:ind w:left="720" w:firstLine="491"/>
        <w:jc w:val="both"/>
        <w:rPr>
          <w:rFonts w:ascii="Arial" w:eastAsia="Arial" w:hAnsi="Arial" w:cs="Arial"/>
          <w:sz w:val="24"/>
          <w:szCs w:val="24"/>
        </w:rPr>
      </w:pPr>
      <w:r w:rsidRPr="008F213F">
        <w:rPr>
          <w:rFonts w:ascii="Arial" w:eastAsia="Arial" w:hAnsi="Arial" w:cs="Arial"/>
          <w:sz w:val="24"/>
          <w:szCs w:val="24"/>
        </w:rPr>
        <w:t xml:space="preserve">Por fim, os dados foram separados em dois grupos, avaliações positivas e negativas, viabilizando análises comparativas entre os sentimentos presentes nas </w:t>
      </w:r>
      <w:proofErr w:type="spellStart"/>
      <w:proofErr w:type="gramStart"/>
      <w:r w:rsidRPr="008F213F">
        <w:rPr>
          <w:rFonts w:ascii="Arial" w:eastAsia="Arial" w:hAnsi="Arial" w:cs="Arial"/>
          <w:sz w:val="24"/>
          <w:szCs w:val="24"/>
        </w:rPr>
        <w:t>avaliações.Essas</w:t>
      </w:r>
      <w:proofErr w:type="spellEnd"/>
      <w:proofErr w:type="gramEnd"/>
      <w:r w:rsidRPr="008F213F">
        <w:rPr>
          <w:rFonts w:ascii="Arial" w:eastAsia="Arial" w:hAnsi="Arial" w:cs="Arial"/>
          <w:sz w:val="24"/>
          <w:szCs w:val="24"/>
        </w:rPr>
        <w:t xml:space="preserve"> etapas permitiram uma avaliação inicial clara da distribuição e comprimento dos textos e forneceram bases consistentes para análises mais aprofundadas.</w:t>
      </w:r>
    </w:p>
    <w:p w14:paraId="68AB9892" w14:textId="6EE9B485" w:rsidR="000E47CD" w:rsidRDefault="00452A12" w:rsidP="00712355">
      <w:pPr>
        <w:keepNext/>
        <w:spacing w:after="0" w:line="360" w:lineRule="auto"/>
        <w:ind w:left="720" w:firstLine="491"/>
        <w:jc w:val="both"/>
        <w:rPr>
          <w:rFonts w:ascii="Arial" w:eastAsia="Arial" w:hAnsi="Arial" w:cs="Arial"/>
          <w:sz w:val="24"/>
          <w:szCs w:val="24"/>
        </w:rPr>
      </w:pPr>
      <w:r>
        <w:rPr>
          <w:rFonts w:ascii="Arial" w:eastAsia="Arial" w:hAnsi="Arial" w:cs="Arial"/>
          <w:sz w:val="24"/>
          <w:szCs w:val="24"/>
        </w:rPr>
        <w:t>Em seguida</w:t>
      </w:r>
      <w:r w:rsidRPr="008F213F">
        <w:rPr>
          <w:rFonts w:ascii="Arial" w:eastAsia="Arial" w:hAnsi="Arial" w:cs="Arial"/>
          <w:sz w:val="24"/>
          <w:szCs w:val="24"/>
        </w:rPr>
        <w:t xml:space="preserve">, foi conduzida uma investigação sobre a distribuição do comprimento dos textos das avaliações, utilizando gráficos como a curva de densidade Kernel (KDE) e histogramas. O gráfico KDE apresentou uma distribuição notavelmente assimétrica positiva, </w:t>
      </w:r>
      <w:r>
        <w:rPr>
          <w:rFonts w:ascii="Arial" w:eastAsia="Arial" w:hAnsi="Arial" w:cs="Arial"/>
          <w:sz w:val="24"/>
          <w:szCs w:val="24"/>
        </w:rPr>
        <w:t>com</w:t>
      </w:r>
      <w:r w:rsidRPr="008F213F">
        <w:rPr>
          <w:rFonts w:ascii="Arial" w:eastAsia="Arial" w:hAnsi="Arial" w:cs="Arial"/>
          <w:sz w:val="24"/>
          <w:szCs w:val="24"/>
        </w:rPr>
        <w:t xml:space="preserve"> textos variando entre 0 e 1000 palavras, indicando uma concentração significativa das </w:t>
      </w:r>
      <w:r w:rsidRPr="008F213F">
        <w:rPr>
          <w:rFonts w:ascii="Arial" w:eastAsia="Arial" w:hAnsi="Arial" w:cs="Arial"/>
          <w:sz w:val="24"/>
          <w:szCs w:val="24"/>
        </w:rPr>
        <w:lastRenderedPageBreak/>
        <w:t xml:space="preserve">avaliações </w:t>
      </w:r>
      <w:r w:rsidR="00712355" w:rsidRPr="00027A80">
        <w:rPr>
          <w:rFonts w:ascii="Arial" w:eastAsia="Arial" w:hAnsi="Arial" w:cs="Arial"/>
          <w:noProof/>
          <w:sz w:val="24"/>
          <w:szCs w:val="24"/>
        </w:rPr>
        <w:drawing>
          <wp:anchor distT="0" distB="0" distL="114300" distR="114300" simplePos="0" relativeHeight="251658251" behindDoc="0" locked="0" layoutInCell="1" allowOverlap="1" wp14:anchorId="0DE48D0C" wp14:editId="503B61ED">
            <wp:simplePos x="0" y="0"/>
            <wp:positionH relativeFrom="column">
              <wp:posOffset>205740</wp:posOffset>
            </wp:positionH>
            <wp:positionV relativeFrom="paragraph">
              <wp:posOffset>671830</wp:posOffset>
            </wp:positionV>
            <wp:extent cx="5283200" cy="3135630"/>
            <wp:effectExtent l="0" t="0" r="0" b="7620"/>
            <wp:wrapTopAndBottom/>
            <wp:docPr id="1694472732" name="Imagem 1" descr="Gráfico, Histo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72732" name="Imagem 1" descr="Gráfico, Histo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283200" cy="3135630"/>
                    </a:xfrm>
                    <a:prstGeom prst="rect">
                      <a:avLst/>
                    </a:prstGeom>
                  </pic:spPr>
                </pic:pic>
              </a:graphicData>
            </a:graphic>
          </wp:anchor>
        </w:drawing>
      </w:r>
      <w:r w:rsidRPr="008F213F">
        <w:rPr>
          <w:rFonts w:ascii="Arial" w:eastAsia="Arial" w:hAnsi="Arial" w:cs="Arial"/>
          <w:sz w:val="24"/>
          <w:szCs w:val="24"/>
        </w:rPr>
        <w:t>nessa faixa e uma cauda longa representando avaliações</w:t>
      </w:r>
      <w:r w:rsidR="00712355">
        <w:rPr>
          <w:rFonts w:ascii="Arial" w:eastAsia="Arial" w:hAnsi="Arial" w:cs="Arial"/>
          <w:sz w:val="24"/>
          <w:szCs w:val="24"/>
        </w:rPr>
        <w:t xml:space="preserve"> </w:t>
      </w:r>
      <w:r w:rsidRPr="008F213F">
        <w:rPr>
          <w:rFonts w:ascii="Arial" w:eastAsia="Arial" w:hAnsi="Arial" w:cs="Arial"/>
          <w:sz w:val="24"/>
          <w:szCs w:val="24"/>
        </w:rPr>
        <w:t>extensas.  </w:t>
      </w:r>
    </w:p>
    <w:p w14:paraId="43355C6D" w14:textId="77777777" w:rsidR="00712355" w:rsidRDefault="00712355" w:rsidP="00712355">
      <w:pPr>
        <w:keepNext/>
        <w:spacing w:after="0" w:line="360" w:lineRule="auto"/>
        <w:ind w:left="360"/>
        <w:jc w:val="both"/>
      </w:pPr>
    </w:p>
    <w:p w14:paraId="0DD81655" w14:textId="1E2C648E" w:rsidR="008A6F88" w:rsidRPr="002A72E5" w:rsidRDefault="000E47CD" w:rsidP="00712355">
      <w:pPr>
        <w:pStyle w:val="Legenda"/>
        <w:ind w:left="360"/>
        <w:jc w:val="center"/>
        <w:rPr>
          <w:rFonts w:ascii="Arial" w:hAnsi="Arial" w:cs="Arial"/>
          <w:color w:val="000000" w:themeColor="text1"/>
        </w:rPr>
      </w:pPr>
      <w:bookmarkStart w:id="35" w:name="_Toc196761052"/>
      <w:r w:rsidRPr="002A72E5">
        <w:rPr>
          <w:rFonts w:ascii="Arial" w:hAnsi="Arial" w:cs="Arial"/>
          <w:color w:val="000000" w:themeColor="text1"/>
        </w:rPr>
        <w:t xml:space="preserve">Gráfico </w:t>
      </w:r>
      <w:r w:rsidRPr="002A72E5">
        <w:rPr>
          <w:rFonts w:ascii="Arial" w:hAnsi="Arial" w:cs="Arial"/>
          <w:color w:val="000000" w:themeColor="text1"/>
        </w:rPr>
        <w:fldChar w:fldCharType="begin"/>
      </w:r>
      <w:r w:rsidRPr="002A72E5">
        <w:rPr>
          <w:rFonts w:ascii="Arial" w:hAnsi="Arial" w:cs="Arial"/>
          <w:color w:val="000000" w:themeColor="text1"/>
        </w:rPr>
        <w:instrText xml:space="preserve"> SEQ Gráfico \* ARABIC </w:instrText>
      </w:r>
      <w:r w:rsidRPr="002A72E5">
        <w:rPr>
          <w:rFonts w:ascii="Arial" w:hAnsi="Arial" w:cs="Arial"/>
          <w:color w:val="000000" w:themeColor="text1"/>
        </w:rPr>
        <w:fldChar w:fldCharType="separate"/>
      </w:r>
      <w:r w:rsidR="001B0568">
        <w:rPr>
          <w:rFonts w:ascii="Arial" w:hAnsi="Arial" w:cs="Arial"/>
          <w:noProof/>
          <w:color w:val="000000" w:themeColor="text1"/>
        </w:rPr>
        <w:t>2</w:t>
      </w:r>
      <w:r w:rsidRPr="002A72E5">
        <w:rPr>
          <w:rFonts w:ascii="Arial" w:hAnsi="Arial" w:cs="Arial"/>
          <w:color w:val="000000" w:themeColor="text1"/>
        </w:rPr>
        <w:fldChar w:fldCharType="end"/>
      </w:r>
      <w:r w:rsidRPr="002A72E5">
        <w:rPr>
          <w:rFonts w:ascii="Arial" w:hAnsi="Arial" w:cs="Arial"/>
          <w:color w:val="000000" w:themeColor="text1"/>
        </w:rPr>
        <w:t xml:space="preserve"> </w:t>
      </w:r>
      <w:r w:rsidR="002A72E5" w:rsidRPr="002A72E5">
        <w:rPr>
          <w:rFonts w:ascii="Arial" w:hAnsi="Arial" w:cs="Arial"/>
          <w:color w:val="000000" w:themeColor="text1"/>
        </w:rPr>
        <w:t>–</w:t>
      </w:r>
      <w:r w:rsidRPr="002A72E5">
        <w:rPr>
          <w:rFonts w:ascii="Arial" w:hAnsi="Arial" w:cs="Arial"/>
          <w:color w:val="000000" w:themeColor="text1"/>
        </w:rPr>
        <w:t xml:space="preserve"> </w:t>
      </w:r>
      <w:r w:rsidR="002A72E5" w:rsidRPr="002A72E5">
        <w:rPr>
          <w:rFonts w:ascii="Arial" w:hAnsi="Arial" w:cs="Arial"/>
          <w:color w:val="000000" w:themeColor="text1"/>
        </w:rPr>
        <w:t>Histograma da distribuição do número de palavras</w:t>
      </w:r>
      <w:bookmarkEnd w:id="35"/>
    </w:p>
    <w:p w14:paraId="08DA340E" w14:textId="505FE30D" w:rsidR="00452A12" w:rsidRPr="00C72874" w:rsidRDefault="00452A12" w:rsidP="00712355">
      <w:pPr>
        <w:spacing w:after="0" w:line="360" w:lineRule="auto"/>
        <w:ind w:left="720" w:firstLine="491"/>
        <w:jc w:val="both"/>
        <w:rPr>
          <w:rFonts w:ascii="Arial" w:eastAsia="Arial" w:hAnsi="Arial" w:cs="Arial"/>
          <w:sz w:val="24"/>
          <w:szCs w:val="24"/>
        </w:rPr>
      </w:pPr>
      <w:r w:rsidRPr="009825DF">
        <w:rPr>
          <w:rFonts w:ascii="Arial" w:eastAsia="Arial" w:hAnsi="Arial" w:cs="Arial"/>
          <w:sz w:val="24"/>
          <w:szCs w:val="24"/>
        </w:rPr>
        <w:t xml:space="preserve">Essa observação fundamentou a escolha do método </w:t>
      </w:r>
      <w:proofErr w:type="spellStart"/>
      <w:r w:rsidRPr="009825DF">
        <w:rPr>
          <w:rFonts w:ascii="Arial" w:eastAsia="Arial" w:hAnsi="Arial" w:cs="Arial"/>
          <w:sz w:val="24"/>
          <w:szCs w:val="24"/>
        </w:rPr>
        <w:t>Interquartile</w:t>
      </w:r>
      <w:proofErr w:type="spellEnd"/>
      <w:r w:rsidRPr="009825DF">
        <w:rPr>
          <w:rFonts w:ascii="Arial" w:eastAsia="Arial" w:hAnsi="Arial" w:cs="Arial"/>
          <w:sz w:val="24"/>
          <w:szCs w:val="24"/>
        </w:rPr>
        <w:t xml:space="preserve"> Range (IQR) para o tratamento de outliers, por ser um método robusto para dados com distribuições assimétricas como essa</w:t>
      </w:r>
      <w:r>
        <w:rPr>
          <w:rFonts w:ascii="Arial" w:eastAsia="Arial" w:hAnsi="Arial" w:cs="Arial"/>
          <w:sz w:val="24"/>
          <w:szCs w:val="24"/>
        </w:rPr>
        <w:t>, observadas no gráfico (X).</w:t>
      </w:r>
    </w:p>
    <w:p w14:paraId="360BBCC7" w14:textId="77777777" w:rsidR="00452A12" w:rsidRDefault="00452A12" w:rsidP="00712355">
      <w:pPr>
        <w:spacing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Através da visualização em gráficos de dispersão, foi possível verificar que textos classificados como positivos e negativos apresentavam valores extremos próximos a 2500 palavras, representando potenciais outliers segundo a técnica adotada.</w:t>
      </w:r>
    </w:p>
    <w:p w14:paraId="49749D48" w14:textId="2ECBAB68" w:rsidR="0085078D" w:rsidRPr="002A72E5" w:rsidRDefault="00452A12" w:rsidP="00712355">
      <w:pPr>
        <w:keepNext/>
        <w:spacing w:before="240" w:after="0" w:line="360" w:lineRule="auto"/>
        <w:ind w:left="720" w:firstLine="491"/>
        <w:jc w:val="both"/>
      </w:pPr>
      <w:r w:rsidRPr="00A16999">
        <w:rPr>
          <w:rFonts w:ascii="Arial" w:eastAsia="Arial" w:hAnsi="Arial" w:cs="Arial"/>
          <w:noProof/>
          <w:sz w:val="24"/>
          <w:szCs w:val="24"/>
        </w:rPr>
        <w:lastRenderedPageBreak/>
        <w:drawing>
          <wp:inline distT="0" distB="0" distL="0" distR="0" wp14:anchorId="6FCAE4E9" wp14:editId="1DFF77B3">
            <wp:extent cx="5400040" cy="3204845"/>
            <wp:effectExtent l="0" t="0" r="0" b="0"/>
            <wp:docPr id="1830950819"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50819" name="Imagem 1" descr="Uma imagem contendo Interface gráfica do usuário&#10;&#10;O conteúdo gerado por IA pode estar incorreto."/>
                    <pic:cNvPicPr/>
                  </pic:nvPicPr>
                  <pic:blipFill>
                    <a:blip r:embed="rId20"/>
                    <a:stretch>
                      <a:fillRect/>
                    </a:stretch>
                  </pic:blipFill>
                  <pic:spPr>
                    <a:xfrm>
                      <a:off x="0" y="0"/>
                      <a:ext cx="5400040" cy="3204845"/>
                    </a:xfrm>
                    <a:prstGeom prst="rect">
                      <a:avLst/>
                    </a:prstGeom>
                  </pic:spPr>
                </pic:pic>
              </a:graphicData>
            </a:graphic>
          </wp:inline>
        </w:drawing>
      </w:r>
    </w:p>
    <w:p w14:paraId="28A1EA1E" w14:textId="33B88936"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Contudo, após a aplicação do método IQR padrão (com fator 1,5), observou-se uma redução significativa dos limites superiores, passando de valores próximos a 2500 palavras para valores máximos em torno de 500 palavras, tanto para reviews positivos quanto negativos.</w:t>
      </w:r>
    </w:p>
    <w:p w14:paraId="481AF6F7" w14:textId="77777777" w:rsidR="002A72E5" w:rsidRDefault="00452A12" w:rsidP="00712355">
      <w:pPr>
        <w:keepNext/>
        <w:spacing w:before="240" w:after="0" w:line="360" w:lineRule="auto"/>
        <w:ind w:left="720" w:firstLine="491"/>
        <w:jc w:val="both"/>
      </w:pPr>
      <w:r w:rsidRPr="00C72874">
        <w:rPr>
          <w:rFonts w:ascii="Arial" w:eastAsia="Arial" w:hAnsi="Arial" w:cs="Arial"/>
          <w:noProof/>
          <w:sz w:val="24"/>
          <w:szCs w:val="24"/>
        </w:rPr>
        <w:drawing>
          <wp:inline distT="0" distB="0" distL="0" distR="0" wp14:anchorId="40E78B23" wp14:editId="2365558B">
            <wp:extent cx="5400040" cy="3204845"/>
            <wp:effectExtent l="0" t="0" r="0" b="0"/>
            <wp:docPr id="207192421" name="Imagem 1" descr="Uma imagem contendo 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2421" name="Imagem 1" descr="Uma imagem contendo Gráfico&#10;&#10;O conteúdo gerado por IA pode estar incorreto."/>
                    <pic:cNvPicPr/>
                  </pic:nvPicPr>
                  <pic:blipFill>
                    <a:blip r:embed="rId21"/>
                    <a:stretch>
                      <a:fillRect/>
                    </a:stretch>
                  </pic:blipFill>
                  <pic:spPr>
                    <a:xfrm>
                      <a:off x="0" y="0"/>
                      <a:ext cx="5400040" cy="3204845"/>
                    </a:xfrm>
                    <a:prstGeom prst="rect">
                      <a:avLst/>
                    </a:prstGeom>
                  </pic:spPr>
                </pic:pic>
              </a:graphicData>
            </a:graphic>
          </wp:inline>
        </w:drawing>
      </w:r>
    </w:p>
    <w:p w14:paraId="669F3F76" w14:textId="2A5DEBB3" w:rsidR="00452A12" w:rsidRPr="002A72E5" w:rsidRDefault="002A72E5" w:rsidP="00712355">
      <w:pPr>
        <w:pStyle w:val="Legenda"/>
        <w:ind w:left="360"/>
        <w:jc w:val="center"/>
        <w:rPr>
          <w:rFonts w:ascii="Arial" w:eastAsia="Arial" w:hAnsi="Arial" w:cs="Arial"/>
          <w:color w:val="000000" w:themeColor="text1"/>
          <w:sz w:val="24"/>
          <w:szCs w:val="24"/>
        </w:rPr>
      </w:pPr>
      <w:bookmarkStart w:id="36" w:name="_Toc196761053"/>
      <w:r w:rsidRPr="002A72E5">
        <w:rPr>
          <w:rFonts w:ascii="Arial" w:hAnsi="Arial" w:cs="Arial"/>
          <w:color w:val="000000" w:themeColor="text1"/>
        </w:rPr>
        <w:t xml:space="preserve">Gráfico </w:t>
      </w:r>
      <w:r w:rsidRPr="002A72E5">
        <w:rPr>
          <w:rFonts w:ascii="Arial" w:hAnsi="Arial" w:cs="Arial"/>
          <w:color w:val="000000" w:themeColor="text1"/>
        </w:rPr>
        <w:fldChar w:fldCharType="begin"/>
      </w:r>
      <w:r w:rsidRPr="002A72E5">
        <w:rPr>
          <w:rFonts w:ascii="Arial" w:hAnsi="Arial" w:cs="Arial"/>
          <w:color w:val="000000" w:themeColor="text1"/>
        </w:rPr>
        <w:instrText xml:space="preserve"> SEQ Gráfico \* ARABIC </w:instrText>
      </w:r>
      <w:r w:rsidRPr="002A72E5">
        <w:rPr>
          <w:rFonts w:ascii="Arial" w:hAnsi="Arial" w:cs="Arial"/>
          <w:color w:val="000000" w:themeColor="text1"/>
        </w:rPr>
        <w:fldChar w:fldCharType="separate"/>
      </w:r>
      <w:r w:rsidR="001B0568">
        <w:rPr>
          <w:rFonts w:ascii="Arial" w:hAnsi="Arial" w:cs="Arial"/>
          <w:noProof/>
          <w:color w:val="000000" w:themeColor="text1"/>
        </w:rPr>
        <w:t>3</w:t>
      </w:r>
      <w:r w:rsidRPr="002A72E5">
        <w:rPr>
          <w:rFonts w:ascii="Arial" w:hAnsi="Arial" w:cs="Arial"/>
          <w:color w:val="000000" w:themeColor="text1"/>
        </w:rPr>
        <w:fldChar w:fldCharType="end"/>
      </w:r>
      <w:r w:rsidRPr="002A72E5">
        <w:rPr>
          <w:rFonts w:ascii="Arial" w:hAnsi="Arial" w:cs="Arial"/>
          <w:color w:val="000000" w:themeColor="text1"/>
        </w:rPr>
        <w:t xml:space="preserve"> – Comprimento do texto versus sentimento sem outliers</w:t>
      </w:r>
      <w:bookmarkEnd w:id="36"/>
    </w:p>
    <w:p w14:paraId="06528569" w14:textId="77777777"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Inicialmente, foram encontrados:</w:t>
      </w:r>
    </w:p>
    <w:p w14:paraId="26D4C412" w14:textId="77777777"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 1899 outliers positivos</w:t>
      </w:r>
    </w:p>
    <w:p w14:paraId="4B729F7C" w14:textId="77777777" w:rsidR="00452A12" w:rsidRPr="00C72874"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lastRenderedPageBreak/>
        <w:t>• 1776 outliers negativos.</w:t>
      </w:r>
    </w:p>
    <w:p w14:paraId="4F8EFAD3" w14:textId="77777777" w:rsidR="00954206" w:rsidRDefault="00452A12" w:rsidP="00712355">
      <w:pPr>
        <w:spacing w:before="240"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 xml:space="preserve">Entretanto, ao analisar o gráfico posterior à remoção desses outliers, ficou evidente um enviesamento dos dados. Antes da remoção, era possível observar diversos registros legítimos com comprimento superior a 500 palavras, chegando a textos próximos de 1000 palavras, considerados importantes do ponto de vista representativo e qualitativo das avaliações feitas pelos usuários. </w:t>
      </w:r>
    </w:p>
    <w:p w14:paraId="075D33B0" w14:textId="1E30C1FE" w:rsidR="00452A12" w:rsidRPr="00C72874" w:rsidRDefault="00452A12" w:rsidP="00712355">
      <w:pPr>
        <w:spacing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Esses dados, apesar de classificados como outliers pela técnica padrão do IQR, ainda assim representam características reais dos usuários e suas percepções sobre os filmes analisados, não sendo, portanto, registros inválidos ou dados incorretos.</w:t>
      </w:r>
    </w:p>
    <w:p w14:paraId="1D94A009"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822153">
        <w:rPr>
          <w:rFonts w:ascii="Arial" w:eastAsia="Arial" w:hAnsi="Arial" w:cs="Arial"/>
          <w:sz w:val="24"/>
          <w:szCs w:val="24"/>
        </w:rPr>
        <w:t xml:space="preserve">Dessa forma, torna-se claro que o uso do IQR com o fator padrão (1,5) para remoção dos dados resultou em uma exclusão indevida de valores representativos, gerando perdas importantes para a riqueza informacional e diversidade do </w:t>
      </w:r>
      <w:proofErr w:type="spellStart"/>
      <w:r w:rsidRPr="00822153">
        <w:rPr>
          <w:rFonts w:ascii="Arial" w:eastAsia="Arial" w:hAnsi="Arial" w:cs="Arial"/>
          <w:i/>
          <w:sz w:val="24"/>
          <w:szCs w:val="24"/>
        </w:rPr>
        <w:t>dataset</w:t>
      </w:r>
      <w:proofErr w:type="spellEnd"/>
      <w:r w:rsidRPr="00822153">
        <w:rPr>
          <w:rFonts w:ascii="Arial" w:eastAsia="Arial" w:hAnsi="Arial" w:cs="Arial"/>
          <w:sz w:val="24"/>
          <w:szCs w:val="24"/>
        </w:rPr>
        <w:t xml:space="preserve"> original.</w:t>
      </w:r>
    </w:p>
    <w:p w14:paraId="69CC3C7A" w14:textId="77777777" w:rsidR="00452A12" w:rsidRPr="00D11E06"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Após a identificação dos problemas decorrentes da remoção de dados representativos usando o fator padrão (1.5) do método IQR, foi considerada a possibilidade de elevar esse fator para 3.0, objetivando uma redução na quantidade de registros indevidamente classificados como outliers.</w:t>
      </w:r>
    </w:p>
    <w:p w14:paraId="5B3911E6" w14:textId="77777777" w:rsidR="00452A12" w:rsidRPr="00D11E06"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Ao realizar testes com o fator alterado (3.0), o número de outliers diminuiu significativamente, passando para:</w:t>
      </w:r>
    </w:p>
    <w:p w14:paraId="37708EE1" w14:textId="77777777" w:rsidR="00452A12" w:rsidRPr="00D11E06" w:rsidRDefault="00452A12" w:rsidP="00712355">
      <w:pPr>
        <w:spacing w:before="240"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 584 outliers positivos (originalmente 1899).</w:t>
      </w:r>
    </w:p>
    <w:p w14:paraId="74261DE9" w14:textId="77777777" w:rsidR="00452A12" w:rsidRPr="00D11E06" w:rsidRDefault="00452A12" w:rsidP="00712355">
      <w:pPr>
        <w:spacing w:before="240"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 602 outliers negativos (originalmente 1776).</w:t>
      </w:r>
    </w:p>
    <w:p w14:paraId="75565B1E" w14:textId="77777777" w:rsidR="00452A12" w:rsidRPr="00D11E06" w:rsidRDefault="00452A12" w:rsidP="00712355">
      <w:pPr>
        <w:spacing w:before="240"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 xml:space="preserve">Entretanto, apesar de inicialmente parecer benéfica a redução na quantidade de dados descartados, essa mudança provocou impactos importantes nos valores estatísticos do </w:t>
      </w:r>
      <w:proofErr w:type="spellStart"/>
      <w:r w:rsidRPr="00D11E06">
        <w:rPr>
          <w:rFonts w:ascii="Arial" w:eastAsia="Arial" w:hAnsi="Arial" w:cs="Arial"/>
          <w:sz w:val="24"/>
          <w:szCs w:val="24"/>
        </w:rPr>
        <w:t>dataset</w:t>
      </w:r>
      <w:proofErr w:type="spellEnd"/>
      <w:r w:rsidRPr="00D11E06">
        <w:rPr>
          <w:rFonts w:ascii="Arial" w:eastAsia="Arial" w:hAnsi="Arial" w:cs="Arial"/>
          <w:sz w:val="24"/>
          <w:szCs w:val="24"/>
        </w:rPr>
        <w:t>, especialmente nos quartis, na mediana e no intervalo interquartil. Ao elevar demasiadamente os limites para identificação de outliers, diversos valores extremos—embora em menor número—permaneceram nos dados, contribuindo para o aumento da assimetria e da variabilidade interna dos registros restantes.</w:t>
      </w:r>
    </w:p>
    <w:p w14:paraId="47B7963C" w14:textId="77777777" w:rsidR="00F31A71"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lastRenderedPageBreak/>
        <w:t xml:space="preserve">Dessa forma, a complexidade estatística resultante dessa decisão poderia gerar um enviesamento ainda maior, comprometendo a distribuição dos dados e dificultando a aplicação adequada de técnicas posteriores, como modelos preditivos de aprendizado supervisionado. </w:t>
      </w:r>
    </w:p>
    <w:p w14:paraId="743450A0" w14:textId="77777777" w:rsidR="00F31A71" w:rsidRDefault="00452A12" w:rsidP="00712355">
      <w:pPr>
        <w:spacing w:after="0" w:line="360" w:lineRule="auto"/>
        <w:ind w:left="720" w:firstLine="491"/>
        <w:jc w:val="both"/>
        <w:rPr>
          <w:rFonts w:ascii="Arial" w:eastAsia="Arial" w:hAnsi="Arial" w:cs="Arial"/>
          <w:sz w:val="24"/>
          <w:szCs w:val="24"/>
        </w:rPr>
      </w:pPr>
      <w:r w:rsidRPr="00D11E06">
        <w:rPr>
          <w:rFonts w:ascii="Arial" w:eastAsia="Arial" w:hAnsi="Arial" w:cs="Arial"/>
          <w:sz w:val="24"/>
          <w:szCs w:val="24"/>
        </w:rPr>
        <w:t xml:space="preserve">Em outras palavras, a elevação do fator para 3.0 não resolveu o problema central da representatividade dos dados, mas sim, deslocou o problema, permitindo que valores excessivamente extremos permanecessem no </w:t>
      </w:r>
      <w:proofErr w:type="spellStart"/>
      <w:r w:rsidRPr="00D11E06">
        <w:rPr>
          <w:rFonts w:ascii="Arial" w:eastAsia="Arial" w:hAnsi="Arial" w:cs="Arial"/>
          <w:sz w:val="24"/>
          <w:szCs w:val="24"/>
        </w:rPr>
        <w:t>dataset</w:t>
      </w:r>
      <w:proofErr w:type="spellEnd"/>
      <w:r w:rsidRPr="00D11E06">
        <w:rPr>
          <w:rFonts w:ascii="Arial" w:eastAsia="Arial" w:hAnsi="Arial" w:cs="Arial"/>
          <w:sz w:val="24"/>
          <w:szCs w:val="24"/>
        </w:rPr>
        <w:t>, o que poderia gerar distorções ainda mais críticas</w:t>
      </w:r>
      <w:r w:rsidRPr="00C72874">
        <w:rPr>
          <w:rFonts w:ascii="Arial" w:eastAsia="Arial" w:hAnsi="Arial" w:cs="Arial"/>
          <w:sz w:val="24"/>
          <w:szCs w:val="24"/>
        </w:rPr>
        <w:t xml:space="preserve"> além de impactar no aprendizado de máquina supervisionado utilizado no projeto tais como K-</w:t>
      </w:r>
      <w:proofErr w:type="spellStart"/>
      <w:r w:rsidRPr="00C72874">
        <w:rPr>
          <w:rFonts w:ascii="Arial" w:eastAsia="Arial" w:hAnsi="Arial" w:cs="Arial"/>
          <w:sz w:val="24"/>
          <w:szCs w:val="24"/>
        </w:rPr>
        <w:t>Nearest</w:t>
      </w:r>
      <w:proofErr w:type="spellEnd"/>
      <w:r w:rsidRPr="00C72874">
        <w:rPr>
          <w:rFonts w:ascii="Arial" w:eastAsia="Arial" w:hAnsi="Arial" w:cs="Arial"/>
          <w:sz w:val="24"/>
          <w:szCs w:val="24"/>
        </w:rPr>
        <w:t xml:space="preserve"> </w:t>
      </w:r>
      <w:proofErr w:type="spellStart"/>
      <w:r w:rsidRPr="00C72874">
        <w:rPr>
          <w:rFonts w:ascii="Arial" w:eastAsia="Arial" w:hAnsi="Arial" w:cs="Arial"/>
          <w:sz w:val="24"/>
          <w:szCs w:val="24"/>
        </w:rPr>
        <w:t>Neighbors</w:t>
      </w:r>
      <w:proofErr w:type="spellEnd"/>
      <w:r w:rsidRPr="00C72874">
        <w:rPr>
          <w:rFonts w:ascii="Arial" w:eastAsia="Arial" w:hAnsi="Arial" w:cs="Arial"/>
          <w:sz w:val="24"/>
          <w:szCs w:val="24"/>
        </w:rPr>
        <w:t xml:space="preserve"> (KNN) e Regressão Logística. </w:t>
      </w:r>
    </w:p>
    <w:p w14:paraId="0CF28843" w14:textId="690B5E7A"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No caso do algoritmo KNN, a preservação desses dados permite que o modelo mantenha uma maior fidelidade à distribuição real dos textos, já que este método depende diretamente da proximidade entre os dados. Para a regressão logística, por sua vez, a exclusão dos outliers poderia acarretar a simplificação excessiva dos padrões, levando a um modelo menos capaz de capturar nuances importantes no comportamento dos dados.</w:t>
      </w:r>
    </w:p>
    <w:p w14:paraId="4F621747"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 xml:space="preserve">Após a aplicação do pré-processamento textual utilizando o NLTK, no qual foram removidas apenas pontuações mantendo-se as </w:t>
      </w:r>
      <w:proofErr w:type="spellStart"/>
      <w:r w:rsidRPr="00C72874">
        <w:rPr>
          <w:rFonts w:ascii="Arial" w:eastAsia="Arial" w:hAnsi="Arial" w:cs="Arial"/>
          <w:sz w:val="24"/>
          <w:szCs w:val="24"/>
        </w:rPr>
        <w:t>stopwords</w:t>
      </w:r>
      <w:proofErr w:type="spellEnd"/>
      <w:r w:rsidRPr="00C72874">
        <w:rPr>
          <w:rFonts w:ascii="Arial" w:eastAsia="Arial" w:hAnsi="Arial" w:cs="Arial"/>
          <w:sz w:val="24"/>
          <w:szCs w:val="24"/>
        </w:rPr>
        <w:t xml:space="preserve">, obteve-se uma visualização quantitativa detalhada da quantidade total de palavras utilizadas pelos usuários nas avaliações positivas e negativas no </w:t>
      </w:r>
      <w:proofErr w:type="spellStart"/>
      <w:r w:rsidRPr="00C72874">
        <w:rPr>
          <w:rFonts w:ascii="Arial" w:eastAsia="Arial" w:hAnsi="Arial" w:cs="Arial"/>
          <w:sz w:val="24"/>
          <w:szCs w:val="24"/>
        </w:rPr>
        <w:t>dataset</w:t>
      </w:r>
      <w:proofErr w:type="spellEnd"/>
      <w:r w:rsidRPr="00C72874">
        <w:rPr>
          <w:rFonts w:ascii="Arial" w:eastAsia="Arial" w:hAnsi="Arial" w:cs="Arial"/>
          <w:sz w:val="24"/>
          <w:szCs w:val="24"/>
        </w:rPr>
        <w:t xml:space="preserve"> IMDB.</w:t>
      </w:r>
    </w:p>
    <w:p w14:paraId="65D84A4A" w14:textId="77777777" w:rsidR="002A72E5" w:rsidRDefault="00452A12" w:rsidP="00712355">
      <w:pPr>
        <w:keepNext/>
        <w:spacing w:before="240" w:after="0" w:line="360" w:lineRule="auto"/>
        <w:ind w:left="720" w:firstLine="491"/>
        <w:jc w:val="both"/>
      </w:pPr>
      <w:r w:rsidRPr="00C72874">
        <w:rPr>
          <w:rFonts w:ascii="Arial" w:eastAsia="Arial" w:hAnsi="Arial" w:cs="Arial"/>
          <w:noProof/>
          <w:sz w:val="24"/>
          <w:szCs w:val="24"/>
        </w:rPr>
        <w:lastRenderedPageBreak/>
        <w:drawing>
          <wp:inline distT="0" distB="0" distL="0" distR="0" wp14:anchorId="3BC71EBC" wp14:editId="60F2E038">
            <wp:extent cx="5400040" cy="3730625"/>
            <wp:effectExtent l="0" t="0" r="0" b="3175"/>
            <wp:docPr id="1515134449"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4449" name="Imagem 1" descr="Gráfico, Gráfico de barras&#10;&#10;O conteúdo gerado por IA pode estar incorreto."/>
                    <pic:cNvPicPr/>
                  </pic:nvPicPr>
                  <pic:blipFill>
                    <a:blip r:embed="rId22"/>
                    <a:stretch>
                      <a:fillRect/>
                    </a:stretch>
                  </pic:blipFill>
                  <pic:spPr>
                    <a:xfrm>
                      <a:off x="0" y="0"/>
                      <a:ext cx="5400040" cy="3730625"/>
                    </a:xfrm>
                    <a:prstGeom prst="rect">
                      <a:avLst/>
                    </a:prstGeom>
                  </pic:spPr>
                </pic:pic>
              </a:graphicData>
            </a:graphic>
          </wp:inline>
        </w:drawing>
      </w:r>
    </w:p>
    <w:p w14:paraId="4400F666" w14:textId="2B724EFE" w:rsidR="00C171FC" w:rsidRPr="009A6AC5" w:rsidRDefault="002A72E5" w:rsidP="00712355">
      <w:pPr>
        <w:pStyle w:val="Legenda"/>
        <w:ind w:left="360"/>
        <w:jc w:val="center"/>
        <w:rPr>
          <w:rFonts w:ascii="Arial" w:eastAsia="Arial" w:hAnsi="Arial" w:cs="Arial"/>
          <w:color w:val="000000" w:themeColor="text1"/>
          <w:sz w:val="24"/>
          <w:szCs w:val="24"/>
        </w:rPr>
      </w:pPr>
      <w:bookmarkStart w:id="37" w:name="_Toc196761054"/>
      <w:r w:rsidRPr="009A6AC5">
        <w:rPr>
          <w:rFonts w:ascii="Arial" w:hAnsi="Arial" w:cs="Arial"/>
          <w:color w:val="000000" w:themeColor="text1"/>
        </w:rPr>
        <w:t xml:space="preserve">Gráfico </w:t>
      </w:r>
      <w:r w:rsidRPr="009A6AC5">
        <w:rPr>
          <w:rFonts w:ascii="Arial" w:hAnsi="Arial" w:cs="Arial"/>
          <w:color w:val="000000" w:themeColor="text1"/>
        </w:rPr>
        <w:fldChar w:fldCharType="begin"/>
      </w:r>
      <w:r w:rsidRPr="009A6AC5">
        <w:rPr>
          <w:rFonts w:ascii="Arial" w:hAnsi="Arial" w:cs="Arial"/>
          <w:color w:val="000000" w:themeColor="text1"/>
        </w:rPr>
        <w:instrText xml:space="preserve"> SEQ Gráfico \* ARABIC </w:instrText>
      </w:r>
      <w:r w:rsidRPr="009A6AC5">
        <w:rPr>
          <w:rFonts w:ascii="Arial" w:hAnsi="Arial" w:cs="Arial"/>
          <w:color w:val="000000" w:themeColor="text1"/>
        </w:rPr>
        <w:fldChar w:fldCharType="separate"/>
      </w:r>
      <w:r w:rsidR="001B0568">
        <w:rPr>
          <w:rFonts w:ascii="Arial" w:hAnsi="Arial" w:cs="Arial"/>
          <w:noProof/>
          <w:color w:val="000000" w:themeColor="text1"/>
        </w:rPr>
        <w:t>4</w:t>
      </w:r>
      <w:r w:rsidRPr="009A6AC5">
        <w:rPr>
          <w:rFonts w:ascii="Arial" w:hAnsi="Arial" w:cs="Arial"/>
          <w:color w:val="000000" w:themeColor="text1"/>
        </w:rPr>
        <w:fldChar w:fldCharType="end"/>
      </w:r>
      <w:r w:rsidRPr="009A6AC5">
        <w:rPr>
          <w:rFonts w:ascii="Arial" w:hAnsi="Arial" w:cs="Arial"/>
          <w:color w:val="000000" w:themeColor="text1"/>
        </w:rPr>
        <w:t xml:space="preserve"> – Quantidade total de palavras por sentimento </w:t>
      </w:r>
      <w:r w:rsidR="009A6AC5" w:rsidRPr="009A6AC5">
        <w:rPr>
          <w:rFonts w:ascii="Arial" w:hAnsi="Arial" w:cs="Arial"/>
          <w:color w:val="000000" w:themeColor="text1"/>
        </w:rPr>
        <w:t>com uso do pré-processamento textual NLTK</w:t>
      </w:r>
      <w:bookmarkEnd w:id="37"/>
    </w:p>
    <w:p w14:paraId="06A05E65" w14:textId="3DF1E5ED" w:rsidR="00FA1646" w:rsidRPr="000F10D3" w:rsidRDefault="00452A12" w:rsidP="00712355">
      <w:pPr>
        <w:spacing w:before="240" w:after="0" w:line="360" w:lineRule="auto"/>
        <w:ind w:left="720" w:firstLine="491"/>
        <w:jc w:val="both"/>
        <w:rPr>
          <w:rFonts w:ascii="Arial" w:eastAsia="Arial" w:hAnsi="Arial" w:cs="Arial"/>
          <w:sz w:val="24"/>
          <w:szCs w:val="24"/>
        </w:rPr>
      </w:pPr>
      <w:r w:rsidRPr="000F10D3">
        <w:rPr>
          <w:rFonts w:ascii="Arial" w:eastAsia="Arial" w:hAnsi="Arial" w:cs="Arial"/>
          <w:sz w:val="24"/>
          <w:szCs w:val="24"/>
        </w:rPr>
        <w:t xml:space="preserve">O gráfico de barras gerado nesta etapa revela uma diferença expressiva entre os sentimentos manifestados pelos usuários em termos de volume textual. Avaliações classificadas como positivas alcançaram um total de aproximadamente 5.728.874 palavras, enquanto as avaliações negativas somaram aproximadamente 5.643.208 palavras. </w:t>
      </w:r>
    </w:p>
    <w:p w14:paraId="5A624C2E" w14:textId="41020C58" w:rsidR="00452A12" w:rsidRPr="000F10D3" w:rsidRDefault="00452A12" w:rsidP="00712355">
      <w:pPr>
        <w:spacing w:after="0" w:line="360" w:lineRule="auto"/>
        <w:ind w:left="720" w:firstLine="491"/>
        <w:jc w:val="both"/>
        <w:rPr>
          <w:rFonts w:ascii="Arial" w:eastAsia="Arial" w:hAnsi="Arial" w:cs="Arial"/>
          <w:sz w:val="24"/>
          <w:szCs w:val="24"/>
        </w:rPr>
      </w:pPr>
      <w:r w:rsidRPr="000F10D3">
        <w:rPr>
          <w:rFonts w:ascii="Arial" w:eastAsia="Arial" w:hAnsi="Arial" w:cs="Arial"/>
          <w:sz w:val="24"/>
          <w:szCs w:val="24"/>
        </w:rPr>
        <w:t>Mesmo considerando que ambas as categorias possuem exatamente 25.000 avaliações, há uma clara tendência dos usuários em utilizar maior quantidade de palavras ao expressar opiniões positivas, com uma diferença numérica significativa de aproximadamente 85.666 palavras a mais para avaliações positivas.</w:t>
      </w:r>
    </w:p>
    <w:p w14:paraId="0811795A"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0F10D3">
        <w:rPr>
          <w:rFonts w:ascii="Arial" w:eastAsia="Arial" w:hAnsi="Arial" w:cs="Arial"/>
          <w:sz w:val="24"/>
          <w:szCs w:val="24"/>
        </w:rPr>
        <w:t>Esse padrão pode indicar que usuários com experiências positivas tendem a descrever suas avaliações de maneira mais detalhada e abrangente, possivelmente motivados por um desejo intrínseco de compartilhar suas percepções favoráveis ou recomendar conteúdos que julgam merecedores. Em contraste, avaliações negativas, embora próximas quantitativamente, mostram uma ligeira preferência por comentários mais objetivos e sucintos, possivelmente devido à natureza crítica e pontual dessas avaliações.</w:t>
      </w:r>
    </w:p>
    <w:p w14:paraId="21691B35"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lastRenderedPageBreak/>
        <w:t>Esses resultados têm importantes implicações estratégicas para plataformas digitais como o IMDB. Compreender esse comportamento permite um entendimento mais profundo do engajamento dos usuários, possibilitando estratégias direcionadas que reforcem aspectos valorizados pelo público em filmes positivamente avaliados. Ao mesmo tempo, a objetividade identificada nas avaliações negativas fornece indícios claros sobre pontos específicos que merecem maior atenção ou aprimoramento por parte de produtores e gestores de conteúdo.</w:t>
      </w:r>
    </w:p>
    <w:p w14:paraId="58458BDB"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Dessa forma, o uso do pré-processamento textual com o NLTK não apenas elevou a qualidade da análise quantitativa, como também proporcionou insights essenciais sobre as nuances do comportamento dos usuários em plataformas digitais especializadas em avaliações de filmes, como foi o caso do citado.</w:t>
      </w:r>
    </w:p>
    <w:p w14:paraId="0C11E749" w14:textId="77777777" w:rsidR="009A6AC5" w:rsidRDefault="00452A12" w:rsidP="00712355">
      <w:pPr>
        <w:keepNext/>
        <w:spacing w:before="240" w:after="0" w:line="360" w:lineRule="auto"/>
        <w:ind w:left="720" w:firstLine="491"/>
        <w:jc w:val="both"/>
      </w:pPr>
      <w:r w:rsidRPr="00C72874">
        <w:rPr>
          <w:rFonts w:ascii="Arial" w:eastAsia="Arial" w:hAnsi="Arial" w:cs="Arial"/>
          <w:noProof/>
          <w:sz w:val="24"/>
          <w:szCs w:val="24"/>
        </w:rPr>
        <w:drawing>
          <wp:inline distT="0" distB="0" distL="0" distR="0" wp14:anchorId="6090C0F3" wp14:editId="2C4706BE">
            <wp:extent cx="5400040" cy="3084195"/>
            <wp:effectExtent l="0" t="0" r="0" b="1905"/>
            <wp:docPr id="1013082275" name="Imagem 1"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2275" name="Imagem 1" descr="Gráfico&#10;&#10;O conteúdo gerado por IA pode estar incorreto."/>
                    <pic:cNvPicPr/>
                  </pic:nvPicPr>
                  <pic:blipFill>
                    <a:blip r:embed="rId23"/>
                    <a:stretch>
                      <a:fillRect/>
                    </a:stretch>
                  </pic:blipFill>
                  <pic:spPr>
                    <a:xfrm>
                      <a:off x="0" y="0"/>
                      <a:ext cx="5400040" cy="3084195"/>
                    </a:xfrm>
                    <a:prstGeom prst="rect">
                      <a:avLst/>
                    </a:prstGeom>
                  </pic:spPr>
                </pic:pic>
              </a:graphicData>
            </a:graphic>
          </wp:inline>
        </w:drawing>
      </w:r>
    </w:p>
    <w:p w14:paraId="16E78308" w14:textId="6CFCB1FC" w:rsidR="009831F7" w:rsidRPr="009A6AC5" w:rsidRDefault="009A6AC5" w:rsidP="00712355">
      <w:pPr>
        <w:pStyle w:val="Legenda"/>
        <w:ind w:left="360"/>
        <w:jc w:val="center"/>
        <w:rPr>
          <w:rFonts w:ascii="Arial" w:eastAsia="Arial" w:hAnsi="Arial" w:cs="Arial"/>
          <w:color w:val="000000" w:themeColor="text1"/>
          <w:sz w:val="24"/>
          <w:szCs w:val="24"/>
        </w:rPr>
      </w:pPr>
      <w:bookmarkStart w:id="38" w:name="_Toc196761055"/>
      <w:r w:rsidRPr="009A6AC5">
        <w:rPr>
          <w:rFonts w:ascii="Arial" w:hAnsi="Arial" w:cs="Arial"/>
          <w:color w:val="000000" w:themeColor="text1"/>
        </w:rPr>
        <w:t xml:space="preserve">Gráfico </w:t>
      </w:r>
      <w:r w:rsidRPr="009A6AC5">
        <w:rPr>
          <w:rFonts w:ascii="Arial" w:hAnsi="Arial" w:cs="Arial"/>
          <w:color w:val="000000" w:themeColor="text1"/>
        </w:rPr>
        <w:fldChar w:fldCharType="begin"/>
      </w:r>
      <w:r w:rsidRPr="009A6AC5">
        <w:rPr>
          <w:rFonts w:ascii="Arial" w:hAnsi="Arial" w:cs="Arial"/>
          <w:color w:val="000000" w:themeColor="text1"/>
        </w:rPr>
        <w:instrText xml:space="preserve"> SEQ Gráfico \* ARABIC </w:instrText>
      </w:r>
      <w:r w:rsidRPr="009A6AC5">
        <w:rPr>
          <w:rFonts w:ascii="Arial" w:hAnsi="Arial" w:cs="Arial"/>
          <w:color w:val="000000" w:themeColor="text1"/>
        </w:rPr>
        <w:fldChar w:fldCharType="separate"/>
      </w:r>
      <w:r w:rsidR="001B0568">
        <w:rPr>
          <w:rFonts w:ascii="Arial" w:hAnsi="Arial" w:cs="Arial"/>
          <w:noProof/>
          <w:color w:val="000000" w:themeColor="text1"/>
        </w:rPr>
        <w:t>5</w:t>
      </w:r>
      <w:r w:rsidRPr="009A6AC5">
        <w:rPr>
          <w:rFonts w:ascii="Arial" w:hAnsi="Arial" w:cs="Arial"/>
          <w:color w:val="000000" w:themeColor="text1"/>
        </w:rPr>
        <w:fldChar w:fldCharType="end"/>
      </w:r>
      <w:r w:rsidRPr="009A6AC5">
        <w:rPr>
          <w:rFonts w:ascii="Arial" w:hAnsi="Arial" w:cs="Arial"/>
          <w:color w:val="000000" w:themeColor="text1"/>
        </w:rPr>
        <w:t xml:space="preserve"> – Top 20 palavras mais frequentes em avaliações positivas</w:t>
      </w:r>
      <w:bookmarkEnd w:id="38"/>
    </w:p>
    <w:p w14:paraId="1EE3AA7E" w14:textId="7491C2B5" w:rsidR="00452A12" w:rsidRPr="00C72874" w:rsidRDefault="00452A12" w:rsidP="00712355">
      <w:pPr>
        <w:spacing w:before="240"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Já para a análise da frequência das palavras utilizadas em cada uma das categorias o gráfico evidencia que as palavras mais recorrentes especificamente nas avaliações positivas são termos diretamente relacionados à experiência cinematográfica, tais como “</w:t>
      </w:r>
      <w:proofErr w:type="spellStart"/>
      <w:r w:rsidRPr="00C72874">
        <w:rPr>
          <w:rFonts w:ascii="Arial" w:eastAsia="Arial" w:hAnsi="Arial" w:cs="Arial"/>
          <w:sz w:val="24"/>
          <w:szCs w:val="24"/>
        </w:rPr>
        <w:t>film</w:t>
      </w:r>
      <w:proofErr w:type="spellEnd"/>
      <w:r w:rsidRPr="00C72874">
        <w:rPr>
          <w:rFonts w:ascii="Arial" w:eastAsia="Arial" w:hAnsi="Arial" w:cs="Arial"/>
          <w:sz w:val="24"/>
          <w:szCs w:val="24"/>
        </w:rPr>
        <w:t>” (40.765 ocorrências), “</w:t>
      </w:r>
      <w:proofErr w:type="spellStart"/>
      <w:r w:rsidRPr="00C72874">
        <w:rPr>
          <w:rFonts w:ascii="Arial" w:eastAsia="Arial" w:hAnsi="Arial" w:cs="Arial"/>
          <w:sz w:val="24"/>
          <w:szCs w:val="24"/>
        </w:rPr>
        <w:t>movie</w:t>
      </w:r>
      <w:proofErr w:type="spellEnd"/>
      <w:r w:rsidRPr="00C72874">
        <w:rPr>
          <w:rFonts w:ascii="Arial" w:eastAsia="Arial" w:hAnsi="Arial" w:cs="Arial"/>
          <w:sz w:val="24"/>
          <w:szCs w:val="24"/>
        </w:rPr>
        <w:t>” (36.706), “</w:t>
      </w:r>
      <w:proofErr w:type="spellStart"/>
      <w:r w:rsidRPr="00C72874">
        <w:rPr>
          <w:rFonts w:ascii="Arial" w:eastAsia="Arial" w:hAnsi="Arial" w:cs="Arial"/>
          <w:sz w:val="24"/>
          <w:szCs w:val="24"/>
        </w:rPr>
        <w:t>one</w:t>
      </w:r>
      <w:proofErr w:type="spellEnd"/>
      <w:r w:rsidRPr="00C72874">
        <w:rPr>
          <w:rFonts w:ascii="Arial" w:eastAsia="Arial" w:hAnsi="Arial" w:cs="Arial"/>
          <w:sz w:val="24"/>
          <w:szCs w:val="24"/>
        </w:rPr>
        <w:t>” (26.537) e “like” (17.231). Outros termos frequentemente mencionados foram “</w:t>
      </w:r>
      <w:proofErr w:type="spellStart"/>
      <w:r w:rsidRPr="00C72874">
        <w:rPr>
          <w:rFonts w:ascii="Arial" w:eastAsia="Arial" w:hAnsi="Arial" w:cs="Arial"/>
          <w:sz w:val="24"/>
          <w:szCs w:val="24"/>
        </w:rPr>
        <w:t>good</w:t>
      </w:r>
      <w:proofErr w:type="spellEnd"/>
      <w:r w:rsidRPr="00C72874">
        <w:rPr>
          <w:rFonts w:ascii="Arial" w:eastAsia="Arial" w:hAnsi="Arial" w:cs="Arial"/>
          <w:sz w:val="24"/>
          <w:szCs w:val="24"/>
        </w:rPr>
        <w:t>” (14.492), “</w:t>
      </w:r>
      <w:proofErr w:type="spellStart"/>
      <w:r w:rsidRPr="00C72874">
        <w:rPr>
          <w:rFonts w:ascii="Arial" w:eastAsia="Arial" w:hAnsi="Arial" w:cs="Arial"/>
          <w:sz w:val="24"/>
          <w:szCs w:val="24"/>
        </w:rPr>
        <w:t>great</w:t>
      </w:r>
      <w:proofErr w:type="spellEnd"/>
      <w:r w:rsidRPr="00C72874">
        <w:rPr>
          <w:rFonts w:ascii="Arial" w:eastAsia="Arial" w:hAnsi="Arial" w:cs="Arial"/>
          <w:sz w:val="24"/>
          <w:szCs w:val="24"/>
        </w:rPr>
        <w:t xml:space="preserve">” (12.811), e “story” (12.531), indicando claramente uma tendência dos </w:t>
      </w:r>
      <w:r w:rsidRPr="00C72874">
        <w:rPr>
          <w:rFonts w:ascii="Arial" w:eastAsia="Arial" w:hAnsi="Arial" w:cs="Arial"/>
          <w:sz w:val="24"/>
          <w:szCs w:val="24"/>
        </w:rPr>
        <w:lastRenderedPageBreak/>
        <w:t>usuários em destacar aspectos qualitativos específicos dos filmes ao emitir uma opinião favorável.</w:t>
      </w:r>
    </w:p>
    <w:p w14:paraId="1F10779F" w14:textId="77777777" w:rsidR="00452A12" w:rsidRPr="00E75E07" w:rsidRDefault="00452A12" w:rsidP="00712355">
      <w:pPr>
        <w:spacing w:after="0" w:line="360" w:lineRule="auto"/>
        <w:ind w:left="720" w:firstLine="491"/>
        <w:jc w:val="both"/>
        <w:rPr>
          <w:rFonts w:ascii="Arial" w:eastAsia="Arial" w:hAnsi="Arial" w:cs="Arial"/>
          <w:sz w:val="24"/>
          <w:szCs w:val="24"/>
        </w:rPr>
      </w:pPr>
      <w:r w:rsidRPr="63FF9EFE">
        <w:rPr>
          <w:rFonts w:ascii="Arial" w:eastAsia="Arial" w:hAnsi="Arial" w:cs="Arial"/>
          <w:sz w:val="24"/>
          <w:szCs w:val="24"/>
        </w:rPr>
        <w:t>Outro ponto importante é a presença de termos que reforçam impressões pessoais positivas, como “</w:t>
      </w:r>
      <w:proofErr w:type="spellStart"/>
      <w:r w:rsidRPr="63FF9EFE">
        <w:rPr>
          <w:rFonts w:ascii="Arial" w:eastAsia="Arial" w:hAnsi="Arial" w:cs="Arial"/>
          <w:sz w:val="24"/>
          <w:szCs w:val="24"/>
        </w:rPr>
        <w:t>well</w:t>
      </w:r>
      <w:proofErr w:type="spellEnd"/>
      <w:r w:rsidRPr="63FF9EFE">
        <w:rPr>
          <w:rFonts w:ascii="Arial" w:eastAsia="Arial" w:hAnsi="Arial" w:cs="Arial"/>
          <w:sz w:val="24"/>
          <w:szCs w:val="24"/>
        </w:rPr>
        <w:t>” (11.230), “</w:t>
      </w:r>
      <w:proofErr w:type="spellStart"/>
      <w:r w:rsidRPr="63FF9EFE">
        <w:rPr>
          <w:rFonts w:ascii="Arial" w:eastAsia="Arial" w:hAnsi="Arial" w:cs="Arial"/>
          <w:sz w:val="24"/>
          <w:szCs w:val="24"/>
        </w:rPr>
        <w:t>really</w:t>
      </w:r>
      <w:proofErr w:type="spellEnd"/>
      <w:r w:rsidRPr="63FF9EFE">
        <w:rPr>
          <w:rFonts w:ascii="Arial" w:eastAsia="Arial" w:hAnsi="Arial" w:cs="Arial"/>
          <w:sz w:val="24"/>
          <w:szCs w:val="24"/>
        </w:rPr>
        <w:t>” (10.713), “</w:t>
      </w:r>
      <w:proofErr w:type="spellStart"/>
      <w:r w:rsidRPr="63FF9EFE">
        <w:rPr>
          <w:rFonts w:ascii="Arial" w:eastAsia="Arial" w:hAnsi="Arial" w:cs="Arial"/>
          <w:sz w:val="24"/>
          <w:szCs w:val="24"/>
        </w:rPr>
        <w:t>love</w:t>
      </w:r>
      <w:proofErr w:type="spellEnd"/>
      <w:r w:rsidRPr="63FF9EFE">
        <w:rPr>
          <w:rFonts w:ascii="Arial" w:eastAsia="Arial" w:hAnsi="Arial" w:cs="Arial"/>
          <w:sz w:val="24"/>
          <w:szCs w:val="24"/>
        </w:rPr>
        <w:t>” (8.455) e “</w:t>
      </w:r>
      <w:proofErr w:type="spellStart"/>
      <w:r w:rsidRPr="63FF9EFE">
        <w:rPr>
          <w:rFonts w:ascii="Arial" w:eastAsia="Arial" w:hAnsi="Arial" w:cs="Arial"/>
          <w:sz w:val="24"/>
          <w:szCs w:val="24"/>
        </w:rPr>
        <w:t>best</w:t>
      </w:r>
      <w:proofErr w:type="spellEnd"/>
      <w:r w:rsidRPr="63FF9EFE">
        <w:rPr>
          <w:rFonts w:ascii="Arial" w:eastAsia="Arial" w:hAnsi="Arial" w:cs="Arial"/>
          <w:sz w:val="24"/>
          <w:szCs w:val="24"/>
        </w:rPr>
        <w:t>” (8.350). A alta frequência desses termos sugere que usuários satisfeitos tendem a expressar não apenas uma aprovação técnica dos filmes, mas também sentimentos pessoais mais intensos e emocionalmente engajados, revelando um comportamento marcadamente subjetivo nas avaliações positivas.</w:t>
      </w:r>
    </w:p>
    <w:p w14:paraId="55C9CC0D"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63FF9EFE">
        <w:rPr>
          <w:rFonts w:ascii="Arial" w:eastAsia="Arial" w:hAnsi="Arial" w:cs="Arial"/>
          <w:sz w:val="24"/>
          <w:szCs w:val="24"/>
        </w:rPr>
        <w:t>Essa característica se conecta diretamente à observação feita anteriormente, onde avaliações positivas totalizaram um número significativamente maior de palavras em relação às avaliações negativas. Isso reforça a hipótese de que usuários satisfeitos são mais propensos a elaborar avaliações detalhadas, não apenas descrevendo o conteúdo assistido, mas também expressando emoções e enfatizando aspectos positivos específicos, seja na narrativa (“story”), no elenco (“</w:t>
      </w:r>
      <w:proofErr w:type="spellStart"/>
      <w:r w:rsidRPr="63FF9EFE">
        <w:rPr>
          <w:rFonts w:ascii="Arial" w:eastAsia="Arial" w:hAnsi="Arial" w:cs="Arial"/>
          <w:sz w:val="24"/>
          <w:szCs w:val="24"/>
        </w:rPr>
        <w:t>people</w:t>
      </w:r>
      <w:proofErr w:type="spellEnd"/>
      <w:r w:rsidRPr="63FF9EFE">
        <w:rPr>
          <w:rFonts w:ascii="Arial" w:eastAsia="Arial" w:hAnsi="Arial" w:cs="Arial"/>
          <w:sz w:val="24"/>
          <w:szCs w:val="24"/>
        </w:rPr>
        <w:t>”), ou nas próprias percepções pessoais (“</w:t>
      </w:r>
      <w:proofErr w:type="spellStart"/>
      <w:r w:rsidRPr="63FF9EFE">
        <w:rPr>
          <w:rFonts w:ascii="Arial" w:eastAsia="Arial" w:hAnsi="Arial" w:cs="Arial"/>
          <w:sz w:val="24"/>
          <w:szCs w:val="24"/>
        </w:rPr>
        <w:t>love</w:t>
      </w:r>
      <w:proofErr w:type="spellEnd"/>
      <w:r w:rsidRPr="63FF9EFE">
        <w:rPr>
          <w:rFonts w:ascii="Arial" w:eastAsia="Arial" w:hAnsi="Arial" w:cs="Arial"/>
          <w:sz w:val="24"/>
          <w:szCs w:val="24"/>
        </w:rPr>
        <w:t>”, “</w:t>
      </w:r>
      <w:proofErr w:type="spellStart"/>
      <w:r w:rsidRPr="63FF9EFE">
        <w:rPr>
          <w:rFonts w:ascii="Arial" w:eastAsia="Arial" w:hAnsi="Arial" w:cs="Arial"/>
          <w:sz w:val="24"/>
          <w:szCs w:val="24"/>
        </w:rPr>
        <w:t>best</w:t>
      </w:r>
      <w:proofErr w:type="spellEnd"/>
      <w:r w:rsidRPr="63FF9EFE">
        <w:rPr>
          <w:rFonts w:ascii="Arial" w:eastAsia="Arial" w:hAnsi="Arial" w:cs="Arial"/>
          <w:sz w:val="24"/>
          <w:szCs w:val="24"/>
        </w:rPr>
        <w:t>”).</w:t>
      </w:r>
    </w:p>
    <w:p w14:paraId="26F28143" w14:textId="77777777" w:rsidR="009A6AC5" w:rsidRDefault="00452A12" w:rsidP="00712355">
      <w:pPr>
        <w:keepNext/>
        <w:spacing w:before="240" w:after="0" w:line="360" w:lineRule="auto"/>
        <w:ind w:left="720" w:firstLine="491"/>
        <w:jc w:val="both"/>
      </w:pPr>
      <w:r w:rsidRPr="00C72874">
        <w:rPr>
          <w:rFonts w:ascii="Arial" w:eastAsia="Arial" w:hAnsi="Arial" w:cs="Arial"/>
          <w:noProof/>
          <w:sz w:val="24"/>
          <w:szCs w:val="24"/>
        </w:rPr>
        <w:drawing>
          <wp:inline distT="0" distB="0" distL="0" distR="0" wp14:anchorId="3BDA600B" wp14:editId="43A3689A">
            <wp:extent cx="5400040" cy="3547745"/>
            <wp:effectExtent l="0" t="0" r="0" b="0"/>
            <wp:docPr id="170497714"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7714" name="Imagem 1" descr="Gráfico, Gráfico de barras&#10;&#10;O conteúdo gerado por IA pode estar incorreto."/>
                    <pic:cNvPicPr/>
                  </pic:nvPicPr>
                  <pic:blipFill>
                    <a:blip r:embed="rId24"/>
                    <a:stretch>
                      <a:fillRect/>
                    </a:stretch>
                  </pic:blipFill>
                  <pic:spPr>
                    <a:xfrm>
                      <a:off x="0" y="0"/>
                      <a:ext cx="5400040" cy="3547745"/>
                    </a:xfrm>
                    <a:prstGeom prst="rect">
                      <a:avLst/>
                    </a:prstGeom>
                  </pic:spPr>
                </pic:pic>
              </a:graphicData>
            </a:graphic>
          </wp:inline>
        </w:drawing>
      </w:r>
    </w:p>
    <w:p w14:paraId="39A5FEE4" w14:textId="528D2278" w:rsidR="00452A12" w:rsidRPr="009A6AC5" w:rsidRDefault="009A6AC5" w:rsidP="00712355">
      <w:pPr>
        <w:pStyle w:val="Legenda"/>
        <w:ind w:left="360"/>
        <w:jc w:val="center"/>
        <w:rPr>
          <w:rFonts w:ascii="Arial" w:eastAsia="Arial" w:hAnsi="Arial" w:cs="Arial"/>
          <w:color w:val="000000" w:themeColor="text1"/>
          <w:sz w:val="24"/>
          <w:szCs w:val="24"/>
        </w:rPr>
      </w:pPr>
      <w:bookmarkStart w:id="39" w:name="_Toc196761056"/>
      <w:r w:rsidRPr="009A6AC5">
        <w:rPr>
          <w:rFonts w:ascii="Arial" w:hAnsi="Arial" w:cs="Arial"/>
          <w:color w:val="000000" w:themeColor="text1"/>
        </w:rPr>
        <w:t xml:space="preserve">Gráfico </w:t>
      </w:r>
      <w:r w:rsidRPr="009A6AC5">
        <w:rPr>
          <w:rFonts w:ascii="Arial" w:hAnsi="Arial" w:cs="Arial"/>
          <w:color w:val="000000" w:themeColor="text1"/>
        </w:rPr>
        <w:fldChar w:fldCharType="begin"/>
      </w:r>
      <w:r w:rsidRPr="009A6AC5">
        <w:rPr>
          <w:rFonts w:ascii="Arial" w:hAnsi="Arial" w:cs="Arial"/>
          <w:color w:val="000000" w:themeColor="text1"/>
        </w:rPr>
        <w:instrText xml:space="preserve"> SEQ Gráfico \* ARABIC </w:instrText>
      </w:r>
      <w:r w:rsidRPr="009A6AC5">
        <w:rPr>
          <w:rFonts w:ascii="Arial" w:hAnsi="Arial" w:cs="Arial"/>
          <w:color w:val="000000" w:themeColor="text1"/>
        </w:rPr>
        <w:fldChar w:fldCharType="separate"/>
      </w:r>
      <w:r w:rsidR="001B0568">
        <w:rPr>
          <w:rFonts w:ascii="Arial" w:hAnsi="Arial" w:cs="Arial"/>
          <w:noProof/>
          <w:color w:val="000000" w:themeColor="text1"/>
        </w:rPr>
        <w:t>6</w:t>
      </w:r>
      <w:r w:rsidRPr="009A6AC5">
        <w:rPr>
          <w:rFonts w:ascii="Arial" w:hAnsi="Arial" w:cs="Arial"/>
          <w:color w:val="000000" w:themeColor="text1"/>
        </w:rPr>
        <w:fldChar w:fldCharType="end"/>
      </w:r>
      <w:r w:rsidRPr="009A6AC5">
        <w:rPr>
          <w:rFonts w:ascii="Arial" w:hAnsi="Arial" w:cs="Arial"/>
          <w:color w:val="000000" w:themeColor="text1"/>
        </w:rPr>
        <w:t xml:space="preserve"> – Top 20 palavras mais frequentes em avaliações negativas</w:t>
      </w:r>
      <w:bookmarkEnd w:id="39"/>
    </w:p>
    <w:p w14:paraId="30304772" w14:textId="77066EB6" w:rsidR="00452A12" w:rsidRPr="00C72874" w:rsidRDefault="00452A12" w:rsidP="00712355">
      <w:pPr>
        <w:spacing w:before="240" w:after="0" w:line="360" w:lineRule="auto"/>
        <w:ind w:left="720" w:firstLine="491"/>
        <w:jc w:val="both"/>
        <w:rPr>
          <w:rFonts w:ascii="Arial" w:eastAsia="Arial" w:hAnsi="Arial" w:cs="Arial"/>
          <w:sz w:val="24"/>
          <w:szCs w:val="24"/>
        </w:rPr>
      </w:pPr>
      <w:r w:rsidRPr="00C72874">
        <w:rPr>
          <w:rFonts w:ascii="Arial" w:eastAsia="Arial" w:hAnsi="Arial" w:cs="Arial"/>
          <w:sz w:val="24"/>
          <w:szCs w:val="24"/>
        </w:rPr>
        <w:lastRenderedPageBreak/>
        <w:t xml:space="preserve">Por outro lado, a análise das avaliações negativas, após o pré-processamento com o NLTK, </w:t>
      </w:r>
      <w:r w:rsidR="00FA1646" w:rsidRPr="00C72874">
        <w:rPr>
          <w:rFonts w:ascii="Arial" w:eastAsia="Arial" w:hAnsi="Arial" w:cs="Arial"/>
          <w:sz w:val="24"/>
          <w:szCs w:val="24"/>
        </w:rPr>
        <w:t>revela</w:t>
      </w:r>
      <w:r w:rsidRPr="00C72874">
        <w:rPr>
          <w:rFonts w:ascii="Arial" w:eastAsia="Arial" w:hAnsi="Arial" w:cs="Arial"/>
          <w:sz w:val="24"/>
          <w:szCs w:val="24"/>
        </w:rPr>
        <w:t xml:space="preserve"> um comportamento linguístico mais objetivo e crítico dos usuários.</w:t>
      </w:r>
    </w:p>
    <w:p w14:paraId="4731B95B"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Nas 25.000 avaliações negativas analisadas, destacam-se termos como “</w:t>
      </w:r>
      <w:proofErr w:type="spellStart"/>
      <w:r w:rsidRPr="00C72874">
        <w:rPr>
          <w:rFonts w:ascii="Arial" w:eastAsia="Arial" w:hAnsi="Arial" w:cs="Arial"/>
          <w:sz w:val="24"/>
          <w:szCs w:val="24"/>
        </w:rPr>
        <w:t>movie</w:t>
      </w:r>
      <w:proofErr w:type="spellEnd"/>
      <w:r w:rsidRPr="00C72874">
        <w:rPr>
          <w:rFonts w:ascii="Arial" w:eastAsia="Arial" w:hAnsi="Arial" w:cs="Arial"/>
          <w:sz w:val="24"/>
          <w:szCs w:val="24"/>
        </w:rPr>
        <w:t>” (48.364 ocorrências) e “</w:t>
      </w:r>
      <w:proofErr w:type="spellStart"/>
      <w:r w:rsidRPr="00C72874">
        <w:rPr>
          <w:rFonts w:ascii="Arial" w:eastAsia="Arial" w:hAnsi="Arial" w:cs="Arial"/>
          <w:sz w:val="24"/>
          <w:szCs w:val="24"/>
        </w:rPr>
        <w:t>film</w:t>
      </w:r>
      <w:proofErr w:type="spellEnd"/>
      <w:r w:rsidRPr="00C72874">
        <w:rPr>
          <w:rFonts w:ascii="Arial" w:eastAsia="Arial" w:hAnsi="Arial" w:cs="Arial"/>
          <w:sz w:val="24"/>
          <w:szCs w:val="24"/>
        </w:rPr>
        <w:t>” (36.154 ocorrências), frequentemente empregados em contextos depreciativos ou críticos, apontando diretamente ao objeto da insatisfação. Ao contrário das avaliações positivas, onde há uma riqueza em descrições emocionais e detalhadas, as avaliações negativas são marcadas pelo uso frequente de palavras que sugerem expectativas frustradas ou desapontamento explícito. Isso fica evidente nas palavras “</w:t>
      </w:r>
      <w:proofErr w:type="spellStart"/>
      <w:r w:rsidRPr="00C72874">
        <w:rPr>
          <w:rFonts w:ascii="Arial" w:eastAsia="Arial" w:hAnsi="Arial" w:cs="Arial"/>
          <w:sz w:val="24"/>
          <w:szCs w:val="24"/>
        </w:rPr>
        <w:t>bad</w:t>
      </w:r>
      <w:proofErr w:type="spellEnd"/>
      <w:r w:rsidRPr="00C72874">
        <w:rPr>
          <w:rFonts w:ascii="Arial" w:eastAsia="Arial" w:hAnsi="Arial" w:cs="Arial"/>
          <w:sz w:val="24"/>
          <w:szCs w:val="24"/>
        </w:rPr>
        <w:t>” (14.223), “</w:t>
      </w:r>
      <w:proofErr w:type="spellStart"/>
      <w:r w:rsidRPr="00C72874">
        <w:rPr>
          <w:rFonts w:ascii="Arial" w:eastAsia="Arial" w:hAnsi="Arial" w:cs="Arial"/>
          <w:sz w:val="24"/>
          <w:szCs w:val="24"/>
        </w:rPr>
        <w:t>good</w:t>
      </w:r>
      <w:proofErr w:type="spellEnd"/>
      <w:r w:rsidRPr="00C72874">
        <w:rPr>
          <w:rFonts w:ascii="Arial" w:eastAsia="Arial" w:hAnsi="Arial" w:cs="Arial"/>
          <w:sz w:val="24"/>
          <w:szCs w:val="24"/>
        </w:rPr>
        <w:t>” (14.275) e “</w:t>
      </w:r>
      <w:proofErr w:type="spellStart"/>
      <w:r w:rsidRPr="00C72874">
        <w:rPr>
          <w:rFonts w:ascii="Arial" w:eastAsia="Arial" w:hAnsi="Arial" w:cs="Arial"/>
          <w:sz w:val="24"/>
          <w:szCs w:val="24"/>
        </w:rPr>
        <w:t>really</w:t>
      </w:r>
      <w:proofErr w:type="spellEnd"/>
      <w:r w:rsidRPr="00C72874">
        <w:rPr>
          <w:rFonts w:ascii="Arial" w:eastAsia="Arial" w:hAnsi="Arial" w:cs="Arial"/>
          <w:sz w:val="24"/>
          <w:szCs w:val="24"/>
        </w:rPr>
        <w:t>” (12.311), que demonstram uma forte comparação entre o que foi esperado e o que foi entregue pelo conteúdo assistido.</w:t>
      </w:r>
    </w:p>
    <w:p w14:paraId="59A0A2D6" w14:textId="35AC9C41" w:rsidR="00452A12" w:rsidRPr="00C72874"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Além disso, termos condicionais como “</w:t>
      </w:r>
      <w:proofErr w:type="spellStart"/>
      <w:r w:rsidRPr="00C72874">
        <w:rPr>
          <w:rFonts w:ascii="Arial" w:eastAsia="Arial" w:hAnsi="Arial" w:cs="Arial"/>
          <w:sz w:val="24"/>
          <w:szCs w:val="24"/>
        </w:rPr>
        <w:t>would</w:t>
      </w:r>
      <w:proofErr w:type="spellEnd"/>
      <w:r w:rsidRPr="00C72874">
        <w:rPr>
          <w:rFonts w:ascii="Arial" w:eastAsia="Arial" w:hAnsi="Arial" w:cs="Arial"/>
          <w:sz w:val="24"/>
          <w:szCs w:val="24"/>
        </w:rPr>
        <w:t>” (15.224) e “</w:t>
      </w:r>
      <w:proofErr w:type="spellStart"/>
      <w:r w:rsidRPr="00C72874">
        <w:rPr>
          <w:rFonts w:ascii="Arial" w:eastAsia="Arial" w:hAnsi="Arial" w:cs="Arial"/>
          <w:sz w:val="24"/>
          <w:szCs w:val="24"/>
        </w:rPr>
        <w:t>could</w:t>
      </w:r>
      <w:proofErr w:type="spellEnd"/>
      <w:r w:rsidRPr="00C72874">
        <w:rPr>
          <w:rFonts w:ascii="Arial" w:eastAsia="Arial" w:hAnsi="Arial" w:cs="Arial"/>
          <w:sz w:val="24"/>
          <w:szCs w:val="24"/>
        </w:rPr>
        <w:t>” (11.342) revelam uma tendência de usuários insatisfeitos em apontar diretamente o potencial não realizado das produções, sugerindo melhorias específicas. Também chama atenção a frequência da palavra “time” (11.614), indicando que um fator importante de insatisfação é a percepção de tempo perdido ou experiência frustrante. A presença recorrente das palavras “</w:t>
      </w:r>
      <w:proofErr w:type="spellStart"/>
      <w:r w:rsidRPr="00C72874">
        <w:rPr>
          <w:rFonts w:ascii="Arial" w:eastAsia="Arial" w:hAnsi="Arial" w:cs="Arial"/>
          <w:sz w:val="24"/>
          <w:szCs w:val="24"/>
        </w:rPr>
        <w:t>see</w:t>
      </w:r>
      <w:proofErr w:type="spellEnd"/>
      <w:r w:rsidRPr="00C72874">
        <w:rPr>
          <w:rFonts w:ascii="Arial" w:eastAsia="Arial" w:hAnsi="Arial" w:cs="Arial"/>
          <w:sz w:val="24"/>
          <w:szCs w:val="24"/>
        </w:rPr>
        <w:t>” (10.660), “</w:t>
      </w:r>
      <w:proofErr w:type="spellStart"/>
      <w:r w:rsidRPr="00C72874">
        <w:rPr>
          <w:rFonts w:ascii="Arial" w:eastAsia="Arial" w:hAnsi="Arial" w:cs="Arial"/>
          <w:sz w:val="24"/>
          <w:szCs w:val="24"/>
        </w:rPr>
        <w:t>get</w:t>
      </w:r>
      <w:proofErr w:type="spellEnd"/>
      <w:r w:rsidRPr="00C72874">
        <w:rPr>
          <w:rFonts w:ascii="Arial" w:eastAsia="Arial" w:hAnsi="Arial" w:cs="Arial"/>
          <w:sz w:val="24"/>
          <w:szCs w:val="24"/>
        </w:rPr>
        <w:t xml:space="preserve">” (10.058) e “story” (9.810) </w:t>
      </w:r>
      <w:r w:rsidR="00614247">
        <w:rPr>
          <w:rFonts w:ascii="Arial" w:eastAsia="Arial" w:hAnsi="Arial" w:cs="Arial"/>
          <w:sz w:val="24"/>
          <w:szCs w:val="24"/>
        </w:rPr>
        <w:t xml:space="preserve">podem </w:t>
      </w:r>
      <w:r w:rsidRPr="00C72874">
        <w:rPr>
          <w:rFonts w:ascii="Arial" w:eastAsia="Arial" w:hAnsi="Arial" w:cs="Arial"/>
          <w:sz w:val="24"/>
          <w:szCs w:val="24"/>
        </w:rPr>
        <w:t>reforça</w:t>
      </w:r>
      <w:r w:rsidR="00614247">
        <w:rPr>
          <w:rFonts w:ascii="Arial" w:eastAsia="Arial" w:hAnsi="Arial" w:cs="Arial"/>
          <w:sz w:val="24"/>
          <w:szCs w:val="24"/>
        </w:rPr>
        <w:t>r</w:t>
      </w:r>
      <w:r w:rsidRPr="00C72874">
        <w:rPr>
          <w:rFonts w:ascii="Arial" w:eastAsia="Arial" w:hAnsi="Arial" w:cs="Arial"/>
          <w:sz w:val="24"/>
          <w:szCs w:val="24"/>
        </w:rPr>
        <w:t xml:space="preserve"> a ideia de problemas relacionados à narrativa e à capacidade de engajamento com o público.</w:t>
      </w:r>
    </w:p>
    <w:p w14:paraId="0293D03A" w14:textId="77777777" w:rsidR="00452A12" w:rsidRPr="00C72874" w:rsidRDefault="00452A12" w:rsidP="00712355">
      <w:pPr>
        <w:spacing w:after="0" w:line="360" w:lineRule="auto"/>
        <w:ind w:left="720" w:firstLine="491"/>
        <w:jc w:val="both"/>
        <w:rPr>
          <w:rFonts w:ascii="Arial" w:eastAsia="Arial" w:hAnsi="Arial" w:cs="Arial"/>
          <w:sz w:val="24"/>
          <w:szCs w:val="24"/>
        </w:rPr>
      </w:pPr>
      <w:r w:rsidRPr="63FF9EFE">
        <w:rPr>
          <w:rFonts w:ascii="Arial" w:eastAsia="Arial" w:hAnsi="Arial" w:cs="Arial"/>
          <w:sz w:val="24"/>
          <w:szCs w:val="24"/>
        </w:rPr>
        <w:t>Esses resultados indicam que usuários insatisfeitos expressam sua opinião de maneira objetiva e direta, contrastando claramente com o comportamento expansivo e emocional das avaliações positivas. Identificar essas palavras-chave e seus contextos de uso pode fornecer importantes direcionamentos estratégicos para plataformas digitais e produtores de conteúdo, permitindo identificar rapidamente pontos de atenção para reduzir insatisfações e aprimorar a qualidade das produções oferecidas.</w:t>
      </w:r>
    </w:p>
    <w:p w14:paraId="3552576A" w14:textId="1A31630F" w:rsidR="00FA1646"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t xml:space="preserve">Em resumo, as diversas técnicas exploratórias aplicadas ao </w:t>
      </w:r>
      <w:proofErr w:type="spellStart"/>
      <w:r w:rsidRPr="00C72874">
        <w:rPr>
          <w:rFonts w:ascii="Arial" w:eastAsia="Arial" w:hAnsi="Arial" w:cs="Arial"/>
          <w:sz w:val="24"/>
          <w:szCs w:val="24"/>
        </w:rPr>
        <w:t>dataset</w:t>
      </w:r>
      <w:proofErr w:type="spellEnd"/>
      <w:r w:rsidRPr="00C72874">
        <w:rPr>
          <w:rFonts w:ascii="Arial" w:eastAsia="Arial" w:hAnsi="Arial" w:cs="Arial"/>
          <w:sz w:val="24"/>
          <w:szCs w:val="24"/>
        </w:rPr>
        <w:t xml:space="preserve"> desde análises quantitativas detalhadas até visualizações gráficas permitiram obter insights profundos sobre o comportamento linguístico e emocional dos usuários. </w:t>
      </w:r>
    </w:p>
    <w:p w14:paraId="58AF4915" w14:textId="2EB5A164" w:rsidR="00452A12" w:rsidRDefault="00452A12" w:rsidP="00712355">
      <w:pPr>
        <w:spacing w:after="0" w:line="360" w:lineRule="auto"/>
        <w:ind w:left="720" w:firstLine="491"/>
        <w:jc w:val="both"/>
        <w:rPr>
          <w:rFonts w:ascii="Arial" w:eastAsia="Arial" w:hAnsi="Arial" w:cs="Arial"/>
          <w:sz w:val="24"/>
          <w:szCs w:val="24"/>
        </w:rPr>
      </w:pPr>
      <w:r w:rsidRPr="00C72874">
        <w:rPr>
          <w:rFonts w:ascii="Arial" w:eastAsia="Arial" w:hAnsi="Arial" w:cs="Arial"/>
          <w:sz w:val="24"/>
          <w:szCs w:val="24"/>
        </w:rPr>
        <w:lastRenderedPageBreak/>
        <w:t xml:space="preserve">Esses insights não apenas auxiliam na compreensão da dinâmica das avaliações, como também contribuem para estratégias eficazes de engajamento e melhoria contínua na qualidade dos conteúdos oferecidos ao público </w:t>
      </w:r>
      <w:r w:rsidR="007A45F3">
        <w:rPr>
          <w:rFonts w:ascii="Arial" w:eastAsia="Arial" w:hAnsi="Arial" w:cs="Arial"/>
          <w:sz w:val="24"/>
          <w:szCs w:val="24"/>
        </w:rPr>
        <w:t>b</w:t>
      </w:r>
      <w:r w:rsidRPr="00C72874">
        <w:rPr>
          <w:rFonts w:ascii="Arial" w:eastAsia="Arial" w:hAnsi="Arial" w:cs="Arial"/>
          <w:sz w:val="24"/>
          <w:szCs w:val="24"/>
        </w:rPr>
        <w:t>em como o aprimoramento das ferramentas de algoritmo de aprendizado de máquina supervisionado.</w:t>
      </w:r>
    </w:p>
    <w:p w14:paraId="423E7862" w14:textId="77777777" w:rsidR="00FA1646" w:rsidRPr="00C72874" w:rsidRDefault="00FA1646" w:rsidP="002372EF">
      <w:pPr>
        <w:spacing w:after="0" w:line="360" w:lineRule="auto"/>
        <w:jc w:val="both"/>
        <w:rPr>
          <w:rFonts w:ascii="Arial" w:eastAsia="Arial" w:hAnsi="Arial" w:cs="Arial"/>
          <w:sz w:val="24"/>
          <w:szCs w:val="24"/>
        </w:rPr>
      </w:pPr>
    </w:p>
    <w:p w14:paraId="5B4D0853" w14:textId="7B117425" w:rsidR="00A87CB8" w:rsidRPr="00A87CB8" w:rsidRDefault="00A87CB8" w:rsidP="005942E0">
      <w:pPr>
        <w:pStyle w:val="Ttulo1"/>
        <w:numPr>
          <w:ilvl w:val="1"/>
          <w:numId w:val="2"/>
        </w:numPr>
        <w:spacing w:before="0" w:after="240"/>
        <w:jc w:val="both"/>
        <w:rPr>
          <w:rFonts w:ascii="Arial" w:eastAsia="Arial" w:hAnsi="Arial" w:cs="Arial"/>
          <w:b/>
          <w:bCs/>
          <w:color w:val="000000" w:themeColor="text1"/>
          <w:sz w:val="24"/>
          <w:szCs w:val="24"/>
        </w:rPr>
      </w:pPr>
      <w:bookmarkStart w:id="40" w:name="_Toc199105251"/>
      <w:r>
        <w:rPr>
          <w:rFonts w:ascii="Arial" w:eastAsia="Arial" w:hAnsi="Arial" w:cs="Arial"/>
          <w:b/>
          <w:bCs/>
          <w:color w:val="000000" w:themeColor="text1"/>
          <w:sz w:val="24"/>
          <w:szCs w:val="24"/>
        </w:rPr>
        <w:t>PRÉ-PROCESSAMENTO</w:t>
      </w:r>
      <w:bookmarkEnd w:id="40"/>
    </w:p>
    <w:p w14:paraId="60AB6AB7" w14:textId="6D8CDBE2" w:rsidR="00B250BB" w:rsidRPr="00A20E58" w:rsidRDefault="007E42E2" w:rsidP="00712355">
      <w:pPr>
        <w:spacing w:after="0" w:line="360" w:lineRule="auto"/>
        <w:ind w:left="360" w:firstLine="360"/>
        <w:jc w:val="both"/>
        <w:rPr>
          <w:rFonts w:ascii="Arial" w:eastAsia="Arial" w:hAnsi="Arial" w:cs="Arial"/>
          <w:sz w:val="24"/>
          <w:szCs w:val="24"/>
        </w:rPr>
      </w:pPr>
      <w:r w:rsidRPr="00A20E58">
        <w:rPr>
          <w:rFonts w:ascii="Arial" w:eastAsia="Arial" w:hAnsi="Arial" w:cs="Arial"/>
          <w:sz w:val="24"/>
          <w:szCs w:val="24"/>
        </w:rPr>
        <w:t>Na literatura, ainda há ampla discussão sobre as etapas que compõem o pré-processamento de dados. Neste trabalho, focaremos especificamente na vetorização de textos, na codificação de rótulos em variáveis numéricas e no particionamento do conjunto de dados para teste</w:t>
      </w:r>
      <w:r w:rsidR="00091F89" w:rsidRPr="00A20E58">
        <w:rPr>
          <w:rFonts w:ascii="Arial" w:eastAsia="Arial" w:hAnsi="Arial" w:cs="Arial"/>
          <w:sz w:val="24"/>
          <w:szCs w:val="24"/>
        </w:rPr>
        <w:t xml:space="preserve"> e a escolha das métricas,</w:t>
      </w:r>
      <w:r w:rsidRPr="00A20E58">
        <w:rPr>
          <w:rFonts w:ascii="Arial" w:eastAsia="Arial" w:hAnsi="Arial" w:cs="Arial"/>
          <w:sz w:val="24"/>
          <w:szCs w:val="24"/>
        </w:rPr>
        <w:t xml:space="preserve"> uma vez que outros tratamentos, como a remoção de </w:t>
      </w:r>
      <w:r w:rsidRPr="001E0B3C">
        <w:rPr>
          <w:rFonts w:ascii="Arial" w:eastAsia="Arial" w:hAnsi="Arial" w:cs="Arial"/>
          <w:i/>
          <w:iCs/>
          <w:sz w:val="24"/>
          <w:szCs w:val="24"/>
        </w:rPr>
        <w:t>outliers</w:t>
      </w:r>
      <w:r w:rsidRPr="00A20E58">
        <w:rPr>
          <w:rFonts w:ascii="Arial" w:eastAsia="Arial" w:hAnsi="Arial" w:cs="Arial"/>
          <w:sz w:val="24"/>
          <w:szCs w:val="24"/>
        </w:rPr>
        <w:t xml:space="preserve"> e </w:t>
      </w:r>
      <w:proofErr w:type="spellStart"/>
      <w:r w:rsidRPr="00F00FB8">
        <w:rPr>
          <w:rFonts w:ascii="Arial" w:eastAsia="Arial" w:hAnsi="Arial" w:cs="Arial"/>
          <w:i/>
          <w:iCs/>
          <w:sz w:val="24"/>
          <w:szCs w:val="24"/>
        </w:rPr>
        <w:t>stopwords</w:t>
      </w:r>
      <w:proofErr w:type="spellEnd"/>
      <w:r w:rsidRPr="00A20E58">
        <w:rPr>
          <w:rFonts w:ascii="Arial" w:eastAsia="Arial" w:hAnsi="Arial" w:cs="Arial"/>
          <w:sz w:val="24"/>
          <w:szCs w:val="24"/>
        </w:rPr>
        <w:t>, já foram abordados anteriormente na análise exploratória de dados.</w:t>
      </w:r>
    </w:p>
    <w:p w14:paraId="48BDA9F1" w14:textId="331D425D" w:rsidR="007E42E2" w:rsidRDefault="007E42E2" w:rsidP="00661BEE">
      <w:pPr>
        <w:spacing w:after="0" w:line="360" w:lineRule="auto"/>
        <w:ind w:firstLine="284"/>
        <w:jc w:val="both"/>
        <w:rPr>
          <w:rFonts w:ascii="Arial" w:eastAsia="Arial" w:hAnsi="Arial" w:cs="Arial"/>
        </w:rPr>
      </w:pPr>
    </w:p>
    <w:p w14:paraId="7F0DDBC4" w14:textId="374825DC" w:rsidR="00661BEE" w:rsidRDefault="00661BEE" w:rsidP="005942E0">
      <w:pPr>
        <w:pStyle w:val="Ttulo1"/>
        <w:numPr>
          <w:ilvl w:val="2"/>
          <w:numId w:val="2"/>
        </w:numPr>
        <w:spacing w:before="0" w:after="240"/>
        <w:jc w:val="both"/>
        <w:rPr>
          <w:rFonts w:ascii="Arial" w:eastAsia="Arial" w:hAnsi="Arial" w:cs="Arial"/>
          <w:b/>
          <w:bCs/>
          <w:color w:val="000000" w:themeColor="text1"/>
          <w:sz w:val="24"/>
          <w:szCs w:val="24"/>
        </w:rPr>
      </w:pPr>
      <w:bookmarkStart w:id="41" w:name="_Toc199105252"/>
      <w:r>
        <w:rPr>
          <w:rFonts w:ascii="Arial" w:eastAsia="Arial" w:hAnsi="Arial" w:cs="Arial"/>
          <w:b/>
          <w:bCs/>
          <w:color w:val="000000" w:themeColor="text1"/>
          <w:sz w:val="24"/>
          <w:szCs w:val="24"/>
        </w:rPr>
        <w:t>VETORIZAÇÃO</w:t>
      </w:r>
      <w:bookmarkEnd w:id="41"/>
    </w:p>
    <w:p w14:paraId="0EF03753" w14:textId="35B51C07" w:rsidR="00661BEE" w:rsidRDefault="005C6BDF" w:rsidP="00712355">
      <w:pPr>
        <w:spacing w:after="0" w:line="360" w:lineRule="auto"/>
        <w:ind w:left="720" w:firstLine="491"/>
        <w:jc w:val="both"/>
        <w:rPr>
          <w:rFonts w:ascii="Arial" w:eastAsia="Arial" w:hAnsi="Arial" w:cs="Arial"/>
        </w:rPr>
      </w:pPr>
      <w:r w:rsidRPr="00A20E58">
        <w:rPr>
          <w:rFonts w:ascii="Arial" w:eastAsia="Arial" w:hAnsi="Arial" w:cs="Arial"/>
          <w:sz w:val="24"/>
          <w:szCs w:val="24"/>
        </w:rPr>
        <w:t xml:space="preserve">Para realizar a vetorização foi utilizado </w:t>
      </w:r>
      <w:r w:rsidR="009040BB" w:rsidRPr="00A20E58">
        <w:rPr>
          <w:rFonts w:ascii="Arial" w:eastAsia="Arial" w:hAnsi="Arial" w:cs="Arial"/>
          <w:sz w:val="24"/>
          <w:szCs w:val="24"/>
        </w:rPr>
        <w:t>o método TF-IDF</w:t>
      </w:r>
      <w:r w:rsidR="002662FC" w:rsidRPr="00A20E58">
        <w:rPr>
          <w:rFonts w:ascii="Arial" w:eastAsia="Arial" w:hAnsi="Arial" w:cs="Arial"/>
          <w:sz w:val="24"/>
          <w:szCs w:val="24"/>
        </w:rPr>
        <w:t xml:space="preserve">, então </w:t>
      </w:r>
      <w:r w:rsidR="00BE4956" w:rsidRPr="00A20E58">
        <w:rPr>
          <w:rFonts w:ascii="Arial" w:eastAsia="Arial" w:hAnsi="Arial" w:cs="Arial"/>
          <w:sz w:val="24"/>
          <w:szCs w:val="24"/>
        </w:rPr>
        <w:t xml:space="preserve">o </w:t>
      </w:r>
      <w:r w:rsidR="002662FC" w:rsidRPr="00A20E58">
        <w:rPr>
          <w:rFonts w:ascii="Arial" w:eastAsia="Arial" w:hAnsi="Arial" w:cs="Arial"/>
          <w:sz w:val="24"/>
          <w:szCs w:val="24"/>
        </w:rPr>
        <w:t>importamos</w:t>
      </w:r>
      <w:r w:rsidR="00BE4956" w:rsidRPr="00A20E58">
        <w:rPr>
          <w:rFonts w:ascii="Arial" w:eastAsia="Arial" w:hAnsi="Arial" w:cs="Arial"/>
          <w:sz w:val="24"/>
          <w:szCs w:val="24"/>
        </w:rPr>
        <w:t xml:space="preserve"> através da biblioteca do </w:t>
      </w:r>
      <w:proofErr w:type="spellStart"/>
      <w:r w:rsidR="00BE4956" w:rsidRPr="00A20E58">
        <w:rPr>
          <w:rFonts w:ascii="Arial" w:eastAsia="Arial" w:hAnsi="Arial" w:cs="Arial"/>
          <w:sz w:val="24"/>
          <w:szCs w:val="24"/>
        </w:rPr>
        <w:t>skl</w:t>
      </w:r>
      <w:r w:rsidR="003E5315" w:rsidRPr="00A20E58">
        <w:rPr>
          <w:rFonts w:ascii="Arial" w:eastAsia="Arial" w:hAnsi="Arial" w:cs="Arial"/>
          <w:sz w:val="24"/>
          <w:szCs w:val="24"/>
        </w:rPr>
        <w:t>earn</w:t>
      </w:r>
      <w:proofErr w:type="spellEnd"/>
      <w:r w:rsidR="00417561" w:rsidRPr="00A20E58">
        <w:rPr>
          <w:rFonts w:ascii="Arial" w:eastAsia="Arial" w:hAnsi="Arial" w:cs="Arial"/>
          <w:sz w:val="24"/>
          <w:szCs w:val="24"/>
        </w:rPr>
        <w:t xml:space="preserve"> </w:t>
      </w:r>
      <w:r w:rsidR="00736C04" w:rsidRPr="00A20E58">
        <w:rPr>
          <w:rFonts w:ascii="Arial" w:eastAsia="Arial" w:hAnsi="Arial" w:cs="Arial"/>
          <w:sz w:val="24"/>
          <w:szCs w:val="24"/>
        </w:rPr>
        <w:t>e vetorizamos a</w:t>
      </w:r>
      <w:r w:rsidR="006E5968" w:rsidRPr="00A20E58">
        <w:rPr>
          <w:rFonts w:ascii="Arial" w:eastAsia="Arial" w:hAnsi="Arial" w:cs="Arial"/>
          <w:sz w:val="24"/>
          <w:szCs w:val="24"/>
        </w:rPr>
        <w:t xml:space="preserve"> nossa coluna</w:t>
      </w:r>
      <w:r w:rsidR="00715409" w:rsidRPr="00A20E58">
        <w:rPr>
          <w:rFonts w:ascii="Arial" w:eastAsia="Arial" w:hAnsi="Arial" w:cs="Arial"/>
          <w:sz w:val="24"/>
          <w:szCs w:val="24"/>
        </w:rPr>
        <w:t xml:space="preserve"> </w:t>
      </w:r>
      <w:r w:rsidR="00F1110C" w:rsidRPr="00A20E58">
        <w:rPr>
          <w:rFonts w:ascii="Arial" w:eastAsia="Arial" w:hAnsi="Arial" w:cs="Arial"/>
          <w:sz w:val="24"/>
          <w:szCs w:val="24"/>
        </w:rPr>
        <w:t>chamada de “review”</w:t>
      </w:r>
      <w:r w:rsidR="006656F3" w:rsidRPr="00A20E58">
        <w:rPr>
          <w:rFonts w:ascii="Arial" w:eastAsia="Arial" w:hAnsi="Arial" w:cs="Arial"/>
          <w:sz w:val="24"/>
          <w:szCs w:val="24"/>
        </w:rPr>
        <w:t xml:space="preserve">, conforme mostra a </w:t>
      </w:r>
      <w:r w:rsidR="000F2AEB">
        <w:rPr>
          <w:rFonts w:ascii="Arial" w:eastAsia="Arial" w:hAnsi="Arial" w:cs="Arial"/>
          <w:sz w:val="24"/>
          <w:szCs w:val="24"/>
        </w:rPr>
        <w:t>figura 3</w:t>
      </w:r>
      <w:r w:rsidR="00EC64D3">
        <w:rPr>
          <w:rFonts w:ascii="Arial" w:eastAsia="Arial" w:hAnsi="Arial" w:cs="Arial"/>
        </w:rPr>
        <w:t>.</w:t>
      </w:r>
    </w:p>
    <w:p w14:paraId="54B5FA2E" w14:textId="3CD53B1D" w:rsidR="00A20E58" w:rsidRDefault="00A20E58" w:rsidP="00712355">
      <w:pPr>
        <w:spacing w:after="0" w:line="360" w:lineRule="auto"/>
        <w:ind w:left="432" w:firstLine="720"/>
        <w:jc w:val="both"/>
        <w:rPr>
          <w:rFonts w:ascii="Arial" w:eastAsia="Arial" w:hAnsi="Arial" w:cs="Arial"/>
        </w:rPr>
      </w:pPr>
      <w:r w:rsidRPr="00A20E58">
        <w:rPr>
          <w:noProof/>
          <w:sz w:val="24"/>
          <w:szCs w:val="24"/>
        </w:rPr>
        <mc:AlternateContent>
          <mc:Choice Requires="wps">
            <w:drawing>
              <wp:anchor distT="0" distB="0" distL="114300" distR="114300" simplePos="0" relativeHeight="251658244" behindDoc="0" locked="0" layoutInCell="1" allowOverlap="1" wp14:anchorId="0C97B975" wp14:editId="493A387C">
                <wp:simplePos x="0" y="0"/>
                <wp:positionH relativeFrom="column">
                  <wp:posOffset>177165</wp:posOffset>
                </wp:positionH>
                <wp:positionV relativeFrom="paragraph">
                  <wp:posOffset>198120</wp:posOffset>
                </wp:positionV>
                <wp:extent cx="2209800" cy="161925"/>
                <wp:effectExtent l="0" t="0" r="0" b="9525"/>
                <wp:wrapTopAndBottom/>
                <wp:docPr id="3" name="Caixa de Texto 3"/>
                <wp:cNvGraphicFramePr/>
                <a:graphic xmlns:a="http://schemas.openxmlformats.org/drawingml/2006/main">
                  <a:graphicData uri="http://schemas.microsoft.com/office/word/2010/wordprocessingShape">
                    <wps:wsp>
                      <wps:cNvSpPr txBox="1"/>
                      <wps:spPr>
                        <a:xfrm>
                          <a:off x="0" y="0"/>
                          <a:ext cx="2209800" cy="161925"/>
                        </a:xfrm>
                        <a:prstGeom prst="rect">
                          <a:avLst/>
                        </a:prstGeom>
                        <a:solidFill>
                          <a:prstClr val="white"/>
                        </a:solidFill>
                        <a:ln>
                          <a:noFill/>
                        </a:ln>
                      </wps:spPr>
                      <wps:txbx>
                        <w:txbxContent>
                          <w:p w14:paraId="59981E8D" w14:textId="7A47108B" w:rsidR="00882145" w:rsidRPr="00882145" w:rsidRDefault="00882145" w:rsidP="00882145">
                            <w:pPr>
                              <w:pStyle w:val="Legenda"/>
                              <w:rPr>
                                <w:rFonts w:ascii="Arial" w:eastAsia="Arial" w:hAnsi="Arial" w:cs="Arial"/>
                                <w:i w:val="0"/>
                                <w:iCs w:val="0"/>
                                <w:color w:val="000000" w:themeColor="text1"/>
                                <w:sz w:val="22"/>
                                <w:szCs w:val="22"/>
                              </w:rPr>
                            </w:pPr>
                            <w:bookmarkStart w:id="42" w:name="_Toc196760927"/>
                            <w:r w:rsidRPr="00882145">
                              <w:rPr>
                                <w:rFonts w:ascii="Arial" w:hAnsi="Arial" w:cs="Arial"/>
                                <w:i w:val="0"/>
                                <w:iCs w:val="0"/>
                                <w:color w:val="000000" w:themeColor="text1"/>
                              </w:rPr>
                              <w:t xml:space="preserve">Figura </w:t>
                            </w:r>
                            <w:r w:rsidRPr="00882145">
                              <w:rPr>
                                <w:rFonts w:ascii="Arial" w:hAnsi="Arial" w:cs="Arial"/>
                                <w:i w:val="0"/>
                                <w:iCs w:val="0"/>
                                <w:color w:val="000000" w:themeColor="text1"/>
                              </w:rPr>
                              <w:fldChar w:fldCharType="begin"/>
                            </w:r>
                            <w:r w:rsidRPr="00882145">
                              <w:rPr>
                                <w:rFonts w:ascii="Arial" w:hAnsi="Arial" w:cs="Arial"/>
                                <w:i w:val="0"/>
                                <w:iCs w:val="0"/>
                                <w:color w:val="000000" w:themeColor="text1"/>
                              </w:rPr>
                              <w:instrText xml:space="preserve"> SEQ Figura \* ARABIC </w:instrText>
                            </w:r>
                            <w:r w:rsidRPr="00882145">
                              <w:rPr>
                                <w:rFonts w:ascii="Arial" w:hAnsi="Arial" w:cs="Arial"/>
                                <w:i w:val="0"/>
                                <w:iCs w:val="0"/>
                                <w:color w:val="000000" w:themeColor="text1"/>
                              </w:rPr>
                              <w:fldChar w:fldCharType="separate"/>
                            </w:r>
                            <w:r w:rsidR="001B0568">
                              <w:rPr>
                                <w:rFonts w:ascii="Arial" w:hAnsi="Arial" w:cs="Arial"/>
                                <w:i w:val="0"/>
                                <w:iCs w:val="0"/>
                                <w:noProof/>
                                <w:color w:val="000000" w:themeColor="text1"/>
                              </w:rPr>
                              <w:t>3</w:t>
                            </w:r>
                            <w:r w:rsidRPr="00882145">
                              <w:rPr>
                                <w:rFonts w:ascii="Arial" w:hAnsi="Arial" w:cs="Arial"/>
                                <w:i w:val="0"/>
                                <w:iCs w:val="0"/>
                                <w:color w:val="000000" w:themeColor="text1"/>
                              </w:rPr>
                              <w:fldChar w:fldCharType="end"/>
                            </w:r>
                            <w:r w:rsidRPr="00882145">
                              <w:rPr>
                                <w:rFonts w:ascii="Arial" w:hAnsi="Arial" w:cs="Arial"/>
                                <w:i w:val="0"/>
                                <w:iCs w:val="0"/>
                                <w:color w:val="000000" w:themeColor="text1"/>
                              </w:rPr>
                              <w:t xml:space="preserve"> - Vetorização da coluna 'review'</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7B975" id="Caixa de Texto 3" o:spid="_x0000_s1028" type="#_x0000_t202" style="position:absolute;left:0;text-align:left;margin-left:13.95pt;margin-top:15.6pt;width:174pt;height:12.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" stroked="f">
                <v:textbox inset="0,0,0,0">
                  <w:txbxContent>
                    <w:p w14:paraId="59981E8D" w14:textId="7A47108B" w:rsidR="00882145" w:rsidRPr="00882145" w:rsidRDefault="00882145" w:rsidP="00882145">
                      <w:pPr>
                        <w:pStyle w:val="Caption"/>
                        <w:rPr>
                          <w:rFonts w:ascii="Arial" w:eastAsia="Arial" w:hAnsi="Arial" w:cs="Arial"/>
                          <w:i w:val="0"/>
                          <w:iCs w:val="0"/>
                          <w:color w:val="000000" w:themeColor="text1"/>
                          <w:sz w:val="22"/>
                          <w:szCs w:val="22"/>
                        </w:rPr>
                      </w:pPr>
                      <w:bookmarkStart w:id="45" w:name="_Toc196760927"/>
                      <w:r w:rsidRPr="00882145">
                        <w:rPr>
                          <w:rFonts w:ascii="Arial" w:hAnsi="Arial" w:cs="Arial"/>
                          <w:i w:val="0"/>
                          <w:iCs w:val="0"/>
                          <w:color w:val="000000" w:themeColor="text1"/>
                        </w:rPr>
                        <w:t xml:space="preserve">Figura </w:t>
                      </w:r>
                      <w:r w:rsidRPr="00882145">
                        <w:rPr>
                          <w:rFonts w:ascii="Arial" w:hAnsi="Arial" w:cs="Arial"/>
                          <w:i w:val="0"/>
                          <w:iCs w:val="0"/>
                          <w:color w:val="000000" w:themeColor="text1"/>
                        </w:rPr>
                        <w:fldChar w:fldCharType="begin"/>
                      </w:r>
                      <w:r w:rsidRPr="00882145">
                        <w:rPr>
                          <w:rFonts w:ascii="Arial" w:hAnsi="Arial" w:cs="Arial"/>
                          <w:i w:val="0"/>
                          <w:iCs w:val="0"/>
                          <w:color w:val="000000" w:themeColor="text1"/>
                        </w:rPr>
                        <w:instrText xml:space="preserve"> SEQ Figura \* ARABIC </w:instrText>
                      </w:r>
                      <w:r w:rsidRPr="00882145">
                        <w:rPr>
                          <w:rFonts w:ascii="Arial" w:hAnsi="Arial" w:cs="Arial"/>
                          <w:i w:val="0"/>
                          <w:iCs w:val="0"/>
                          <w:color w:val="000000" w:themeColor="text1"/>
                        </w:rPr>
                        <w:fldChar w:fldCharType="separate"/>
                      </w:r>
                      <w:r w:rsidR="001B0568">
                        <w:rPr>
                          <w:rFonts w:ascii="Arial" w:hAnsi="Arial" w:cs="Arial"/>
                          <w:i w:val="0"/>
                          <w:iCs w:val="0"/>
                          <w:noProof/>
                          <w:color w:val="000000" w:themeColor="text1"/>
                        </w:rPr>
                        <w:t>3</w:t>
                      </w:r>
                      <w:r w:rsidRPr="00882145">
                        <w:rPr>
                          <w:rFonts w:ascii="Arial" w:hAnsi="Arial" w:cs="Arial"/>
                          <w:i w:val="0"/>
                          <w:iCs w:val="0"/>
                          <w:color w:val="000000" w:themeColor="text1"/>
                        </w:rPr>
                        <w:fldChar w:fldCharType="end"/>
                      </w:r>
                      <w:r w:rsidRPr="00882145">
                        <w:rPr>
                          <w:rFonts w:ascii="Arial" w:hAnsi="Arial" w:cs="Arial"/>
                          <w:i w:val="0"/>
                          <w:iCs w:val="0"/>
                          <w:color w:val="000000" w:themeColor="text1"/>
                        </w:rPr>
                        <w:t xml:space="preserve"> - Vetorização da coluna 'review'</w:t>
                      </w:r>
                      <w:bookmarkEnd w:id="45"/>
                    </w:p>
                  </w:txbxContent>
                </v:textbox>
                <w10:wrap type="topAndBottom"/>
              </v:shape>
            </w:pict>
          </mc:Fallback>
        </mc:AlternateContent>
      </w:r>
      <w:r w:rsidRPr="00A20E58">
        <w:rPr>
          <w:rFonts w:ascii="Arial" w:eastAsia="Arial" w:hAnsi="Arial" w:cs="Arial"/>
          <w:noProof/>
          <w:sz w:val="24"/>
          <w:szCs w:val="24"/>
        </w:rPr>
        <w:drawing>
          <wp:anchor distT="0" distB="0" distL="114300" distR="114300" simplePos="0" relativeHeight="251658243" behindDoc="0" locked="0" layoutInCell="1" allowOverlap="1" wp14:anchorId="32CD27B2" wp14:editId="58B23F7B">
            <wp:simplePos x="0" y="0"/>
            <wp:positionH relativeFrom="column">
              <wp:posOffset>177165</wp:posOffset>
            </wp:positionH>
            <wp:positionV relativeFrom="paragraph">
              <wp:posOffset>446405</wp:posOffset>
            </wp:positionV>
            <wp:extent cx="5325110" cy="2028825"/>
            <wp:effectExtent l="0" t="0" r="8890" b="95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25110" cy="2028825"/>
                    </a:xfrm>
                    <a:prstGeom prst="rect">
                      <a:avLst/>
                    </a:prstGeom>
                  </pic:spPr>
                </pic:pic>
              </a:graphicData>
            </a:graphic>
          </wp:anchor>
        </w:drawing>
      </w:r>
    </w:p>
    <w:p w14:paraId="16F0709E" w14:textId="08B7BE71" w:rsidR="006656F3" w:rsidRPr="005C6BDF" w:rsidRDefault="006656F3" w:rsidP="00712355">
      <w:pPr>
        <w:spacing w:after="0" w:line="360" w:lineRule="auto"/>
        <w:ind w:left="432" w:firstLine="720"/>
        <w:jc w:val="both"/>
        <w:rPr>
          <w:rFonts w:ascii="Arial" w:eastAsia="Arial" w:hAnsi="Arial" w:cs="Arial"/>
        </w:rPr>
      </w:pPr>
    </w:p>
    <w:p w14:paraId="2721A7D9" w14:textId="396B2BDE" w:rsidR="007E42E2" w:rsidRPr="00A20E58" w:rsidRDefault="00CF15D2" w:rsidP="00712355">
      <w:pPr>
        <w:spacing w:after="0" w:line="360" w:lineRule="auto"/>
        <w:ind w:left="720" w:firstLine="491"/>
        <w:jc w:val="both"/>
        <w:rPr>
          <w:rFonts w:ascii="Arial" w:eastAsia="Arial" w:hAnsi="Arial" w:cs="Arial"/>
          <w:sz w:val="24"/>
          <w:szCs w:val="24"/>
        </w:rPr>
      </w:pPr>
      <w:r w:rsidRPr="00A20E58">
        <w:rPr>
          <w:rFonts w:ascii="Arial" w:eastAsia="Arial" w:hAnsi="Arial" w:cs="Arial"/>
          <w:sz w:val="24"/>
          <w:szCs w:val="24"/>
        </w:rPr>
        <w:t>Nota-se</w:t>
      </w:r>
      <w:r w:rsidR="000A32DF" w:rsidRPr="00A20E58">
        <w:rPr>
          <w:rFonts w:ascii="Arial" w:eastAsia="Arial" w:hAnsi="Arial" w:cs="Arial"/>
          <w:sz w:val="24"/>
          <w:szCs w:val="24"/>
        </w:rPr>
        <w:t xml:space="preserve">, também, que </w:t>
      </w:r>
      <w:r w:rsidR="00DC79D6" w:rsidRPr="00A20E58">
        <w:rPr>
          <w:rFonts w:ascii="Arial" w:eastAsia="Arial" w:hAnsi="Arial" w:cs="Arial"/>
          <w:sz w:val="24"/>
          <w:szCs w:val="24"/>
        </w:rPr>
        <w:t>além da vetorização</w:t>
      </w:r>
      <w:r w:rsidR="008C499C" w:rsidRPr="00A20E58">
        <w:rPr>
          <w:rFonts w:ascii="Arial" w:eastAsia="Arial" w:hAnsi="Arial" w:cs="Arial"/>
          <w:sz w:val="24"/>
          <w:szCs w:val="24"/>
        </w:rPr>
        <w:t xml:space="preserve"> também </w:t>
      </w:r>
      <w:r w:rsidR="0071707D" w:rsidRPr="00A20E58">
        <w:rPr>
          <w:rFonts w:ascii="Arial" w:eastAsia="Arial" w:hAnsi="Arial" w:cs="Arial"/>
          <w:sz w:val="24"/>
          <w:szCs w:val="24"/>
        </w:rPr>
        <w:t xml:space="preserve">começamos o particionamento do </w:t>
      </w:r>
      <w:proofErr w:type="spellStart"/>
      <w:r w:rsidR="0071707D" w:rsidRPr="00A20E58">
        <w:rPr>
          <w:rFonts w:ascii="Arial" w:eastAsia="Arial" w:hAnsi="Arial" w:cs="Arial"/>
          <w:i/>
          <w:iCs/>
          <w:sz w:val="24"/>
          <w:szCs w:val="24"/>
        </w:rPr>
        <w:t>dataset</w:t>
      </w:r>
      <w:proofErr w:type="spellEnd"/>
      <w:r w:rsidR="0071707D" w:rsidRPr="00A20E58">
        <w:rPr>
          <w:rFonts w:ascii="Arial" w:eastAsia="Arial" w:hAnsi="Arial" w:cs="Arial"/>
          <w:i/>
          <w:iCs/>
          <w:sz w:val="24"/>
          <w:szCs w:val="24"/>
        </w:rPr>
        <w:t>,</w:t>
      </w:r>
      <w:r w:rsidR="0071707D" w:rsidRPr="00A20E58">
        <w:rPr>
          <w:rFonts w:ascii="Arial" w:eastAsia="Arial" w:hAnsi="Arial" w:cs="Arial"/>
          <w:sz w:val="24"/>
          <w:szCs w:val="24"/>
        </w:rPr>
        <w:t xml:space="preserve"> pois em uma variável “x” que serão nosso</w:t>
      </w:r>
      <w:r w:rsidR="004C37A7" w:rsidRPr="00A20E58">
        <w:rPr>
          <w:rFonts w:ascii="Arial" w:eastAsia="Arial" w:hAnsi="Arial" w:cs="Arial"/>
          <w:sz w:val="24"/>
          <w:szCs w:val="24"/>
        </w:rPr>
        <w:t>s</w:t>
      </w:r>
      <w:r w:rsidR="0071707D" w:rsidRPr="00A20E58">
        <w:rPr>
          <w:rFonts w:ascii="Arial" w:eastAsia="Arial" w:hAnsi="Arial" w:cs="Arial"/>
          <w:sz w:val="24"/>
          <w:szCs w:val="24"/>
        </w:rPr>
        <w:t xml:space="preserve"> dados de input, guardamos o nosso texto vetorizado e na nossa variável “y” que será nosso </w:t>
      </w:r>
      <w:r w:rsidR="0071707D" w:rsidRPr="001E0B3C">
        <w:rPr>
          <w:rFonts w:ascii="Arial" w:eastAsia="Arial" w:hAnsi="Arial" w:cs="Arial"/>
          <w:i/>
          <w:iCs/>
          <w:sz w:val="24"/>
          <w:szCs w:val="24"/>
        </w:rPr>
        <w:t>output</w:t>
      </w:r>
      <w:r w:rsidR="0071707D" w:rsidRPr="00A20E58">
        <w:rPr>
          <w:rFonts w:ascii="Arial" w:eastAsia="Arial" w:hAnsi="Arial" w:cs="Arial"/>
          <w:sz w:val="24"/>
          <w:szCs w:val="24"/>
        </w:rPr>
        <w:t xml:space="preserve"> </w:t>
      </w:r>
      <w:r w:rsidR="00095C62" w:rsidRPr="00A20E58">
        <w:rPr>
          <w:rFonts w:ascii="Arial" w:eastAsia="Arial" w:hAnsi="Arial" w:cs="Arial"/>
          <w:sz w:val="24"/>
          <w:szCs w:val="24"/>
        </w:rPr>
        <w:t>foi guardado</w:t>
      </w:r>
      <w:r w:rsidR="00692453" w:rsidRPr="00A20E58">
        <w:rPr>
          <w:rFonts w:ascii="Arial" w:eastAsia="Arial" w:hAnsi="Arial" w:cs="Arial"/>
          <w:sz w:val="24"/>
          <w:szCs w:val="24"/>
        </w:rPr>
        <w:t xml:space="preserve"> a </w:t>
      </w:r>
      <w:r w:rsidR="00F608F3" w:rsidRPr="00A20E58">
        <w:rPr>
          <w:rFonts w:ascii="Arial" w:eastAsia="Arial" w:hAnsi="Arial" w:cs="Arial"/>
          <w:sz w:val="24"/>
          <w:szCs w:val="24"/>
        </w:rPr>
        <w:t xml:space="preserve">coluna de </w:t>
      </w:r>
      <w:r w:rsidR="00692453" w:rsidRPr="00A20E58">
        <w:rPr>
          <w:rFonts w:ascii="Arial" w:eastAsia="Arial" w:hAnsi="Arial" w:cs="Arial"/>
          <w:sz w:val="24"/>
          <w:szCs w:val="24"/>
        </w:rPr>
        <w:t>sentimento.</w:t>
      </w:r>
    </w:p>
    <w:p w14:paraId="6B98D59B" w14:textId="77777777" w:rsidR="00BD54D1" w:rsidRDefault="00BD54D1" w:rsidP="000A32DF">
      <w:pPr>
        <w:spacing w:after="0" w:line="360" w:lineRule="auto"/>
        <w:ind w:firstLine="720"/>
        <w:jc w:val="both"/>
        <w:rPr>
          <w:rFonts w:ascii="Arial" w:eastAsia="Arial" w:hAnsi="Arial" w:cs="Arial"/>
          <w:sz w:val="24"/>
          <w:szCs w:val="24"/>
        </w:rPr>
      </w:pPr>
    </w:p>
    <w:p w14:paraId="3A528855" w14:textId="1A295A27" w:rsidR="00BD54D1" w:rsidRPr="00BD54D1" w:rsidRDefault="00BD54D1" w:rsidP="005942E0">
      <w:pPr>
        <w:pStyle w:val="Ttulo1"/>
        <w:numPr>
          <w:ilvl w:val="2"/>
          <w:numId w:val="2"/>
        </w:numPr>
        <w:spacing w:before="0" w:after="240"/>
        <w:jc w:val="both"/>
        <w:rPr>
          <w:rFonts w:ascii="Arial" w:eastAsia="Arial" w:hAnsi="Arial" w:cs="Arial"/>
          <w:b/>
          <w:bCs/>
          <w:color w:val="000000" w:themeColor="text1"/>
          <w:sz w:val="24"/>
          <w:szCs w:val="24"/>
        </w:rPr>
      </w:pPr>
      <w:bookmarkStart w:id="43" w:name="_Toc199105253"/>
      <w:r>
        <w:rPr>
          <w:rFonts w:ascii="Arial" w:eastAsia="Arial" w:hAnsi="Arial" w:cs="Arial"/>
          <w:b/>
          <w:bCs/>
          <w:color w:val="000000" w:themeColor="text1"/>
          <w:sz w:val="24"/>
          <w:szCs w:val="24"/>
        </w:rPr>
        <w:lastRenderedPageBreak/>
        <w:t>CODIFICAÇÃO DO</w:t>
      </w:r>
      <w:r w:rsidR="00547650">
        <w:rPr>
          <w:rFonts w:ascii="Arial" w:eastAsia="Arial" w:hAnsi="Arial" w:cs="Arial"/>
          <w:b/>
          <w:bCs/>
          <w:color w:val="000000" w:themeColor="text1"/>
          <w:sz w:val="24"/>
          <w:szCs w:val="24"/>
        </w:rPr>
        <w:t>S</w:t>
      </w:r>
      <w:r>
        <w:rPr>
          <w:rFonts w:ascii="Arial" w:eastAsia="Arial" w:hAnsi="Arial" w:cs="Arial"/>
          <w:b/>
          <w:bCs/>
          <w:color w:val="000000" w:themeColor="text1"/>
          <w:sz w:val="24"/>
          <w:szCs w:val="24"/>
        </w:rPr>
        <w:t xml:space="preserve"> RÓTULO</w:t>
      </w:r>
      <w:r w:rsidR="00547650">
        <w:rPr>
          <w:rFonts w:ascii="Arial" w:eastAsia="Arial" w:hAnsi="Arial" w:cs="Arial"/>
          <w:b/>
          <w:bCs/>
          <w:color w:val="000000" w:themeColor="text1"/>
          <w:sz w:val="24"/>
          <w:szCs w:val="24"/>
        </w:rPr>
        <w:t>S</w:t>
      </w:r>
      <w:bookmarkEnd w:id="43"/>
    </w:p>
    <w:p w14:paraId="54EF717B" w14:textId="29728BDD" w:rsidR="006E77EA" w:rsidRPr="00A20E58" w:rsidRDefault="003D3CE3" w:rsidP="00712355">
      <w:pPr>
        <w:spacing w:after="0" w:line="360" w:lineRule="auto"/>
        <w:ind w:left="720" w:firstLine="491"/>
        <w:jc w:val="both"/>
        <w:rPr>
          <w:rFonts w:ascii="Arial" w:eastAsia="Arial" w:hAnsi="Arial" w:cs="Arial"/>
          <w:sz w:val="24"/>
          <w:szCs w:val="24"/>
        </w:rPr>
      </w:pPr>
      <w:r w:rsidRPr="00A20E58">
        <w:rPr>
          <w:rFonts w:ascii="Arial" w:eastAsia="Arial" w:hAnsi="Arial" w:cs="Arial"/>
          <w:sz w:val="24"/>
          <w:szCs w:val="24"/>
        </w:rPr>
        <w:t>Após realizar</w:t>
      </w:r>
      <w:r w:rsidR="001C7E66" w:rsidRPr="00A20E58">
        <w:rPr>
          <w:rFonts w:ascii="Arial" w:eastAsia="Arial" w:hAnsi="Arial" w:cs="Arial"/>
          <w:sz w:val="24"/>
          <w:szCs w:val="24"/>
        </w:rPr>
        <w:t xml:space="preserve"> a vetorização,</w:t>
      </w:r>
      <w:r w:rsidR="001B5575" w:rsidRPr="00A20E58">
        <w:rPr>
          <w:rFonts w:ascii="Arial" w:eastAsia="Arial" w:hAnsi="Arial" w:cs="Arial"/>
          <w:sz w:val="24"/>
          <w:szCs w:val="24"/>
        </w:rPr>
        <w:t xml:space="preserve"> iniciou-se </w:t>
      </w:r>
      <w:r w:rsidR="00B01A72" w:rsidRPr="00A20E58">
        <w:rPr>
          <w:rFonts w:ascii="Arial" w:eastAsia="Arial" w:hAnsi="Arial" w:cs="Arial"/>
          <w:sz w:val="24"/>
          <w:szCs w:val="24"/>
        </w:rPr>
        <w:t xml:space="preserve">a conversão </w:t>
      </w:r>
      <w:r w:rsidR="008F394B" w:rsidRPr="00A20E58">
        <w:rPr>
          <w:rFonts w:ascii="Arial" w:eastAsia="Arial" w:hAnsi="Arial" w:cs="Arial"/>
          <w:sz w:val="24"/>
          <w:szCs w:val="24"/>
        </w:rPr>
        <w:t>do rótulo</w:t>
      </w:r>
      <w:r w:rsidR="00167267" w:rsidRPr="00A20E58">
        <w:rPr>
          <w:rFonts w:ascii="Arial" w:eastAsia="Arial" w:hAnsi="Arial" w:cs="Arial"/>
          <w:sz w:val="24"/>
          <w:szCs w:val="24"/>
        </w:rPr>
        <w:t xml:space="preserve"> do tipo</w:t>
      </w:r>
      <w:r w:rsidR="00B60926" w:rsidRPr="00A20E58">
        <w:rPr>
          <w:rFonts w:ascii="Arial" w:eastAsia="Arial" w:hAnsi="Arial" w:cs="Arial"/>
          <w:sz w:val="24"/>
          <w:szCs w:val="24"/>
        </w:rPr>
        <w:t xml:space="preserve"> categór</w:t>
      </w:r>
      <w:r w:rsidR="00167267" w:rsidRPr="00A20E58">
        <w:rPr>
          <w:rFonts w:ascii="Arial" w:eastAsia="Arial" w:hAnsi="Arial" w:cs="Arial"/>
          <w:sz w:val="24"/>
          <w:szCs w:val="24"/>
        </w:rPr>
        <w:t>ico para uma variável do tipo</w:t>
      </w:r>
      <w:r w:rsidR="00BD54D1" w:rsidRPr="00A20E58">
        <w:rPr>
          <w:rFonts w:ascii="Arial" w:eastAsia="Arial" w:hAnsi="Arial" w:cs="Arial"/>
          <w:sz w:val="24"/>
          <w:szCs w:val="24"/>
        </w:rPr>
        <w:t xml:space="preserve"> numérica.</w:t>
      </w:r>
      <w:r w:rsidR="006E77EA" w:rsidRPr="00A20E58">
        <w:rPr>
          <w:rFonts w:ascii="Arial" w:eastAsia="Arial" w:hAnsi="Arial" w:cs="Arial"/>
          <w:sz w:val="24"/>
          <w:szCs w:val="24"/>
        </w:rPr>
        <w:t xml:space="preserve"> Portanto, foi utilizado o método </w:t>
      </w:r>
      <w:proofErr w:type="spellStart"/>
      <w:r w:rsidR="006E77EA" w:rsidRPr="00A20E58">
        <w:rPr>
          <w:rFonts w:ascii="Arial" w:eastAsia="Arial" w:hAnsi="Arial" w:cs="Arial"/>
          <w:sz w:val="24"/>
          <w:szCs w:val="24"/>
        </w:rPr>
        <w:t>Labe</w:t>
      </w:r>
      <w:r w:rsidR="000876B7" w:rsidRPr="00A20E58">
        <w:rPr>
          <w:rFonts w:ascii="Arial" w:eastAsia="Arial" w:hAnsi="Arial" w:cs="Arial"/>
          <w:sz w:val="24"/>
          <w:szCs w:val="24"/>
        </w:rPr>
        <w:t>l</w:t>
      </w:r>
      <w:proofErr w:type="spellEnd"/>
      <w:r w:rsidR="000876B7" w:rsidRPr="00A20E58">
        <w:rPr>
          <w:rFonts w:ascii="Arial" w:eastAsia="Arial" w:hAnsi="Arial" w:cs="Arial"/>
          <w:sz w:val="24"/>
          <w:szCs w:val="24"/>
        </w:rPr>
        <w:t xml:space="preserve"> </w:t>
      </w:r>
      <w:proofErr w:type="spellStart"/>
      <w:r w:rsidR="006E77EA" w:rsidRPr="00A20E58">
        <w:rPr>
          <w:rFonts w:ascii="Arial" w:eastAsia="Arial" w:hAnsi="Arial" w:cs="Arial"/>
          <w:sz w:val="24"/>
          <w:szCs w:val="24"/>
        </w:rPr>
        <w:t>Encod</w:t>
      </w:r>
      <w:r w:rsidR="000876B7" w:rsidRPr="00A20E58">
        <w:rPr>
          <w:rFonts w:ascii="Arial" w:eastAsia="Arial" w:hAnsi="Arial" w:cs="Arial"/>
          <w:sz w:val="24"/>
          <w:szCs w:val="24"/>
        </w:rPr>
        <w:t>ing</w:t>
      </w:r>
      <w:proofErr w:type="spellEnd"/>
      <w:r w:rsidR="000876B7" w:rsidRPr="00A20E58">
        <w:rPr>
          <w:rFonts w:ascii="Arial" w:eastAsia="Arial" w:hAnsi="Arial" w:cs="Arial"/>
          <w:sz w:val="24"/>
          <w:szCs w:val="24"/>
        </w:rPr>
        <w:t xml:space="preserve"> que foi importado da biblioteca do </w:t>
      </w:r>
      <w:proofErr w:type="spellStart"/>
      <w:r w:rsidR="000876B7" w:rsidRPr="00A20E58">
        <w:rPr>
          <w:rFonts w:ascii="Arial" w:eastAsia="Arial" w:hAnsi="Arial" w:cs="Arial"/>
          <w:sz w:val="24"/>
          <w:szCs w:val="24"/>
        </w:rPr>
        <w:t>sklearn</w:t>
      </w:r>
      <w:proofErr w:type="spellEnd"/>
      <w:r w:rsidR="00882145" w:rsidRPr="00A20E58">
        <w:rPr>
          <w:rFonts w:ascii="Arial" w:eastAsia="Arial" w:hAnsi="Arial" w:cs="Arial"/>
          <w:sz w:val="24"/>
          <w:szCs w:val="24"/>
        </w:rPr>
        <w:t xml:space="preserve">, conforme mostra a </w:t>
      </w:r>
      <w:r w:rsidR="000F2AEB">
        <w:rPr>
          <w:rFonts w:ascii="Arial" w:eastAsia="Arial" w:hAnsi="Arial" w:cs="Arial"/>
          <w:sz w:val="24"/>
          <w:szCs w:val="24"/>
        </w:rPr>
        <w:t>figura</w:t>
      </w:r>
      <w:r w:rsidR="00882145" w:rsidRPr="00A20E58">
        <w:rPr>
          <w:rFonts w:ascii="Arial" w:eastAsia="Arial" w:hAnsi="Arial" w:cs="Arial"/>
          <w:sz w:val="24"/>
          <w:szCs w:val="24"/>
        </w:rPr>
        <w:t xml:space="preserve"> </w:t>
      </w:r>
      <w:r w:rsidR="0057434B">
        <w:rPr>
          <w:rFonts w:ascii="Arial" w:eastAsia="Arial" w:hAnsi="Arial" w:cs="Arial"/>
          <w:sz w:val="24"/>
          <w:szCs w:val="24"/>
        </w:rPr>
        <w:t>4</w:t>
      </w:r>
      <w:r w:rsidR="00E57CB0" w:rsidRPr="00A20E58">
        <w:rPr>
          <w:rFonts w:ascii="Arial" w:eastAsia="Arial" w:hAnsi="Arial" w:cs="Arial"/>
          <w:sz w:val="24"/>
          <w:szCs w:val="24"/>
        </w:rPr>
        <w:t xml:space="preserve">. </w:t>
      </w:r>
    </w:p>
    <w:p w14:paraId="43430656" w14:textId="15CDB498" w:rsidR="007646D5" w:rsidRDefault="003C0CB7" w:rsidP="00712355">
      <w:pPr>
        <w:spacing w:after="0" w:line="360" w:lineRule="auto"/>
        <w:ind w:left="360" w:firstLine="720"/>
        <w:jc w:val="both"/>
        <w:rPr>
          <w:rFonts w:ascii="Arial" w:eastAsia="Arial" w:hAnsi="Arial" w:cs="Arial"/>
          <w:sz w:val="24"/>
          <w:szCs w:val="24"/>
        </w:rPr>
      </w:pPr>
      <w:r w:rsidRPr="003C0CB7">
        <w:rPr>
          <w:rFonts w:ascii="Arial" w:eastAsia="Arial" w:hAnsi="Arial" w:cs="Arial"/>
          <w:noProof/>
        </w:rPr>
        <w:drawing>
          <wp:anchor distT="0" distB="0" distL="114300" distR="114300" simplePos="0" relativeHeight="251658245" behindDoc="0" locked="0" layoutInCell="1" allowOverlap="1" wp14:anchorId="206A222D" wp14:editId="194357AA">
            <wp:simplePos x="0" y="0"/>
            <wp:positionH relativeFrom="column">
              <wp:posOffset>472440</wp:posOffset>
            </wp:positionH>
            <wp:positionV relativeFrom="paragraph">
              <wp:posOffset>495300</wp:posOffset>
            </wp:positionV>
            <wp:extent cx="4162425" cy="1596970"/>
            <wp:effectExtent l="0" t="0" r="0" b="381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62425" cy="1596970"/>
                    </a:xfrm>
                    <a:prstGeom prst="rect">
                      <a:avLst/>
                    </a:prstGeom>
                  </pic:spPr>
                </pic:pic>
              </a:graphicData>
            </a:graphic>
          </wp:anchor>
        </w:drawing>
      </w:r>
      <w:r w:rsidR="00CF15D2">
        <w:rPr>
          <w:noProof/>
        </w:rPr>
        <mc:AlternateContent>
          <mc:Choice Requires="wps">
            <w:drawing>
              <wp:anchor distT="0" distB="0" distL="114300" distR="114300" simplePos="0" relativeHeight="251658246" behindDoc="0" locked="0" layoutInCell="1" allowOverlap="1" wp14:anchorId="7CFA4F17" wp14:editId="34253FAF">
                <wp:simplePos x="0" y="0"/>
                <wp:positionH relativeFrom="column">
                  <wp:posOffset>472440</wp:posOffset>
                </wp:positionH>
                <wp:positionV relativeFrom="paragraph">
                  <wp:posOffset>226695</wp:posOffset>
                </wp:positionV>
                <wp:extent cx="2171700" cy="152400"/>
                <wp:effectExtent l="0" t="0" r="0" b="0"/>
                <wp:wrapTopAndBottom/>
                <wp:docPr id="5" name="Caixa de Texto 5"/>
                <wp:cNvGraphicFramePr/>
                <a:graphic xmlns:a="http://schemas.openxmlformats.org/drawingml/2006/main">
                  <a:graphicData uri="http://schemas.microsoft.com/office/word/2010/wordprocessingShape">
                    <wps:wsp>
                      <wps:cNvSpPr txBox="1"/>
                      <wps:spPr>
                        <a:xfrm>
                          <a:off x="0" y="0"/>
                          <a:ext cx="2171700" cy="152400"/>
                        </a:xfrm>
                        <a:prstGeom prst="rect">
                          <a:avLst/>
                        </a:prstGeom>
                        <a:solidFill>
                          <a:prstClr val="white"/>
                        </a:solidFill>
                        <a:ln>
                          <a:noFill/>
                        </a:ln>
                      </wps:spPr>
                      <wps:txbx>
                        <w:txbxContent>
                          <w:p w14:paraId="5D3660ED" w14:textId="5DF498EE" w:rsidR="00CF15D2" w:rsidRPr="00CF15D2" w:rsidRDefault="00CF15D2" w:rsidP="00CF15D2">
                            <w:pPr>
                              <w:pStyle w:val="Legenda"/>
                              <w:rPr>
                                <w:rFonts w:ascii="Arial" w:eastAsia="Arial" w:hAnsi="Arial" w:cs="Arial"/>
                                <w:i w:val="0"/>
                                <w:iCs w:val="0"/>
                                <w:color w:val="000000" w:themeColor="text1"/>
                              </w:rPr>
                            </w:pPr>
                            <w:bookmarkStart w:id="44" w:name="_Toc196760928"/>
                            <w:r w:rsidRPr="00CF15D2">
                              <w:rPr>
                                <w:rFonts w:ascii="Arial" w:hAnsi="Arial" w:cs="Arial"/>
                                <w:i w:val="0"/>
                                <w:iCs w:val="0"/>
                                <w:color w:val="000000" w:themeColor="text1"/>
                              </w:rPr>
                              <w:t xml:space="preserve">Figura </w:t>
                            </w:r>
                            <w:r w:rsidRPr="00CF15D2">
                              <w:rPr>
                                <w:rFonts w:ascii="Arial" w:hAnsi="Arial" w:cs="Arial"/>
                                <w:i w:val="0"/>
                                <w:iCs w:val="0"/>
                                <w:color w:val="000000" w:themeColor="text1"/>
                              </w:rPr>
                              <w:fldChar w:fldCharType="begin"/>
                            </w:r>
                            <w:r w:rsidRPr="00CF15D2">
                              <w:rPr>
                                <w:rFonts w:ascii="Arial" w:hAnsi="Arial" w:cs="Arial"/>
                                <w:i w:val="0"/>
                                <w:iCs w:val="0"/>
                                <w:color w:val="000000" w:themeColor="text1"/>
                              </w:rPr>
                              <w:instrText xml:space="preserve"> SEQ Figura \* ARABIC </w:instrText>
                            </w:r>
                            <w:r w:rsidRPr="00CF15D2">
                              <w:rPr>
                                <w:rFonts w:ascii="Arial" w:hAnsi="Arial" w:cs="Arial"/>
                                <w:i w:val="0"/>
                                <w:iCs w:val="0"/>
                                <w:color w:val="000000" w:themeColor="text1"/>
                              </w:rPr>
                              <w:fldChar w:fldCharType="separate"/>
                            </w:r>
                            <w:r w:rsidR="001B0568">
                              <w:rPr>
                                <w:rFonts w:ascii="Arial" w:hAnsi="Arial" w:cs="Arial"/>
                                <w:i w:val="0"/>
                                <w:iCs w:val="0"/>
                                <w:noProof/>
                                <w:color w:val="000000" w:themeColor="text1"/>
                              </w:rPr>
                              <w:t>4</w:t>
                            </w:r>
                            <w:r w:rsidRPr="00CF15D2">
                              <w:rPr>
                                <w:rFonts w:ascii="Arial" w:hAnsi="Arial" w:cs="Arial"/>
                                <w:i w:val="0"/>
                                <w:iCs w:val="0"/>
                                <w:color w:val="000000" w:themeColor="text1"/>
                              </w:rPr>
                              <w:fldChar w:fldCharType="end"/>
                            </w:r>
                            <w:r w:rsidRPr="00CF15D2">
                              <w:rPr>
                                <w:rFonts w:ascii="Arial" w:hAnsi="Arial" w:cs="Arial"/>
                                <w:i w:val="0"/>
                                <w:iCs w:val="0"/>
                                <w:color w:val="000000" w:themeColor="text1"/>
                              </w:rPr>
                              <w:t xml:space="preserve"> - Codificação da coluna "</w:t>
                            </w:r>
                            <w:r w:rsidRPr="00CF15D2">
                              <w:rPr>
                                <w:rFonts w:ascii="Arial" w:hAnsi="Arial" w:cs="Arial"/>
                                <w:i w:val="0"/>
                                <w:iCs w:val="0"/>
                                <w:color w:val="000000" w:themeColor="text1"/>
                              </w:rPr>
                              <w:t>sentiment"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A4F17" id="Caixa de Texto 5" o:spid="_x0000_s1029" type="#_x0000_t202" style="position:absolute;left:0;text-align:left;margin-left:37.2pt;margin-top:17.85pt;width:171pt;height: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" stroked="f">
                <v:textbox inset="0,0,0,0">
                  <w:txbxContent>
                    <w:p w14:paraId="5D3660ED" w14:textId="5DF498EE" w:rsidR="00CF15D2" w:rsidRPr="00CF15D2" w:rsidRDefault="00CF15D2" w:rsidP="00CF15D2">
                      <w:pPr>
                        <w:pStyle w:val="Caption"/>
                        <w:rPr>
                          <w:rFonts w:ascii="Arial" w:eastAsia="Arial" w:hAnsi="Arial" w:cs="Arial"/>
                          <w:i w:val="0"/>
                          <w:iCs w:val="0"/>
                          <w:color w:val="000000" w:themeColor="text1"/>
                        </w:rPr>
                      </w:pPr>
                      <w:bookmarkStart w:id="48" w:name="_Toc196760928"/>
                      <w:r w:rsidRPr="00CF15D2">
                        <w:rPr>
                          <w:rFonts w:ascii="Arial" w:hAnsi="Arial" w:cs="Arial"/>
                          <w:i w:val="0"/>
                          <w:iCs w:val="0"/>
                          <w:color w:val="000000" w:themeColor="text1"/>
                        </w:rPr>
                        <w:t xml:space="preserve">Figura </w:t>
                      </w:r>
                      <w:r w:rsidRPr="00CF15D2">
                        <w:rPr>
                          <w:rFonts w:ascii="Arial" w:hAnsi="Arial" w:cs="Arial"/>
                          <w:i w:val="0"/>
                          <w:iCs w:val="0"/>
                          <w:color w:val="000000" w:themeColor="text1"/>
                        </w:rPr>
                        <w:fldChar w:fldCharType="begin"/>
                      </w:r>
                      <w:r w:rsidRPr="00CF15D2">
                        <w:rPr>
                          <w:rFonts w:ascii="Arial" w:hAnsi="Arial" w:cs="Arial"/>
                          <w:i w:val="0"/>
                          <w:iCs w:val="0"/>
                          <w:color w:val="000000" w:themeColor="text1"/>
                        </w:rPr>
                        <w:instrText xml:space="preserve"> SEQ Figura \* ARABIC </w:instrText>
                      </w:r>
                      <w:r w:rsidRPr="00CF15D2">
                        <w:rPr>
                          <w:rFonts w:ascii="Arial" w:hAnsi="Arial" w:cs="Arial"/>
                          <w:i w:val="0"/>
                          <w:iCs w:val="0"/>
                          <w:color w:val="000000" w:themeColor="text1"/>
                        </w:rPr>
                        <w:fldChar w:fldCharType="separate"/>
                      </w:r>
                      <w:r w:rsidR="001B0568">
                        <w:rPr>
                          <w:rFonts w:ascii="Arial" w:hAnsi="Arial" w:cs="Arial"/>
                          <w:i w:val="0"/>
                          <w:iCs w:val="0"/>
                          <w:noProof/>
                          <w:color w:val="000000" w:themeColor="text1"/>
                        </w:rPr>
                        <w:t>4</w:t>
                      </w:r>
                      <w:r w:rsidRPr="00CF15D2">
                        <w:rPr>
                          <w:rFonts w:ascii="Arial" w:hAnsi="Arial" w:cs="Arial"/>
                          <w:i w:val="0"/>
                          <w:iCs w:val="0"/>
                          <w:color w:val="000000" w:themeColor="text1"/>
                        </w:rPr>
                        <w:fldChar w:fldCharType="end"/>
                      </w:r>
                      <w:r w:rsidRPr="00CF15D2">
                        <w:rPr>
                          <w:rFonts w:ascii="Arial" w:hAnsi="Arial" w:cs="Arial"/>
                          <w:i w:val="0"/>
                          <w:iCs w:val="0"/>
                          <w:color w:val="000000" w:themeColor="text1"/>
                        </w:rPr>
                        <w:t xml:space="preserve"> - Codificação da coluna "</w:t>
                      </w:r>
                      <w:proofErr w:type="spellStart"/>
                      <w:r w:rsidRPr="00CF15D2">
                        <w:rPr>
                          <w:rFonts w:ascii="Arial" w:hAnsi="Arial" w:cs="Arial"/>
                          <w:i w:val="0"/>
                          <w:iCs w:val="0"/>
                          <w:color w:val="000000" w:themeColor="text1"/>
                        </w:rPr>
                        <w:t>sentiment</w:t>
                      </w:r>
                      <w:proofErr w:type="spellEnd"/>
                      <w:r w:rsidRPr="00CF15D2">
                        <w:rPr>
                          <w:rFonts w:ascii="Arial" w:hAnsi="Arial" w:cs="Arial"/>
                          <w:i w:val="0"/>
                          <w:iCs w:val="0"/>
                          <w:color w:val="000000" w:themeColor="text1"/>
                        </w:rPr>
                        <w:t>"</w:t>
                      </w:r>
                      <w:bookmarkEnd w:id="48"/>
                    </w:p>
                  </w:txbxContent>
                </v:textbox>
                <w10:wrap type="topAndBottom"/>
              </v:shape>
            </w:pict>
          </mc:Fallback>
        </mc:AlternateContent>
      </w:r>
    </w:p>
    <w:p w14:paraId="419766E8" w14:textId="04B000C3" w:rsidR="00882145" w:rsidRPr="0071707D" w:rsidRDefault="00882145" w:rsidP="00712355">
      <w:pPr>
        <w:spacing w:after="0" w:line="360" w:lineRule="auto"/>
        <w:ind w:left="360" w:firstLine="720"/>
        <w:jc w:val="both"/>
        <w:rPr>
          <w:rFonts w:ascii="Arial" w:eastAsia="Arial" w:hAnsi="Arial" w:cs="Arial"/>
          <w:sz w:val="24"/>
          <w:szCs w:val="24"/>
        </w:rPr>
      </w:pPr>
    </w:p>
    <w:p w14:paraId="1C65B687" w14:textId="5123C910" w:rsidR="000A32DF" w:rsidRPr="00A20E58" w:rsidRDefault="00A20E58" w:rsidP="00712355">
      <w:pPr>
        <w:spacing w:after="0" w:line="360" w:lineRule="auto"/>
        <w:ind w:left="720" w:firstLine="491"/>
        <w:jc w:val="both"/>
        <w:rPr>
          <w:rFonts w:ascii="Arial" w:eastAsia="Arial" w:hAnsi="Arial" w:cs="Arial"/>
        </w:rPr>
      </w:pPr>
      <w:r w:rsidRPr="00A20E58">
        <w:rPr>
          <w:rFonts w:ascii="Arial" w:eastAsia="Arial" w:hAnsi="Arial" w:cs="Arial"/>
          <w:sz w:val="24"/>
          <w:szCs w:val="24"/>
        </w:rPr>
        <w:t>Note que</w:t>
      </w:r>
      <w:r w:rsidR="00806341" w:rsidRPr="00A20E58">
        <w:rPr>
          <w:rFonts w:ascii="Arial" w:eastAsia="Arial" w:hAnsi="Arial" w:cs="Arial"/>
          <w:sz w:val="24"/>
          <w:szCs w:val="24"/>
        </w:rPr>
        <w:t xml:space="preserve"> rótulos codificados foram </w:t>
      </w:r>
      <w:r w:rsidR="006A295A" w:rsidRPr="00A20E58">
        <w:rPr>
          <w:rFonts w:ascii="Arial" w:eastAsia="Arial" w:hAnsi="Arial" w:cs="Arial"/>
          <w:sz w:val="24"/>
          <w:szCs w:val="24"/>
        </w:rPr>
        <w:t>armazenados em uma variável chamada “</w:t>
      </w:r>
      <w:proofErr w:type="spellStart"/>
      <w:r w:rsidR="006A295A" w:rsidRPr="00A20E58">
        <w:rPr>
          <w:rFonts w:ascii="Arial" w:eastAsia="Arial" w:hAnsi="Arial" w:cs="Arial"/>
          <w:sz w:val="24"/>
          <w:szCs w:val="24"/>
        </w:rPr>
        <w:t>y_encoded</w:t>
      </w:r>
      <w:proofErr w:type="spellEnd"/>
      <w:r w:rsidR="006A295A" w:rsidRPr="00A20E58">
        <w:rPr>
          <w:rFonts w:ascii="Arial" w:eastAsia="Arial" w:hAnsi="Arial" w:cs="Arial"/>
          <w:sz w:val="24"/>
          <w:szCs w:val="24"/>
        </w:rPr>
        <w:t xml:space="preserve">”, a fim de se facilitar a </w:t>
      </w:r>
      <w:r w:rsidRPr="00A20E58">
        <w:rPr>
          <w:rFonts w:ascii="Arial" w:eastAsia="Arial" w:hAnsi="Arial" w:cs="Arial"/>
          <w:sz w:val="24"/>
          <w:szCs w:val="24"/>
        </w:rPr>
        <w:t>manipulação dos dados posteriormente</w:t>
      </w:r>
      <w:r w:rsidR="0084135B">
        <w:rPr>
          <w:rFonts w:ascii="Arial" w:eastAsia="Arial" w:hAnsi="Arial" w:cs="Arial"/>
          <w:sz w:val="24"/>
          <w:szCs w:val="24"/>
        </w:rPr>
        <w:t>.</w:t>
      </w:r>
      <w:r w:rsidR="00CF15D2" w:rsidRPr="00A20E58">
        <w:rPr>
          <w:rFonts w:ascii="Arial" w:eastAsia="Arial" w:hAnsi="Arial" w:cs="Arial"/>
        </w:rPr>
        <w:tab/>
      </w:r>
    </w:p>
    <w:p w14:paraId="3BA032D7" w14:textId="01E407BF" w:rsidR="00A20E58" w:rsidRDefault="00A20E58" w:rsidP="007E42E2">
      <w:pPr>
        <w:spacing w:after="0" w:line="360" w:lineRule="auto"/>
        <w:ind w:firstLine="360"/>
        <w:jc w:val="both"/>
        <w:rPr>
          <w:rFonts w:ascii="Arial" w:eastAsia="Arial" w:hAnsi="Arial" w:cs="Arial"/>
          <w:sz w:val="24"/>
          <w:szCs w:val="24"/>
        </w:rPr>
      </w:pPr>
    </w:p>
    <w:p w14:paraId="2435DCA6" w14:textId="57006497" w:rsidR="00DA3E46" w:rsidRPr="00BD54D1" w:rsidRDefault="00DA3E46" w:rsidP="005942E0">
      <w:pPr>
        <w:pStyle w:val="Ttulo1"/>
        <w:numPr>
          <w:ilvl w:val="2"/>
          <w:numId w:val="2"/>
        </w:numPr>
        <w:spacing w:before="0" w:after="240"/>
        <w:jc w:val="both"/>
        <w:rPr>
          <w:rFonts w:ascii="Arial" w:eastAsia="Arial" w:hAnsi="Arial" w:cs="Arial"/>
          <w:b/>
          <w:bCs/>
          <w:color w:val="000000" w:themeColor="text1"/>
          <w:sz w:val="24"/>
          <w:szCs w:val="24"/>
        </w:rPr>
      </w:pPr>
      <w:bookmarkStart w:id="45" w:name="_Toc199105254"/>
      <w:r>
        <w:rPr>
          <w:rFonts w:ascii="Arial" w:eastAsia="Arial" w:hAnsi="Arial" w:cs="Arial"/>
          <w:b/>
          <w:bCs/>
          <w:color w:val="000000" w:themeColor="text1"/>
          <w:sz w:val="24"/>
          <w:szCs w:val="24"/>
        </w:rPr>
        <w:t xml:space="preserve">PARTICIONAMENTO DO </w:t>
      </w:r>
      <w:r w:rsidRPr="00DA3E46">
        <w:rPr>
          <w:rFonts w:ascii="Arial" w:eastAsia="Arial" w:hAnsi="Arial" w:cs="Arial"/>
          <w:b/>
          <w:bCs/>
          <w:i/>
          <w:iCs/>
          <w:color w:val="000000" w:themeColor="text1"/>
          <w:sz w:val="24"/>
          <w:szCs w:val="24"/>
        </w:rPr>
        <w:t>DATASET</w:t>
      </w:r>
      <w:bookmarkEnd w:id="45"/>
    </w:p>
    <w:p w14:paraId="147BADAD" w14:textId="6B3CFAF9" w:rsidR="00DA3E46" w:rsidRDefault="003C0CB7" w:rsidP="00712355">
      <w:pPr>
        <w:spacing w:after="0" w:line="360" w:lineRule="auto"/>
        <w:ind w:left="720" w:firstLine="360"/>
        <w:jc w:val="both"/>
        <w:rPr>
          <w:rFonts w:ascii="Arial" w:eastAsia="Arial" w:hAnsi="Arial" w:cs="Arial"/>
          <w:sz w:val="24"/>
          <w:szCs w:val="24"/>
        </w:rPr>
      </w:pPr>
      <w:r w:rsidRPr="0084135B">
        <w:rPr>
          <w:rFonts w:ascii="Arial" w:eastAsia="Arial" w:hAnsi="Arial" w:cs="Arial"/>
          <w:sz w:val="24"/>
          <w:szCs w:val="24"/>
        </w:rPr>
        <w:t>Para a divisão dos dados foi utilizado</w:t>
      </w:r>
      <w:r w:rsidR="0084135B">
        <w:rPr>
          <w:rFonts w:ascii="Arial" w:eastAsia="Arial" w:hAnsi="Arial" w:cs="Arial"/>
          <w:sz w:val="24"/>
          <w:szCs w:val="24"/>
        </w:rPr>
        <w:t xml:space="preserve"> o método </w:t>
      </w:r>
      <w:proofErr w:type="spellStart"/>
      <w:r w:rsidR="006356CA">
        <w:rPr>
          <w:rFonts w:ascii="Arial" w:eastAsia="Arial" w:hAnsi="Arial" w:cs="Arial"/>
          <w:sz w:val="24"/>
          <w:szCs w:val="24"/>
        </w:rPr>
        <w:t>train_test_split</w:t>
      </w:r>
      <w:proofErr w:type="spellEnd"/>
      <w:r w:rsidR="0084135B">
        <w:rPr>
          <w:rFonts w:ascii="Arial" w:eastAsia="Arial" w:hAnsi="Arial" w:cs="Arial"/>
          <w:sz w:val="24"/>
          <w:szCs w:val="24"/>
        </w:rPr>
        <w:t xml:space="preserve"> importado através da biblioteca </w:t>
      </w:r>
      <w:proofErr w:type="spellStart"/>
      <w:r w:rsidR="0084135B">
        <w:rPr>
          <w:rFonts w:ascii="Arial" w:eastAsia="Arial" w:hAnsi="Arial" w:cs="Arial"/>
          <w:sz w:val="24"/>
          <w:szCs w:val="24"/>
        </w:rPr>
        <w:t>sklearn</w:t>
      </w:r>
      <w:proofErr w:type="spellEnd"/>
      <w:r w:rsidR="00552A9D">
        <w:rPr>
          <w:rFonts w:ascii="Arial" w:eastAsia="Arial" w:hAnsi="Arial" w:cs="Arial"/>
          <w:sz w:val="24"/>
          <w:szCs w:val="24"/>
        </w:rPr>
        <w:t xml:space="preserve">, conforme </w:t>
      </w:r>
      <w:r w:rsidR="006356CA">
        <w:rPr>
          <w:rFonts w:ascii="Arial" w:eastAsia="Arial" w:hAnsi="Arial" w:cs="Arial"/>
          <w:sz w:val="24"/>
          <w:szCs w:val="24"/>
        </w:rPr>
        <w:t xml:space="preserve">elucida a figura </w:t>
      </w:r>
      <w:r w:rsidR="000F2AEB">
        <w:rPr>
          <w:rFonts w:ascii="Arial" w:eastAsia="Arial" w:hAnsi="Arial" w:cs="Arial"/>
          <w:sz w:val="24"/>
          <w:szCs w:val="24"/>
        </w:rPr>
        <w:t>5</w:t>
      </w:r>
      <w:r w:rsidR="006356CA">
        <w:rPr>
          <w:rFonts w:ascii="Arial" w:eastAsia="Arial" w:hAnsi="Arial" w:cs="Arial"/>
          <w:sz w:val="24"/>
          <w:szCs w:val="24"/>
        </w:rPr>
        <w:t>.</w:t>
      </w:r>
    </w:p>
    <w:p w14:paraId="6FACDE8A" w14:textId="1F1E301D" w:rsidR="00284177" w:rsidRPr="0084135B" w:rsidRDefault="00284177" w:rsidP="00712355">
      <w:pPr>
        <w:spacing w:after="0" w:line="360" w:lineRule="auto"/>
        <w:ind w:left="720" w:firstLine="360"/>
        <w:jc w:val="both"/>
        <w:rPr>
          <w:rFonts w:ascii="Arial" w:eastAsia="Arial" w:hAnsi="Arial" w:cs="Arial"/>
          <w:sz w:val="24"/>
          <w:szCs w:val="24"/>
        </w:rPr>
      </w:pPr>
    </w:p>
    <w:p w14:paraId="6AEC8D4F" w14:textId="53AD4D54" w:rsidR="006356CA" w:rsidRDefault="00284177" w:rsidP="00284177">
      <w:pPr>
        <w:spacing w:after="0" w:line="360" w:lineRule="auto"/>
        <w:ind w:left="288" w:firstLine="360"/>
        <w:jc w:val="both"/>
        <w:rPr>
          <w:rFonts w:ascii="Arial" w:eastAsia="Arial" w:hAnsi="Arial" w:cs="Arial"/>
          <w:sz w:val="24"/>
          <w:szCs w:val="24"/>
        </w:rPr>
      </w:pPr>
      <w:r w:rsidRPr="006356CA">
        <w:rPr>
          <w:rFonts w:ascii="Arial" w:eastAsia="Arial" w:hAnsi="Arial" w:cs="Arial"/>
          <w:noProof/>
          <w:sz w:val="24"/>
          <w:szCs w:val="24"/>
        </w:rPr>
        <w:drawing>
          <wp:anchor distT="0" distB="0" distL="114300" distR="114300" simplePos="0" relativeHeight="251658247" behindDoc="0" locked="0" layoutInCell="1" allowOverlap="1" wp14:anchorId="21C988AD" wp14:editId="383F1EAD">
            <wp:simplePos x="0" y="0"/>
            <wp:positionH relativeFrom="margin">
              <wp:posOffset>-114300</wp:posOffset>
            </wp:positionH>
            <wp:positionV relativeFrom="paragraph">
              <wp:posOffset>209550</wp:posOffset>
            </wp:positionV>
            <wp:extent cx="5883910" cy="1381125"/>
            <wp:effectExtent l="0" t="0" r="2540"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83910" cy="1381125"/>
                    </a:xfrm>
                    <a:prstGeom prst="rect">
                      <a:avLst/>
                    </a:prstGeom>
                  </pic:spPr>
                </pic:pic>
              </a:graphicData>
            </a:graphic>
          </wp:anchor>
        </w:drawing>
      </w:r>
      <w:r>
        <w:rPr>
          <w:noProof/>
        </w:rPr>
        <mc:AlternateContent>
          <mc:Choice Requires="wps">
            <w:drawing>
              <wp:anchor distT="0" distB="0" distL="114300" distR="114300" simplePos="0" relativeHeight="251658248" behindDoc="0" locked="0" layoutInCell="1" allowOverlap="1" wp14:anchorId="46B1D390" wp14:editId="3053E138">
                <wp:simplePos x="0" y="0"/>
                <wp:positionH relativeFrom="margin">
                  <wp:posOffset>-114300</wp:posOffset>
                </wp:positionH>
                <wp:positionV relativeFrom="paragraph">
                  <wp:posOffset>0</wp:posOffset>
                </wp:positionV>
                <wp:extent cx="1514475" cy="161925"/>
                <wp:effectExtent l="0" t="0" r="9525" b="9525"/>
                <wp:wrapTopAndBottom/>
                <wp:docPr id="7" name="Caixa de Texto 7"/>
                <wp:cNvGraphicFramePr/>
                <a:graphic xmlns:a="http://schemas.openxmlformats.org/drawingml/2006/main">
                  <a:graphicData uri="http://schemas.microsoft.com/office/word/2010/wordprocessingShape">
                    <wps:wsp>
                      <wps:cNvSpPr txBox="1"/>
                      <wps:spPr>
                        <a:xfrm>
                          <a:off x="0" y="0"/>
                          <a:ext cx="1514475" cy="161925"/>
                        </a:xfrm>
                        <a:prstGeom prst="rect">
                          <a:avLst/>
                        </a:prstGeom>
                        <a:solidFill>
                          <a:prstClr val="white"/>
                        </a:solidFill>
                        <a:ln>
                          <a:noFill/>
                        </a:ln>
                      </wps:spPr>
                      <wps:txbx>
                        <w:txbxContent>
                          <w:p w14:paraId="0BC1183D" w14:textId="626BDE19" w:rsidR="006356CA" w:rsidRPr="006356CA" w:rsidRDefault="006356CA" w:rsidP="006356CA">
                            <w:pPr>
                              <w:pStyle w:val="Legenda"/>
                              <w:rPr>
                                <w:rFonts w:ascii="Arial" w:eastAsia="Arial" w:hAnsi="Arial" w:cs="Arial"/>
                                <w:i w:val="0"/>
                                <w:iCs w:val="0"/>
                                <w:color w:val="000000" w:themeColor="text1"/>
                              </w:rPr>
                            </w:pPr>
                            <w:bookmarkStart w:id="46" w:name="_Toc196760929"/>
                            <w:r w:rsidRPr="006356CA">
                              <w:rPr>
                                <w:rFonts w:ascii="Arial" w:hAnsi="Arial" w:cs="Arial"/>
                                <w:i w:val="0"/>
                                <w:iCs w:val="0"/>
                                <w:color w:val="000000" w:themeColor="text1"/>
                              </w:rPr>
                              <w:t xml:space="preserve">Figura </w:t>
                            </w:r>
                            <w:r w:rsidRPr="006356CA">
                              <w:rPr>
                                <w:rFonts w:ascii="Arial" w:hAnsi="Arial" w:cs="Arial"/>
                                <w:i w:val="0"/>
                                <w:iCs w:val="0"/>
                                <w:color w:val="000000" w:themeColor="text1"/>
                              </w:rPr>
                              <w:fldChar w:fldCharType="begin"/>
                            </w:r>
                            <w:r w:rsidRPr="006356CA">
                              <w:rPr>
                                <w:rFonts w:ascii="Arial" w:hAnsi="Arial" w:cs="Arial"/>
                                <w:i w:val="0"/>
                                <w:iCs w:val="0"/>
                                <w:color w:val="000000" w:themeColor="text1"/>
                              </w:rPr>
                              <w:instrText xml:space="preserve"> SEQ Figura \* ARABIC </w:instrText>
                            </w:r>
                            <w:r w:rsidRPr="006356CA">
                              <w:rPr>
                                <w:rFonts w:ascii="Arial" w:hAnsi="Arial" w:cs="Arial"/>
                                <w:i w:val="0"/>
                                <w:iCs w:val="0"/>
                                <w:color w:val="000000" w:themeColor="text1"/>
                              </w:rPr>
                              <w:fldChar w:fldCharType="separate"/>
                            </w:r>
                            <w:r w:rsidR="001B0568">
                              <w:rPr>
                                <w:rFonts w:ascii="Arial" w:hAnsi="Arial" w:cs="Arial"/>
                                <w:i w:val="0"/>
                                <w:iCs w:val="0"/>
                                <w:noProof/>
                                <w:color w:val="000000" w:themeColor="text1"/>
                              </w:rPr>
                              <w:t>5</w:t>
                            </w:r>
                            <w:r w:rsidRPr="006356CA">
                              <w:rPr>
                                <w:rFonts w:ascii="Arial" w:hAnsi="Arial" w:cs="Arial"/>
                                <w:i w:val="0"/>
                                <w:iCs w:val="0"/>
                                <w:color w:val="000000" w:themeColor="text1"/>
                              </w:rPr>
                              <w:fldChar w:fldCharType="end"/>
                            </w:r>
                            <w:r w:rsidRPr="006356CA">
                              <w:rPr>
                                <w:rFonts w:ascii="Arial" w:hAnsi="Arial" w:cs="Arial"/>
                                <w:i w:val="0"/>
                                <w:iCs w:val="0"/>
                                <w:color w:val="000000" w:themeColor="text1"/>
                              </w:rPr>
                              <w:t xml:space="preserve"> - </w:t>
                            </w:r>
                            <w:r w:rsidRPr="006356CA">
                              <w:rPr>
                                <w:rFonts w:ascii="Arial" w:hAnsi="Arial" w:cs="Arial"/>
                                <w:i w:val="0"/>
                                <w:iCs w:val="0"/>
                                <w:color w:val="000000" w:themeColor="text1"/>
                              </w:rPr>
                              <w:t>Train_Test_Split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1D390" id="Caixa de Texto 7" o:spid="_x0000_s1030" type="#_x0000_t202" style="position:absolute;left:0;text-align:left;margin-left:-9pt;margin-top:0;width:119.25pt;height:12.7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" stroked="f">
                <v:textbox inset="0,0,0,0">
                  <w:txbxContent>
                    <w:p w14:paraId="0BC1183D" w14:textId="626BDE19" w:rsidR="006356CA" w:rsidRPr="006356CA" w:rsidRDefault="006356CA" w:rsidP="006356CA">
                      <w:pPr>
                        <w:pStyle w:val="Caption"/>
                        <w:rPr>
                          <w:rFonts w:ascii="Arial" w:eastAsia="Arial" w:hAnsi="Arial" w:cs="Arial"/>
                          <w:i w:val="0"/>
                          <w:iCs w:val="0"/>
                          <w:color w:val="000000" w:themeColor="text1"/>
                        </w:rPr>
                      </w:pPr>
                      <w:bookmarkStart w:id="51" w:name="_Toc196760929"/>
                      <w:r w:rsidRPr="006356CA">
                        <w:rPr>
                          <w:rFonts w:ascii="Arial" w:hAnsi="Arial" w:cs="Arial"/>
                          <w:i w:val="0"/>
                          <w:iCs w:val="0"/>
                          <w:color w:val="000000" w:themeColor="text1"/>
                        </w:rPr>
                        <w:t xml:space="preserve">Figura </w:t>
                      </w:r>
                      <w:r w:rsidRPr="006356CA">
                        <w:rPr>
                          <w:rFonts w:ascii="Arial" w:hAnsi="Arial" w:cs="Arial"/>
                          <w:i w:val="0"/>
                          <w:iCs w:val="0"/>
                          <w:color w:val="000000" w:themeColor="text1"/>
                        </w:rPr>
                        <w:fldChar w:fldCharType="begin"/>
                      </w:r>
                      <w:r w:rsidRPr="006356CA">
                        <w:rPr>
                          <w:rFonts w:ascii="Arial" w:hAnsi="Arial" w:cs="Arial"/>
                          <w:i w:val="0"/>
                          <w:iCs w:val="0"/>
                          <w:color w:val="000000" w:themeColor="text1"/>
                        </w:rPr>
                        <w:instrText xml:space="preserve"> SEQ Figura \* ARABIC </w:instrText>
                      </w:r>
                      <w:r w:rsidRPr="006356CA">
                        <w:rPr>
                          <w:rFonts w:ascii="Arial" w:hAnsi="Arial" w:cs="Arial"/>
                          <w:i w:val="0"/>
                          <w:iCs w:val="0"/>
                          <w:color w:val="000000" w:themeColor="text1"/>
                        </w:rPr>
                        <w:fldChar w:fldCharType="separate"/>
                      </w:r>
                      <w:r w:rsidR="001B0568">
                        <w:rPr>
                          <w:rFonts w:ascii="Arial" w:hAnsi="Arial" w:cs="Arial"/>
                          <w:i w:val="0"/>
                          <w:iCs w:val="0"/>
                          <w:noProof/>
                          <w:color w:val="000000" w:themeColor="text1"/>
                        </w:rPr>
                        <w:t>5</w:t>
                      </w:r>
                      <w:r w:rsidRPr="006356CA">
                        <w:rPr>
                          <w:rFonts w:ascii="Arial" w:hAnsi="Arial" w:cs="Arial"/>
                          <w:i w:val="0"/>
                          <w:iCs w:val="0"/>
                          <w:color w:val="000000" w:themeColor="text1"/>
                        </w:rPr>
                        <w:fldChar w:fldCharType="end"/>
                      </w:r>
                      <w:r w:rsidRPr="006356CA">
                        <w:rPr>
                          <w:rFonts w:ascii="Arial" w:hAnsi="Arial" w:cs="Arial"/>
                          <w:i w:val="0"/>
                          <w:iCs w:val="0"/>
                          <w:color w:val="000000" w:themeColor="text1"/>
                        </w:rPr>
                        <w:t xml:space="preserve"> - </w:t>
                      </w:r>
                      <w:proofErr w:type="spellStart"/>
                      <w:r w:rsidRPr="006356CA">
                        <w:rPr>
                          <w:rFonts w:ascii="Arial" w:hAnsi="Arial" w:cs="Arial"/>
                          <w:i w:val="0"/>
                          <w:iCs w:val="0"/>
                          <w:color w:val="000000" w:themeColor="text1"/>
                        </w:rPr>
                        <w:t>Train_Test_Split</w:t>
                      </w:r>
                      <w:bookmarkEnd w:id="51"/>
                      <w:proofErr w:type="spellEnd"/>
                    </w:p>
                  </w:txbxContent>
                </v:textbox>
                <w10:wrap type="topAndBottom" anchorx="margin"/>
              </v:shape>
            </w:pict>
          </mc:Fallback>
        </mc:AlternateContent>
      </w:r>
    </w:p>
    <w:p w14:paraId="4F28A7F8" w14:textId="45395BD5" w:rsidR="00DA3E46" w:rsidRDefault="0066483C" w:rsidP="00712355">
      <w:pPr>
        <w:spacing w:after="0" w:line="360" w:lineRule="auto"/>
        <w:ind w:left="720" w:firstLine="360"/>
        <w:jc w:val="both"/>
        <w:rPr>
          <w:rFonts w:ascii="Arial" w:eastAsia="Arial" w:hAnsi="Arial" w:cs="Arial"/>
          <w:sz w:val="24"/>
          <w:szCs w:val="24"/>
        </w:rPr>
      </w:pPr>
      <w:r w:rsidRPr="0066483C">
        <w:rPr>
          <w:rFonts w:ascii="Arial" w:eastAsia="Arial" w:hAnsi="Arial" w:cs="Arial"/>
          <w:sz w:val="24"/>
          <w:szCs w:val="24"/>
        </w:rPr>
        <w:t xml:space="preserve">Pode-se observar que os dados foram divididos em treino e teste, com a maior parte destinada ao conjunto de treino, visando reduzir o risco de </w:t>
      </w:r>
      <w:proofErr w:type="spellStart"/>
      <w:r w:rsidRPr="00DB42D9">
        <w:rPr>
          <w:rFonts w:ascii="Arial" w:eastAsia="Arial" w:hAnsi="Arial" w:cs="Arial"/>
          <w:i/>
          <w:iCs/>
          <w:sz w:val="24"/>
          <w:szCs w:val="24"/>
        </w:rPr>
        <w:t>overfitting</w:t>
      </w:r>
      <w:proofErr w:type="spellEnd"/>
      <w:r w:rsidRPr="0066483C">
        <w:rPr>
          <w:rFonts w:ascii="Arial" w:eastAsia="Arial" w:hAnsi="Arial" w:cs="Arial"/>
          <w:sz w:val="24"/>
          <w:szCs w:val="24"/>
        </w:rPr>
        <w:t xml:space="preserve"> do modelo. Além disso, é importante destacar que o método de validação cruzada, também proveniente da biblioteca </w:t>
      </w:r>
      <w:proofErr w:type="spellStart"/>
      <w:r w:rsidRPr="0066483C">
        <w:rPr>
          <w:rFonts w:ascii="Arial" w:eastAsia="Arial" w:hAnsi="Arial" w:cs="Arial"/>
          <w:sz w:val="24"/>
          <w:szCs w:val="24"/>
        </w:rPr>
        <w:t>sklearn</w:t>
      </w:r>
      <w:proofErr w:type="spellEnd"/>
      <w:r w:rsidRPr="0066483C">
        <w:rPr>
          <w:rFonts w:ascii="Arial" w:eastAsia="Arial" w:hAnsi="Arial" w:cs="Arial"/>
          <w:sz w:val="24"/>
          <w:szCs w:val="24"/>
        </w:rPr>
        <w:t xml:space="preserve">, já foi </w:t>
      </w:r>
      <w:r w:rsidRPr="0066483C">
        <w:rPr>
          <w:rFonts w:ascii="Arial" w:eastAsia="Arial" w:hAnsi="Arial" w:cs="Arial"/>
          <w:sz w:val="24"/>
          <w:szCs w:val="24"/>
        </w:rPr>
        <w:lastRenderedPageBreak/>
        <w:t>importado, pois será utilizado posteriormente no processamento dos dados.</w:t>
      </w:r>
    </w:p>
    <w:p w14:paraId="1BC3EBB4" w14:textId="77777777" w:rsidR="00993F19" w:rsidRDefault="00993F19" w:rsidP="0066483C">
      <w:pPr>
        <w:spacing w:after="0" w:line="360" w:lineRule="auto"/>
        <w:ind w:left="432" w:firstLine="360"/>
        <w:jc w:val="both"/>
        <w:rPr>
          <w:rFonts w:ascii="Arial" w:eastAsia="Arial" w:hAnsi="Arial" w:cs="Arial"/>
          <w:sz w:val="24"/>
          <w:szCs w:val="24"/>
        </w:rPr>
      </w:pPr>
    </w:p>
    <w:p w14:paraId="79B7B34E" w14:textId="74EDA088" w:rsidR="00993F19" w:rsidRDefault="00993F19" w:rsidP="00993F19">
      <w:pPr>
        <w:pStyle w:val="Ttulo1"/>
        <w:numPr>
          <w:ilvl w:val="1"/>
          <w:numId w:val="2"/>
        </w:numPr>
        <w:spacing w:before="0" w:after="240"/>
        <w:jc w:val="both"/>
        <w:rPr>
          <w:rFonts w:ascii="Arial" w:eastAsia="Arial" w:hAnsi="Arial" w:cs="Arial"/>
          <w:b/>
          <w:bCs/>
          <w:color w:val="000000" w:themeColor="text1"/>
          <w:sz w:val="24"/>
          <w:szCs w:val="24"/>
        </w:rPr>
      </w:pPr>
      <w:bookmarkStart w:id="47" w:name="_Toc199105255"/>
      <w:r>
        <w:rPr>
          <w:rFonts w:ascii="Arial" w:eastAsia="Arial" w:hAnsi="Arial" w:cs="Arial"/>
          <w:b/>
          <w:bCs/>
          <w:color w:val="000000" w:themeColor="text1"/>
          <w:sz w:val="24"/>
          <w:szCs w:val="24"/>
        </w:rPr>
        <w:t>MÉTRICAS</w:t>
      </w:r>
      <w:bookmarkEnd w:id="47"/>
    </w:p>
    <w:p w14:paraId="7FC25FB4" w14:textId="7D9F0555" w:rsidR="00E25774" w:rsidRPr="00E25774" w:rsidRDefault="00E25774" w:rsidP="00712355">
      <w:pPr>
        <w:spacing w:before="240" w:after="0" w:line="360" w:lineRule="auto"/>
        <w:ind w:left="360" w:firstLine="491"/>
        <w:jc w:val="both"/>
        <w:rPr>
          <w:rFonts w:ascii="Arial" w:eastAsia="Arial" w:hAnsi="Arial" w:cs="Arial"/>
          <w:sz w:val="24"/>
          <w:szCs w:val="24"/>
        </w:rPr>
      </w:pPr>
      <w:r w:rsidRPr="00E25774">
        <w:rPr>
          <w:rFonts w:ascii="Arial" w:eastAsia="Arial" w:hAnsi="Arial" w:cs="Arial"/>
          <w:sz w:val="24"/>
          <w:szCs w:val="24"/>
        </w:rPr>
        <w:t>A escolha de métricas adequadas é essencial para avaliar o desempenho do modelo de análise de sentimentos. Como as classes do conjunto de dados estão perfeitamente balanceadas, a acurácia se torna uma métrica confiável, pois reflete corretamente a taxa de acertos do modelo sem ser influenciada por uma classe dominante. No entanto, apenas a acurácia não é suficiente para garantir uma avaliação completa.</w:t>
      </w:r>
    </w:p>
    <w:p w14:paraId="1A139150" w14:textId="4AD3FE0D" w:rsidR="00E25774" w:rsidRPr="00E25774" w:rsidRDefault="00E25774" w:rsidP="00712355">
      <w:pPr>
        <w:spacing w:after="0" w:line="360" w:lineRule="auto"/>
        <w:ind w:left="360" w:firstLine="491"/>
        <w:jc w:val="both"/>
        <w:rPr>
          <w:rFonts w:ascii="Arial" w:eastAsia="Arial" w:hAnsi="Arial" w:cs="Arial"/>
          <w:sz w:val="24"/>
          <w:szCs w:val="24"/>
        </w:rPr>
      </w:pPr>
      <w:r w:rsidRPr="00E25774">
        <w:rPr>
          <w:rFonts w:ascii="Arial" w:eastAsia="Arial" w:hAnsi="Arial" w:cs="Arial"/>
          <w:sz w:val="24"/>
          <w:szCs w:val="24"/>
        </w:rPr>
        <w:t>A precisão foi escolhida para medir a taxa de acertos ao classificar um sentimento como positivo ou negativo, reduzindo falsos positivos que poderiam comprometer a análise. Já o recall é fundamental para garantir que o modelo não deixe de identificar textos pertencentes a uma classe específica, evitando a perda de informações relevantes.</w:t>
      </w:r>
    </w:p>
    <w:p w14:paraId="57E66572" w14:textId="1FB70A3F" w:rsidR="0066483C" w:rsidRDefault="00E25774" w:rsidP="00712355">
      <w:pPr>
        <w:spacing w:after="0" w:line="360" w:lineRule="auto"/>
        <w:ind w:left="360" w:firstLine="491"/>
        <w:jc w:val="both"/>
        <w:rPr>
          <w:rFonts w:ascii="Arial" w:eastAsia="Arial" w:hAnsi="Arial" w:cs="Arial"/>
          <w:sz w:val="24"/>
          <w:szCs w:val="24"/>
        </w:rPr>
      </w:pPr>
      <w:r w:rsidRPr="00E25774">
        <w:rPr>
          <w:rFonts w:ascii="Arial" w:eastAsia="Arial" w:hAnsi="Arial" w:cs="Arial"/>
          <w:sz w:val="24"/>
          <w:szCs w:val="24"/>
        </w:rPr>
        <w:t>O F1-score, embora útil em cenários de classes desbalanceadas, não foi priorizado, pois não traria ganhos significativos em um conjunto de dados equilibrado.</w:t>
      </w:r>
    </w:p>
    <w:p w14:paraId="3DB768A0" w14:textId="51FAF9F1" w:rsidR="007C2D68" w:rsidRPr="00DC6545" w:rsidRDefault="004F7725" w:rsidP="004F7725">
      <w:pPr>
        <w:spacing w:after="0" w:line="36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ab/>
      </w:r>
    </w:p>
    <w:p w14:paraId="3532BDAA" w14:textId="404CE6C1" w:rsidR="00DC6545" w:rsidRDefault="00DC6545" w:rsidP="00DC6545">
      <w:pPr>
        <w:pStyle w:val="Ttulo1"/>
        <w:numPr>
          <w:ilvl w:val="1"/>
          <w:numId w:val="2"/>
        </w:numPr>
        <w:spacing w:before="0" w:after="240"/>
        <w:jc w:val="both"/>
        <w:rPr>
          <w:rFonts w:ascii="Arial" w:eastAsia="Arial" w:hAnsi="Arial" w:cs="Arial"/>
          <w:b/>
          <w:bCs/>
          <w:color w:val="000000" w:themeColor="text1"/>
          <w:sz w:val="24"/>
          <w:szCs w:val="24"/>
        </w:rPr>
      </w:pPr>
      <w:bookmarkStart w:id="48" w:name="_Toc199105256"/>
      <w:r>
        <w:rPr>
          <w:rFonts w:ascii="Arial" w:eastAsia="Arial" w:hAnsi="Arial" w:cs="Arial"/>
          <w:b/>
          <w:bCs/>
          <w:color w:val="000000" w:themeColor="text1"/>
          <w:sz w:val="24"/>
          <w:szCs w:val="24"/>
        </w:rPr>
        <w:t>PROCESSAMENTO DE DADOS</w:t>
      </w:r>
      <w:bookmarkEnd w:id="48"/>
    </w:p>
    <w:p w14:paraId="1FCAE096" w14:textId="3E27E35A" w:rsidR="007C2D68" w:rsidRDefault="008B51D0" w:rsidP="004F7725">
      <w:pPr>
        <w:spacing w:after="0" w:line="360" w:lineRule="auto"/>
        <w:ind w:left="360" w:firstLine="360"/>
        <w:jc w:val="both"/>
        <w:rPr>
          <w:rFonts w:ascii="Arial" w:eastAsia="Arial" w:hAnsi="Arial" w:cs="Arial"/>
          <w:sz w:val="24"/>
          <w:szCs w:val="24"/>
        </w:rPr>
      </w:pPr>
      <w:r w:rsidRPr="008B51D0">
        <w:rPr>
          <w:rFonts w:ascii="Arial" w:eastAsia="Arial" w:hAnsi="Arial" w:cs="Arial"/>
          <w:sz w:val="24"/>
          <w:szCs w:val="24"/>
        </w:rPr>
        <w:t xml:space="preserve">Na literatura, ainda existem diferentes interpretações sobre quais etapas fazem parte do processamento de dados. Neste trabalho, o foco estará na modelagem dos algoritmos de Machine Learning e na análise das métricas obtidas. Além disso, serão utilizadas ferramentas voltadas para a otimização dos </w:t>
      </w:r>
      <w:proofErr w:type="spellStart"/>
      <w:r w:rsidRPr="008B51D0">
        <w:rPr>
          <w:rFonts w:ascii="Arial" w:eastAsia="Arial" w:hAnsi="Arial" w:cs="Arial"/>
          <w:sz w:val="24"/>
          <w:szCs w:val="24"/>
        </w:rPr>
        <w:t>hiperparâmetros</w:t>
      </w:r>
      <w:proofErr w:type="spellEnd"/>
      <w:r w:rsidRPr="008B51D0">
        <w:rPr>
          <w:rFonts w:ascii="Arial" w:eastAsia="Arial" w:hAnsi="Arial" w:cs="Arial"/>
          <w:sz w:val="24"/>
          <w:szCs w:val="24"/>
        </w:rPr>
        <w:t>, buscando melhorar o desempenho dos modelos.</w:t>
      </w:r>
    </w:p>
    <w:p w14:paraId="2E5C3A7D" w14:textId="77777777" w:rsidR="00FB4E4A" w:rsidRDefault="00FB4E4A" w:rsidP="00284177">
      <w:pPr>
        <w:spacing w:after="0" w:line="360" w:lineRule="auto"/>
        <w:jc w:val="both"/>
        <w:rPr>
          <w:rFonts w:ascii="Arial" w:eastAsia="Arial" w:hAnsi="Arial" w:cs="Arial"/>
          <w:sz w:val="24"/>
          <w:szCs w:val="24"/>
        </w:rPr>
      </w:pPr>
    </w:p>
    <w:p w14:paraId="2F0241A9" w14:textId="0D154CE2" w:rsidR="00DC6545" w:rsidRPr="00C87053" w:rsidRDefault="00C87053" w:rsidP="00C87053">
      <w:pPr>
        <w:pStyle w:val="Ttulo1"/>
        <w:numPr>
          <w:ilvl w:val="2"/>
          <w:numId w:val="2"/>
        </w:numPr>
        <w:spacing w:before="0" w:after="240"/>
        <w:jc w:val="both"/>
        <w:rPr>
          <w:rFonts w:ascii="Arial" w:eastAsia="Arial" w:hAnsi="Arial" w:cs="Arial"/>
          <w:b/>
          <w:bCs/>
          <w:color w:val="000000" w:themeColor="text1"/>
          <w:sz w:val="24"/>
          <w:szCs w:val="24"/>
        </w:rPr>
      </w:pPr>
      <w:bookmarkStart w:id="49" w:name="_Toc199105257"/>
      <w:r w:rsidRPr="00C87053">
        <w:rPr>
          <w:rFonts w:ascii="Arial" w:eastAsia="Arial" w:hAnsi="Arial" w:cs="Arial"/>
          <w:b/>
          <w:bCs/>
          <w:color w:val="000000" w:themeColor="text1"/>
          <w:sz w:val="24"/>
          <w:szCs w:val="24"/>
        </w:rPr>
        <w:t>R</w:t>
      </w:r>
      <w:r>
        <w:rPr>
          <w:rFonts w:ascii="Arial" w:eastAsia="Arial" w:hAnsi="Arial" w:cs="Arial"/>
          <w:b/>
          <w:bCs/>
          <w:color w:val="000000" w:themeColor="text1"/>
          <w:sz w:val="24"/>
          <w:szCs w:val="24"/>
        </w:rPr>
        <w:t>EGRESSÃO LOGÍSTICA</w:t>
      </w:r>
      <w:bookmarkEnd w:id="49"/>
    </w:p>
    <w:p w14:paraId="1CDA2F1E" w14:textId="1E389F10" w:rsidR="00E25774" w:rsidRDefault="00997A98" w:rsidP="009F62ED">
      <w:pPr>
        <w:spacing w:after="0" w:line="360" w:lineRule="auto"/>
        <w:ind w:left="733" w:firstLine="491"/>
        <w:jc w:val="both"/>
        <w:rPr>
          <w:rFonts w:ascii="Arial" w:eastAsia="Arial" w:hAnsi="Arial" w:cs="Arial"/>
          <w:sz w:val="24"/>
          <w:szCs w:val="24"/>
        </w:rPr>
      </w:pPr>
      <w:r w:rsidRPr="00997A98">
        <w:rPr>
          <w:rFonts w:ascii="Arial" w:eastAsia="Arial" w:hAnsi="Arial" w:cs="Arial"/>
          <w:sz w:val="24"/>
          <w:szCs w:val="24"/>
        </w:rPr>
        <w:t xml:space="preserve">O algoritmo de Regressão Logística demonstrou ser bastante promissor para este tipo de problema, apresentando métricas satisfatórias até mesmo antes de ajustes nos </w:t>
      </w:r>
      <w:proofErr w:type="spellStart"/>
      <w:r w:rsidRPr="00997A98">
        <w:rPr>
          <w:rFonts w:ascii="Arial" w:eastAsia="Arial" w:hAnsi="Arial" w:cs="Arial"/>
          <w:sz w:val="24"/>
          <w:szCs w:val="24"/>
        </w:rPr>
        <w:t>hiperparâmetros</w:t>
      </w:r>
      <w:proofErr w:type="spellEnd"/>
      <w:r w:rsidRPr="00997A98">
        <w:rPr>
          <w:rFonts w:ascii="Arial" w:eastAsia="Arial" w:hAnsi="Arial" w:cs="Arial"/>
          <w:sz w:val="24"/>
          <w:szCs w:val="24"/>
        </w:rPr>
        <w:t>.</w:t>
      </w:r>
    </w:p>
    <w:p w14:paraId="59AB4BD1" w14:textId="50318D71" w:rsidR="00997A98" w:rsidRDefault="00285999" w:rsidP="009F62ED">
      <w:pPr>
        <w:spacing w:after="0" w:line="360" w:lineRule="auto"/>
        <w:ind w:left="733" w:firstLine="491"/>
        <w:jc w:val="both"/>
        <w:rPr>
          <w:rFonts w:ascii="Arial" w:eastAsia="Arial" w:hAnsi="Arial" w:cs="Arial"/>
          <w:sz w:val="24"/>
          <w:szCs w:val="24"/>
        </w:rPr>
      </w:pPr>
      <w:r w:rsidRPr="00285999">
        <w:rPr>
          <w:rFonts w:ascii="Arial" w:eastAsia="Arial" w:hAnsi="Arial" w:cs="Arial"/>
          <w:sz w:val="24"/>
          <w:szCs w:val="24"/>
        </w:rPr>
        <w:t xml:space="preserve">Conforme ilustrado na figura 6, o modelo alcançou uma acurácia de 89,72%, uma precisão de 88,75% e uma sensibilidade de 91,09%. Esses resultados indicam um bom equilíbrio entre a capacidade do modelo de </w:t>
      </w:r>
      <w:r w:rsidRPr="00285999">
        <w:rPr>
          <w:rFonts w:ascii="Arial" w:eastAsia="Arial" w:hAnsi="Arial" w:cs="Arial"/>
          <w:sz w:val="24"/>
          <w:szCs w:val="24"/>
        </w:rPr>
        <w:lastRenderedPageBreak/>
        <w:t xml:space="preserve">identificar corretamente os casos positivos (sensibilidade) e a proporção de previsões positivas que estão corretas (precisão), além de um </w:t>
      </w:r>
      <w:r w:rsidR="00FC0EBD">
        <w:rPr>
          <w:noProof/>
        </w:rPr>
        <mc:AlternateContent>
          <mc:Choice Requires="wps">
            <w:drawing>
              <wp:anchor distT="0" distB="0" distL="114300" distR="114300" simplePos="0" relativeHeight="251658253" behindDoc="0" locked="0" layoutInCell="1" allowOverlap="1" wp14:anchorId="772F41CB" wp14:editId="4C4A7807">
                <wp:simplePos x="0" y="0"/>
                <wp:positionH relativeFrom="margin">
                  <wp:posOffset>1242474</wp:posOffset>
                </wp:positionH>
                <wp:positionV relativeFrom="paragraph">
                  <wp:posOffset>896930</wp:posOffset>
                </wp:positionV>
                <wp:extent cx="2360295" cy="203200"/>
                <wp:effectExtent l="0" t="0" r="1905" b="6350"/>
                <wp:wrapTopAndBottom/>
                <wp:docPr id="10" name="Caixa de Texto 10"/>
                <wp:cNvGraphicFramePr/>
                <a:graphic xmlns:a="http://schemas.openxmlformats.org/drawingml/2006/main">
                  <a:graphicData uri="http://schemas.microsoft.com/office/word/2010/wordprocessingShape">
                    <wps:wsp>
                      <wps:cNvSpPr txBox="1"/>
                      <wps:spPr>
                        <a:xfrm>
                          <a:off x="0" y="0"/>
                          <a:ext cx="2360295" cy="203200"/>
                        </a:xfrm>
                        <a:prstGeom prst="rect">
                          <a:avLst/>
                        </a:prstGeom>
                        <a:solidFill>
                          <a:prstClr val="white"/>
                        </a:solidFill>
                        <a:ln>
                          <a:noFill/>
                        </a:ln>
                      </wps:spPr>
                      <wps:txbx>
                        <w:txbxContent>
                          <w:p w14:paraId="3366BAD7" w14:textId="4613FABA" w:rsidR="00DD0EB1" w:rsidRPr="00DD0EB1" w:rsidRDefault="00DD0EB1" w:rsidP="00DD0EB1">
                            <w:pPr>
                              <w:pStyle w:val="Legenda"/>
                              <w:rPr>
                                <w:rFonts w:ascii="Arial" w:eastAsia="Arial" w:hAnsi="Arial" w:cs="Arial"/>
                                <w:i w:val="0"/>
                                <w:iCs w:val="0"/>
                                <w:color w:val="000000" w:themeColor="text1"/>
                              </w:rPr>
                            </w:pPr>
                            <w:bookmarkStart w:id="50" w:name="_Toc196760930"/>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1B0568">
                              <w:rPr>
                                <w:rFonts w:ascii="Arial" w:hAnsi="Arial" w:cs="Arial"/>
                                <w:i w:val="0"/>
                                <w:iCs w:val="0"/>
                                <w:noProof/>
                                <w:color w:val="000000" w:themeColor="text1"/>
                              </w:rPr>
                              <w:t>6</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F41CB" id="Caixa de Texto 10" o:spid="_x0000_s1031" type="#_x0000_t202" style="position:absolute;left:0;text-align:left;margin-left:97.85pt;margin-top:70.6pt;width:185.85pt;height:16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" stroked="f">
                <v:textbox inset="0,0,0,0">
                  <w:txbxContent>
                    <w:p w14:paraId="3366BAD7" w14:textId="4613FABA" w:rsidR="00DD0EB1" w:rsidRPr="00DD0EB1" w:rsidRDefault="00DD0EB1" w:rsidP="00DD0EB1">
                      <w:pPr>
                        <w:pStyle w:val="Caption"/>
                        <w:rPr>
                          <w:rFonts w:ascii="Arial" w:eastAsia="Arial" w:hAnsi="Arial" w:cs="Arial"/>
                          <w:i w:val="0"/>
                          <w:iCs w:val="0"/>
                          <w:color w:val="000000" w:themeColor="text1"/>
                        </w:rPr>
                      </w:pPr>
                      <w:bookmarkStart w:id="56" w:name="_Toc196760930"/>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1B0568">
                        <w:rPr>
                          <w:rFonts w:ascii="Arial" w:hAnsi="Arial" w:cs="Arial"/>
                          <w:i w:val="0"/>
                          <w:iCs w:val="0"/>
                          <w:noProof/>
                          <w:color w:val="000000" w:themeColor="text1"/>
                        </w:rPr>
                        <w:t>6</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w:t>
                      </w:r>
                      <w:bookmarkEnd w:id="56"/>
                    </w:p>
                  </w:txbxContent>
                </v:textbox>
                <w10:wrap type="topAndBottom" anchorx="margin"/>
              </v:shape>
            </w:pict>
          </mc:Fallback>
        </mc:AlternateContent>
      </w:r>
      <w:r w:rsidR="00FC0EBD" w:rsidRPr="0079115C">
        <w:rPr>
          <w:rFonts w:ascii="Arial" w:eastAsia="Arial" w:hAnsi="Arial" w:cs="Arial"/>
          <w:noProof/>
          <w:sz w:val="24"/>
          <w:szCs w:val="24"/>
        </w:rPr>
        <w:drawing>
          <wp:anchor distT="0" distB="0" distL="114300" distR="114300" simplePos="0" relativeHeight="251658265" behindDoc="0" locked="0" layoutInCell="1" allowOverlap="1" wp14:anchorId="34D57FF1" wp14:editId="376B8D28">
            <wp:simplePos x="0" y="0"/>
            <wp:positionH relativeFrom="margin">
              <wp:posOffset>1233170</wp:posOffset>
            </wp:positionH>
            <wp:positionV relativeFrom="paragraph">
              <wp:posOffset>1146810</wp:posOffset>
            </wp:positionV>
            <wp:extent cx="2933700" cy="259080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33700" cy="2590800"/>
                    </a:xfrm>
                    <a:prstGeom prst="rect">
                      <a:avLst/>
                    </a:prstGeom>
                  </pic:spPr>
                </pic:pic>
              </a:graphicData>
            </a:graphic>
          </wp:anchor>
        </w:drawing>
      </w:r>
      <w:r w:rsidRPr="00285999">
        <w:rPr>
          <w:rFonts w:ascii="Arial" w:eastAsia="Arial" w:hAnsi="Arial" w:cs="Arial"/>
          <w:sz w:val="24"/>
          <w:szCs w:val="24"/>
        </w:rPr>
        <w:t>desempenho geral consistente (acurácia) na classificação das amostras.</w:t>
      </w:r>
    </w:p>
    <w:p w14:paraId="04075A3B" w14:textId="77777777" w:rsidR="009F62ED" w:rsidRDefault="009F62ED" w:rsidP="009F62ED">
      <w:pPr>
        <w:spacing w:after="0" w:line="360" w:lineRule="auto"/>
        <w:ind w:left="733" w:firstLine="491"/>
        <w:jc w:val="both"/>
        <w:rPr>
          <w:rFonts w:ascii="Arial" w:eastAsia="Arial" w:hAnsi="Arial" w:cs="Arial"/>
          <w:sz w:val="24"/>
          <w:szCs w:val="24"/>
        </w:rPr>
      </w:pPr>
    </w:p>
    <w:p w14:paraId="79CD2BA6" w14:textId="08EA17D1" w:rsidR="0079115C" w:rsidRDefault="00FC0EBD" w:rsidP="009F62ED">
      <w:pPr>
        <w:spacing w:after="0" w:line="360" w:lineRule="auto"/>
        <w:ind w:left="733" w:firstLine="491"/>
        <w:jc w:val="both"/>
        <w:rPr>
          <w:rFonts w:ascii="Arial" w:eastAsia="Arial" w:hAnsi="Arial" w:cs="Arial"/>
          <w:sz w:val="24"/>
          <w:szCs w:val="24"/>
        </w:rPr>
      </w:pPr>
      <w:r w:rsidRPr="00FC0EBD">
        <w:rPr>
          <w:rFonts w:ascii="Arial" w:eastAsia="Arial" w:hAnsi="Arial" w:cs="Arial"/>
          <w:sz w:val="24"/>
          <w:szCs w:val="24"/>
        </w:rPr>
        <w:t xml:space="preserve">Durante a validação cruzada, realizada com k=5 e utilizando a função </w:t>
      </w:r>
      <w:proofErr w:type="spellStart"/>
      <w:r w:rsidRPr="00FC0EBD">
        <w:rPr>
          <w:rFonts w:ascii="Arial" w:eastAsia="Arial" w:hAnsi="Arial" w:cs="Arial"/>
          <w:sz w:val="24"/>
          <w:szCs w:val="24"/>
        </w:rPr>
        <w:t>cross_validate</w:t>
      </w:r>
      <w:proofErr w:type="spellEnd"/>
      <w:r w:rsidRPr="00FC0EBD">
        <w:rPr>
          <w:rFonts w:ascii="Arial" w:eastAsia="Arial" w:hAnsi="Arial" w:cs="Arial"/>
          <w:sz w:val="24"/>
          <w:szCs w:val="24"/>
        </w:rPr>
        <w:t xml:space="preserve">, foram calculadas as médias das métricas obtidas a partir do conjunto de teste em cada partição. Os resultados indicaram uma acurácia média de 89,09%, precisão de 88,29% e sensibilidade de 90,09%, como ilustra na figura 7. Esses valores sugerem que o modelo apresenta bom desempenho e generalização, sem indícios evidentes de </w:t>
      </w:r>
      <w:proofErr w:type="spellStart"/>
      <w:r w:rsidRPr="00FC0EBD">
        <w:rPr>
          <w:rFonts w:ascii="Arial" w:eastAsia="Arial" w:hAnsi="Arial" w:cs="Arial"/>
          <w:sz w:val="24"/>
          <w:szCs w:val="24"/>
        </w:rPr>
        <w:t>overfitting</w:t>
      </w:r>
      <w:proofErr w:type="spellEnd"/>
      <w:r w:rsidRPr="00FC0EBD">
        <w:rPr>
          <w:rFonts w:ascii="Arial" w:eastAsia="Arial" w:hAnsi="Arial" w:cs="Arial"/>
          <w:sz w:val="24"/>
          <w:szCs w:val="24"/>
        </w:rPr>
        <w:t xml:space="preserve"> ou </w:t>
      </w:r>
      <w:proofErr w:type="spellStart"/>
      <w:r w:rsidRPr="00FC0EBD">
        <w:rPr>
          <w:rFonts w:ascii="Arial" w:eastAsia="Arial" w:hAnsi="Arial" w:cs="Arial"/>
          <w:sz w:val="24"/>
          <w:szCs w:val="24"/>
        </w:rPr>
        <w:t>underfitting</w:t>
      </w:r>
      <w:proofErr w:type="spellEnd"/>
      <w:r w:rsidRPr="00FC0EBD">
        <w:rPr>
          <w:rFonts w:ascii="Arial" w:eastAsia="Arial" w:hAnsi="Arial" w:cs="Arial"/>
          <w:sz w:val="24"/>
          <w:szCs w:val="24"/>
        </w:rPr>
        <w:t>.</w:t>
      </w:r>
    </w:p>
    <w:p w14:paraId="6AAAA708" w14:textId="17A05E88" w:rsidR="0079115C" w:rsidRDefault="006240E8" w:rsidP="009F62ED">
      <w:pPr>
        <w:spacing w:after="0" w:line="360" w:lineRule="auto"/>
        <w:ind w:left="733" w:firstLine="491"/>
        <w:jc w:val="both"/>
        <w:rPr>
          <w:rFonts w:ascii="Arial" w:eastAsia="Arial" w:hAnsi="Arial" w:cs="Arial"/>
          <w:sz w:val="24"/>
          <w:szCs w:val="24"/>
        </w:rPr>
      </w:pPr>
      <w:r>
        <w:rPr>
          <w:noProof/>
        </w:rPr>
        <mc:AlternateContent>
          <mc:Choice Requires="wps">
            <w:drawing>
              <wp:anchor distT="0" distB="0" distL="114300" distR="114300" simplePos="0" relativeHeight="251658254" behindDoc="0" locked="0" layoutInCell="1" allowOverlap="1" wp14:anchorId="59B26482" wp14:editId="1EA92F92">
                <wp:simplePos x="0" y="0"/>
                <wp:positionH relativeFrom="margin">
                  <wp:posOffset>-43460</wp:posOffset>
                </wp:positionH>
                <wp:positionV relativeFrom="paragraph">
                  <wp:posOffset>243825</wp:posOffset>
                </wp:positionV>
                <wp:extent cx="3529965" cy="192405"/>
                <wp:effectExtent l="0" t="0" r="0" b="0"/>
                <wp:wrapTopAndBottom/>
                <wp:docPr id="11" name="Caixa de Texto 11"/>
                <wp:cNvGraphicFramePr/>
                <a:graphic xmlns:a="http://schemas.openxmlformats.org/drawingml/2006/main">
                  <a:graphicData uri="http://schemas.microsoft.com/office/word/2010/wordprocessingShape">
                    <wps:wsp>
                      <wps:cNvSpPr txBox="1"/>
                      <wps:spPr>
                        <a:xfrm>
                          <a:off x="0" y="0"/>
                          <a:ext cx="3529965" cy="192405"/>
                        </a:xfrm>
                        <a:prstGeom prst="rect">
                          <a:avLst/>
                        </a:prstGeom>
                        <a:solidFill>
                          <a:prstClr val="white"/>
                        </a:solidFill>
                        <a:ln>
                          <a:noFill/>
                        </a:ln>
                      </wps:spPr>
                      <wps:txbx>
                        <w:txbxContent>
                          <w:p w14:paraId="7A7EBC03" w14:textId="7B801DD8" w:rsidR="00DD0EB1" w:rsidRPr="00DD0EB1" w:rsidRDefault="00DD0EB1" w:rsidP="00DD0EB1">
                            <w:pPr>
                              <w:pStyle w:val="Legenda"/>
                              <w:rPr>
                                <w:rFonts w:ascii="Arial" w:eastAsia="Arial" w:hAnsi="Arial" w:cs="Arial"/>
                                <w:i w:val="0"/>
                                <w:iCs w:val="0"/>
                                <w:color w:val="000000" w:themeColor="text1"/>
                              </w:rPr>
                            </w:pPr>
                            <w:bookmarkStart w:id="51" w:name="_Toc196417292"/>
                            <w:bookmarkStart w:id="52" w:name="_Toc196760931"/>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1B0568">
                              <w:rPr>
                                <w:rFonts w:ascii="Arial" w:hAnsi="Arial" w:cs="Arial"/>
                                <w:i w:val="0"/>
                                <w:iCs w:val="0"/>
                                <w:noProof/>
                                <w:color w:val="000000" w:themeColor="text1"/>
                              </w:rPr>
                              <w:t>7</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 na Validação Cruzada</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26482" id="Caixa de Texto 11" o:spid="_x0000_s1032" type="#_x0000_t202" style="position:absolute;left:0;text-align:left;margin-left:-3.4pt;margin-top:19.2pt;width:277.95pt;height:15.15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" stroked="f">
                <v:textbox inset="0,0,0,0">
                  <w:txbxContent>
                    <w:p w14:paraId="7A7EBC03" w14:textId="7B801DD8" w:rsidR="00DD0EB1" w:rsidRPr="00DD0EB1" w:rsidRDefault="00DD0EB1" w:rsidP="00DD0EB1">
                      <w:pPr>
                        <w:pStyle w:val="Caption"/>
                        <w:rPr>
                          <w:rFonts w:ascii="Arial" w:eastAsia="Arial" w:hAnsi="Arial" w:cs="Arial"/>
                          <w:i w:val="0"/>
                          <w:iCs w:val="0"/>
                          <w:color w:val="000000" w:themeColor="text1"/>
                        </w:rPr>
                      </w:pPr>
                      <w:bookmarkStart w:id="59" w:name="_Toc196417292"/>
                      <w:bookmarkStart w:id="60" w:name="_Toc196760931"/>
                      <w:r w:rsidRPr="00DD0EB1">
                        <w:rPr>
                          <w:rFonts w:ascii="Arial" w:hAnsi="Arial" w:cs="Arial"/>
                          <w:i w:val="0"/>
                          <w:iCs w:val="0"/>
                          <w:color w:val="000000" w:themeColor="text1"/>
                        </w:rPr>
                        <w:t xml:space="preserve">Figura </w:t>
                      </w:r>
                      <w:r w:rsidRPr="00DD0EB1">
                        <w:rPr>
                          <w:rFonts w:ascii="Arial" w:hAnsi="Arial" w:cs="Arial"/>
                          <w:i w:val="0"/>
                          <w:iCs w:val="0"/>
                          <w:color w:val="000000" w:themeColor="text1"/>
                        </w:rPr>
                        <w:fldChar w:fldCharType="begin"/>
                      </w:r>
                      <w:r w:rsidRPr="00DD0EB1">
                        <w:rPr>
                          <w:rFonts w:ascii="Arial" w:hAnsi="Arial" w:cs="Arial"/>
                          <w:i w:val="0"/>
                          <w:iCs w:val="0"/>
                          <w:color w:val="000000" w:themeColor="text1"/>
                        </w:rPr>
                        <w:instrText xml:space="preserve"> SEQ Figura \* ARABIC </w:instrText>
                      </w:r>
                      <w:r w:rsidRPr="00DD0EB1">
                        <w:rPr>
                          <w:rFonts w:ascii="Arial" w:hAnsi="Arial" w:cs="Arial"/>
                          <w:i w:val="0"/>
                          <w:iCs w:val="0"/>
                          <w:color w:val="000000" w:themeColor="text1"/>
                        </w:rPr>
                        <w:fldChar w:fldCharType="separate"/>
                      </w:r>
                      <w:r w:rsidR="001B0568">
                        <w:rPr>
                          <w:rFonts w:ascii="Arial" w:hAnsi="Arial" w:cs="Arial"/>
                          <w:i w:val="0"/>
                          <w:iCs w:val="0"/>
                          <w:noProof/>
                          <w:color w:val="000000" w:themeColor="text1"/>
                        </w:rPr>
                        <w:t>7</w:t>
                      </w:r>
                      <w:r w:rsidRPr="00DD0EB1">
                        <w:rPr>
                          <w:rFonts w:ascii="Arial" w:hAnsi="Arial" w:cs="Arial"/>
                          <w:i w:val="0"/>
                          <w:iCs w:val="0"/>
                          <w:color w:val="000000" w:themeColor="text1"/>
                        </w:rPr>
                        <w:fldChar w:fldCharType="end"/>
                      </w:r>
                      <w:r w:rsidRPr="00DD0EB1">
                        <w:rPr>
                          <w:rFonts w:ascii="Arial" w:hAnsi="Arial" w:cs="Arial"/>
                          <w:i w:val="0"/>
                          <w:iCs w:val="0"/>
                          <w:color w:val="000000" w:themeColor="text1"/>
                        </w:rPr>
                        <w:t xml:space="preserve"> - Acurácia, Precisão e Sensibilidade na Validação Cruzada</w:t>
                      </w:r>
                      <w:bookmarkEnd w:id="59"/>
                      <w:bookmarkEnd w:id="60"/>
                    </w:p>
                  </w:txbxContent>
                </v:textbox>
                <w10:wrap type="topAndBottom" anchorx="margin"/>
              </v:shape>
            </w:pict>
          </mc:Fallback>
        </mc:AlternateContent>
      </w:r>
      <w:r w:rsidR="00237D27" w:rsidRPr="00DD0EB1">
        <w:rPr>
          <w:rFonts w:ascii="Arial" w:eastAsia="Arial" w:hAnsi="Arial" w:cs="Arial"/>
          <w:noProof/>
          <w:sz w:val="24"/>
          <w:szCs w:val="24"/>
        </w:rPr>
        <w:drawing>
          <wp:anchor distT="0" distB="0" distL="114300" distR="114300" simplePos="0" relativeHeight="251658252" behindDoc="0" locked="0" layoutInCell="1" allowOverlap="1" wp14:anchorId="798C06B9" wp14:editId="716A3F8E">
            <wp:simplePos x="0" y="0"/>
            <wp:positionH relativeFrom="margin">
              <wp:posOffset>-62865</wp:posOffset>
            </wp:positionH>
            <wp:positionV relativeFrom="paragraph">
              <wp:posOffset>456698</wp:posOffset>
            </wp:positionV>
            <wp:extent cx="5913755" cy="116205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13755" cy="1162050"/>
                    </a:xfrm>
                    <a:prstGeom prst="rect">
                      <a:avLst/>
                    </a:prstGeom>
                  </pic:spPr>
                </pic:pic>
              </a:graphicData>
            </a:graphic>
            <wp14:sizeRelH relativeFrom="margin">
              <wp14:pctWidth>0</wp14:pctWidth>
            </wp14:sizeRelH>
            <wp14:sizeRelV relativeFrom="margin">
              <wp14:pctHeight>0</wp14:pctHeight>
            </wp14:sizeRelV>
          </wp:anchor>
        </w:drawing>
      </w:r>
    </w:p>
    <w:p w14:paraId="008D1E18" w14:textId="77777777" w:rsidR="00237D27" w:rsidRDefault="00237D27" w:rsidP="00237D27">
      <w:pPr>
        <w:spacing w:after="0" w:line="360" w:lineRule="auto"/>
        <w:ind w:left="733" w:firstLine="491"/>
        <w:jc w:val="both"/>
        <w:rPr>
          <w:rFonts w:ascii="Arial" w:eastAsia="Arial" w:hAnsi="Arial" w:cs="Arial"/>
          <w:sz w:val="24"/>
          <w:szCs w:val="24"/>
        </w:rPr>
      </w:pPr>
    </w:p>
    <w:p w14:paraId="6724FA5C" w14:textId="08C17408" w:rsidR="00237D27" w:rsidRPr="000269C6" w:rsidRDefault="000A619B" w:rsidP="00237D27">
      <w:pPr>
        <w:spacing w:after="0" w:line="360" w:lineRule="auto"/>
        <w:ind w:left="733" w:firstLine="491"/>
        <w:jc w:val="both"/>
        <w:rPr>
          <w:rFonts w:ascii="Arial" w:eastAsia="Arial" w:hAnsi="Arial" w:cs="Arial"/>
          <w:sz w:val="24"/>
          <w:szCs w:val="24"/>
        </w:rPr>
      </w:pPr>
      <w:r w:rsidRPr="000A619B">
        <w:rPr>
          <w:rFonts w:ascii="Arial" w:eastAsia="Arial" w:hAnsi="Arial" w:cs="Arial"/>
          <w:sz w:val="24"/>
          <w:szCs w:val="24"/>
        </w:rPr>
        <w:t>Conforme elucidado na figura 8, através da matriz de confusão, observa-se que esses resultados sugerem que o modelo está bem ajustado ao problema, com um excelente equilíbrio entre sensibilidade e precisão.</w:t>
      </w:r>
      <w:r w:rsidR="00237D27" w:rsidRPr="00237D27">
        <w:rPr>
          <w:rFonts w:ascii="Arial" w:eastAsia="Arial" w:hAnsi="Arial" w:cs="Arial"/>
          <w:sz w:val="24"/>
          <w:szCs w:val="24"/>
        </w:rPr>
        <w:t xml:space="preserve"> </w:t>
      </w:r>
      <w:r w:rsidR="00237D27" w:rsidRPr="000269C6">
        <w:rPr>
          <w:rFonts w:ascii="Arial" w:eastAsia="Arial" w:hAnsi="Arial" w:cs="Arial"/>
          <w:sz w:val="24"/>
          <w:szCs w:val="24"/>
        </w:rPr>
        <w:t>Isso é fundamental em tarefas de análise de sentimento, pois:</w:t>
      </w:r>
    </w:p>
    <w:p w14:paraId="10A5993B" w14:textId="77777777" w:rsidR="00237D27" w:rsidRPr="000269C6" w:rsidRDefault="00237D27" w:rsidP="00237D27">
      <w:pPr>
        <w:spacing w:after="0" w:line="360" w:lineRule="auto"/>
        <w:ind w:left="733" w:firstLine="491"/>
        <w:jc w:val="both"/>
        <w:rPr>
          <w:rFonts w:ascii="Arial" w:eastAsia="Arial" w:hAnsi="Arial" w:cs="Arial"/>
          <w:sz w:val="24"/>
          <w:szCs w:val="24"/>
        </w:rPr>
      </w:pPr>
      <w:r w:rsidRPr="000269C6">
        <w:rPr>
          <w:rFonts w:ascii="Arial" w:eastAsia="Arial" w:hAnsi="Arial" w:cs="Arial"/>
          <w:sz w:val="24"/>
          <w:szCs w:val="24"/>
        </w:rPr>
        <w:lastRenderedPageBreak/>
        <w:t>Alta sensibilidade: garante que a maioria dos sentimentos positivos é corretamente identificada, sendo essencial para evitar a perda de feedbacks positivos importantes (</w:t>
      </w:r>
      <w:proofErr w:type="spellStart"/>
      <w:r w:rsidRPr="000269C6">
        <w:rPr>
          <w:rFonts w:ascii="Arial" w:eastAsia="Arial" w:hAnsi="Arial" w:cs="Arial"/>
          <w:sz w:val="24"/>
          <w:szCs w:val="24"/>
        </w:rPr>
        <w:t>ex</w:t>
      </w:r>
      <w:proofErr w:type="spellEnd"/>
      <w:r w:rsidRPr="000269C6">
        <w:rPr>
          <w:rFonts w:ascii="Arial" w:eastAsia="Arial" w:hAnsi="Arial" w:cs="Arial"/>
          <w:sz w:val="24"/>
          <w:szCs w:val="24"/>
        </w:rPr>
        <w:t>: em aplicações de marketing, recomendação ou análise de reputação).</w:t>
      </w:r>
    </w:p>
    <w:p w14:paraId="3BF41EF0" w14:textId="6CDBDC60" w:rsidR="00237D27" w:rsidRDefault="00237D27" w:rsidP="00237D27">
      <w:pPr>
        <w:spacing w:after="0" w:line="360" w:lineRule="auto"/>
        <w:ind w:left="733" w:firstLine="491"/>
        <w:jc w:val="both"/>
        <w:rPr>
          <w:rFonts w:ascii="Arial" w:eastAsia="Arial" w:hAnsi="Arial" w:cs="Arial"/>
          <w:sz w:val="24"/>
          <w:szCs w:val="24"/>
        </w:rPr>
      </w:pPr>
      <w:r w:rsidRPr="000269C6">
        <w:rPr>
          <w:rFonts w:ascii="Arial" w:eastAsia="Arial" w:hAnsi="Arial" w:cs="Arial"/>
          <w:sz w:val="24"/>
          <w:szCs w:val="24"/>
        </w:rPr>
        <w:t>Alta precisão: assegura que poucas resenhas neutras ou negativas sejam erroneamente classificadas como positivas, o que evita distorções na análise geral do sentimento.</w:t>
      </w:r>
    </w:p>
    <w:p w14:paraId="50D01B2F" w14:textId="49A24869" w:rsidR="0079115C" w:rsidRDefault="006240E8" w:rsidP="00237D27">
      <w:pPr>
        <w:spacing w:after="0" w:line="36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8267" behindDoc="0" locked="0" layoutInCell="1" allowOverlap="1" wp14:anchorId="303F782D" wp14:editId="71C0AF98">
            <wp:simplePos x="0" y="0"/>
            <wp:positionH relativeFrom="margin">
              <wp:align>center</wp:align>
            </wp:positionH>
            <wp:positionV relativeFrom="paragraph">
              <wp:posOffset>425435</wp:posOffset>
            </wp:positionV>
            <wp:extent cx="4279900" cy="3310255"/>
            <wp:effectExtent l="0" t="0" r="6350" b="4445"/>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9900" cy="3310255"/>
                    </a:xfrm>
                    <a:prstGeom prst="rect">
                      <a:avLst/>
                    </a:prstGeom>
                    <a:noFill/>
                  </pic:spPr>
                </pic:pic>
              </a:graphicData>
            </a:graphic>
          </wp:anchor>
        </w:drawing>
      </w:r>
      <w:r>
        <w:rPr>
          <w:noProof/>
        </w:rPr>
        <mc:AlternateContent>
          <mc:Choice Requires="wps">
            <w:drawing>
              <wp:anchor distT="0" distB="0" distL="114300" distR="114300" simplePos="0" relativeHeight="251658268" behindDoc="0" locked="0" layoutInCell="1" allowOverlap="1" wp14:anchorId="03520D07" wp14:editId="0A6135FA">
                <wp:simplePos x="0" y="0"/>
                <wp:positionH relativeFrom="margin">
                  <wp:posOffset>549585</wp:posOffset>
                </wp:positionH>
                <wp:positionV relativeFrom="paragraph">
                  <wp:posOffset>181433</wp:posOffset>
                </wp:positionV>
                <wp:extent cx="1594485" cy="169545"/>
                <wp:effectExtent l="0" t="0" r="5715" b="1905"/>
                <wp:wrapTopAndBottom/>
                <wp:docPr id="25" name="Caixa de Texto 25"/>
                <wp:cNvGraphicFramePr/>
                <a:graphic xmlns:a="http://schemas.openxmlformats.org/drawingml/2006/main">
                  <a:graphicData uri="http://schemas.microsoft.com/office/word/2010/wordprocessingShape">
                    <wps:wsp>
                      <wps:cNvSpPr txBox="1"/>
                      <wps:spPr>
                        <a:xfrm>
                          <a:off x="0" y="0"/>
                          <a:ext cx="1594485" cy="169545"/>
                        </a:xfrm>
                        <a:prstGeom prst="rect">
                          <a:avLst/>
                        </a:prstGeom>
                        <a:solidFill>
                          <a:prstClr val="white"/>
                        </a:solidFill>
                        <a:ln>
                          <a:noFill/>
                        </a:ln>
                      </wps:spPr>
                      <wps:txbx>
                        <w:txbxContent>
                          <w:p w14:paraId="08136C96" w14:textId="2A7FD15B" w:rsidR="00313016" w:rsidRPr="00313016" w:rsidRDefault="00313016" w:rsidP="00313016">
                            <w:pPr>
                              <w:pStyle w:val="Legenda"/>
                              <w:rPr>
                                <w:rFonts w:ascii="Arial" w:eastAsia="Arial" w:hAnsi="Arial" w:cs="Arial"/>
                                <w:i w:val="0"/>
                                <w:iCs w:val="0"/>
                                <w:noProof/>
                                <w:color w:val="000000" w:themeColor="text1"/>
                              </w:rPr>
                            </w:pPr>
                            <w:bookmarkStart w:id="53" w:name="_Toc196760932"/>
                            <w:r w:rsidRPr="00313016">
                              <w:rPr>
                                <w:rFonts w:ascii="Arial" w:hAnsi="Arial" w:cs="Arial"/>
                                <w:i w:val="0"/>
                                <w:iCs w:val="0"/>
                                <w:color w:val="000000" w:themeColor="text1"/>
                              </w:rPr>
                              <w:t xml:space="preserve">Figura </w:t>
                            </w:r>
                            <w:r w:rsidRPr="00313016">
                              <w:rPr>
                                <w:rFonts w:ascii="Arial" w:hAnsi="Arial" w:cs="Arial"/>
                                <w:i w:val="0"/>
                                <w:iCs w:val="0"/>
                                <w:color w:val="000000" w:themeColor="text1"/>
                              </w:rPr>
                              <w:fldChar w:fldCharType="begin"/>
                            </w:r>
                            <w:r w:rsidRPr="00313016">
                              <w:rPr>
                                <w:rFonts w:ascii="Arial" w:hAnsi="Arial" w:cs="Arial"/>
                                <w:i w:val="0"/>
                                <w:iCs w:val="0"/>
                                <w:color w:val="000000" w:themeColor="text1"/>
                              </w:rPr>
                              <w:instrText xml:space="preserve"> SEQ Figura \* ARABIC </w:instrText>
                            </w:r>
                            <w:r w:rsidRPr="00313016">
                              <w:rPr>
                                <w:rFonts w:ascii="Arial" w:hAnsi="Arial" w:cs="Arial"/>
                                <w:i w:val="0"/>
                                <w:iCs w:val="0"/>
                                <w:color w:val="000000" w:themeColor="text1"/>
                              </w:rPr>
                              <w:fldChar w:fldCharType="separate"/>
                            </w:r>
                            <w:r w:rsidR="001B0568">
                              <w:rPr>
                                <w:rFonts w:ascii="Arial" w:hAnsi="Arial" w:cs="Arial"/>
                                <w:i w:val="0"/>
                                <w:iCs w:val="0"/>
                                <w:noProof/>
                                <w:color w:val="000000" w:themeColor="text1"/>
                              </w:rPr>
                              <w:t>8</w:t>
                            </w:r>
                            <w:r w:rsidRPr="00313016">
                              <w:rPr>
                                <w:rFonts w:ascii="Arial" w:hAnsi="Arial" w:cs="Arial"/>
                                <w:i w:val="0"/>
                                <w:iCs w:val="0"/>
                                <w:color w:val="000000" w:themeColor="text1"/>
                              </w:rPr>
                              <w:fldChar w:fldCharType="end"/>
                            </w:r>
                            <w:r w:rsidRPr="00313016">
                              <w:rPr>
                                <w:rFonts w:ascii="Arial" w:hAnsi="Arial" w:cs="Arial"/>
                                <w:i w:val="0"/>
                                <w:iCs w:val="0"/>
                                <w:color w:val="000000" w:themeColor="text1"/>
                              </w:rPr>
                              <w:t xml:space="preserve"> - Matriz de Confusão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0D07" id="Caixa de Texto 25" o:spid="_x0000_s1033" type="#_x0000_t202" style="position:absolute;left:0;text-align:left;margin-left:43.25pt;margin-top:14.3pt;width:125.55pt;height:13.35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" stroked="f">
                <v:textbox inset="0,0,0,0">
                  <w:txbxContent>
                    <w:p w14:paraId="08136C96" w14:textId="2A7FD15B" w:rsidR="00313016" w:rsidRPr="00313016" w:rsidRDefault="00313016" w:rsidP="00313016">
                      <w:pPr>
                        <w:pStyle w:val="Caption"/>
                        <w:rPr>
                          <w:rFonts w:ascii="Arial" w:eastAsia="Arial" w:hAnsi="Arial" w:cs="Arial"/>
                          <w:i w:val="0"/>
                          <w:iCs w:val="0"/>
                          <w:noProof/>
                          <w:color w:val="000000" w:themeColor="text1"/>
                        </w:rPr>
                      </w:pPr>
                      <w:bookmarkStart w:id="62" w:name="_Toc196760932"/>
                      <w:r w:rsidRPr="00313016">
                        <w:rPr>
                          <w:rFonts w:ascii="Arial" w:hAnsi="Arial" w:cs="Arial"/>
                          <w:i w:val="0"/>
                          <w:iCs w:val="0"/>
                          <w:color w:val="000000" w:themeColor="text1"/>
                        </w:rPr>
                        <w:t xml:space="preserve">Figura </w:t>
                      </w:r>
                      <w:r w:rsidRPr="00313016">
                        <w:rPr>
                          <w:rFonts w:ascii="Arial" w:hAnsi="Arial" w:cs="Arial"/>
                          <w:i w:val="0"/>
                          <w:iCs w:val="0"/>
                          <w:color w:val="000000" w:themeColor="text1"/>
                        </w:rPr>
                        <w:fldChar w:fldCharType="begin"/>
                      </w:r>
                      <w:r w:rsidRPr="00313016">
                        <w:rPr>
                          <w:rFonts w:ascii="Arial" w:hAnsi="Arial" w:cs="Arial"/>
                          <w:i w:val="0"/>
                          <w:iCs w:val="0"/>
                          <w:color w:val="000000" w:themeColor="text1"/>
                        </w:rPr>
                        <w:instrText xml:space="preserve"> SEQ Figura \* ARABIC </w:instrText>
                      </w:r>
                      <w:r w:rsidRPr="00313016">
                        <w:rPr>
                          <w:rFonts w:ascii="Arial" w:hAnsi="Arial" w:cs="Arial"/>
                          <w:i w:val="0"/>
                          <w:iCs w:val="0"/>
                          <w:color w:val="000000" w:themeColor="text1"/>
                        </w:rPr>
                        <w:fldChar w:fldCharType="separate"/>
                      </w:r>
                      <w:r w:rsidR="001B0568">
                        <w:rPr>
                          <w:rFonts w:ascii="Arial" w:hAnsi="Arial" w:cs="Arial"/>
                          <w:i w:val="0"/>
                          <w:iCs w:val="0"/>
                          <w:noProof/>
                          <w:color w:val="000000" w:themeColor="text1"/>
                        </w:rPr>
                        <w:t>8</w:t>
                      </w:r>
                      <w:r w:rsidRPr="00313016">
                        <w:rPr>
                          <w:rFonts w:ascii="Arial" w:hAnsi="Arial" w:cs="Arial"/>
                          <w:i w:val="0"/>
                          <w:iCs w:val="0"/>
                          <w:color w:val="000000" w:themeColor="text1"/>
                        </w:rPr>
                        <w:fldChar w:fldCharType="end"/>
                      </w:r>
                      <w:r w:rsidRPr="00313016">
                        <w:rPr>
                          <w:rFonts w:ascii="Arial" w:hAnsi="Arial" w:cs="Arial"/>
                          <w:i w:val="0"/>
                          <w:iCs w:val="0"/>
                          <w:color w:val="000000" w:themeColor="text1"/>
                        </w:rPr>
                        <w:t xml:space="preserve"> - Matriz de Confusão</w:t>
                      </w:r>
                      <w:bookmarkEnd w:id="62"/>
                    </w:p>
                  </w:txbxContent>
                </v:textbox>
                <w10:wrap type="topAndBottom" anchorx="margin"/>
              </v:shape>
            </w:pict>
          </mc:Fallback>
        </mc:AlternateContent>
      </w:r>
    </w:p>
    <w:p w14:paraId="6ABFB8C3" w14:textId="0E3C956C" w:rsidR="00485255" w:rsidRDefault="00485255" w:rsidP="00825964">
      <w:pPr>
        <w:spacing w:after="0" w:line="360" w:lineRule="auto"/>
        <w:ind w:left="733" w:firstLine="491"/>
        <w:jc w:val="both"/>
        <w:rPr>
          <w:rFonts w:ascii="Arial" w:eastAsia="Arial" w:hAnsi="Arial" w:cs="Arial"/>
          <w:sz w:val="24"/>
          <w:szCs w:val="24"/>
        </w:rPr>
      </w:pPr>
    </w:p>
    <w:p w14:paraId="4C4442F0" w14:textId="77046D33" w:rsidR="0079115C" w:rsidRDefault="00EE5564" w:rsidP="009F62ED">
      <w:pPr>
        <w:spacing w:after="0" w:line="360" w:lineRule="auto"/>
        <w:ind w:left="733" w:firstLine="491"/>
        <w:jc w:val="both"/>
        <w:rPr>
          <w:rFonts w:ascii="Arial" w:eastAsia="Arial" w:hAnsi="Arial" w:cs="Arial"/>
          <w:sz w:val="24"/>
          <w:szCs w:val="24"/>
        </w:rPr>
      </w:pPr>
      <w:r>
        <w:rPr>
          <w:noProof/>
        </w:rPr>
        <mc:AlternateContent>
          <mc:Choice Requires="wps">
            <w:drawing>
              <wp:anchor distT="0" distB="0" distL="114300" distR="114300" simplePos="0" relativeHeight="251658266" behindDoc="0" locked="0" layoutInCell="1" allowOverlap="1" wp14:anchorId="2789770E" wp14:editId="0E11A641">
                <wp:simplePos x="0" y="0"/>
                <wp:positionH relativeFrom="margin">
                  <wp:posOffset>450230</wp:posOffset>
                </wp:positionH>
                <wp:positionV relativeFrom="paragraph">
                  <wp:posOffset>1662887</wp:posOffset>
                </wp:positionV>
                <wp:extent cx="2817495" cy="169545"/>
                <wp:effectExtent l="0" t="0" r="1905" b="1905"/>
                <wp:wrapTopAndBottom/>
                <wp:docPr id="27" name="Caixa de Texto 27"/>
                <wp:cNvGraphicFramePr/>
                <a:graphic xmlns:a="http://schemas.openxmlformats.org/drawingml/2006/main">
                  <a:graphicData uri="http://schemas.microsoft.com/office/word/2010/wordprocessingShape">
                    <wps:wsp>
                      <wps:cNvSpPr txBox="1"/>
                      <wps:spPr>
                        <a:xfrm>
                          <a:off x="0" y="0"/>
                          <a:ext cx="2817495" cy="169545"/>
                        </a:xfrm>
                        <a:prstGeom prst="rect">
                          <a:avLst/>
                        </a:prstGeom>
                        <a:solidFill>
                          <a:prstClr val="white"/>
                        </a:solidFill>
                        <a:ln>
                          <a:noFill/>
                        </a:ln>
                      </wps:spPr>
                      <wps:txbx>
                        <w:txbxContent>
                          <w:p w14:paraId="3BEC3549" w14:textId="2038F17A" w:rsidR="00352A42" w:rsidRPr="00352A42" w:rsidRDefault="00352A42" w:rsidP="00352A42">
                            <w:pPr>
                              <w:pStyle w:val="Legenda"/>
                              <w:rPr>
                                <w:rFonts w:ascii="Arial" w:hAnsi="Arial" w:cs="Arial"/>
                                <w:i w:val="0"/>
                                <w:iCs w:val="0"/>
                                <w:noProof/>
                                <w:color w:val="000000" w:themeColor="text1"/>
                                <w:sz w:val="22"/>
                                <w:szCs w:val="22"/>
                              </w:rPr>
                            </w:pPr>
                            <w:bookmarkStart w:id="54" w:name="_Toc196760933"/>
                            <w:r w:rsidRPr="00352A42">
                              <w:rPr>
                                <w:rFonts w:ascii="Arial" w:hAnsi="Arial" w:cs="Arial"/>
                                <w:i w:val="0"/>
                                <w:iCs w:val="0"/>
                                <w:color w:val="000000" w:themeColor="text1"/>
                              </w:rPr>
                              <w:t xml:space="preserve">Figura </w:t>
                            </w:r>
                            <w:r w:rsidRPr="00352A42">
                              <w:rPr>
                                <w:rFonts w:ascii="Arial" w:hAnsi="Arial" w:cs="Arial"/>
                                <w:i w:val="0"/>
                                <w:iCs w:val="0"/>
                                <w:color w:val="000000" w:themeColor="text1"/>
                              </w:rPr>
                              <w:fldChar w:fldCharType="begin"/>
                            </w:r>
                            <w:r w:rsidRPr="00352A42">
                              <w:rPr>
                                <w:rFonts w:ascii="Arial" w:hAnsi="Arial" w:cs="Arial"/>
                                <w:i w:val="0"/>
                                <w:iCs w:val="0"/>
                                <w:color w:val="000000" w:themeColor="text1"/>
                              </w:rPr>
                              <w:instrText xml:space="preserve"> SEQ Figura \* ARABIC </w:instrText>
                            </w:r>
                            <w:r w:rsidRPr="00352A42">
                              <w:rPr>
                                <w:rFonts w:ascii="Arial" w:hAnsi="Arial" w:cs="Arial"/>
                                <w:i w:val="0"/>
                                <w:iCs w:val="0"/>
                                <w:color w:val="000000" w:themeColor="text1"/>
                              </w:rPr>
                              <w:fldChar w:fldCharType="separate"/>
                            </w:r>
                            <w:r w:rsidR="001B0568">
                              <w:rPr>
                                <w:rFonts w:ascii="Arial" w:hAnsi="Arial" w:cs="Arial"/>
                                <w:i w:val="0"/>
                                <w:iCs w:val="0"/>
                                <w:noProof/>
                                <w:color w:val="000000" w:themeColor="text1"/>
                              </w:rPr>
                              <w:t>9</w:t>
                            </w:r>
                            <w:r w:rsidRPr="00352A42">
                              <w:rPr>
                                <w:rFonts w:ascii="Arial" w:hAnsi="Arial" w:cs="Arial"/>
                                <w:i w:val="0"/>
                                <w:iCs w:val="0"/>
                                <w:color w:val="000000" w:themeColor="text1"/>
                              </w:rPr>
                              <w:fldChar w:fldCharType="end"/>
                            </w:r>
                            <w:r w:rsidRPr="00352A42">
                              <w:rPr>
                                <w:rFonts w:ascii="Arial" w:hAnsi="Arial" w:cs="Arial"/>
                                <w:i w:val="0"/>
                                <w:iCs w:val="0"/>
                                <w:color w:val="000000" w:themeColor="text1"/>
                              </w:rPr>
                              <w:t xml:space="preserve"> - Grid com os valores dos </w:t>
                            </w:r>
                            <w:r w:rsidRPr="00352A42">
                              <w:rPr>
                                <w:rFonts w:ascii="Arial" w:hAnsi="Arial" w:cs="Arial"/>
                                <w:i w:val="0"/>
                                <w:iCs w:val="0"/>
                                <w:color w:val="000000" w:themeColor="text1"/>
                              </w:rPr>
                              <w:t>hiperparâmetros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9770E" id="Caixa de Texto 27" o:spid="_x0000_s1034" type="#_x0000_t202" style="position:absolute;left:0;text-align:left;margin-left:35.45pt;margin-top:130.95pt;width:221.85pt;height:13.35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" stroked="f">
                <v:textbox inset="0,0,0,0">
                  <w:txbxContent>
                    <w:p w14:paraId="3BEC3549" w14:textId="2038F17A" w:rsidR="00352A42" w:rsidRPr="00352A42" w:rsidRDefault="00352A42" w:rsidP="00352A42">
                      <w:pPr>
                        <w:pStyle w:val="Caption"/>
                        <w:rPr>
                          <w:rFonts w:ascii="Arial" w:hAnsi="Arial" w:cs="Arial"/>
                          <w:i w:val="0"/>
                          <w:iCs w:val="0"/>
                          <w:noProof/>
                          <w:color w:val="000000" w:themeColor="text1"/>
                          <w:sz w:val="22"/>
                          <w:szCs w:val="22"/>
                        </w:rPr>
                      </w:pPr>
                      <w:bookmarkStart w:id="64" w:name="_Toc196760933"/>
                      <w:r w:rsidRPr="00352A42">
                        <w:rPr>
                          <w:rFonts w:ascii="Arial" w:hAnsi="Arial" w:cs="Arial"/>
                          <w:i w:val="0"/>
                          <w:iCs w:val="0"/>
                          <w:color w:val="000000" w:themeColor="text1"/>
                        </w:rPr>
                        <w:t xml:space="preserve">Figura </w:t>
                      </w:r>
                      <w:r w:rsidRPr="00352A42">
                        <w:rPr>
                          <w:rFonts w:ascii="Arial" w:hAnsi="Arial" w:cs="Arial"/>
                          <w:i w:val="0"/>
                          <w:iCs w:val="0"/>
                          <w:color w:val="000000" w:themeColor="text1"/>
                        </w:rPr>
                        <w:fldChar w:fldCharType="begin"/>
                      </w:r>
                      <w:r w:rsidRPr="00352A42">
                        <w:rPr>
                          <w:rFonts w:ascii="Arial" w:hAnsi="Arial" w:cs="Arial"/>
                          <w:i w:val="0"/>
                          <w:iCs w:val="0"/>
                          <w:color w:val="000000" w:themeColor="text1"/>
                        </w:rPr>
                        <w:instrText xml:space="preserve"> SEQ Figura \* ARABIC </w:instrText>
                      </w:r>
                      <w:r w:rsidRPr="00352A42">
                        <w:rPr>
                          <w:rFonts w:ascii="Arial" w:hAnsi="Arial" w:cs="Arial"/>
                          <w:i w:val="0"/>
                          <w:iCs w:val="0"/>
                          <w:color w:val="000000" w:themeColor="text1"/>
                        </w:rPr>
                        <w:fldChar w:fldCharType="separate"/>
                      </w:r>
                      <w:r w:rsidR="001B0568">
                        <w:rPr>
                          <w:rFonts w:ascii="Arial" w:hAnsi="Arial" w:cs="Arial"/>
                          <w:i w:val="0"/>
                          <w:iCs w:val="0"/>
                          <w:noProof/>
                          <w:color w:val="000000" w:themeColor="text1"/>
                        </w:rPr>
                        <w:t>9</w:t>
                      </w:r>
                      <w:r w:rsidRPr="00352A42">
                        <w:rPr>
                          <w:rFonts w:ascii="Arial" w:hAnsi="Arial" w:cs="Arial"/>
                          <w:i w:val="0"/>
                          <w:iCs w:val="0"/>
                          <w:color w:val="000000" w:themeColor="text1"/>
                        </w:rPr>
                        <w:fldChar w:fldCharType="end"/>
                      </w:r>
                      <w:r w:rsidRPr="00352A42">
                        <w:rPr>
                          <w:rFonts w:ascii="Arial" w:hAnsi="Arial" w:cs="Arial"/>
                          <w:i w:val="0"/>
                          <w:iCs w:val="0"/>
                          <w:color w:val="000000" w:themeColor="text1"/>
                        </w:rPr>
                        <w:t xml:space="preserve"> - Grid com os valores dos </w:t>
                      </w:r>
                      <w:proofErr w:type="spellStart"/>
                      <w:r w:rsidRPr="00352A42">
                        <w:rPr>
                          <w:rFonts w:ascii="Arial" w:hAnsi="Arial" w:cs="Arial"/>
                          <w:i w:val="0"/>
                          <w:iCs w:val="0"/>
                          <w:color w:val="000000" w:themeColor="text1"/>
                        </w:rPr>
                        <w:t>hiperparâmetros</w:t>
                      </w:r>
                      <w:bookmarkEnd w:id="64"/>
                      <w:proofErr w:type="spellEnd"/>
                    </w:p>
                  </w:txbxContent>
                </v:textbox>
                <w10:wrap type="topAndBottom" anchorx="margin"/>
              </v:shape>
            </w:pict>
          </mc:Fallback>
        </mc:AlternateContent>
      </w:r>
      <w:r w:rsidR="006B255A" w:rsidRPr="006B255A">
        <w:rPr>
          <w:rFonts w:ascii="Arial" w:eastAsia="Arial" w:hAnsi="Arial" w:cs="Arial"/>
          <w:sz w:val="24"/>
          <w:szCs w:val="24"/>
        </w:rPr>
        <w:t xml:space="preserve">A etapa de ajuste de </w:t>
      </w:r>
      <w:proofErr w:type="spellStart"/>
      <w:r w:rsidR="006B255A" w:rsidRPr="006B255A">
        <w:rPr>
          <w:rFonts w:ascii="Arial" w:eastAsia="Arial" w:hAnsi="Arial" w:cs="Arial"/>
          <w:sz w:val="24"/>
          <w:szCs w:val="24"/>
        </w:rPr>
        <w:t>hiperparâmetros</w:t>
      </w:r>
      <w:proofErr w:type="spellEnd"/>
      <w:r w:rsidR="006B255A" w:rsidRPr="006B255A">
        <w:rPr>
          <w:rFonts w:ascii="Arial" w:eastAsia="Arial" w:hAnsi="Arial" w:cs="Arial"/>
          <w:sz w:val="24"/>
          <w:szCs w:val="24"/>
        </w:rPr>
        <w:t xml:space="preserve">, representada na Figura 9, foi conduzida por meio do algoritmo </w:t>
      </w:r>
      <w:proofErr w:type="spellStart"/>
      <w:r w:rsidR="006B255A" w:rsidRPr="006B255A">
        <w:rPr>
          <w:rFonts w:ascii="Arial" w:eastAsia="Arial" w:hAnsi="Arial" w:cs="Arial"/>
          <w:sz w:val="24"/>
          <w:szCs w:val="24"/>
        </w:rPr>
        <w:t>GridSearchCV</w:t>
      </w:r>
      <w:proofErr w:type="spellEnd"/>
      <w:r w:rsidR="006B255A" w:rsidRPr="006B255A">
        <w:rPr>
          <w:rFonts w:ascii="Arial" w:eastAsia="Arial" w:hAnsi="Arial" w:cs="Arial"/>
          <w:sz w:val="24"/>
          <w:szCs w:val="24"/>
        </w:rPr>
        <w:t xml:space="preserve">, com validação cruzada. Foram testadas combinações de quatro </w:t>
      </w:r>
      <w:proofErr w:type="spellStart"/>
      <w:r w:rsidR="006B255A" w:rsidRPr="006B255A">
        <w:rPr>
          <w:rFonts w:ascii="Arial" w:eastAsia="Arial" w:hAnsi="Arial" w:cs="Arial"/>
          <w:sz w:val="24"/>
          <w:szCs w:val="24"/>
        </w:rPr>
        <w:t>hiperparâmetros</w:t>
      </w:r>
      <w:proofErr w:type="spellEnd"/>
      <w:r w:rsidR="006B255A" w:rsidRPr="006B255A">
        <w:rPr>
          <w:rFonts w:ascii="Arial" w:eastAsia="Arial" w:hAnsi="Arial" w:cs="Arial"/>
          <w:sz w:val="24"/>
          <w:szCs w:val="24"/>
        </w:rPr>
        <w:t xml:space="preserve"> fundamentais da Regressão Logística: </w:t>
      </w:r>
      <w:proofErr w:type="spellStart"/>
      <w:r w:rsidR="006B255A" w:rsidRPr="006B255A">
        <w:rPr>
          <w:rFonts w:ascii="Arial" w:eastAsia="Arial" w:hAnsi="Arial" w:cs="Arial"/>
          <w:sz w:val="24"/>
          <w:szCs w:val="24"/>
        </w:rPr>
        <w:t>penalty</w:t>
      </w:r>
      <w:proofErr w:type="spellEnd"/>
      <w:r w:rsidR="006B255A" w:rsidRPr="006B255A">
        <w:rPr>
          <w:rFonts w:ascii="Arial" w:eastAsia="Arial" w:hAnsi="Arial" w:cs="Arial"/>
          <w:sz w:val="24"/>
          <w:szCs w:val="24"/>
        </w:rPr>
        <w:t xml:space="preserve">, C, solver e </w:t>
      </w:r>
      <w:proofErr w:type="spellStart"/>
      <w:r w:rsidR="006B255A" w:rsidRPr="006B255A">
        <w:rPr>
          <w:rFonts w:ascii="Arial" w:eastAsia="Arial" w:hAnsi="Arial" w:cs="Arial"/>
          <w:sz w:val="24"/>
          <w:szCs w:val="24"/>
        </w:rPr>
        <w:t>max_iter</w:t>
      </w:r>
      <w:proofErr w:type="spellEnd"/>
      <w:r w:rsidR="006B255A" w:rsidRPr="006B255A">
        <w:rPr>
          <w:rFonts w:ascii="Arial" w:eastAsia="Arial" w:hAnsi="Arial" w:cs="Arial"/>
          <w:sz w:val="24"/>
          <w:szCs w:val="24"/>
        </w:rPr>
        <w:t>. Esses parâmetros influenciam diretamente a regularização, o controle de complexidade e o método de otimização do modelo.</w:t>
      </w:r>
      <w:r w:rsidR="00C23F57">
        <w:rPr>
          <w:rFonts w:ascii="Arial" w:eastAsia="Arial" w:hAnsi="Arial" w:cs="Arial"/>
          <w:sz w:val="24"/>
          <w:szCs w:val="24"/>
        </w:rPr>
        <w:t xml:space="preserve"> </w:t>
      </w:r>
    </w:p>
    <w:p w14:paraId="2293490F" w14:textId="47CBE9BC" w:rsidR="00686B70" w:rsidRDefault="00EE5564" w:rsidP="009F62ED">
      <w:pPr>
        <w:spacing w:after="0" w:line="360" w:lineRule="auto"/>
        <w:ind w:left="733" w:firstLine="491"/>
        <w:jc w:val="both"/>
        <w:rPr>
          <w:rFonts w:ascii="Arial" w:eastAsia="Arial" w:hAnsi="Arial" w:cs="Arial"/>
          <w:sz w:val="24"/>
          <w:szCs w:val="24"/>
        </w:rPr>
      </w:pPr>
      <w:r w:rsidRPr="00552B58">
        <w:rPr>
          <w:noProof/>
        </w:rPr>
        <w:drawing>
          <wp:anchor distT="0" distB="0" distL="114300" distR="114300" simplePos="0" relativeHeight="251658271" behindDoc="0" locked="0" layoutInCell="1" allowOverlap="1" wp14:anchorId="0A609A0D" wp14:editId="2E268740">
            <wp:simplePos x="0" y="0"/>
            <wp:positionH relativeFrom="margin">
              <wp:posOffset>408024</wp:posOffset>
            </wp:positionH>
            <wp:positionV relativeFrom="paragraph">
              <wp:posOffset>312390</wp:posOffset>
            </wp:positionV>
            <wp:extent cx="4371889" cy="1212112"/>
            <wp:effectExtent l="0" t="0" r="0" b="762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71889" cy="1212112"/>
                    </a:xfrm>
                    <a:prstGeom prst="rect">
                      <a:avLst/>
                    </a:prstGeom>
                  </pic:spPr>
                </pic:pic>
              </a:graphicData>
            </a:graphic>
          </wp:anchor>
        </w:drawing>
      </w:r>
    </w:p>
    <w:p w14:paraId="0364CABB" w14:textId="7AE44C8A" w:rsidR="00352A42" w:rsidRDefault="00352A42" w:rsidP="009F62ED">
      <w:pPr>
        <w:spacing w:after="0" w:line="360" w:lineRule="auto"/>
        <w:ind w:left="733" w:firstLine="491"/>
        <w:jc w:val="both"/>
        <w:rPr>
          <w:rFonts w:ascii="Arial" w:eastAsia="Arial" w:hAnsi="Arial" w:cs="Arial"/>
          <w:sz w:val="24"/>
          <w:szCs w:val="24"/>
        </w:rPr>
      </w:pPr>
    </w:p>
    <w:p w14:paraId="4EAAD0EB" w14:textId="37DB668F" w:rsidR="00352A42" w:rsidRDefault="00352A42" w:rsidP="009F62ED">
      <w:pPr>
        <w:spacing w:after="0" w:line="360" w:lineRule="auto"/>
        <w:ind w:left="733" w:firstLine="491"/>
        <w:jc w:val="both"/>
        <w:rPr>
          <w:rFonts w:ascii="Arial" w:eastAsia="Arial" w:hAnsi="Arial" w:cs="Arial"/>
          <w:sz w:val="24"/>
          <w:szCs w:val="24"/>
        </w:rPr>
      </w:pPr>
    </w:p>
    <w:p w14:paraId="2A57FE2D" w14:textId="64F04967" w:rsidR="00DD0EB1" w:rsidRDefault="00DD0EB1" w:rsidP="00EE5564">
      <w:pPr>
        <w:spacing w:after="0" w:line="360" w:lineRule="auto"/>
        <w:jc w:val="both"/>
        <w:rPr>
          <w:rFonts w:ascii="Arial" w:eastAsia="Arial" w:hAnsi="Arial" w:cs="Arial"/>
          <w:sz w:val="24"/>
          <w:szCs w:val="24"/>
        </w:rPr>
      </w:pPr>
    </w:p>
    <w:p w14:paraId="3EBFB186" w14:textId="0A45FA14" w:rsidR="00686B70" w:rsidRDefault="00426D52" w:rsidP="00F97812">
      <w:pPr>
        <w:spacing w:after="0" w:line="360" w:lineRule="auto"/>
        <w:ind w:left="720" w:firstLine="720"/>
        <w:jc w:val="both"/>
        <w:rPr>
          <w:rFonts w:ascii="Arial" w:eastAsia="Arial" w:hAnsi="Arial" w:cs="Arial"/>
          <w:sz w:val="24"/>
          <w:szCs w:val="24"/>
        </w:rPr>
      </w:pPr>
      <w:r w:rsidRPr="00426D52">
        <w:rPr>
          <w:rFonts w:ascii="Arial" w:eastAsia="Arial" w:hAnsi="Arial" w:cs="Arial"/>
          <w:sz w:val="24"/>
          <w:szCs w:val="24"/>
        </w:rPr>
        <w:lastRenderedPageBreak/>
        <w:t xml:space="preserve">Após a avaliação sistemática do grid de busca, o conjunto que apresentou o melhor desempenho em termos de validação foi: C=10, </w:t>
      </w:r>
      <w:proofErr w:type="spellStart"/>
      <w:r w:rsidRPr="00426D52">
        <w:rPr>
          <w:rFonts w:ascii="Arial" w:eastAsia="Arial" w:hAnsi="Arial" w:cs="Arial"/>
          <w:sz w:val="24"/>
          <w:szCs w:val="24"/>
        </w:rPr>
        <w:t>max_iter</w:t>
      </w:r>
      <w:proofErr w:type="spellEnd"/>
      <w:r w:rsidRPr="00426D52">
        <w:rPr>
          <w:rFonts w:ascii="Arial" w:eastAsia="Arial" w:hAnsi="Arial" w:cs="Arial"/>
          <w:sz w:val="24"/>
          <w:szCs w:val="24"/>
        </w:rPr>
        <w:t xml:space="preserve">=100, </w:t>
      </w:r>
      <w:proofErr w:type="spellStart"/>
      <w:r w:rsidRPr="00426D52">
        <w:rPr>
          <w:rFonts w:ascii="Arial" w:eastAsia="Arial" w:hAnsi="Arial" w:cs="Arial"/>
          <w:sz w:val="24"/>
          <w:szCs w:val="24"/>
        </w:rPr>
        <w:t>penalty</w:t>
      </w:r>
      <w:proofErr w:type="spellEnd"/>
      <w:r w:rsidRPr="00426D52">
        <w:rPr>
          <w:rFonts w:ascii="Arial" w:eastAsia="Arial" w:hAnsi="Arial" w:cs="Arial"/>
          <w:sz w:val="24"/>
          <w:szCs w:val="24"/>
        </w:rPr>
        <w:t>='l2' e solver='</w:t>
      </w:r>
      <w:proofErr w:type="spellStart"/>
      <w:r w:rsidRPr="00426D52">
        <w:rPr>
          <w:rFonts w:ascii="Arial" w:eastAsia="Arial" w:hAnsi="Arial" w:cs="Arial"/>
          <w:sz w:val="24"/>
          <w:szCs w:val="24"/>
        </w:rPr>
        <w:t>liblinear</w:t>
      </w:r>
      <w:proofErr w:type="spellEnd"/>
      <w:r w:rsidRPr="00426D52">
        <w:rPr>
          <w:rFonts w:ascii="Arial" w:eastAsia="Arial" w:hAnsi="Arial" w:cs="Arial"/>
          <w:sz w:val="24"/>
          <w:szCs w:val="24"/>
        </w:rPr>
        <w:t>', como ilustra a figura 10. Essa configuração demonstrou maior capacidade de generalização, com bom equilíbrio entre viés e variância.</w:t>
      </w:r>
    </w:p>
    <w:p w14:paraId="75DE152C" w14:textId="7DBB9342" w:rsidR="00426D52" w:rsidRDefault="00A6009A" w:rsidP="00426D52">
      <w:pPr>
        <w:spacing w:after="0" w:line="360" w:lineRule="auto"/>
        <w:jc w:val="both"/>
        <w:rPr>
          <w:rFonts w:ascii="Arial" w:eastAsia="Arial" w:hAnsi="Arial" w:cs="Arial"/>
          <w:sz w:val="24"/>
          <w:szCs w:val="24"/>
        </w:rPr>
      </w:pPr>
      <w:r>
        <w:rPr>
          <w:noProof/>
        </w:rPr>
        <mc:AlternateContent>
          <mc:Choice Requires="wps">
            <w:drawing>
              <wp:anchor distT="0" distB="0" distL="114300" distR="114300" simplePos="0" relativeHeight="251658269" behindDoc="0" locked="0" layoutInCell="1" allowOverlap="1" wp14:anchorId="54878F40" wp14:editId="4BD6CE55">
                <wp:simplePos x="0" y="0"/>
                <wp:positionH relativeFrom="margin">
                  <wp:posOffset>339696</wp:posOffset>
                </wp:positionH>
                <wp:positionV relativeFrom="paragraph">
                  <wp:posOffset>233680</wp:posOffset>
                </wp:positionV>
                <wp:extent cx="2019935"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2019935" cy="190500"/>
                        </a:xfrm>
                        <a:prstGeom prst="rect">
                          <a:avLst/>
                        </a:prstGeom>
                        <a:solidFill>
                          <a:prstClr val="white"/>
                        </a:solidFill>
                        <a:ln>
                          <a:noFill/>
                        </a:ln>
                      </wps:spPr>
                      <wps:txbx>
                        <w:txbxContent>
                          <w:p w14:paraId="0DC28653" w14:textId="543A3021" w:rsidR="006240E8" w:rsidRPr="006240E8" w:rsidRDefault="006240E8" w:rsidP="006240E8">
                            <w:pPr>
                              <w:pStyle w:val="Legenda"/>
                              <w:rPr>
                                <w:rFonts w:ascii="Arial" w:eastAsia="Arial" w:hAnsi="Arial" w:cs="Arial"/>
                                <w:i w:val="0"/>
                                <w:iCs w:val="0"/>
                                <w:noProof/>
                                <w:color w:val="000000" w:themeColor="text1"/>
                              </w:rPr>
                            </w:pPr>
                            <w:bookmarkStart w:id="55" w:name="_Toc196760934"/>
                            <w:r w:rsidRPr="006240E8">
                              <w:rPr>
                                <w:rFonts w:ascii="Arial" w:hAnsi="Arial" w:cs="Arial"/>
                                <w:i w:val="0"/>
                                <w:iCs w:val="0"/>
                                <w:color w:val="000000" w:themeColor="text1"/>
                              </w:rPr>
                              <w:t xml:space="preserve">Figura </w:t>
                            </w:r>
                            <w:r w:rsidRPr="006240E8">
                              <w:rPr>
                                <w:rFonts w:ascii="Arial" w:hAnsi="Arial" w:cs="Arial"/>
                                <w:i w:val="0"/>
                                <w:iCs w:val="0"/>
                                <w:color w:val="000000" w:themeColor="text1"/>
                              </w:rPr>
                              <w:fldChar w:fldCharType="begin"/>
                            </w:r>
                            <w:r w:rsidRPr="006240E8">
                              <w:rPr>
                                <w:rFonts w:ascii="Arial" w:hAnsi="Arial" w:cs="Arial"/>
                                <w:i w:val="0"/>
                                <w:iCs w:val="0"/>
                                <w:color w:val="000000" w:themeColor="text1"/>
                              </w:rPr>
                              <w:instrText xml:space="preserve"> SEQ Figura \* ARABIC </w:instrText>
                            </w:r>
                            <w:r w:rsidRPr="006240E8">
                              <w:rPr>
                                <w:rFonts w:ascii="Arial" w:hAnsi="Arial" w:cs="Arial"/>
                                <w:i w:val="0"/>
                                <w:iCs w:val="0"/>
                                <w:color w:val="000000" w:themeColor="text1"/>
                              </w:rPr>
                              <w:fldChar w:fldCharType="separate"/>
                            </w:r>
                            <w:r w:rsidR="001B0568">
                              <w:rPr>
                                <w:rFonts w:ascii="Arial" w:hAnsi="Arial" w:cs="Arial"/>
                                <w:i w:val="0"/>
                                <w:iCs w:val="0"/>
                                <w:noProof/>
                                <w:color w:val="000000" w:themeColor="text1"/>
                              </w:rPr>
                              <w:t>10</w:t>
                            </w:r>
                            <w:r w:rsidRPr="006240E8">
                              <w:rPr>
                                <w:rFonts w:ascii="Arial" w:hAnsi="Arial" w:cs="Arial"/>
                                <w:i w:val="0"/>
                                <w:iCs w:val="0"/>
                                <w:color w:val="000000" w:themeColor="text1"/>
                              </w:rPr>
                              <w:fldChar w:fldCharType="end"/>
                            </w:r>
                            <w:r w:rsidRPr="006240E8">
                              <w:rPr>
                                <w:rFonts w:ascii="Arial" w:hAnsi="Arial" w:cs="Arial"/>
                                <w:i w:val="0"/>
                                <w:iCs w:val="0"/>
                                <w:color w:val="000000" w:themeColor="text1"/>
                              </w:rPr>
                              <w:t xml:space="preserve"> - Melhor modelo encontrado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78F40" id="Caixa de Texto 29" o:spid="_x0000_s1035" type="#_x0000_t202" style="position:absolute;left:0;text-align:left;margin-left:26.75pt;margin-top:18.4pt;width:159.05pt;height:15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" stroked="f">
                <v:textbox inset="0,0,0,0">
                  <w:txbxContent>
                    <w:p w14:paraId="0DC28653" w14:textId="543A3021" w:rsidR="006240E8" w:rsidRPr="006240E8" w:rsidRDefault="006240E8" w:rsidP="006240E8">
                      <w:pPr>
                        <w:pStyle w:val="Caption"/>
                        <w:rPr>
                          <w:rFonts w:ascii="Arial" w:eastAsia="Arial" w:hAnsi="Arial" w:cs="Arial"/>
                          <w:i w:val="0"/>
                          <w:iCs w:val="0"/>
                          <w:noProof/>
                          <w:color w:val="000000" w:themeColor="text1"/>
                        </w:rPr>
                      </w:pPr>
                      <w:bookmarkStart w:id="66" w:name="_Toc196760934"/>
                      <w:r w:rsidRPr="006240E8">
                        <w:rPr>
                          <w:rFonts w:ascii="Arial" w:hAnsi="Arial" w:cs="Arial"/>
                          <w:i w:val="0"/>
                          <w:iCs w:val="0"/>
                          <w:color w:val="000000" w:themeColor="text1"/>
                        </w:rPr>
                        <w:t xml:space="preserve">Figura </w:t>
                      </w:r>
                      <w:r w:rsidRPr="006240E8">
                        <w:rPr>
                          <w:rFonts w:ascii="Arial" w:hAnsi="Arial" w:cs="Arial"/>
                          <w:i w:val="0"/>
                          <w:iCs w:val="0"/>
                          <w:color w:val="000000" w:themeColor="text1"/>
                        </w:rPr>
                        <w:fldChar w:fldCharType="begin"/>
                      </w:r>
                      <w:r w:rsidRPr="006240E8">
                        <w:rPr>
                          <w:rFonts w:ascii="Arial" w:hAnsi="Arial" w:cs="Arial"/>
                          <w:i w:val="0"/>
                          <w:iCs w:val="0"/>
                          <w:color w:val="000000" w:themeColor="text1"/>
                        </w:rPr>
                        <w:instrText xml:space="preserve"> SEQ Figura \* ARABIC </w:instrText>
                      </w:r>
                      <w:r w:rsidRPr="006240E8">
                        <w:rPr>
                          <w:rFonts w:ascii="Arial" w:hAnsi="Arial" w:cs="Arial"/>
                          <w:i w:val="0"/>
                          <w:iCs w:val="0"/>
                          <w:color w:val="000000" w:themeColor="text1"/>
                        </w:rPr>
                        <w:fldChar w:fldCharType="separate"/>
                      </w:r>
                      <w:r w:rsidR="001B0568">
                        <w:rPr>
                          <w:rFonts w:ascii="Arial" w:hAnsi="Arial" w:cs="Arial"/>
                          <w:i w:val="0"/>
                          <w:iCs w:val="0"/>
                          <w:noProof/>
                          <w:color w:val="000000" w:themeColor="text1"/>
                        </w:rPr>
                        <w:t>10</w:t>
                      </w:r>
                      <w:r w:rsidRPr="006240E8">
                        <w:rPr>
                          <w:rFonts w:ascii="Arial" w:hAnsi="Arial" w:cs="Arial"/>
                          <w:i w:val="0"/>
                          <w:iCs w:val="0"/>
                          <w:color w:val="000000" w:themeColor="text1"/>
                        </w:rPr>
                        <w:fldChar w:fldCharType="end"/>
                      </w:r>
                      <w:r w:rsidRPr="006240E8">
                        <w:rPr>
                          <w:rFonts w:ascii="Arial" w:hAnsi="Arial" w:cs="Arial"/>
                          <w:i w:val="0"/>
                          <w:iCs w:val="0"/>
                          <w:color w:val="000000" w:themeColor="text1"/>
                        </w:rPr>
                        <w:t xml:space="preserve"> - Melhor modelo encontrado</w:t>
                      </w:r>
                      <w:bookmarkEnd w:id="66"/>
                    </w:p>
                  </w:txbxContent>
                </v:textbox>
                <w10:wrap type="topAndBottom" anchorx="margin"/>
              </v:shape>
            </w:pict>
          </mc:Fallback>
        </mc:AlternateContent>
      </w:r>
      <w:r w:rsidRPr="000F6202">
        <w:rPr>
          <w:rFonts w:ascii="Arial" w:eastAsia="Arial" w:hAnsi="Arial" w:cs="Arial"/>
          <w:noProof/>
          <w:sz w:val="24"/>
          <w:szCs w:val="24"/>
        </w:rPr>
        <w:drawing>
          <wp:anchor distT="0" distB="0" distL="114300" distR="114300" simplePos="0" relativeHeight="251658270" behindDoc="0" locked="0" layoutInCell="1" allowOverlap="1" wp14:anchorId="2B34E33A" wp14:editId="083BBB11">
            <wp:simplePos x="0" y="0"/>
            <wp:positionH relativeFrom="margin">
              <wp:posOffset>311607</wp:posOffset>
            </wp:positionH>
            <wp:positionV relativeFrom="paragraph">
              <wp:posOffset>456890</wp:posOffset>
            </wp:positionV>
            <wp:extent cx="5358765" cy="904875"/>
            <wp:effectExtent l="0" t="0" r="0" b="9525"/>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58765" cy="904875"/>
                    </a:xfrm>
                    <a:prstGeom prst="rect">
                      <a:avLst/>
                    </a:prstGeom>
                  </pic:spPr>
                </pic:pic>
              </a:graphicData>
            </a:graphic>
            <wp14:sizeRelH relativeFrom="margin">
              <wp14:pctWidth>0</wp14:pctWidth>
            </wp14:sizeRelH>
            <wp14:sizeRelV relativeFrom="margin">
              <wp14:pctHeight>0</wp14:pctHeight>
            </wp14:sizeRelV>
          </wp:anchor>
        </w:drawing>
      </w:r>
    </w:p>
    <w:p w14:paraId="10D5AC45" w14:textId="0D632D31" w:rsidR="006240E8" w:rsidRDefault="006240E8" w:rsidP="00426D52">
      <w:pPr>
        <w:spacing w:after="0" w:line="360" w:lineRule="auto"/>
        <w:jc w:val="both"/>
        <w:rPr>
          <w:rFonts w:ascii="Arial" w:eastAsia="Arial" w:hAnsi="Arial" w:cs="Arial"/>
          <w:sz w:val="24"/>
          <w:szCs w:val="24"/>
        </w:rPr>
      </w:pPr>
    </w:p>
    <w:p w14:paraId="46C85858" w14:textId="73393986" w:rsidR="00A6009A" w:rsidRDefault="00F97812" w:rsidP="00A6009A">
      <w:pPr>
        <w:spacing w:after="0" w:line="360" w:lineRule="auto"/>
        <w:ind w:left="720" w:firstLine="720"/>
        <w:jc w:val="both"/>
        <w:rPr>
          <w:rFonts w:ascii="Arial" w:eastAsia="Arial" w:hAnsi="Arial" w:cs="Arial"/>
          <w:sz w:val="24"/>
          <w:szCs w:val="24"/>
        </w:rPr>
      </w:pPr>
      <w:r w:rsidRPr="00A6009A">
        <w:rPr>
          <w:rFonts w:ascii="Arial" w:eastAsia="Arial" w:hAnsi="Arial" w:cs="Arial"/>
          <w:sz w:val="24"/>
          <w:szCs w:val="24"/>
        </w:rPr>
        <w:t xml:space="preserve">Com a aplicação do melhor conjunto de </w:t>
      </w:r>
      <w:proofErr w:type="spellStart"/>
      <w:r w:rsidRPr="00A6009A">
        <w:rPr>
          <w:rFonts w:ascii="Arial" w:eastAsia="Arial" w:hAnsi="Arial" w:cs="Arial"/>
          <w:sz w:val="24"/>
          <w:szCs w:val="24"/>
        </w:rPr>
        <w:t>hiperparâmetros</w:t>
      </w:r>
      <w:proofErr w:type="spellEnd"/>
      <w:r w:rsidRPr="00A6009A">
        <w:rPr>
          <w:rFonts w:ascii="Arial" w:eastAsia="Arial" w:hAnsi="Arial" w:cs="Arial"/>
          <w:sz w:val="24"/>
          <w:szCs w:val="24"/>
        </w:rPr>
        <w:t xml:space="preserve"> identificado via </w:t>
      </w:r>
      <w:proofErr w:type="spellStart"/>
      <w:r w:rsidRPr="00A6009A">
        <w:rPr>
          <w:rFonts w:ascii="Arial" w:eastAsia="Arial" w:hAnsi="Arial" w:cs="Arial"/>
          <w:sz w:val="24"/>
          <w:szCs w:val="24"/>
        </w:rPr>
        <w:t>GridSearchCV</w:t>
      </w:r>
      <w:proofErr w:type="spellEnd"/>
      <w:r w:rsidRPr="00A6009A">
        <w:rPr>
          <w:rFonts w:ascii="Arial" w:eastAsia="Arial" w:hAnsi="Arial" w:cs="Arial"/>
          <w:sz w:val="24"/>
          <w:szCs w:val="24"/>
        </w:rPr>
        <w:t xml:space="preserve">, o modelo apresentou uma melhora global no desempenho. As novas métricas alcançadas foram: Acurácia de 90,13%, Precisão de 89,34% e Sensibilidade (Recall) de 91,24%. </w:t>
      </w:r>
    </w:p>
    <w:p w14:paraId="516C4DEB" w14:textId="66A8B476" w:rsidR="00426D52" w:rsidRDefault="00EE5564" w:rsidP="00A6009A">
      <w:pPr>
        <w:spacing w:after="0" w:line="360" w:lineRule="auto"/>
        <w:ind w:left="720" w:firstLine="720"/>
        <w:jc w:val="both"/>
        <w:rPr>
          <w:rFonts w:ascii="Arial" w:eastAsia="Arial" w:hAnsi="Arial" w:cs="Arial"/>
          <w:sz w:val="24"/>
          <w:szCs w:val="24"/>
        </w:rPr>
      </w:pPr>
      <w:r w:rsidRPr="005B6E41">
        <w:rPr>
          <w:rFonts w:ascii="Arial" w:eastAsia="Arial" w:hAnsi="Arial" w:cs="Arial"/>
          <w:noProof/>
          <w:sz w:val="24"/>
          <w:szCs w:val="24"/>
        </w:rPr>
        <w:drawing>
          <wp:anchor distT="0" distB="0" distL="114300" distR="114300" simplePos="0" relativeHeight="251658273" behindDoc="0" locked="0" layoutInCell="1" allowOverlap="1" wp14:anchorId="3B3FB1F1" wp14:editId="34FB8C7C">
            <wp:simplePos x="0" y="0"/>
            <wp:positionH relativeFrom="margin">
              <wp:posOffset>684530</wp:posOffset>
            </wp:positionH>
            <wp:positionV relativeFrom="paragraph">
              <wp:posOffset>1250950</wp:posOffset>
            </wp:positionV>
            <wp:extent cx="4291330" cy="3311525"/>
            <wp:effectExtent l="0" t="0" r="0" b="317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91330" cy="3311525"/>
                    </a:xfrm>
                    <a:prstGeom prst="rect">
                      <a:avLst/>
                    </a:prstGeom>
                  </pic:spPr>
                </pic:pic>
              </a:graphicData>
            </a:graphic>
            <wp14:sizeRelH relativeFrom="margin">
              <wp14:pctWidth>0</wp14:pctWidth>
            </wp14:sizeRelH>
            <wp14:sizeRelV relativeFrom="margin">
              <wp14:pctHeight>0</wp14:pctHeight>
            </wp14:sizeRelV>
          </wp:anchor>
        </w:drawing>
      </w:r>
      <w:r w:rsidR="00F97812" w:rsidRPr="00A6009A">
        <w:rPr>
          <w:rFonts w:ascii="Arial" w:eastAsia="Arial" w:hAnsi="Arial" w:cs="Arial"/>
          <w:sz w:val="24"/>
          <w:szCs w:val="24"/>
        </w:rPr>
        <w:t>Esses resultados representam um avanço em relação à configuração inicial do modelo, que obteve Acurácia de 89,76%, Precisão de 88,75% e Sensibilidade de 91,09%, conforme ilustrado na figura 11.</w:t>
      </w:r>
    </w:p>
    <w:p w14:paraId="756A31CD" w14:textId="0CD21AE7" w:rsidR="00A6009A" w:rsidRDefault="00EE5564" w:rsidP="00A6009A">
      <w:pPr>
        <w:spacing w:after="0" w:line="360" w:lineRule="auto"/>
        <w:ind w:left="720" w:firstLine="720"/>
        <w:jc w:val="both"/>
        <w:rPr>
          <w:rFonts w:ascii="Arial" w:eastAsia="Arial" w:hAnsi="Arial" w:cs="Arial"/>
          <w:sz w:val="24"/>
          <w:szCs w:val="24"/>
        </w:rPr>
      </w:pPr>
      <w:r>
        <w:rPr>
          <w:noProof/>
        </w:rPr>
        <mc:AlternateContent>
          <mc:Choice Requires="wps">
            <w:drawing>
              <wp:anchor distT="0" distB="0" distL="114300" distR="114300" simplePos="0" relativeHeight="251658272" behindDoc="0" locked="0" layoutInCell="1" allowOverlap="1" wp14:anchorId="351E6582" wp14:editId="44F011A2">
                <wp:simplePos x="0" y="0"/>
                <wp:positionH relativeFrom="column">
                  <wp:posOffset>1056536</wp:posOffset>
                </wp:positionH>
                <wp:positionV relativeFrom="paragraph">
                  <wp:posOffset>166222</wp:posOffset>
                </wp:positionV>
                <wp:extent cx="3232297" cy="201442"/>
                <wp:effectExtent l="0" t="0" r="6350" b="8255"/>
                <wp:wrapTopAndBottom/>
                <wp:docPr id="31" name="Caixa de Texto 31"/>
                <wp:cNvGraphicFramePr/>
                <a:graphic xmlns:a="http://schemas.openxmlformats.org/drawingml/2006/main">
                  <a:graphicData uri="http://schemas.microsoft.com/office/word/2010/wordprocessingShape">
                    <wps:wsp>
                      <wps:cNvSpPr txBox="1"/>
                      <wps:spPr>
                        <a:xfrm>
                          <a:off x="0" y="0"/>
                          <a:ext cx="3232297" cy="201442"/>
                        </a:xfrm>
                        <a:prstGeom prst="rect">
                          <a:avLst/>
                        </a:prstGeom>
                        <a:solidFill>
                          <a:prstClr val="white"/>
                        </a:solidFill>
                        <a:ln>
                          <a:noFill/>
                        </a:ln>
                      </wps:spPr>
                      <wps:txbx>
                        <w:txbxContent>
                          <w:p w14:paraId="75D8B403" w14:textId="730F0791" w:rsidR="005B6E41" w:rsidRPr="005B6E41" w:rsidRDefault="005B6E41" w:rsidP="005B6E41">
                            <w:pPr>
                              <w:pStyle w:val="Legenda"/>
                              <w:rPr>
                                <w:rFonts w:ascii="Arial" w:eastAsia="Arial" w:hAnsi="Arial" w:cs="Arial"/>
                                <w:i w:val="0"/>
                                <w:iCs w:val="0"/>
                                <w:color w:val="000000" w:themeColor="text1"/>
                              </w:rPr>
                            </w:pPr>
                            <w:bookmarkStart w:id="56" w:name="_Toc196760935"/>
                            <w:r w:rsidRPr="005B6E41">
                              <w:rPr>
                                <w:rFonts w:ascii="Arial" w:hAnsi="Arial" w:cs="Arial"/>
                                <w:i w:val="0"/>
                                <w:iCs w:val="0"/>
                                <w:color w:val="000000" w:themeColor="text1"/>
                              </w:rPr>
                              <w:t xml:space="preserve">Figura </w:t>
                            </w:r>
                            <w:r w:rsidRPr="005B6E41">
                              <w:rPr>
                                <w:rFonts w:ascii="Arial" w:hAnsi="Arial" w:cs="Arial"/>
                                <w:i w:val="0"/>
                                <w:iCs w:val="0"/>
                                <w:color w:val="000000" w:themeColor="text1"/>
                              </w:rPr>
                              <w:fldChar w:fldCharType="begin"/>
                            </w:r>
                            <w:r w:rsidRPr="005B6E41">
                              <w:rPr>
                                <w:rFonts w:ascii="Arial" w:hAnsi="Arial" w:cs="Arial"/>
                                <w:i w:val="0"/>
                                <w:iCs w:val="0"/>
                                <w:color w:val="000000" w:themeColor="text1"/>
                              </w:rPr>
                              <w:instrText xml:space="preserve"> SEQ Figura \* ARABIC </w:instrText>
                            </w:r>
                            <w:r w:rsidRPr="005B6E41">
                              <w:rPr>
                                <w:rFonts w:ascii="Arial" w:hAnsi="Arial" w:cs="Arial"/>
                                <w:i w:val="0"/>
                                <w:iCs w:val="0"/>
                                <w:color w:val="000000" w:themeColor="text1"/>
                              </w:rPr>
                              <w:fldChar w:fldCharType="separate"/>
                            </w:r>
                            <w:r w:rsidR="001B0568">
                              <w:rPr>
                                <w:rFonts w:ascii="Arial" w:hAnsi="Arial" w:cs="Arial"/>
                                <w:i w:val="0"/>
                                <w:iCs w:val="0"/>
                                <w:noProof/>
                                <w:color w:val="000000" w:themeColor="text1"/>
                              </w:rPr>
                              <w:t>11</w:t>
                            </w:r>
                            <w:r w:rsidRPr="005B6E41">
                              <w:rPr>
                                <w:rFonts w:ascii="Arial" w:hAnsi="Arial" w:cs="Arial"/>
                                <w:i w:val="0"/>
                                <w:iCs w:val="0"/>
                                <w:color w:val="000000" w:themeColor="text1"/>
                              </w:rPr>
                              <w:fldChar w:fldCharType="end"/>
                            </w:r>
                            <w:r w:rsidRPr="005B6E41">
                              <w:rPr>
                                <w:rFonts w:ascii="Arial" w:hAnsi="Arial" w:cs="Arial"/>
                                <w:i w:val="0"/>
                                <w:iCs w:val="0"/>
                                <w:color w:val="000000" w:themeColor="text1"/>
                              </w:rPr>
                              <w:t xml:space="preserve"> - Matriz de Confusão com os melhores parâmetros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E6582" id="Caixa de Texto 31" o:spid="_x0000_s1036" type="#_x0000_t202" style="position:absolute;left:0;text-align:left;margin-left:83.2pt;margin-top:13.1pt;width:254.5pt;height:15.8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" stroked="f">
                <v:textbox inset="0,0,0,0">
                  <w:txbxContent>
                    <w:p w14:paraId="75D8B403" w14:textId="730F0791" w:rsidR="005B6E41" w:rsidRPr="005B6E41" w:rsidRDefault="005B6E41" w:rsidP="005B6E41">
                      <w:pPr>
                        <w:pStyle w:val="Caption"/>
                        <w:rPr>
                          <w:rFonts w:ascii="Arial" w:eastAsia="Arial" w:hAnsi="Arial" w:cs="Arial"/>
                          <w:i w:val="0"/>
                          <w:iCs w:val="0"/>
                          <w:color w:val="000000" w:themeColor="text1"/>
                        </w:rPr>
                      </w:pPr>
                      <w:bookmarkStart w:id="68" w:name="_Toc196760935"/>
                      <w:r w:rsidRPr="005B6E41">
                        <w:rPr>
                          <w:rFonts w:ascii="Arial" w:hAnsi="Arial" w:cs="Arial"/>
                          <w:i w:val="0"/>
                          <w:iCs w:val="0"/>
                          <w:color w:val="000000" w:themeColor="text1"/>
                        </w:rPr>
                        <w:t xml:space="preserve">Figura </w:t>
                      </w:r>
                      <w:r w:rsidRPr="005B6E41">
                        <w:rPr>
                          <w:rFonts w:ascii="Arial" w:hAnsi="Arial" w:cs="Arial"/>
                          <w:i w:val="0"/>
                          <w:iCs w:val="0"/>
                          <w:color w:val="000000" w:themeColor="text1"/>
                        </w:rPr>
                        <w:fldChar w:fldCharType="begin"/>
                      </w:r>
                      <w:r w:rsidRPr="005B6E41">
                        <w:rPr>
                          <w:rFonts w:ascii="Arial" w:hAnsi="Arial" w:cs="Arial"/>
                          <w:i w:val="0"/>
                          <w:iCs w:val="0"/>
                          <w:color w:val="000000" w:themeColor="text1"/>
                        </w:rPr>
                        <w:instrText xml:space="preserve"> SEQ Figura \* ARABIC </w:instrText>
                      </w:r>
                      <w:r w:rsidRPr="005B6E41">
                        <w:rPr>
                          <w:rFonts w:ascii="Arial" w:hAnsi="Arial" w:cs="Arial"/>
                          <w:i w:val="0"/>
                          <w:iCs w:val="0"/>
                          <w:color w:val="000000" w:themeColor="text1"/>
                        </w:rPr>
                        <w:fldChar w:fldCharType="separate"/>
                      </w:r>
                      <w:r w:rsidR="001B0568">
                        <w:rPr>
                          <w:rFonts w:ascii="Arial" w:hAnsi="Arial" w:cs="Arial"/>
                          <w:i w:val="0"/>
                          <w:iCs w:val="0"/>
                          <w:noProof/>
                          <w:color w:val="000000" w:themeColor="text1"/>
                        </w:rPr>
                        <w:t>11</w:t>
                      </w:r>
                      <w:r w:rsidRPr="005B6E41">
                        <w:rPr>
                          <w:rFonts w:ascii="Arial" w:hAnsi="Arial" w:cs="Arial"/>
                          <w:i w:val="0"/>
                          <w:iCs w:val="0"/>
                          <w:color w:val="000000" w:themeColor="text1"/>
                        </w:rPr>
                        <w:fldChar w:fldCharType="end"/>
                      </w:r>
                      <w:r w:rsidRPr="005B6E41">
                        <w:rPr>
                          <w:rFonts w:ascii="Arial" w:hAnsi="Arial" w:cs="Arial"/>
                          <w:i w:val="0"/>
                          <w:iCs w:val="0"/>
                          <w:color w:val="000000" w:themeColor="text1"/>
                        </w:rPr>
                        <w:t xml:space="preserve"> - Matriz de Confusão com os melhores parâmetros</w:t>
                      </w:r>
                      <w:bookmarkEnd w:id="68"/>
                    </w:p>
                  </w:txbxContent>
                </v:textbox>
                <w10:wrap type="topAndBottom"/>
              </v:shape>
            </w:pict>
          </mc:Fallback>
        </mc:AlternateContent>
      </w:r>
    </w:p>
    <w:p w14:paraId="580EE535" w14:textId="2308C345" w:rsidR="000F01F5" w:rsidRPr="007866F1" w:rsidRDefault="007866F1" w:rsidP="007866F1">
      <w:pPr>
        <w:spacing w:after="0" w:line="360" w:lineRule="auto"/>
        <w:ind w:left="720" w:firstLine="720"/>
        <w:jc w:val="both"/>
        <w:rPr>
          <w:rFonts w:ascii="Arial" w:hAnsi="Arial" w:cs="Arial"/>
          <w:sz w:val="24"/>
          <w:szCs w:val="24"/>
        </w:rPr>
      </w:pPr>
      <w:r w:rsidRPr="007866F1">
        <w:rPr>
          <w:rFonts w:ascii="Arial" w:hAnsi="Arial" w:cs="Arial"/>
          <w:sz w:val="24"/>
          <w:szCs w:val="24"/>
        </w:rPr>
        <w:lastRenderedPageBreak/>
        <w:t>A melhora, ainda que sutil, evidencia que o processo de otimização contribuiu para uma ligeira redução do viés e melhor equilíbrio entre precisão e recall, o que é essencial em tarefas de classificação binária com dados textuais, como a análise de sentimentos.</w:t>
      </w:r>
    </w:p>
    <w:p w14:paraId="5F7D49B2" w14:textId="189E407C" w:rsidR="00A6009A" w:rsidRDefault="00870486" w:rsidP="000F01F5">
      <w:pPr>
        <w:spacing w:after="0" w:line="360" w:lineRule="auto"/>
        <w:ind w:left="720" w:firstLine="720"/>
        <w:jc w:val="both"/>
        <w:rPr>
          <w:rFonts w:ascii="Arial" w:hAnsi="Arial" w:cs="Arial"/>
          <w:sz w:val="24"/>
          <w:szCs w:val="24"/>
        </w:rPr>
      </w:pPr>
      <w:r>
        <w:rPr>
          <w:rFonts w:ascii="Arial" w:hAnsi="Arial" w:cs="Arial"/>
          <w:sz w:val="24"/>
          <w:szCs w:val="24"/>
        </w:rPr>
        <w:t xml:space="preserve">Conforme </w:t>
      </w:r>
      <w:r w:rsidR="000F01F5" w:rsidRPr="007866F1">
        <w:rPr>
          <w:rFonts w:ascii="Arial" w:hAnsi="Arial" w:cs="Arial"/>
          <w:sz w:val="24"/>
          <w:szCs w:val="24"/>
        </w:rPr>
        <w:t>representado na figura 12, a partir da matriz de confusão, observa-se que houve redução tanto nos falsos positivos quanto nos falsos negativos, o que é um indicativo direto de melhor poder discriminativo do modelo após o ajuste.</w:t>
      </w:r>
    </w:p>
    <w:p w14:paraId="73527EC1" w14:textId="72C2F17E" w:rsidR="00B330FB" w:rsidRDefault="00031AED" w:rsidP="00B330FB">
      <w:pPr>
        <w:jc w:val="both"/>
      </w:pPr>
      <w:r w:rsidRPr="00E83D72">
        <w:rPr>
          <w:rFonts w:ascii="Arial" w:eastAsia="Arial" w:hAnsi="Arial" w:cs="Arial"/>
          <w:noProof/>
          <w:sz w:val="24"/>
          <w:szCs w:val="24"/>
        </w:rPr>
        <w:drawing>
          <wp:anchor distT="0" distB="0" distL="114300" distR="114300" simplePos="0" relativeHeight="251658255" behindDoc="0" locked="0" layoutInCell="1" allowOverlap="1" wp14:anchorId="327C5FBE" wp14:editId="3BB750B5">
            <wp:simplePos x="0" y="0"/>
            <wp:positionH relativeFrom="margin">
              <wp:align>center</wp:align>
            </wp:positionH>
            <wp:positionV relativeFrom="paragraph">
              <wp:posOffset>481965</wp:posOffset>
            </wp:positionV>
            <wp:extent cx="4371975" cy="2743200"/>
            <wp:effectExtent l="0" t="0" r="952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71975" cy="2743200"/>
                    </a:xfrm>
                    <a:prstGeom prst="rect">
                      <a:avLst/>
                    </a:prstGeom>
                  </pic:spPr>
                </pic:pic>
              </a:graphicData>
            </a:graphic>
          </wp:anchor>
        </w:drawing>
      </w:r>
      <w:r w:rsidR="00EE5564">
        <w:rPr>
          <w:noProof/>
        </w:rPr>
        <mc:AlternateContent>
          <mc:Choice Requires="wps">
            <w:drawing>
              <wp:anchor distT="0" distB="0" distL="114300" distR="114300" simplePos="0" relativeHeight="251658256" behindDoc="0" locked="0" layoutInCell="1" allowOverlap="1" wp14:anchorId="3E630644" wp14:editId="7BBABA2D">
                <wp:simplePos x="0" y="0"/>
                <wp:positionH relativeFrom="margin">
                  <wp:posOffset>509270</wp:posOffset>
                </wp:positionH>
                <wp:positionV relativeFrom="paragraph">
                  <wp:posOffset>187960</wp:posOffset>
                </wp:positionV>
                <wp:extent cx="4371975" cy="190500"/>
                <wp:effectExtent l="0" t="0" r="9525" b="0"/>
                <wp:wrapTopAndBottom/>
                <wp:docPr id="15" name="Caixa de Texto 15"/>
                <wp:cNvGraphicFramePr/>
                <a:graphic xmlns:a="http://schemas.openxmlformats.org/drawingml/2006/main">
                  <a:graphicData uri="http://schemas.microsoft.com/office/word/2010/wordprocessingShape">
                    <wps:wsp>
                      <wps:cNvSpPr txBox="1"/>
                      <wps:spPr>
                        <a:xfrm>
                          <a:off x="0" y="0"/>
                          <a:ext cx="4371975" cy="190500"/>
                        </a:xfrm>
                        <a:prstGeom prst="rect">
                          <a:avLst/>
                        </a:prstGeom>
                        <a:solidFill>
                          <a:prstClr val="white"/>
                        </a:solidFill>
                        <a:ln>
                          <a:noFill/>
                        </a:ln>
                      </wps:spPr>
                      <wps:txbx>
                        <w:txbxContent>
                          <w:p w14:paraId="157ED50C" w14:textId="77966848" w:rsidR="00E83D72" w:rsidRPr="00E83D72" w:rsidRDefault="00E83D72" w:rsidP="00E83D72">
                            <w:pPr>
                              <w:pStyle w:val="Legenda"/>
                              <w:rPr>
                                <w:rFonts w:ascii="Arial" w:eastAsia="Arial" w:hAnsi="Arial" w:cs="Arial"/>
                                <w:i w:val="0"/>
                                <w:iCs w:val="0"/>
                                <w:color w:val="000000" w:themeColor="text1"/>
                              </w:rPr>
                            </w:pPr>
                            <w:bookmarkStart w:id="57" w:name="_Toc196760936"/>
                            <w:r w:rsidRPr="00E83D72">
                              <w:rPr>
                                <w:rFonts w:ascii="Arial" w:hAnsi="Arial" w:cs="Arial"/>
                                <w:i w:val="0"/>
                                <w:iCs w:val="0"/>
                                <w:color w:val="000000" w:themeColor="text1"/>
                              </w:rPr>
                              <w:t xml:space="preserve">Figura </w:t>
                            </w:r>
                            <w:r w:rsidRPr="00E83D72">
                              <w:rPr>
                                <w:rFonts w:ascii="Arial" w:hAnsi="Arial" w:cs="Arial"/>
                                <w:i w:val="0"/>
                                <w:iCs w:val="0"/>
                                <w:color w:val="000000" w:themeColor="text1"/>
                              </w:rPr>
                              <w:fldChar w:fldCharType="begin"/>
                            </w:r>
                            <w:r w:rsidRPr="00E83D72">
                              <w:rPr>
                                <w:rFonts w:ascii="Arial" w:hAnsi="Arial" w:cs="Arial"/>
                                <w:i w:val="0"/>
                                <w:iCs w:val="0"/>
                                <w:color w:val="000000" w:themeColor="text1"/>
                              </w:rPr>
                              <w:instrText xml:space="preserve"> SEQ Figura \* ARABIC </w:instrText>
                            </w:r>
                            <w:r w:rsidRPr="00E83D72">
                              <w:rPr>
                                <w:rFonts w:ascii="Arial" w:hAnsi="Arial" w:cs="Arial"/>
                                <w:i w:val="0"/>
                                <w:iCs w:val="0"/>
                                <w:color w:val="000000" w:themeColor="text1"/>
                              </w:rPr>
                              <w:fldChar w:fldCharType="separate"/>
                            </w:r>
                            <w:r w:rsidR="001B0568">
                              <w:rPr>
                                <w:rFonts w:ascii="Arial" w:hAnsi="Arial" w:cs="Arial"/>
                                <w:i w:val="0"/>
                                <w:iCs w:val="0"/>
                                <w:noProof/>
                                <w:color w:val="000000" w:themeColor="text1"/>
                              </w:rPr>
                              <w:t>12</w:t>
                            </w:r>
                            <w:r w:rsidRPr="00E83D72">
                              <w:rPr>
                                <w:rFonts w:ascii="Arial" w:hAnsi="Arial" w:cs="Arial"/>
                                <w:i w:val="0"/>
                                <w:iCs w:val="0"/>
                                <w:color w:val="000000" w:themeColor="text1"/>
                              </w:rPr>
                              <w:fldChar w:fldCharType="end"/>
                            </w:r>
                            <w:r w:rsidRPr="00E83D72">
                              <w:rPr>
                                <w:rFonts w:ascii="Arial" w:hAnsi="Arial" w:cs="Arial"/>
                                <w:i w:val="0"/>
                                <w:iCs w:val="0"/>
                                <w:color w:val="000000" w:themeColor="text1"/>
                              </w:rPr>
                              <w:t xml:space="preserve"> - Acurácia, Precisão e Sensibilidade com melhores </w:t>
                            </w:r>
                            <w:r w:rsidRPr="00E83D72">
                              <w:rPr>
                                <w:rFonts w:ascii="Arial" w:hAnsi="Arial" w:cs="Arial"/>
                                <w:i w:val="0"/>
                                <w:iCs w:val="0"/>
                                <w:color w:val="000000" w:themeColor="text1"/>
                              </w:rPr>
                              <w:t>hiperparâmetros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30644" id="Caixa de Texto 15" o:spid="_x0000_s1037" type="#_x0000_t202" style="position:absolute;left:0;text-align:left;margin-left:40.1pt;margin-top:14.8pt;width:344.25pt;height:15pt;z-index:25165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" stroked="f">
                <v:textbox inset="0,0,0,0">
                  <w:txbxContent>
                    <w:p w14:paraId="157ED50C" w14:textId="77966848" w:rsidR="00E83D72" w:rsidRPr="00E83D72" w:rsidRDefault="00E83D72" w:rsidP="00E83D72">
                      <w:pPr>
                        <w:pStyle w:val="Caption"/>
                        <w:rPr>
                          <w:rFonts w:ascii="Arial" w:eastAsia="Arial" w:hAnsi="Arial" w:cs="Arial"/>
                          <w:i w:val="0"/>
                          <w:iCs w:val="0"/>
                          <w:color w:val="000000" w:themeColor="text1"/>
                        </w:rPr>
                      </w:pPr>
                      <w:bookmarkStart w:id="70" w:name="_Toc196760936"/>
                      <w:r w:rsidRPr="00E83D72">
                        <w:rPr>
                          <w:rFonts w:ascii="Arial" w:hAnsi="Arial" w:cs="Arial"/>
                          <w:i w:val="0"/>
                          <w:iCs w:val="0"/>
                          <w:color w:val="000000" w:themeColor="text1"/>
                        </w:rPr>
                        <w:t xml:space="preserve">Figura </w:t>
                      </w:r>
                      <w:r w:rsidRPr="00E83D72">
                        <w:rPr>
                          <w:rFonts w:ascii="Arial" w:hAnsi="Arial" w:cs="Arial"/>
                          <w:i w:val="0"/>
                          <w:iCs w:val="0"/>
                          <w:color w:val="000000" w:themeColor="text1"/>
                        </w:rPr>
                        <w:fldChar w:fldCharType="begin"/>
                      </w:r>
                      <w:r w:rsidRPr="00E83D72">
                        <w:rPr>
                          <w:rFonts w:ascii="Arial" w:hAnsi="Arial" w:cs="Arial"/>
                          <w:i w:val="0"/>
                          <w:iCs w:val="0"/>
                          <w:color w:val="000000" w:themeColor="text1"/>
                        </w:rPr>
                        <w:instrText xml:space="preserve"> SEQ Figura \* ARABIC </w:instrText>
                      </w:r>
                      <w:r w:rsidRPr="00E83D72">
                        <w:rPr>
                          <w:rFonts w:ascii="Arial" w:hAnsi="Arial" w:cs="Arial"/>
                          <w:i w:val="0"/>
                          <w:iCs w:val="0"/>
                          <w:color w:val="000000" w:themeColor="text1"/>
                        </w:rPr>
                        <w:fldChar w:fldCharType="separate"/>
                      </w:r>
                      <w:r w:rsidR="001B0568">
                        <w:rPr>
                          <w:rFonts w:ascii="Arial" w:hAnsi="Arial" w:cs="Arial"/>
                          <w:i w:val="0"/>
                          <w:iCs w:val="0"/>
                          <w:noProof/>
                          <w:color w:val="000000" w:themeColor="text1"/>
                        </w:rPr>
                        <w:t>12</w:t>
                      </w:r>
                      <w:r w:rsidRPr="00E83D72">
                        <w:rPr>
                          <w:rFonts w:ascii="Arial" w:hAnsi="Arial" w:cs="Arial"/>
                          <w:i w:val="0"/>
                          <w:iCs w:val="0"/>
                          <w:color w:val="000000" w:themeColor="text1"/>
                        </w:rPr>
                        <w:fldChar w:fldCharType="end"/>
                      </w:r>
                      <w:r w:rsidRPr="00E83D72">
                        <w:rPr>
                          <w:rFonts w:ascii="Arial" w:hAnsi="Arial" w:cs="Arial"/>
                          <w:i w:val="0"/>
                          <w:iCs w:val="0"/>
                          <w:color w:val="000000" w:themeColor="text1"/>
                        </w:rPr>
                        <w:t xml:space="preserve"> - Acurácia, Precisão e Sensibilidade com melhores </w:t>
                      </w:r>
                      <w:proofErr w:type="spellStart"/>
                      <w:r w:rsidRPr="00E83D72">
                        <w:rPr>
                          <w:rFonts w:ascii="Arial" w:hAnsi="Arial" w:cs="Arial"/>
                          <w:i w:val="0"/>
                          <w:iCs w:val="0"/>
                          <w:color w:val="000000" w:themeColor="text1"/>
                        </w:rPr>
                        <w:t>hiperparâmetros</w:t>
                      </w:r>
                      <w:bookmarkEnd w:id="70"/>
                      <w:proofErr w:type="spellEnd"/>
                    </w:p>
                  </w:txbxContent>
                </v:textbox>
                <w10:wrap type="topAndBottom" anchorx="margin"/>
              </v:shape>
            </w:pict>
          </mc:Fallback>
        </mc:AlternateContent>
      </w:r>
    </w:p>
    <w:p w14:paraId="2BAD774F" w14:textId="5DC98AF9" w:rsidR="00E83D72" w:rsidRDefault="00E83D72" w:rsidP="00E83D72">
      <w:pPr>
        <w:spacing w:after="0" w:line="360" w:lineRule="auto"/>
        <w:jc w:val="both"/>
        <w:rPr>
          <w:rFonts w:ascii="Arial" w:eastAsia="Arial" w:hAnsi="Arial" w:cs="Arial"/>
          <w:sz w:val="24"/>
          <w:szCs w:val="24"/>
        </w:rPr>
      </w:pPr>
    </w:p>
    <w:p w14:paraId="59A57C2A" w14:textId="32A27C3D" w:rsidR="00B330FB" w:rsidRPr="00B330FB" w:rsidRDefault="00B330FB" w:rsidP="00B330FB">
      <w:pPr>
        <w:spacing w:after="0" w:line="360" w:lineRule="auto"/>
        <w:ind w:left="720" w:firstLine="720"/>
        <w:jc w:val="both"/>
        <w:rPr>
          <w:rFonts w:ascii="Arial" w:hAnsi="Arial" w:cs="Arial"/>
          <w:sz w:val="24"/>
          <w:szCs w:val="24"/>
        </w:rPr>
      </w:pPr>
      <w:r w:rsidRPr="00B330FB">
        <w:rPr>
          <w:rFonts w:ascii="Arial" w:hAnsi="Arial" w:cs="Arial"/>
          <w:sz w:val="24"/>
          <w:szCs w:val="24"/>
        </w:rPr>
        <w:t>O ganho em acurácia, ainda que modesto, reflete um modelo mais equilibrado, principalmente pela elevação conjunta de precisão e sensibilidade.</w:t>
      </w:r>
    </w:p>
    <w:p w14:paraId="3C9933B8" w14:textId="77777777" w:rsidR="00B330FB" w:rsidRPr="00B330FB" w:rsidRDefault="00B330FB" w:rsidP="00B330FB">
      <w:pPr>
        <w:spacing w:after="0" w:line="360" w:lineRule="auto"/>
        <w:ind w:left="720" w:firstLine="720"/>
        <w:jc w:val="both"/>
        <w:rPr>
          <w:rFonts w:ascii="Arial" w:hAnsi="Arial" w:cs="Arial"/>
          <w:sz w:val="24"/>
          <w:szCs w:val="24"/>
        </w:rPr>
      </w:pPr>
      <w:r w:rsidRPr="00B330FB">
        <w:rPr>
          <w:rFonts w:ascii="Arial" w:hAnsi="Arial" w:cs="Arial"/>
          <w:sz w:val="24"/>
          <w:szCs w:val="24"/>
        </w:rPr>
        <w:t>A maior retenção de exemplos positivos corretos (TP subiu de 7.553 para 7.566) e maior rejeição de falsos positivos (FP caiu de 957 para 903) são sinais de melhor calibragem do limiar de decisão com a nova combinação de parâmetros.</w:t>
      </w:r>
    </w:p>
    <w:p w14:paraId="5C61F93A" w14:textId="77777777" w:rsidR="00B330FB" w:rsidRPr="00B330FB" w:rsidRDefault="00B330FB" w:rsidP="00B330FB">
      <w:pPr>
        <w:spacing w:after="0" w:line="360" w:lineRule="auto"/>
        <w:ind w:left="720" w:firstLine="720"/>
        <w:jc w:val="both"/>
        <w:rPr>
          <w:rFonts w:ascii="Arial" w:hAnsi="Arial" w:cs="Arial"/>
          <w:sz w:val="24"/>
          <w:szCs w:val="24"/>
        </w:rPr>
      </w:pPr>
      <w:r w:rsidRPr="00B330FB">
        <w:rPr>
          <w:rFonts w:ascii="Arial" w:hAnsi="Arial" w:cs="Arial"/>
          <w:sz w:val="24"/>
          <w:szCs w:val="24"/>
        </w:rPr>
        <w:t xml:space="preserve">Isso sugere que a nova configuração proporcionou um modelo mais robusto e menos suscetível a </w:t>
      </w:r>
      <w:proofErr w:type="spellStart"/>
      <w:r w:rsidRPr="00B330FB">
        <w:rPr>
          <w:rFonts w:ascii="Arial" w:hAnsi="Arial" w:cs="Arial"/>
          <w:sz w:val="24"/>
          <w:szCs w:val="24"/>
        </w:rPr>
        <w:t>overfitting</w:t>
      </w:r>
      <w:proofErr w:type="spellEnd"/>
      <w:r w:rsidRPr="00B330FB">
        <w:rPr>
          <w:rFonts w:ascii="Arial" w:hAnsi="Arial" w:cs="Arial"/>
          <w:sz w:val="24"/>
          <w:szCs w:val="24"/>
        </w:rPr>
        <w:t>, mantendo a capacidade de generalização sobre os dados de teste.</w:t>
      </w:r>
    </w:p>
    <w:p w14:paraId="07BF86DD" w14:textId="77777777" w:rsidR="00B330FB" w:rsidRDefault="00B330FB" w:rsidP="00B0037F">
      <w:pPr>
        <w:spacing w:after="0" w:line="360" w:lineRule="auto"/>
        <w:rPr>
          <w:rFonts w:ascii="Arial" w:eastAsia="Arial" w:hAnsi="Arial" w:cs="Arial"/>
          <w:sz w:val="24"/>
          <w:szCs w:val="24"/>
        </w:rPr>
      </w:pPr>
    </w:p>
    <w:p w14:paraId="62959520" w14:textId="7B3088D7" w:rsidR="004A2136" w:rsidRPr="00C87053" w:rsidRDefault="004A2136" w:rsidP="00AE22CB">
      <w:pPr>
        <w:pStyle w:val="Ttulo1"/>
        <w:numPr>
          <w:ilvl w:val="2"/>
          <w:numId w:val="2"/>
        </w:numPr>
        <w:spacing w:before="0" w:after="240"/>
        <w:jc w:val="both"/>
        <w:rPr>
          <w:rFonts w:ascii="Arial" w:eastAsia="Arial" w:hAnsi="Arial" w:cs="Arial"/>
          <w:b/>
          <w:bCs/>
          <w:color w:val="000000" w:themeColor="text1"/>
          <w:sz w:val="24"/>
          <w:szCs w:val="24"/>
        </w:rPr>
      </w:pPr>
      <w:bookmarkStart w:id="58" w:name="_Toc199105258"/>
      <w:r>
        <w:rPr>
          <w:rFonts w:ascii="Arial" w:eastAsia="Arial" w:hAnsi="Arial" w:cs="Arial"/>
          <w:b/>
          <w:bCs/>
          <w:color w:val="000000" w:themeColor="text1"/>
          <w:sz w:val="24"/>
          <w:szCs w:val="24"/>
        </w:rPr>
        <w:lastRenderedPageBreak/>
        <w:t>KNN</w:t>
      </w:r>
      <w:bookmarkEnd w:id="58"/>
    </w:p>
    <w:p w14:paraId="1932602E" w14:textId="77777777" w:rsidR="00A564BC" w:rsidRDefault="00A47D70" w:rsidP="00784939">
      <w:pPr>
        <w:spacing w:after="0" w:line="360" w:lineRule="auto"/>
        <w:ind w:left="720" w:firstLine="720"/>
        <w:jc w:val="both"/>
        <w:rPr>
          <w:rFonts w:ascii="Arial" w:eastAsia="Arial" w:hAnsi="Arial" w:cs="Arial"/>
          <w:sz w:val="24"/>
          <w:szCs w:val="24"/>
        </w:rPr>
      </w:pPr>
      <w:r w:rsidRPr="00A47D70">
        <w:rPr>
          <w:rFonts w:ascii="Arial" w:eastAsia="Arial" w:hAnsi="Arial" w:cs="Arial"/>
          <w:sz w:val="24"/>
          <w:szCs w:val="24"/>
        </w:rPr>
        <w:t>O algoritmo KNN (K-</w:t>
      </w:r>
      <w:proofErr w:type="spellStart"/>
      <w:r w:rsidRPr="00A47D70">
        <w:rPr>
          <w:rFonts w:ascii="Arial" w:eastAsia="Arial" w:hAnsi="Arial" w:cs="Arial"/>
          <w:sz w:val="24"/>
          <w:szCs w:val="24"/>
        </w:rPr>
        <w:t>Nearest</w:t>
      </w:r>
      <w:proofErr w:type="spellEnd"/>
      <w:r w:rsidRPr="00A47D70">
        <w:rPr>
          <w:rFonts w:ascii="Arial" w:eastAsia="Arial" w:hAnsi="Arial" w:cs="Arial"/>
          <w:sz w:val="24"/>
          <w:szCs w:val="24"/>
        </w:rPr>
        <w:t xml:space="preserve"> </w:t>
      </w:r>
      <w:proofErr w:type="spellStart"/>
      <w:r w:rsidRPr="00A47D70">
        <w:rPr>
          <w:rFonts w:ascii="Arial" w:eastAsia="Arial" w:hAnsi="Arial" w:cs="Arial"/>
          <w:sz w:val="24"/>
          <w:szCs w:val="24"/>
        </w:rPr>
        <w:t>Neighbors</w:t>
      </w:r>
      <w:proofErr w:type="spellEnd"/>
      <w:r w:rsidRPr="00A47D70">
        <w:rPr>
          <w:rFonts w:ascii="Arial" w:eastAsia="Arial" w:hAnsi="Arial" w:cs="Arial"/>
          <w:sz w:val="24"/>
          <w:szCs w:val="24"/>
        </w:rPr>
        <w:t xml:space="preserve">) é uma técnica de aprendizado supervisionado bastante utilizada para problemas de classificação. Seu funcionamento baseia-se na ideia de que objetos similares estão próximos no espaço de atributos. </w:t>
      </w:r>
    </w:p>
    <w:p w14:paraId="3CA073EB" w14:textId="447F78AE" w:rsidR="003D62B6" w:rsidRPr="003D62B6" w:rsidRDefault="003D62B6" w:rsidP="00784939">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Durante o processamento de dados utilizando o algoritmo K-</w:t>
      </w:r>
      <w:proofErr w:type="spellStart"/>
      <w:r w:rsidRPr="003D62B6">
        <w:rPr>
          <w:rFonts w:ascii="Arial" w:eastAsia="Arial" w:hAnsi="Arial" w:cs="Arial"/>
          <w:sz w:val="24"/>
          <w:szCs w:val="24"/>
        </w:rPr>
        <w:t>Nearest</w:t>
      </w:r>
      <w:proofErr w:type="spellEnd"/>
      <w:r w:rsidRPr="003D62B6">
        <w:rPr>
          <w:rFonts w:ascii="Arial" w:eastAsia="Arial" w:hAnsi="Arial" w:cs="Arial"/>
          <w:sz w:val="24"/>
          <w:szCs w:val="24"/>
        </w:rPr>
        <w:t xml:space="preserve"> </w:t>
      </w:r>
      <w:proofErr w:type="spellStart"/>
      <w:r w:rsidRPr="003D62B6">
        <w:rPr>
          <w:rFonts w:ascii="Arial" w:eastAsia="Arial" w:hAnsi="Arial" w:cs="Arial"/>
          <w:sz w:val="24"/>
          <w:szCs w:val="24"/>
        </w:rPr>
        <w:t>Neighbors</w:t>
      </w:r>
      <w:proofErr w:type="spellEnd"/>
      <w:r w:rsidRPr="003D62B6">
        <w:rPr>
          <w:rFonts w:ascii="Arial" w:eastAsia="Arial" w:hAnsi="Arial" w:cs="Arial"/>
          <w:sz w:val="24"/>
          <w:szCs w:val="24"/>
        </w:rPr>
        <w:t xml:space="preserve"> (KNN), os primeiros resultados de avaliação de desempenho foram obtidos, conforme demonstrado na Figura </w:t>
      </w:r>
      <w:r w:rsidR="00B771F0">
        <w:rPr>
          <w:rFonts w:ascii="Arial" w:eastAsia="Arial" w:hAnsi="Arial" w:cs="Arial"/>
          <w:sz w:val="24"/>
          <w:szCs w:val="24"/>
        </w:rPr>
        <w:t>13</w:t>
      </w:r>
      <w:r w:rsidRPr="003D62B6">
        <w:rPr>
          <w:rFonts w:ascii="Arial" w:eastAsia="Arial" w:hAnsi="Arial" w:cs="Arial"/>
          <w:sz w:val="24"/>
          <w:szCs w:val="24"/>
        </w:rPr>
        <w:t>. Nessa etapa inicial, o modelo atingiu uma acurácia de 50,18%, com precisão de 100% e sensibilidade de apenas 0,86%. Esses resultados indicam que, apesar da alta precisão — significando que, entre as previsões positivas realizadas, todas estavam corretas —, o modelo falhou gravemente em identificar a maioria dos exemplos positivos, como evidenciado pelo recall extremamente baixo. Tal comportamento revela um problema sério de desbalanceamento na capacidade de generalização do modelo, tornando-o inadequado para a tarefa naquele momento.</w:t>
      </w:r>
    </w:p>
    <w:p w14:paraId="728BC27A" w14:textId="647C3015" w:rsidR="003D62B6" w:rsidRPr="003D62B6" w:rsidRDefault="00F73312" w:rsidP="003D62B6">
      <w:pPr>
        <w:spacing w:after="0" w:line="360" w:lineRule="auto"/>
        <w:jc w:val="both"/>
        <w:rPr>
          <w:rFonts w:ascii="Arial" w:eastAsia="Arial" w:hAnsi="Arial" w:cs="Arial"/>
          <w:sz w:val="24"/>
          <w:szCs w:val="24"/>
        </w:rPr>
      </w:pPr>
      <w:r w:rsidRPr="00991E34">
        <w:rPr>
          <w:rFonts w:ascii="Arial" w:eastAsia="Arial" w:hAnsi="Arial" w:cs="Arial"/>
          <w:noProof/>
          <w:sz w:val="24"/>
          <w:szCs w:val="24"/>
        </w:rPr>
        <mc:AlternateContent>
          <mc:Choice Requires="wps">
            <w:drawing>
              <wp:anchor distT="0" distB="0" distL="114300" distR="114300" simplePos="0" relativeHeight="251658260" behindDoc="0" locked="0" layoutInCell="1" allowOverlap="1" wp14:anchorId="68D98808" wp14:editId="7F7C6652">
                <wp:simplePos x="0" y="0"/>
                <wp:positionH relativeFrom="column">
                  <wp:posOffset>1445096</wp:posOffset>
                </wp:positionH>
                <wp:positionV relativeFrom="paragraph">
                  <wp:posOffset>2797175</wp:posOffset>
                </wp:positionV>
                <wp:extent cx="2790190" cy="635"/>
                <wp:effectExtent l="0" t="0" r="3810" b="0"/>
                <wp:wrapTopAndBottom/>
                <wp:docPr id="1627884021" name="Caixa de Texto 1"/>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00D41D7F" w14:textId="33F3804D" w:rsidR="002000E9" w:rsidRPr="00A35F06" w:rsidRDefault="002000E9" w:rsidP="002000E9">
                            <w:pPr>
                              <w:pStyle w:val="Legenda"/>
                              <w:rPr>
                                <w:rFonts w:ascii="Arial" w:eastAsia="Arial" w:hAnsi="Arial" w:cs="Arial"/>
                                <w:noProof/>
                                <w:color w:val="000000" w:themeColor="text1"/>
                              </w:rPr>
                            </w:pPr>
                            <w:bookmarkStart w:id="59" w:name="_Toc196760937"/>
                            <w:r w:rsidRPr="00A35F06">
                              <w:rPr>
                                <w:rFonts w:ascii="Arial" w:hAnsi="Arial" w:cs="Arial"/>
                                <w:color w:val="000000" w:themeColor="text1"/>
                              </w:rPr>
                              <w:t xml:space="preserve">Figura </w:t>
                            </w:r>
                            <w:r w:rsidRPr="00A35F06">
                              <w:rPr>
                                <w:rFonts w:ascii="Arial" w:hAnsi="Arial" w:cs="Arial"/>
                                <w:color w:val="000000" w:themeColor="text1"/>
                              </w:rPr>
                              <w:fldChar w:fldCharType="begin"/>
                            </w:r>
                            <w:r w:rsidRPr="00A35F06">
                              <w:rPr>
                                <w:rFonts w:ascii="Arial" w:hAnsi="Arial" w:cs="Arial"/>
                                <w:color w:val="000000" w:themeColor="text1"/>
                              </w:rPr>
                              <w:instrText xml:space="preserve"> SEQ Figura \* ARABIC </w:instrText>
                            </w:r>
                            <w:r w:rsidRPr="00A35F06">
                              <w:rPr>
                                <w:rFonts w:ascii="Arial" w:hAnsi="Arial" w:cs="Arial"/>
                                <w:color w:val="000000" w:themeColor="text1"/>
                              </w:rPr>
                              <w:fldChar w:fldCharType="separate"/>
                            </w:r>
                            <w:r w:rsidR="001B0568">
                              <w:rPr>
                                <w:rFonts w:ascii="Arial" w:hAnsi="Arial" w:cs="Arial"/>
                                <w:noProof/>
                                <w:color w:val="000000" w:themeColor="text1"/>
                              </w:rPr>
                              <w:t>13</w:t>
                            </w:r>
                            <w:r w:rsidRPr="00A35F06">
                              <w:rPr>
                                <w:rFonts w:ascii="Arial" w:hAnsi="Arial" w:cs="Arial"/>
                                <w:color w:val="000000" w:themeColor="text1"/>
                              </w:rPr>
                              <w:fldChar w:fldCharType="end"/>
                            </w:r>
                            <w:r w:rsidRPr="00A35F06">
                              <w:rPr>
                                <w:rFonts w:ascii="Arial" w:hAnsi="Arial" w:cs="Arial"/>
                                <w:color w:val="000000" w:themeColor="text1"/>
                              </w:rPr>
                              <w:t xml:space="preserve"> - Acurácia, precisão e sensibilidade.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D98808" id="_x0000_s1038" type="#_x0000_t202" style="position:absolute;left:0;text-align:left;margin-left:113.8pt;margin-top:220.25pt;width:219.7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" stroked="f">
                <v:textbox style="mso-fit-shape-to-text:t" inset="0,0,0,0">
                  <w:txbxContent>
                    <w:p w14:paraId="00D41D7F" w14:textId="33F3804D" w:rsidR="002000E9" w:rsidRPr="00A35F06" w:rsidRDefault="002000E9" w:rsidP="002000E9">
                      <w:pPr>
                        <w:pStyle w:val="Caption"/>
                        <w:rPr>
                          <w:rFonts w:ascii="Arial" w:eastAsia="Arial" w:hAnsi="Arial" w:cs="Arial"/>
                          <w:noProof/>
                          <w:color w:val="000000" w:themeColor="text1"/>
                        </w:rPr>
                      </w:pPr>
                      <w:bookmarkStart w:id="73" w:name="_Toc196760937"/>
                      <w:r w:rsidRPr="00A35F06">
                        <w:rPr>
                          <w:rFonts w:ascii="Arial" w:hAnsi="Arial" w:cs="Arial"/>
                          <w:color w:val="000000" w:themeColor="text1"/>
                        </w:rPr>
                        <w:t xml:space="preserve">Figura </w:t>
                      </w:r>
                      <w:r w:rsidRPr="00A35F06">
                        <w:rPr>
                          <w:rFonts w:ascii="Arial" w:hAnsi="Arial" w:cs="Arial"/>
                          <w:color w:val="000000" w:themeColor="text1"/>
                        </w:rPr>
                        <w:fldChar w:fldCharType="begin"/>
                      </w:r>
                      <w:r w:rsidRPr="00A35F06">
                        <w:rPr>
                          <w:rFonts w:ascii="Arial" w:hAnsi="Arial" w:cs="Arial"/>
                          <w:color w:val="000000" w:themeColor="text1"/>
                        </w:rPr>
                        <w:instrText xml:space="preserve"> SEQ Figura \* ARABIC </w:instrText>
                      </w:r>
                      <w:r w:rsidRPr="00A35F06">
                        <w:rPr>
                          <w:rFonts w:ascii="Arial" w:hAnsi="Arial" w:cs="Arial"/>
                          <w:color w:val="000000" w:themeColor="text1"/>
                        </w:rPr>
                        <w:fldChar w:fldCharType="separate"/>
                      </w:r>
                      <w:r w:rsidR="001B0568">
                        <w:rPr>
                          <w:rFonts w:ascii="Arial" w:hAnsi="Arial" w:cs="Arial"/>
                          <w:noProof/>
                          <w:color w:val="000000" w:themeColor="text1"/>
                        </w:rPr>
                        <w:t>13</w:t>
                      </w:r>
                      <w:r w:rsidRPr="00A35F06">
                        <w:rPr>
                          <w:rFonts w:ascii="Arial" w:hAnsi="Arial" w:cs="Arial"/>
                          <w:color w:val="000000" w:themeColor="text1"/>
                        </w:rPr>
                        <w:fldChar w:fldCharType="end"/>
                      </w:r>
                      <w:r w:rsidRPr="00A35F06">
                        <w:rPr>
                          <w:rFonts w:ascii="Arial" w:hAnsi="Arial" w:cs="Arial"/>
                          <w:color w:val="000000" w:themeColor="text1"/>
                        </w:rPr>
                        <w:t xml:space="preserve"> - Acurácia, precisão e sensibilidade.</w:t>
                      </w:r>
                      <w:bookmarkEnd w:id="73"/>
                    </w:p>
                  </w:txbxContent>
                </v:textbox>
                <w10:wrap type="topAndBottom"/>
              </v:shape>
            </w:pict>
          </mc:Fallback>
        </mc:AlternateContent>
      </w:r>
      <w:r w:rsidR="002000E9">
        <w:rPr>
          <w:rFonts w:ascii="Arial" w:eastAsia="Arial" w:hAnsi="Arial" w:cs="Arial"/>
          <w:noProof/>
          <w:sz w:val="24"/>
          <w:szCs w:val="24"/>
        </w:rPr>
        <w:drawing>
          <wp:anchor distT="0" distB="0" distL="114300" distR="114300" simplePos="0" relativeHeight="251658259" behindDoc="0" locked="0" layoutInCell="1" allowOverlap="1" wp14:anchorId="5B8119D4" wp14:editId="2C8DF7C7">
            <wp:simplePos x="0" y="0"/>
            <wp:positionH relativeFrom="column">
              <wp:posOffset>923925</wp:posOffset>
            </wp:positionH>
            <wp:positionV relativeFrom="paragraph">
              <wp:posOffset>265430</wp:posOffset>
            </wp:positionV>
            <wp:extent cx="3719830" cy="2451100"/>
            <wp:effectExtent l="0" t="0" r="1270" b="0"/>
            <wp:wrapTopAndBottom/>
            <wp:docPr id="828593141" name="Imagem 1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93141" name="Imagem 11" descr="Tela de computador com texto preto sobre fundo branco&#10;&#10;O conteúdo gerado por IA pode estar incorre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19830" cy="2451100"/>
                    </a:xfrm>
                    <a:prstGeom prst="rect">
                      <a:avLst/>
                    </a:prstGeom>
                  </pic:spPr>
                </pic:pic>
              </a:graphicData>
            </a:graphic>
            <wp14:sizeRelH relativeFrom="page">
              <wp14:pctWidth>0</wp14:pctWidth>
            </wp14:sizeRelH>
            <wp14:sizeRelV relativeFrom="page">
              <wp14:pctHeight>0</wp14:pctHeight>
            </wp14:sizeRelV>
          </wp:anchor>
        </w:drawing>
      </w:r>
    </w:p>
    <w:p w14:paraId="76B0C6CA" w14:textId="3C226EE0" w:rsidR="003D62B6" w:rsidRPr="003D62B6" w:rsidRDefault="003D62B6" w:rsidP="003D62B6">
      <w:pPr>
        <w:spacing w:after="0" w:line="360" w:lineRule="auto"/>
        <w:jc w:val="both"/>
        <w:rPr>
          <w:rFonts w:ascii="Arial" w:eastAsia="Arial" w:hAnsi="Arial" w:cs="Arial"/>
          <w:sz w:val="24"/>
          <w:szCs w:val="24"/>
        </w:rPr>
      </w:pPr>
    </w:p>
    <w:p w14:paraId="76C738FA" w14:textId="4385EF72" w:rsidR="003D62B6" w:rsidRPr="003D62B6" w:rsidRDefault="003D62B6" w:rsidP="00784939">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Buscando uma avaliação mais confiável e menos suscetível às particularidades de uma única divisão dos dados, foi aplicada a validação cruzada com k igual a 5, como ilustrado na Figura 1</w:t>
      </w:r>
      <w:r w:rsidR="00B771F0">
        <w:rPr>
          <w:rFonts w:ascii="Arial" w:eastAsia="Arial" w:hAnsi="Arial" w:cs="Arial"/>
          <w:sz w:val="24"/>
          <w:szCs w:val="24"/>
        </w:rPr>
        <w:t>4</w:t>
      </w:r>
      <w:r w:rsidRPr="003D62B6">
        <w:rPr>
          <w:rFonts w:ascii="Arial" w:eastAsia="Arial" w:hAnsi="Arial" w:cs="Arial"/>
          <w:sz w:val="24"/>
          <w:szCs w:val="24"/>
        </w:rPr>
        <w:t xml:space="preserve">. A introdução da validação cruzada promoveu uma melhora significativa no desempenho geral, elevando a acurácia para 72,40%, a precisão para 70,86% e o recall </w:t>
      </w:r>
      <w:r w:rsidRPr="003D62B6">
        <w:rPr>
          <w:rFonts w:ascii="Arial" w:eastAsia="Arial" w:hAnsi="Arial" w:cs="Arial"/>
          <w:sz w:val="24"/>
          <w:szCs w:val="24"/>
        </w:rPr>
        <w:lastRenderedPageBreak/>
        <w:t>para 75,87%. Esses novos valores evidenciam um modelo mais equilibrado, capaz de acertar não apenas os exemplos positivos que prevê, mas também de capturar a maioria dos exemplos relevantes. A validação cruzada mostrou, portanto, que o KNN, quando avaliado sob múltiplas divisões dos dados, apresenta uma performance consideravelmente superior à verificada inicialmente.</w:t>
      </w:r>
    </w:p>
    <w:p w14:paraId="53E1C9ED" w14:textId="0D0B3994" w:rsidR="003D62B6" w:rsidRPr="003D62B6" w:rsidRDefault="00A4311F" w:rsidP="003D62B6">
      <w:pPr>
        <w:spacing w:after="0" w:line="360" w:lineRule="auto"/>
        <w:jc w:val="both"/>
        <w:rPr>
          <w:rFonts w:ascii="Arial" w:eastAsia="Arial" w:hAnsi="Arial" w:cs="Arial"/>
          <w:sz w:val="24"/>
          <w:szCs w:val="24"/>
        </w:rPr>
      </w:pPr>
      <w:r>
        <w:rPr>
          <w:noProof/>
        </w:rPr>
        <mc:AlternateContent>
          <mc:Choice Requires="wps">
            <w:drawing>
              <wp:anchor distT="0" distB="0" distL="114300" distR="114300" simplePos="0" relativeHeight="251658262" behindDoc="0" locked="0" layoutInCell="1" allowOverlap="1" wp14:anchorId="614FD4C9" wp14:editId="218338D5">
                <wp:simplePos x="0" y="0"/>
                <wp:positionH relativeFrom="column">
                  <wp:posOffset>335341</wp:posOffset>
                </wp:positionH>
                <wp:positionV relativeFrom="paragraph">
                  <wp:posOffset>1496060</wp:posOffset>
                </wp:positionV>
                <wp:extent cx="4603115" cy="635"/>
                <wp:effectExtent l="0" t="0" r="0" b="12065"/>
                <wp:wrapTopAndBottom/>
                <wp:docPr id="314356593" name="Caixa de Texto 1"/>
                <wp:cNvGraphicFramePr/>
                <a:graphic xmlns:a="http://schemas.openxmlformats.org/drawingml/2006/main">
                  <a:graphicData uri="http://schemas.microsoft.com/office/word/2010/wordprocessingShape">
                    <wps:wsp>
                      <wps:cNvSpPr txBox="1"/>
                      <wps:spPr>
                        <a:xfrm>
                          <a:off x="0" y="0"/>
                          <a:ext cx="4603115" cy="635"/>
                        </a:xfrm>
                        <a:prstGeom prst="rect">
                          <a:avLst/>
                        </a:prstGeom>
                        <a:solidFill>
                          <a:prstClr val="white"/>
                        </a:solidFill>
                        <a:ln>
                          <a:noFill/>
                        </a:ln>
                      </wps:spPr>
                      <wps:txbx>
                        <w:txbxContent>
                          <w:p w14:paraId="22360599" w14:textId="5425B08D" w:rsidR="00A4311F" w:rsidRPr="00AE1B37" w:rsidRDefault="00A4311F" w:rsidP="00A4311F">
                            <w:pPr>
                              <w:pStyle w:val="Legenda"/>
                              <w:rPr>
                                <w:rFonts w:ascii="Arial" w:eastAsia="Arial" w:hAnsi="Arial" w:cs="Arial"/>
                                <w:noProof/>
                                <w:color w:val="000000" w:themeColor="text1"/>
                              </w:rPr>
                            </w:pPr>
                            <w:bookmarkStart w:id="60" w:name="_Toc196760938"/>
                            <w:r w:rsidRPr="00AE1B37">
                              <w:rPr>
                                <w:rFonts w:ascii="Arial" w:hAnsi="Arial" w:cs="Arial"/>
                                <w:color w:val="000000" w:themeColor="text1"/>
                              </w:rPr>
                              <w:t xml:space="preserve">Figura </w:t>
                            </w:r>
                            <w:r w:rsidRPr="00AE1B37">
                              <w:rPr>
                                <w:rFonts w:ascii="Arial" w:hAnsi="Arial" w:cs="Arial"/>
                                <w:color w:val="000000" w:themeColor="text1"/>
                              </w:rPr>
                              <w:fldChar w:fldCharType="begin"/>
                            </w:r>
                            <w:r w:rsidRPr="00AE1B37">
                              <w:rPr>
                                <w:rFonts w:ascii="Arial" w:hAnsi="Arial" w:cs="Arial"/>
                                <w:color w:val="000000" w:themeColor="text1"/>
                              </w:rPr>
                              <w:instrText xml:space="preserve"> SEQ Figura \* ARABIC </w:instrText>
                            </w:r>
                            <w:r w:rsidRPr="00AE1B37">
                              <w:rPr>
                                <w:rFonts w:ascii="Arial" w:hAnsi="Arial" w:cs="Arial"/>
                                <w:color w:val="000000" w:themeColor="text1"/>
                              </w:rPr>
                              <w:fldChar w:fldCharType="separate"/>
                            </w:r>
                            <w:r w:rsidR="001B0568">
                              <w:rPr>
                                <w:rFonts w:ascii="Arial" w:hAnsi="Arial" w:cs="Arial"/>
                                <w:noProof/>
                                <w:color w:val="000000" w:themeColor="text1"/>
                              </w:rPr>
                              <w:t>14</w:t>
                            </w:r>
                            <w:r w:rsidRPr="00AE1B37">
                              <w:rPr>
                                <w:rFonts w:ascii="Arial" w:hAnsi="Arial" w:cs="Arial"/>
                                <w:color w:val="000000" w:themeColor="text1"/>
                              </w:rPr>
                              <w:fldChar w:fldCharType="end"/>
                            </w:r>
                            <w:r w:rsidRPr="00AE1B37">
                              <w:rPr>
                                <w:rFonts w:ascii="Arial" w:hAnsi="Arial" w:cs="Arial"/>
                                <w:color w:val="000000" w:themeColor="text1"/>
                              </w:rPr>
                              <w:t xml:space="preserve"> - Acurácia, Precisão e Sensibilidade na Validação Cruzada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FD4C9" id="_x0000_s1039" type="#_x0000_t202" style="position:absolute;left:0;text-align:left;margin-left:26.4pt;margin-top:117.8pt;width:362.4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UTaGwIAAEAEAAAOAAAAZHJzL2Uyb0RvYy54bWysU8Fu2zAMvQ/YPwi6L06at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" stroked="f">
                <v:textbox style="mso-fit-shape-to-text:t" inset="0,0,0,0">
                  <w:txbxContent>
                    <w:p w14:paraId="22360599" w14:textId="5425B08D" w:rsidR="00A4311F" w:rsidRPr="00AE1B37" w:rsidRDefault="00A4311F" w:rsidP="00A4311F">
                      <w:pPr>
                        <w:pStyle w:val="Caption"/>
                        <w:rPr>
                          <w:rFonts w:ascii="Arial" w:eastAsia="Arial" w:hAnsi="Arial" w:cs="Arial"/>
                          <w:noProof/>
                          <w:color w:val="000000" w:themeColor="text1"/>
                        </w:rPr>
                      </w:pPr>
                      <w:bookmarkStart w:id="75" w:name="_Toc196760938"/>
                      <w:r w:rsidRPr="00AE1B37">
                        <w:rPr>
                          <w:rFonts w:ascii="Arial" w:hAnsi="Arial" w:cs="Arial"/>
                          <w:color w:val="000000" w:themeColor="text1"/>
                        </w:rPr>
                        <w:t xml:space="preserve">Figura </w:t>
                      </w:r>
                      <w:r w:rsidRPr="00AE1B37">
                        <w:rPr>
                          <w:rFonts w:ascii="Arial" w:hAnsi="Arial" w:cs="Arial"/>
                          <w:color w:val="000000" w:themeColor="text1"/>
                        </w:rPr>
                        <w:fldChar w:fldCharType="begin"/>
                      </w:r>
                      <w:r w:rsidRPr="00AE1B37">
                        <w:rPr>
                          <w:rFonts w:ascii="Arial" w:hAnsi="Arial" w:cs="Arial"/>
                          <w:color w:val="000000" w:themeColor="text1"/>
                        </w:rPr>
                        <w:instrText xml:space="preserve"> SEQ Figura \* ARABIC </w:instrText>
                      </w:r>
                      <w:r w:rsidRPr="00AE1B37">
                        <w:rPr>
                          <w:rFonts w:ascii="Arial" w:hAnsi="Arial" w:cs="Arial"/>
                          <w:color w:val="000000" w:themeColor="text1"/>
                        </w:rPr>
                        <w:fldChar w:fldCharType="separate"/>
                      </w:r>
                      <w:r w:rsidR="001B0568">
                        <w:rPr>
                          <w:rFonts w:ascii="Arial" w:hAnsi="Arial" w:cs="Arial"/>
                          <w:noProof/>
                          <w:color w:val="000000" w:themeColor="text1"/>
                        </w:rPr>
                        <w:t>14</w:t>
                      </w:r>
                      <w:r w:rsidRPr="00AE1B37">
                        <w:rPr>
                          <w:rFonts w:ascii="Arial" w:hAnsi="Arial" w:cs="Arial"/>
                          <w:color w:val="000000" w:themeColor="text1"/>
                        </w:rPr>
                        <w:fldChar w:fldCharType="end"/>
                      </w:r>
                      <w:r w:rsidRPr="00AE1B37">
                        <w:rPr>
                          <w:rFonts w:ascii="Arial" w:hAnsi="Arial" w:cs="Arial"/>
                          <w:color w:val="000000" w:themeColor="text1"/>
                        </w:rPr>
                        <w:t xml:space="preserve"> - Acurácia, Precisão e Sensibilidade na Validação Cruzada</w:t>
                      </w:r>
                      <w:bookmarkEnd w:id="75"/>
                    </w:p>
                  </w:txbxContent>
                </v:textbox>
                <w10:wrap type="topAndBottom"/>
              </v:shape>
            </w:pict>
          </mc:Fallback>
        </mc:AlternateContent>
      </w:r>
      <w:r>
        <w:rPr>
          <w:rFonts w:ascii="Arial" w:eastAsia="Arial" w:hAnsi="Arial" w:cs="Arial"/>
          <w:noProof/>
          <w:sz w:val="24"/>
          <w:szCs w:val="24"/>
        </w:rPr>
        <w:drawing>
          <wp:anchor distT="0" distB="0" distL="114300" distR="114300" simplePos="0" relativeHeight="251658261" behindDoc="0" locked="0" layoutInCell="1" allowOverlap="1" wp14:anchorId="3A6336BA" wp14:editId="5947B238">
            <wp:simplePos x="0" y="0"/>
            <wp:positionH relativeFrom="column">
              <wp:posOffset>334296</wp:posOffset>
            </wp:positionH>
            <wp:positionV relativeFrom="paragraph">
              <wp:posOffset>264795</wp:posOffset>
            </wp:positionV>
            <wp:extent cx="4603115" cy="1082040"/>
            <wp:effectExtent l="0" t="0" r="2540" b="0"/>
            <wp:wrapTopAndBottom/>
            <wp:docPr id="603969075" name="Imagem 13"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69075" name="Imagem 13" descr="Tela de computador com texto preto sobre fundo branco&#10;&#10;O conteúdo gerado por IA pode estar incorre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03115" cy="1082040"/>
                    </a:xfrm>
                    <a:prstGeom prst="rect">
                      <a:avLst/>
                    </a:prstGeom>
                  </pic:spPr>
                </pic:pic>
              </a:graphicData>
            </a:graphic>
            <wp14:sizeRelH relativeFrom="page">
              <wp14:pctWidth>0</wp14:pctWidth>
            </wp14:sizeRelH>
            <wp14:sizeRelV relativeFrom="page">
              <wp14:pctHeight>0</wp14:pctHeight>
            </wp14:sizeRelV>
          </wp:anchor>
        </w:drawing>
      </w:r>
    </w:p>
    <w:p w14:paraId="180C73B9" w14:textId="77777777" w:rsidR="003D62B6" w:rsidRPr="003D62B6" w:rsidRDefault="003D62B6" w:rsidP="003D62B6">
      <w:pPr>
        <w:spacing w:after="0" w:line="360" w:lineRule="auto"/>
        <w:jc w:val="both"/>
        <w:rPr>
          <w:rFonts w:ascii="Arial" w:eastAsia="Arial" w:hAnsi="Arial" w:cs="Arial"/>
          <w:sz w:val="24"/>
          <w:szCs w:val="24"/>
        </w:rPr>
      </w:pPr>
    </w:p>
    <w:p w14:paraId="2A4CD7B5" w14:textId="21D9D0B2" w:rsidR="003D62B6" w:rsidRPr="003D62B6" w:rsidRDefault="003D62B6" w:rsidP="00026EC4">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 xml:space="preserve">Em uma terceira etapa, foi realizada a otimização dos </w:t>
      </w:r>
      <w:proofErr w:type="spellStart"/>
      <w:r w:rsidRPr="003D62B6">
        <w:rPr>
          <w:rFonts w:ascii="Arial" w:eastAsia="Arial" w:hAnsi="Arial" w:cs="Arial"/>
          <w:sz w:val="24"/>
          <w:szCs w:val="24"/>
        </w:rPr>
        <w:t>hiperparâmetros</w:t>
      </w:r>
      <w:proofErr w:type="spellEnd"/>
      <w:r w:rsidRPr="003D62B6">
        <w:rPr>
          <w:rFonts w:ascii="Arial" w:eastAsia="Arial" w:hAnsi="Arial" w:cs="Arial"/>
          <w:sz w:val="24"/>
          <w:szCs w:val="24"/>
        </w:rPr>
        <w:t xml:space="preserve"> do modelo, especialmente ajustando o número de vizinhos considerados. Após essas melhorias, as novas métricas, apresentadas na Figura 1</w:t>
      </w:r>
      <w:r w:rsidR="00B771F0">
        <w:rPr>
          <w:rFonts w:ascii="Arial" w:eastAsia="Arial" w:hAnsi="Arial" w:cs="Arial"/>
          <w:sz w:val="24"/>
          <w:szCs w:val="24"/>
        </w:rPr>
        <w:t>5</w:t>
      </w:r>
      <w:r w:rsidRPr="003D62B6">
        <w:rPr>
          <w:rFonts w:ascii="Arial" w:eastAsia="Arial" w:hAnsi="Arial" w:cs="Arial"/>
          <w:sz w:val="24"/>
          <w:szCs w:val="24"/>
        </w:rPr>
        <w:t xml:space="preserve">, indicaram um avanço consistente nos resultados: a acurácia subiu para 73,57%, a precisão atingiu 71,95% e o recall foi elevado para 77,69%. Essa evolução comprova que a escolha adequada dos </w:t>
      </w:r>
      <w:proofErr w:type="spellStart"/>
      <w:r w:rsidRPr="003D62B6">
        <w:rPr>
          <w:rFonts w:ascii="Arial" w:eastAsia="Arial" w:hAnsi="Arial" w:cs="Arial"/>
          <w:sz w:val="24"/>
          <w:szCs w:val="24"/>
        </w:rPr>
        <w:t>hiperparâmetros</w:t>
      </w:r>
      <w:proofErr w:type="spellEnd"/>
      <w:r w:rsidRPr="003D62B6">
        <w:rPr>
          <w:rFonts w:ascii="Arial" w:eastAsia="Arial" w:hAnsi="Arial" w:cs="Arial"/>
          <w:sz w:val="24"/>
          <w:szCs w:val="24"/>
        </w:rPr>
        <w:t xml:space="preserve"> é crucial para o bom desempenho do KNN, principalmente em bases vetorizadas de alta dimensionalidade como o conjunto de dados trabalhado. A melhora simultânea das três métricas reforça a capacidade do modelo de realizar classificações mais </w:t>
      </w:r>
      <w:r w:rsidRPr="003D62B6">
        <w:rPr>
          <w:rFonts w:ascii="Arial" w:eastAsia="Arial" w:hAnsi="Arial" w:cs="Arial"/>
          <w:sz w:val="24"/>
          <w:szCs w:val="24"/>
        </w:rPr>
        <w:lastRenderedPageBreak/>
        <w:t xml:space="preserve">confiáveis, corrigindo o desequilíbrio identificado inicialmente e tornando-se mais apropriado para a </w:t>
      </w:r>
      <w:r w:rsidR="0094441C">
        <w:rPr>
          <w:rFonts w:ascii="Arial" w:eastAsia="Arial" w:hAnsi="Arial" w:cs="Arial"/>
          <w:noProof/>
          <w:sz w:val="24"/>
          <w:szCs w:val="24"/>
        </w:rPr>
        <w:drawing>
          <wp:anchor distT="0" distB="0" distL="114300" distR="114300" simplePos="0" relativeHeight="251658263" behindDoc="0" locked="0" layoutInCell="1" allowOverlap="1" wp14:anchorId="00DDF8AC" wp14:editId="64FD722F">
            <wp:simplePos x="0" y="0"/>
            <wp:positionH relativeFrom="column">
              <wp:posOffset>957457</wp:posOffset>
            </wp:positionH>
            <wp:positionV relativeFrom="paragraph">
              <wp:posOffset>2219960</wp:posOffset>
            </wp:positionV>
            <wp:extent cx="3585210" cy="2746375"/>
            <wp:effectExtent l="0" t="0" r="0" b="0"/>
            <wp:wrapTopAndBottom/>
            <wp:docPr id="1775422150" name="Imagem 1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2150" name="Imagem 12" descr="Texto&#10;&#10;O conteúdo gerado por IA pode estar incorre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5210" cy="2746375"/>
                    </a:xfrm>
                    <a:prstGeom prst="rect">
                      <a:avLst/>
                    </a:prstGeom>
                  </pic:spPr>
                </pic:pic>
              </a:graphicData>
            </a:graphic>
            <wp14:sizeRelH relativeFrom="page">
              <wp14:pctWidth>0</wp14:pctWidth>
            </wp14:sizeRelH>
            <wp14:sizeRelV relativeFrom="page">
              <wp14:pctHeight>0</wp14:pctHeight>
            </wp14:sizeRelV>
          </wp:anchor>
        </w:drawing>
      </w:r>
      <w:r w:rsidR="0094441C" w:rsidRPr="00026EC4">
        <w:rPr>
          <w:rFonts w:ascii="Arial" w:eastAsia="Arial" w:hAnsi="Arial" w:cs="Arial"/>
          <w:noProof/>
          <w:sz w:val="24"/>
          <w:szCs w:val="24"/>
        </w:rPr>
        <mc:AlternateContent>
          <mc:Choice Requires="wps">
            <w:drawing>
              <wp:anchor distT="0" distB="0" distL="114300" distR="114300" simplePos="0" relativeHeight="251658264" behindDoc="0" locked="0" layoutInCell="1" allowOverlap="1" wp14:anchorId="45CBED2B" wp14:editId="7325CE1D">
                <wp:simplePos x="0" y="0"/>
                <wp:positionH relativeFrom="column">
                  <wp:posOffset>776850</wp:posOffset>
                </wp:positionH>
                <wp:positionV relativeFrom="paragraph">
                  <wp:posOffset>5073323</wp:posOffset>
                </wp:positionV>
                <wp:extent cx="3949065" cy="635"/>
                <wp:effectExtent l="0" t="0" r="635" b="0"/>
                <wp:wrapTopAndBottom/>
                <wp:docPr id="28539293" name="Caixa de Texto 1"/>
                <wp:cNvGraphicFramePr/>
                <a:graphic xmlns:a="http://schemas.openxmlformats.org/drawingml/2006/main">
                  <a:graphicData uri="http://schemas.microsoft.com/office/word/2010/wordprocessingShape">
                    <wps:wsp>
                      <wps:cNvSpPr txBox="1"/>
                      <wps:spPr>
                        <a:xfrm>
                          <a:off x="0" y="0"/>
                          <a:ext cx="3949065" cy="635"/>
                        </a:xfrm>
                        <a:prstGeom prst="rect">
                          <a:avLst/>
                        </a:prstGeom>
                        <a:solidFill>
                          <a:prstClr val="white"/>
                        </a:solidFill>
                        <a:ln>
                          <a:noFill/>
                        </a:ln>
                      </wps:spPr>
                      <wps:txbx>
                        <w:txbxContent>
                          <w:p w14:paraId="7F7049A6" w14:textId="1978388B" w:rsidR="0094441C" w:rsidRPr="00B23599" w:rsidRDefault="0094441C" w:rsidP="0094441C">
                            <w:pPr>
                              <w:pStyle w:val="Legenda"/>
                              <w:rPr>
                                <w:rFonts w:ascii="Arial" w:eastAsia="Arial" w:hAnsi="Arial" w:cs="Arial"/>
                                <w:noProof/>
                                <w:color w:val="000000" w:themeColor="text1"/>
                              </w:rPr>
                            </w:pPr>
                            <w:bookmarkStart w:id="61" w:name="_Toc196760939"/>
                            <w:r w:rsidRPr="00B23599">
                              <w:rPr>
                                <w:rFonts w:ascii="Arial" w:hAnsi="Arial" w:cs="Arial"/>
                                <w:color w:val="000000" w:themeColor="text1"/>
                              </w:rPr>
                              <w:t xml:space="preserve">Figura </w:t>
                            </w:r>
                            <w:r w:rsidRPr="00B23599">
                              <w:rPr>
                                <w:rFonts w:ascii="Arial" w:hAnsi="Arial" w:cs="Arial"/>
                                <w:color w:val="000000" w:themeColor="text1"/>
                              </w:rPr>
                              <w:fldChar w:fldCharType="begin"/>
                            </w:r>
                            <w:r w:rsidRPr="00B23599">
                              <w:rPr>
                                <w:rFonts w:ascii="Arial" w:hAnsi="Arial" w:cs="Arial"/>
                                <w:color w:val="000000" w:themeColor="text1"/>
                              </w:rPr>
                              <w:instrText xml:space="preserve"> SEQ Figura \* ARABIC </w:instrText>
                            </w:r>
                            <w:r w:rsidRPr="00B23599">
                              <w:rPr>
                                <w:rFonts w:ascii="Arial" w:hAnsi="Arial" w:cs="Arial"/>
                                <w:color w:val="000000" w:themeColor="text1"/>
                              </w:rPr>
                              <w:fldChar w:fldCharType="separate"/>
                            </w:r>
                            <w:r w:rsidR="001B0568">
                              <w:rPr>
                                <w:rFonts w:ascii="Arial" w:hAnsi="Arial" w:cs="Arial"/>
                                <w:noProof/>
                                <w:color w:val="000000" w:themeColor="text1"/>
                              </w:rPr>
                              <w:t>15</w:t>
                            </w:r>
                            <w:r w:rsidRPr="00B23599">
                              <w:rPr>
                                <w:rFonts w:ascii="Arial" w:hAnsi="Arial" w:cs="Arial"/>
                                <w:color w:val="000000" w:themeColor="text1"/>
                              </w:rPr>
                              <w:fldChar w:fldCharType="end"/>
                            </w:r>
                            <w:r w:rsidRPr="00B23599">
                              <w:rPr>
                                <w:rFonts w:ascii="Arial" w:hAnsi="Arial" w:cs="Arial"/>
                                <w:color w:val="000000" w:themeColor="text1"/>
                              </w:rPr>
                              <w:t xml:space="preserve"> - acurácia, Precisão e Sensibilidade com melhores hiperparâmetros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BED2B" id="_x0000_s1040" type="#_x0000_t202" style="position:absolute;left:0;text-align:left;margin-left:61.15pt;margin-top:399.45pt;width:310.95pt;height:.05pt;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" stroked="f">
                <v:textbox style="mso-fit-shape-to-text:t" inset="0,0,0,0">
                  <w:txbxContent>
                    <w:p w14:paraId="7F7049A6" w14:textId="1978388B" w:rsidR="0094441C" w:rsidRPr="00B23599" w:rsidRDefault="0094441C" w:rsidP="0094441C">
                      <w:pPr>
                        <w:pStyle w:val="Caption"/>
                        <w:rPr>
                          <w:rFonts w:ascii="Arial" w:eastAsia="Arial" w:hAnsi="Arial" w:cs="Arial"/>
                          <w:noProof/>
                          <w:color w:val="000000" w:themeColor="text1"/>
                        </w:rPr>
                      </w:pPr>
                      <w:bookmarkStart w:id="77" w:name="_Toc196760939"/>
                      <w:r w:rsidRPr="00B23599">
                        <w:rPr>
                          <w:rFonts w:ascii="Arial" w:hAnsi="Arial" w:cs="Arial"/>
                          <w:color w:val="000000" w:themeColor="text1"/>
                        </w:rPr>
                        <w:t xml:space="preserve">Figura </w:t>
                      </w:r>
                      <w:r w:rsidRPr="00B23599">
                        <w:rPr>
                          <w:rFonts w:ascii="Arial" w:hAnsi="Arial" w:cs="Arial"/>
                          <w:color w:val="000000" w:themeColor="text1"/>
                        </w:rPr>
                        <w:fldChar w:fldCharType="begin"/>
                      </w:r>
                      <w:r w:rsidRPr="00B23599">
                        <w:rPr>
                          <w:rFonts w:ascii="Arial" w:hAnsi="Arial" w:cs="Arial"/>
                          <w:color w:val="000000" w:themeColor="text1"/>
                        </w:rPr>
                        <w:instrText xml:space="preserve"> SEQ Figura \* ARABIC </w:instrText>
                      </w:r>
                      <w:r w:rsidRPr="00B23599">
                        <w:rPr>
                          <w:rFonts w:ascii="Arial" w:hAnsi="Arial" w:cs="Arial"/>
                          <w:color w:val="000000" w:themeColor="text1"/>
                        </w:rPr>
                        <w:fldChar w:fldCharType="separate"/>
                      </w:r>
                      <w:r w:rsidR="001B0568">
                        <w:rPr>
                          <w:rFonts w:ascii="Arial" w:hAnsi="Arial" w:cs="Arial"/>
                          <w:noProof/>
                          <w:color w:val="000000" w:themeColor="text1"/>
                        </w:rPr>
                        <w:t>15</w:t>
                      </w:r>
                      <w:r w:rsidRPr="00B23599">
                        <w:rPr>
                          <w:rFonts w:ascii="Arial" w:hAnsi="Arial" w:cs="Arial"/>
                          <w:color w:val="000000" w:themeColor="text1"/>
                        </w:rPr>
                        <w:fldChar w:fldCharType="end"/>
                      </w:r>
                      <w:r w:rsidRPr="00B23599">
                        <w:rPr>
                          <w:rFonts w:ascii="Arial" w:hAnsi="Arial" w:cs="Arial"/>
                          <w:color w:val="000000" w:themeColor="text1"/>
                        </w:rPr>
                        <w:t xml:space="preserve"> - acurácia, Precisão e Sensibilidade com melhores hiperparâmetros</w:t>
                      </w:r>
                      <w:bookmarkEnd w:id="77"/>
                    </w:p>
                  </w:txbxContent>
                </v:textbox>
                <w10:wrap type="topAndBottom"/>
              </v:shape>
            </w:pict>
          </mc:Fallback>
        </mc:AlternateContent>
      </w:r>
      <w:r w:rsidRPr="003D62B6">
        <w:rPr>
          <w:rFonts w:ascii="Arial" w:eastAsia="Arial" w:hAnsi="Arial" w:cs="Arial"/>
          <w:sz w:val="24"/>
          <w:szCs w:val="24"/>
        </w:rPr>
        <w:t>classificação de sentimentos.</w:t>
      </w:r>
    </w:p>
    <w:p w14:paraId="60FC174A" w14:textId="66C4AAD0" w:rsidR="003D62B6" w:rsidRPr="003D62B6" w:rsidRDefault="003D62B6" w:rsidP="00026EC4">
      <w:pPr>
        <w:spacing w:after="0" w:line="360" w:lineRule="auto"/>
        <w:ind w:left="720" w:firstLine="720"/>
        <w:jc w:val="both"/>
        <w:rPr>
          <w:rFonts w:ascii="Arial" w:eastAsia="Arial" w:hAnsi="Arial" w:cs="Arial"/>
          <w:sz w:val="24"/>
          <w:szCs w:val="24"/>
        </w:rPr>
      </w:pPr>
      <w:r w:rsidRPr="003D62B6">
        <w:rPr>
          <w:rFonts w:ascii="Arial" w:eastAsia="Arial" w:hAnsi="Arial" w:cs="Arial"/>
          <w:sz w:val="24"/>
          <w:szCs w:val="24"/>
        </w:rPr>
        <w:t xml:space="preserve">Assim, a trajetória de ajustes demonstrou que o KNN, </w:t>
      </w:r>
      <w:r w:rsidR="00A11895">
        <w:rPr>
          <w:rFonts w:ascii="Arial" w:eastAsia="Arial" w:hAnsi="Arial" w:cs="Arial"/>
          <w:sz w:val="24"/>
          <w:szCs w:val="24"/>
        </w:rPr>
        <w:t>embora</w:t>
      </w:r>
      <w:r w:rsidR="00FF445C">
        <w:rPr>
          <w:rFonts w:ascii="Arial" w:eastAsia="Arial" w:hAnsi="Arial" w:cs="Arial"/>
          <w:sz w:val="24"/>
          <w:szCs w:val="24"/>
        </w:rPr>
        <w:t xml:space="preserve"> eficiente, </w:t>
      </w:r>
      <w:r w:rsidR="00A11895" w:rsidRPr="00A11895">
        <w:rPr>
          <w:rFonts w:ascii="Arial" w:eastAsia="Arial" w:hAnsi="Arial" w:cs="Arial"/>
          <w:sz w:val="24"/>
          <w:szCs w:val="24"/>
        </w:rPr>
        <w:t xml:space="preserve">não </w:t>
      </w:r>
      <w:r w:rsidR="00FF445C">
        <w:rPr>
          <w:rFonts w:ascii="Arial" w:eastAsia="Arial" w:hAnsi="Arial" w:cs="Arial"/>
          <w:sz w:val="24"/>
          <w:szCs w:val="24"/>
        </w:rPr>
        <w:t xml:space="preserve">foi </w:t>
      </w:r>
      <w:r w:rsidR="00A11895" w:rsidRPr="00A11895">
        <w:rPr>
          <w:rFonts w:ascii="Arial" w:eastAsia="Arial" w:hAnsi="Arial" w:cs="Arial"/>
          <w:sz w:val="24"/>
          <w:szCs w:val="24"/>
        </w:rPr>
        <w:t>selecionado</w:t>
      </w:r>
      <w:r w:rsidR="00FF445C">
        <w:rPr>
          <w:rFonts w:ascii="Arial" w:eastAsia="Arial" w:hAnsi="Arial" w:cs="Arial"/>
          <w:sz w:val="24"/>
          <w:szCs w:val="24"/>
        </w:rPr>
        <w:t xml:space="preserve"> como </w:t>
      </w:r>
      <w:r w:rsidR="00A11895" w:rsidRPr="00A11895">
        <w:rPr>
          <w:rFonts w:ascii="Arial" w:eastAsia="Arial" w:hAnsi="Arial" w:cs="Arial"/>
          <w:sz w:val="24"/>
          <w:szCs w:val="24"/>
        </w:rPr>
        <w:t>modelo final devido ao desempenho inferior em comparação à Regressão Logística. Enquanto o KNN atingiu uma acurácia de 73,57%, a regressão logística obteve 89,72%, além de apresentar maior precisão e sensibilidade. Dessa forma, a Regressão Logística demonstrou ser mais eficiente e consistente para a tarefa de classificação de sentimentos.</w:t>
      </w:r>
    </w:p>
    <w:p w14:paraId="667C58EC" w14:textId="1EEC6284" w:rsidR="00F36A54" w:rsidRDefault="00F36A54" w:rsidP="00394457">
      <w:pPr>
        <w:spacing w:after="0" w:line="360" w:lineRule="auto"/>
        <w:jc w:val="both"/>
        <w:rPr>
          <w:rFonts w:ascii="Arial" w:eastAsia="Arial" w:hAnsi="Arial" w:cs="Arial"/>
          <w:sz w:val="24"/>
          <w:szCs w:val="24"/>
        </w:rPr>
      </w:pPr>
    </w:p>
    <w:p w14:paraId="65312565" w14:textId="44240572" w:rsidR="00AE22CB" w:rsidRDefault="00D6208C" w:rsidP="00D6208C">
      <w:pPr>
        <w:pStyle w:val="Ttulo1"/>
        <w:numPr>
          <w:ilvl w:val="0"/>
          <w:numId w:val="2"/>
        </w:numPr>
        <w:spacing w:before="0" w:after="240"/>
        <w:jc w:val="both"/>
        <w:rPr>
          <w:rFonts w:ascii="Arial" w:eastAsia="Arial" w:hAnsi="Arial" w:cs="Arial"/>
          <w:b/>
          <w:bCs/>
          <w:color w:val="000000" w:themeColor="text1"/>
          <w:sz w:val="24"/>
          <w:szCs w:val="24"/>
        </w:rPr>
      </w:pPr>
      <w:bookmarkStart w:id="62" w:name="_Toc199105259"/>
      <w:r w:rsidRPr="00D6208C">
        <w:rPr>
          <w:rFonts w:ascii="Arial" w:eastAsia="Arial" w:hAnsi="Arial" w:cs="Arial"/>
          <w:b/>
          <w:bCs/>
          <w:color w:val="000000" w:themeColor="text1"/>
          <w:sz w:val="24"/>
          <w:szCs w:val="24"/>
        </w:rPr>
        <w:t>BI – TRANSFORMANDO DADOS EM ESTRATÉGIAS</w:t>
      </w:r>
      <w:bookmarkEnd w:id="62"/>
    </w:p>
    <w:p w14:paraId="39AFA387" w14:textId="77E8C16E" w:rsidR="00D6208C" w:rsidRDefault="00427C75" w:rsidP="00427C75">
      <w:pPr>
        <w:spacing w:after="0" w:line="360" w:lineRule="auto"/>
        <w:ind w:firstLine="360"/>
        <w:jc w:val="both"/>
        <w:rPr>
          <w:rFonts w:ascii="Arial" w:hAnsi="Arial" w:cs="Arial"/>
          <w:sz w:val="24"/>
          <w:szCs w:val="24"/>
        </w:rPr>
      </w:pPr>
      <w:r w:rsidRPr="00427C75">
        <w:rPr>
          <w:rFonts w:ascii="Arial" w:hAnsi="Arial" w:cs="Arial"/>
          <w:sz w:val="24"/>
          <w:szCs w:val="24"/>
        </w:rPr>
        <w:t xml:space="preserve">O produto deste estudo foi a criação de um classificador de sentimentos treinado com a base de críticas do </w:t>
      </w:r>
      <w:proofErr w:type="spellStart"/>
      <w:r w:rsidRPr="00427C75">
        <w:rPr>
          <w:rFonts w:ascii="Arial" w:hAnsi="Arial" w:cs="Arial"/>
          <w:sz w:val="24"/>
          <w:szCs w:val="24"/>
        </w:rPr>
        <w:t>IMDb</w:t>
      </w:r>
      <w:proofErr w:type="spellEnd"/>
      <w:r w:rsidRPr="00427C75">
        <w:rPr>
          <w:rFonts w:ascii="Arial" w:hAnsi="Arial" w:cs="Arial"/>
          <w:sz w:val="24"/>
          <w:szCs w:val="24"/>
        </w:rPr>
        <w:t xml:space="preserve">, capaz de identificar automaticamente se uma crítica de filme é positiva ou negativa. Para maximizar o valor estratégico desse produto dentro da plataforma, propõe-se um conjunto de ações de </w:t>
      </w:r>
      <w:proofErr w:type="spellStart"/>
      <w:r w:rsidRPr="00427C75">
        <w:rPr>
          <w:rFonts w:ascii="Arial" w:hAnsi="Arial" w:cs="Arial"/>
          <w:sz w:val="24"/>
          <w:szCs w:val="24"/>
        </w:rPr>
        <w:t>produtização</w:t>
      </w:r>
      <w:proofErr w:type="spellEnd"/>
      <w:r w:rsidRPr="00427C75">
        <w:rPr>
          <w:rFonts w:ascii="Arial" w:hAnsi="Arial" w:cs="Arial"/>
          <w:sz w:val="24"/>
          <w:szCs w:val="24"/>
        </w:rPr>
        <w:t xml:space="preserve"> alinhadas a objetivos de mercado, melhoria da experiência do usuário e geração de novas fontes de receita.</w:t>
      </w:r>
    </w:p>
    <w:p w14:paraId="59A4C250" w14:textId="77777777" w:rsidR="00F3500C" w:rsidRDefault="00F3500C" w:rsidP="00427C75">
      <w:pPr>
        <w:spacing w:after="0" w:line="360" w:lineRule="auto"/>
        <w:ind w:firstLine="360"/>
        <w:jc w:val="both"/>
        <w:rPr>
          <w:rFonts w:ascii="Arial" w:hAnsi="Arial" w:cs="Arial"/>
          <w:sz w:val="24"/>
          <w:szCs w:val="24"/>
        </w:rPr>
      </w:pPr>
    </w:p>
    <w:p w14:paraId="3DF2D44C" w14:textId="3724D059" w:rsidR="00F3500C" w:rsidRDefault="0028387D" w:rsidP="00456EB8">
      <w:pPr>
        <w:pStyle w:val="Ttulo1"/>
        <w:numPr>
          <w:ilvl w:val="1"/>
          <w:numId w:val="2"/>
        </w:numPr>
        <w:spacing w:before="0" w:after="240"/>
        <w:jc w:val="both"/>
        <w:rPr>
          <w:rFonts w:ascii="Arial" w:eastAsia="Arial" w:hAnsi="Arial" w:cs="Arial"/>
          <w:b/>
          <w:bCs/>
          <w:color w:val="000000" w:themeColor="text1"/>
          <w:sz w:val="24"/>
          <w:szCs w:val="24"/>
        </w:rPr>
      </w:pPr>
      <w:bookmarkStart w:id="63" w:name="_Toc199105260"/>
      <w:r w:rsidRPr="00456EB8">
        <w:rPr>
          <w:rFonts w:ascii="Arial" w:eastAsia="Arial" w:hAnsi="Arial" w:cs="Arial"/>
          <w:b/>
          <w:bCs/>
          <w:color w:val="000000" w:themeColor="text1"/>
          <w:sz w:val="24"/>
          <w:szCs w:val="24"/>
        </w:rPr>
        <w:t>DEPLOY</w:t>
      </w:r>
      <w:r>
        <w:rPr>
          <w:rFonts w:ascii="Arial" w:eastAsia="Arial" w:hAnsi="Arial" w:cs="Arial"/>
          <w:b/>
          <w:bCs/>
          <w:color w:val="000000" w:themeColor="text1"/>
          <w:sz w:val="24"/>
          <w:szCs w:val="24"/>
        </w:rPr>
        <w:t xml:space="preserve"> SISTEMA </w:t>
      </w:r>
      <w:r w:rsidR="00107719">
        <w:rPr>
          <w:rFonts w:ascii="Arial" w:eastAsia="Arial" w:hAnsi="Arial" w:cs="Arial"/>
          <w:b/>
          <w:bCs/>
          <w:color w:val="000000" w:themeColor="text1"/>
          <w:sz w:val="24"/>
          <w:szCs w:val="24"/>
        </w:rPr>
        <w:t>DE CLASSIFICAÇÃO AUTOMÁTICO</w:t>
      </w:r>
      <w:bookmarkEnd w:id="63"/>
    </w:p>
    <w:p w14:paraId="20ED7402" w14:textId="60017AA1" w:rsidR="008F5BDC" w:rsidRPr="00622DD4" w:rsidRDefault="008F5BDC" w:rsidP="0044166D">
      <w:pPr>
        <w:spacing w:line="360" w:lineRule="auto"/>
        <w:ind w:left="360" w:firstLine="360"/>
        <w:jc w:val="both"/>
        <w:rPr>
          <w:rFonts w:ascii="Arial" w:hAnsi="Arial" w:cs="Arial"/>
          <w:sz w:val="24"/>
          <w:szCs w:val="24"/>
        </w:rPr>
      </w:pPr>
      <w:r w:rsidRPr="008F5BDC">
        <w:rPr>
          <w:rFonts w:ascii="Arial" w:hAnsi="Arial" w:cs="Arial"/>
          <w:sz w:val="24"/>
          <w:szCs w:val="24"/>
        </w:rPr>
        <w:t xml:space="preserve">O classificador seria encapsulado em uma API interna, disponibilizada para o sistema do </w:t>
      </w:r>
      <w:proofErr w:type="spellStart"/>
      <w:r w:rsidRPr="008F5BDC">
        <w:rPr>
          <w:rFonts w:ascii="Arial" w:hAnsi="Arial" w:cs="Arial"/>
          <w:sz w:val="24"/>
          <w:szCs w:val="24"/>
        </w:rPr>
        <w:t>IMDb</w:t>
      </w:r>
      <w:proofErr w:type="spellEnd"/>
      <w:r w:rsidRPr="008F5BDC">
        <w:rPr>
          <w:rFonts w:ascii="Arial" w:hAnsi="Arial" w:cs="Arial"/>
          <w:sz w:val="24"/>
          <w:szCs w:val="24"/>
        </w:rPr>
        <w:t xml:space="preserve">. Toda nova crítica submetida pelos usuários seria </w:t>
      </w:r>
      <w:r w:rsidRPr="008F5BDC">
        <w:rPr>
          <w:rFonts w:ascii="Arial" w:hAnsi="Arial" w:cs="Arial"/>
          <w:sz w:val="24"/>
          <w:szCs w:val="24"/>
        </w:rPr>
        <w:lastRenderedPageBreak/>
        <w:t>enviada automaticamente a essa API, que retornaria à classificação (positiva ou negativa</w:t>
      </w:r>
      <w:r w:rsidRPr="00622DD4">
        <w:rPr>
          <w:rFonts w:ascii="Arial" w:hAnsi="Arial" w:cs="Arial"/>
          <w:sz w:val="24"/>
          <w:szCs w:val="24"/>
        </w:rPr>
        <w:t>) em tempo real.</w:t>
      </w:r>
    </w:p>
    <w:p w14:paraId="3EC4F18D" w14:textId="77777777" w:rsidR="008F5BDC" w:rsidRPr="00622DD4" w:rsidRDefault="008F5BDC" w:rsidP="008F5BDC">
      <w:pPr>
        <w:spacing w:line="360" w:lineRule="auto"/>
        <w:ind w:left="360"/>
        <w:jc w:val="both"/>
        <w:rPr>
          <w:rFonts w:ascii="Arial" w:hAnsi="Arial" w:cs="Arial"/>
          <w:sz w:val="24"/>
          <w:szCs w:val="24"/>
        </w:rPr>
      </w:pPr>
      <w:r w:rsidRPr="00622DD4">
        <w:rPr>
          <w:rFonts w:ascii="Arial" w:hAnsi="Arial" w:cs="Arial"/>
          <w:sz w:val="24"/>
          <w:szCs w:val="24"/>
        </w:rPr>
        <w:t>Fluxo simplificado:</w:t>
      </w:r>
    </w:p>
    <w:p w14:paraId="24738D3C"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622DD4">
        <w:rPr>
          <w:rFonts w:ascii="Arial" w:hAnsi="Arial" w:cs="Arial"/>
          <w:sz w:val="24"/>
          <w:szCs w:val="24"/>
        </w:rPr>
        <w:t>Envio da</w:t>
      </w:r>
      <w:r w:rsidRPr="008F5BDC">
        <w:rPr>
          <w:rFonts w:ascii="Arial" w:hAnsi="Arial" w:cs="Arial"/>
          <w:sz w:val="24"/>
          <w:szCs w:val="24"/>
        </w:rPr>
        <w:t xml:space="preserve"> Crítica: o usuário submete uma nova crítica textual para determinado filme.</w:t>
      </w:r>
    </w:p>
    <w:p w14:paraId="7FFDF68F"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8F5BDC">
        <w:rPr>
          <w:rFonts w:ascii="Arial" w:hAnsi="Arial" w:cs="Arial"/>
          <w:sz w:val="24"/>
          <w:szCs w:val="24"/>
        </w:rPr>
        <w:t xml:space="preserve">Análise Automática: o sistema do </w:t>
      </w:r>
      <w:proofErr w:type="spellStart"/>
      <w:r w:rsidRPr="008F5BDC">
        <w:rPr>
          <w:rFonts w:ascii="Arial" w:hAnsi="Arial" w:cs="Arial"/>
          <w:sz w:val="24"/>
          <w:szCs w:val="24"/>
        </w:rPr>
        <w:t>IMDb</w:t>
      </w:r>
      <w:proofErr w:type="spellEnd"/>
      <w:r w:rsidRPr="008F5BDC">
        <w:rPr>
          <w:rFonts w:ascii="Arial" w:hAnsi="Arial" w:cs="Arial"/>
          <w:sz w:val="24"/>
          <w:szCs w:val="24"/>
        </w:rPr>
        <w:t xml:space="preserve"> aciona a API de classificação de sentimentos, enviando o texto da crítica para análise.</w:t>
      </w:r>
    </w:p>
    <w:p w14:paraId="4CE8BBE4"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8F5BDC">
        <w:rPr>
          <w:rFonts w:ascii="Arial" w:hAnsi="Arial" w:cs="Arial"/>
          <w:sz w:val="24"/>
          <w:szCs w:val="24"/>
        </w:rPr>
        <w:t>Classificação: a API retorna a previsão de sentimento (positivo ou negativo).</w:t>
      </w:r>
    </w:p>
    <w:p w14:paraId="177D020E" w14:textId="77777777" w:rsidR="008F5BDC" w:rsidRPr="008F5BDC" w:rsidRDefault="008F5BDC" w:rsidP="008F5BDC">
      <w:pPr>
        <w:pStyle w:val="PargrafodaLista"/>
        <w:numPr>
          <w:ilvl w:val="0"/>
          <w:numId w:val="30"/>
        </w:numPr>
        <w:spacing w:line="360" w:lineRule="auto"/>
        <w:jc w:val="both"/>
        <w:rPr>
          <w:rFonts w:ascii="Arial" w:hAnsi="Arial" w:cs="Arial"/>
          <w:sz w:val="24"/>
          <w:szCs w:val="24"/>
        </w:rPr>
      </w:pPr>
      <w:r w:rsidRPr="008F5BDC">
        <w:rPr>
          <w:rFonts w:ascii="Arial" w:hAnsi="Arial" w:cs="Arial"/>
          <w:sz w:val="24"/>
          <w:szCs w:val="24"/>
        </w:rPr>
        <w:t>Confirmação do Usuário: a classificação sugerida é apresentada ao usuário, que deve confirmar se a avaliação condiz com a intenção da crítica enviada.</w:t>
      </w:r>
    </w:p>
    <w:p w14:paraId="3F5C2CE5" w14:textId="24F836C8" w:rsidR="00456EB8" w:rsidRDefault="00107719" w:rsidP="008F5BDC">
      <w:pPr>
        <w:pStyle w:val="PargrafodaLista"/>
        <w:numPr>
          <w:ilvl w:val="0"/>
          <w:numId w:val="30"/>
        </w:numPr>
        <w:spacing w:line="360" w:lineRule="auto"/>
        <w:jc w:val="both"/>
        <w:rPr>
          <w:rFonts w:ascii="Arial" w:hAnsi="Arial" w:cs="Arial"/>
          <w:sz w:val="24"/>
          <w:szCs w:val="24"/>
        </w:rPr>
      </w:pPr>
      <w:r>
        <w:rPr>
          <w:noProof/>
        </w:rPr>
        <w:drawing>
          <wp:anchor distT="0" distB="0" distL="114300" distR="114300" simplePos="0" relativeHeight="251658257" behindDoc="0" locked="0" layoutInCell="1" allowOverlap="1" wp14:anchorId="3266F19A" wp14:editId="0C98284F">
            <wp:simplePos x="0" y="0"/>
            <wp:positionH relativeFrom="margin">
              <wp:posOffset>-392430</wp:posOffset>
            </wp:positionH>
            <wp:positionV relativeFrom="paragraph">
              <wp:posOffset>892175</wp:posOffset>
            </wp:positionV>
            <wp:extent cx="6184900" cy="120015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38" cstate="print">
                      <a:extLst>
                        <a:ext uri="{28A0092B-C50C-407E-A947-70E740481C1C}">
                          <a14:useLocalDpi xmlns:a14="http://schemas.microsoft.com/office/drawing/2010/main" val="0"/>
                        </a:ext>
                      </a:extLst>
                    </a:blip>
                    <a:srcRect t="27850" b="47040"/>
                    <a:stretch/>
                  </pic:blipFill>
                  <pic:spPr bwMode="auto">
                    <a:xfrm>
                      <a:off x="0" y="0"/>
                      <a:ext cx="6184900" cy="120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0" locked="0" layoutInCell="1" allowOverlap="1" wp14:anchorId="2592E5C5" wp14:editId="4350CA73">
                <wp:simplePos x="0" y="0"/>
                <wp:positionH relativeFrom="column">
                  <wp:posOffset>-80010</wp:posOffset>
                </wp:positionH>
                <wp:positionV relativeFrom="paragraph">
                  <wp:posOffset>758825</wp:posOffset>
                </wp:positionV>
                <wp:extent cx="3543300" cy="180975"/>
                <wp:effectExtent l="0" t="0" r="0" b="9525"/>
                <wp:wrapTopAndBottom/>
                <wp:docPr id="13" name="Caixa de Texto 13"/>
                <wp:cNvGraphicFramePr/>
                <a:graphic xmlns:a="http://schemas.openxmlformats.org/drawingml/2006/main">
                  <a:graphicData uri="http://schemas.microsoft.com/office/word/2010/wordprocessingShape">
                    <wps:wsp>
                      <wps:cNvSpPr txBox="1"/>
                      <wps:spPr>
                        <a:xfrm>
                          <a:off x="0" y="0"/>
                          <a:ext cx="3543300" cy="180975"/>
                        </a:xfrm>
                        <a:prstGeom prst="rect">
                          <a:avLst/>
                        </a:prstGeom>
                        <a:solidFill>
                          <a:prstClr val="white"/>
                        </a:solidFill>
                        <a:ln>
                          <a:noFill/>
                        </a:ln>
                      </wps:spPr>
                      <wps:txbx>
                        <w:txbxContent>
                          <w:p w14:paraId="2FD5A99D" w14:textId="21AFEC32" w:rsidR="00284177" w:rsidRPr="00284177" w:rsidRDefault="00284177" w:rsidP="00284177">
                            <w:pPr>
                              <w:pStyle w:val="Legenda"/>
                              <w:rPr>
                                <w:rFonts w:ascii="Arial" w:hAnsi="Arial" w:cs="Arial"/>
                                <w:i w:val="0"/>
                                <w:iCs w:val="0"/>
                                <w:noProof/>
                                <w:color w:val="000000" w:themeColor="text1"/>
                              </w:rPr>
                            </w:pPr>
                            <w:bookmarkStart w:id="64" w:name="_Toc196760940"/>
                            <w:r w:rsidRPr="00284177">
                              <w:rPr>
                                <w:rFonts w:ascii="Arial" w:hAnsi="Arial" w:cs="Arial"/>
                                <w:i w:val="0"/>
                                <w:iCs w:val="0"/>
                                <w:color w:val="000000" w:themeColor="text1"/>
                              </w:rPr>
                              <w:t xml:space="preserve">Figura </w:t>
                            </w:r>
                            <w:r w:rsidRPr="00284177">
                              <w:rPr>
                                <w:rFonts w:ascii="Arial" w:hAnsi="Arial" w:cs="Arial"/>
                                <w:i w:val="0"/>
                                <w:iCs w:val="0"/>
                                <w:color w:val="000000" w:themeColor="text1"/>
                              </w:rPr>
                              <w:fldChar w:fldCharType="begin"/>
                            </w:r>
                            <w:r w:rsidRPr="00284177">
                              <w:rPr>
                                <w:rFonts w:ascii="Arial" w:hAnsi="Arial" w:cs="Arial"/>
                                <w:i w:val="0"/>
                                <w:iCs w:val="0"/>
                                <w:color w:val="000000" w:themeColor="text1"/>
                              </w:rPr>
                              <w:instrText xml:space="preserve"> SEQ Figura \* ARABIC </w:instrText>
                            </w:r>
                            <w:r w:rsidRPr="00284177">
                              <w:rPr>
                                <w:rFonts w:ascii="Arial" w:hAnsi="Arial" w:cs="Arial"/>
                                <w:i w:val="0"/>
                                <w:iCs w:val="0"/>
                                <w:color w:val="000000" w:themeColor="text1"/>
                              </w:rPr>
                              <w:fldChar w:fldCharType="separate"/>
                            </w:r>
                            <w:r w:rsidR="001B0568">
                              <w:rPr>
                                <w:rFonts w:ascii="Arial" w:hAnsi="Arial" w:cs="Arial"/>
                                <w:i w:val="0"/>
                                <w:iCs w:val="0"/>
                                <w:noProof/>
                                <w:color w:val="000000" w:themeColor="text1"/>
                              </w:rPr>
                              <w:t>16</w:t>
                            </w:r>
                            <w:r w:rsidRPr="00284177">
                              <w:rPr>
                                <w:rFonts w:ascii="Arial" w:hAnsi="Arial" w:cs="Arial"/>
                                <w:i w:val="0"/>
                                <w:iCs w:val="0"/>
                                <w:color w:val="000000" w:themeColor="text1"/>
                              </w:rPr>
                              <w:fldChar w:fldCharType="end"/>
                            </w:r>
                            <w:r w:rsidRPr="00284177">
                              <w:rPr>
                                <w:rFonts w:ascii="Arial" w:hAnsi="Arial" w:cs="Arial"/>
                                <w:i w:val="0"/>
                                <w:iCs w:val="0"/>
                                <w:color w:val="000000" w:themeColor="text1"/>
                              </w:rPr>
                              <w:t xml:space="preserve"> - Fluxo do novo sistema de avaliação na plataforma IMBD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2E5C5" id="Caixa de Texto 13" o:spid="_x0000_s1041" type="#_x0000_t202" style="position:absolute;left:0;text-align:left;margin-left:-6.3pt;margin-top:59.75pt;width:279pt;height:14.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" stroked="f">
                <v:textbox inset="0,0,0,0">
                  <w:txbxContent>
                    <w:p w14:paraId="2FD5A99D" w14:textId="21AFEC32" w:rsidR="00284177" w:rsidRPr="00284177" w:rsidRDefault="00284177" w:rsidP="00284177">
                      <w:pPr>
                        <w:pStyle w:val="Caption"/>
                        <w:rPr>
                          <w:rFonts w:ascii="Arial" w:hAnsi="Arial" w:cs="Arial"/>
                          <w:i w:val="0"/>
                          <w:iCs w:val="0"/>
                          <w:noProof/>
                          <w:color w:val="000000" w:themeColor="text1"/>
                        </w:rPr>
                      </w:pPr>
                      <w:bookmarkStart w:id="81" w:name="_Toc196760940"/>
                      <w:r w:rsidRPr="00284177">
                        <w:rPr>
                          <w:rFonts w:ascii="Arial" w:hAnsi="Arial" w:cs="Arial"/>
                          <w:i w:val="0"/>
                          <w:iCs w:val="0"/>
                          <w:color w:val="000000" w:themeColor="text1"/>
                        </w:rPr>
                        <w:t xml:space="preserve">Figura </w:t>
                      </w:r>
                      <w:r w:rsidRPr="00284177">
                        <w:rPr>
                          <w:rFonts w:ascii="Arial" w:hAnsi="Arial" w:cs="Arial"/>
                          <w:i w:val="0"/>
                          <w:iCs w:val="0"/>
                          <w:color w:val="000000" w:themeColor="text1"/>
                        </w:rPr>
                        <w:fldChar w:fldCharType="begin"/>
                      </w:r>
                      <w:r w:rsidRPr="00284177">
                        <w:rPr>
                          <w:rFonts w:ascii="Arial" w:hAnsi="Arial" w:cs="Arial"/>
                          <w:i w:val="0"/>
                          <w:iCs w:val="0"/>
                          <w:color w:val="000000" w:themeColor="text1"/>
                        </w:rPr>
                        <w:instrText xml:space="preserve"> SEQ Figura \* ARABIC </w:instrText>
                      </w:r>
                      <w:r w:rsidRPr="00284177">
                        <w:rPr>
                          <w:rFonts w:ascii="Arial" w:hAnsi="Arial" w:cs="Arial"/>
                          <w:i w:val="0"/>
                          <w:iCs w:val="0"/>
                          <w:color w:val="000000" w:themeColor="text1"/>
                        </w:rPr>
                        <w:fldChar w:fldCharType="separate"/>
                      </w:r>
                      <w:r w:rsidR="001B0568">
                        <w:rPr>
                          <w:rFonts w:ascii="Arial" w:hAnsi="Arial" w:cs="Arial"/>
                          <w:i w:val="0"/>
                          <w:iCs w:val="0"/>
                          <w:noProof/>
                          <w:color w:val="000000" w:themeColor="text1"/>
                        </w:rPr>
                        <w:t>16</w:t>
                      </w:r>
                      <w:r w:rsidRPr="00284177">
                        <w:rPr>
                          <w:rFonts w:ascii="Arial" w:hAnsi="Arial" w:cs="Arial"/>
                          <w:i w:val="0"/>
                          <w:iCs w:val="0"/>
                          <w:color w:val="000000" w:themeColor="text1"/>
                        </w:rPr>
                        <w:fldChar w:fldCharType="end"/>
                      </w:r>
                      <w:r w:rsidRPr="00284177">
                        <w:rPr>
                          <w:rFonts w:ascii="Arial" w:hAnsi="Arial" w:cs="Arial"/>
                          <w:i w:val="0"/>
                          <w:iCs w:val="0"/>
                          <w:color w:val="000000" w:themeColor="text1"/>
                        </w:rPr>
                        <w:t xml:space="preserve"> - Fluxo do novo sistema de avaliação na plataforma IMBD</w:t>
                      </w:r>
                      <w:bookmarkEnd w:id="81"/>
                    </w:p>
                  </w:txbxContent>
                </v:textbox>
                <w10:wrap type="topAndBottom"/>
              </v:shape>
            </w:pict>
          </mc:Fallback>
        </mc:AlternateContent>
      </w:r>
      <w:r w:rsidR="008F5BDC" w:rsidRPr="008F5BDC">
        <w:rPr>
          <w:rFonts w:ascii="Arial" w:hAnsi="Arial" w:cs="Arial"/>
          <w:sz w:val="24"/>
          <w:szCs w:val="24"/>
        </w:rPr>
        <w:t xml:space="preserve">Armazenamento: após a confirmação, a crítica e a classificação são armazenadas no banco de dados do </w:t>
      </w:r>
      <w:proofErr w:type="spellStart"/>
      <w:r w:rsidR="008F5BDC" w:rsidRPr="008F5BDC">
        <w:rPr>
          <w:rFonts w:ascii="Arial" w:hAnsi="Arial" w:cs="Arial"/>
          <w:sz w:val="24"/>
          <w:szCs w:val="24"/>
        </w:rPr>
        <w:t>IMDb</w:t>
      </w:r>
      <w:proofErr w:type="spellEnd"/>
      <w:r w:rsidR="008F5BDC" w:rsidRPr="008F5BDC">
        <w:rPr>
          <w:rFonts w:ascii="Arial" w:hAnsi="Arial" w:cs="Arial"/>
          <w:sz w:val="24"/>
          <w:szCs w:val="24"/>
        </w:rPr>
        <w:t>.</w:t>
      </w:r>
    </w:p>
    <w:p w14:paraId="76BE276A" w14:textId="77777777" w:rsidR="008445D6" w:rsidRPr="008445D6" w:rsidRDefault="008445D6" w:rsidP="008445D6">
      <w:pPr>
        <w:spacing w:after="0" w:line="360" w:lineRule="auto"/>
        <w:jc w:val="both"/>
        <w:rPr>
          <w:rFonts w:ascii="Arial" w:hAnsi="Arial" w:cs="Arial"/>
          <w:sz w:val="24"/>
          <w:szCs w:val="24"/>
        </w:rPr>
      </w:pPr>
    </w:p>
    <w:p w14:paraId="77FAF56E" w14:textId="77777777" w:rsidR="008445D6" w:rsidRPr="00E11740" w:rsidRDefault="008445D6" w:rsidP="008445D6">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65" w:name="_Toc199105261"/>
      <w:r w:rsidRPr="00E11740">
        <w:rPr>
          <w:rFonts w:ascii="Arial" w:eastAsia="Arial" w:hAnsi="Arial" w:cs="Arial"/>
          <w:b/>
          <w:bCs/>
          <w:color w:val="000000" w:themeColor="text1"/>
          <w:sz w:val="24"/>
          <w:szCs w:val="24"/>
        </w:rPr>
        <w:t>DASHBOARD INTERNO PARA MODERADORES</w:t>
      </w:r>
      <w:bookmarkEnd w:id="65"/>
    </w:p>
    <w:p w14:paraId="71A67AC3" w14:textId="79BC9D55" w:rsidR="008445D6" w:rsidRPr="00E11740" w:rsidRDefault="008445D6" w:rsidP="008445D6">
      <w:pPr>
        <w:pStyle w:val="PargrafodaLista"/>
        <w:spacing w:after="240" w:line="360" w:lineRule="auto"/>
        <w:ind w:left="360" w:firstLine="360"/>
        <w:jc w:val="both"/>
        <w:rPr>
          <w:rFonts w:ascii="Arial" w:hAnsi="Arial" w:cs="Arial"/>
          <w:sz w:val="24"/>
          <w:szCs w:val="24"/>
        </w:rPr>
      </w:pPr>
      <w:r w:rsidRPr="00E11740">
        <w:rPr>
          <w:rFonts w:ascii="Arial" w:hAnsi="Arial" w:cs="Arial"/>
          <w:sz w:val="24"/>
          <w:szCs w:val="24"/>
        </w:rPr>
        <w:t>Paralelamente, seria desenvolvido dashboard</w:t>
      </w:r>
      <w:r w:rsidR="00F505BD">
        <w:rPr>
          <w:rFonts w:ascii="Arial" w:hAnsi="Arial" w:cs="Arial"/>
          <w:sz w:val="24"/>
          <w:szCs w:val="24"/>
        </w:rPr>
        <w:t>s</w:t>
      </w:r>
      <w:r w:rsidRPr="00E11740">
        <w:rPr>
          <w:rFonts w:ascii="Arial" w:hAnsi="Arial" w:cs="Arial"/>
          <w:sz w:val="24"/>
          <w:szCs w:val="24"/>
        </w:rPr>
        <w:t xml:space="preserve"> interno</w:t>
      </w:r>
      <w:r w:rsidR="00F505BD">
        <w:rPr>
          <w:rFonts w:ascii="Arial" w:hAnsi="Arial" w:cs="Arial"/>
          <w:sz w:val="24"/>
          <w:szCs w:val="24"/>
        </w:rPr>
        <w:t>s</w:t>
      </w:r>
      <w:r w:rsidRPr="00E11740">
        <w:rPr>
          <w:rFonts w:ascii="Arial" w:hAnsi="Arial" w:cs="Arial"/>
          <w:sz w:val="24"/>
          <w:szCs w:val="24"/>
        </w:rPr>
        <w:t xml:space="preserve"> destinado aos moderadores, exibindo:</w:t>
      </w:r>
    </w:p>
    <w:p w14:paraId="1AC08A25" w14:textId="77777777" w:rsidR="008445D6" w:rsidRDefault="008445D6" w:rsidP="008445D6">
      <w:pPr>
        <w:pStyle w:val="PargrafodaLista"/>
        <w:numPr>
          <w:ilvl w:val="0"/>
          <w:numId w:val="33"/>
        </w:numPr>
        <w:spacing w:line="360" w:lineRule="auto"/>
        <w:jc w:val="both"/>
        <w:rPr>
          <w:rFonts w:ascii="Arial" w:hAnsi="Arial" w:cs="Arial"/>
          <w:sz w:val="24"/>
          <w:szCs w:val="24"/>
        </w:rPr>
      </w:pPr>
      <w:r w:rsidRPr="00E11740">
        <w:rPr>
          <w:rFonts w:ascii="Arial" w:hAnsi="Arial" w:cs="Arial"/>
          <w:sz w:val="24"/>
          <w:szCs w:val="24"/>
        </w:rPr>
        <w:t>Críticas recentes;</w:t>
      </w:r>
    </w:p>
    <w:p w14:paraId="3AB9B41B" w14:textId="40E86319" w:rsidR="0074067D" w:rsidRDefault="0074067D" w:rsidP="0074067D">
      <w:pPr>
        <w:pStyle w:val="PargrafodaLista"/>
        <w:numPr>
          <w:ilvl w:val="0"/>
          <w:numId w:val="33"/>
        </w:numPr>
        <w:spacing w:line="360" w:lineRule="auto"/>
        <w:jc w:val="both"/>
        <w:rPr>
          <w:rFonts w:ascii="Arial" w:hAnsi="Arial" w:cs="Arial"/>
          <w:sz w:val="24"/>
          <w:szCs w:val="24"/>
        </w:rPr>
      </w:pPr>
      <w:r>
        <w:rPr>
          <w:rFonts w:ascii="Arial" w:hAnsi="Arial" w:cs="Arial"/>
          <w:sz w:val="24"/>
          <w:szCs w:val="24"/>
        </w:rPr>
        <w:t>Medidas Descritivas sobre as críticas;</w:t>
      </w:r>
    </w:p>
    <w:p w14:paraId="66D7FFD3" w14:textId="14EE7F36" w:rsidR="00477C62" w:rsidRDefault="00477C62" w:rsidP="0074067D">
      <w:pPr>
        <w:pStyle w:val="PargrafodaLista"/>
        <w:numPr>
          <w:ilvl w:val="0"/>
          <w:numId w:val="33"/>
        </w:numPr>
        <w:spacing w:line="360" w:lineRule="auto"/>
        <w:jc w:val="both"/>
        <w:rPr>
          <w:rFonts w:ascii="Arial" w:hAnsi="Arial" w:cs="Arial"/>
          <w:sz w:val="24"/>
          <w:szCs w:val="24"/>
        </w:rPr>
      </w:pPr>
      <w:r>
        <w:rPr>
          <w:rFonts w:ascii="Arial" w:hAnsi="Arial" w:cs="Arial"/>
          <w:sz w:val="24"/>
          <w:szCs w:val="24"/>
        </w:rPr>
        <w:t>Análises sobre críticas;</w:t>
      </w:r>
    </w:p>
    <w:p w14:paraId="498DF6D7" w14:textId="5D5E8962" w:rsidR="0074067D" w:rsidRPr="0074067D" w:rsidRDefault="0074067D" w:rsidP="0074067D">
      <w:pPr>
        <w:pStyle w:val="PargrafodaLista"/>
        <w:numPr>
          <w:ilvl w:val="0"/>
          <w:numId w:val="33"/>
        </w:numPr>
        <w:spacing w:line="360" w:lineRule="auto"/>
        <w:jc w:val="both"/>
        <w:rPr>
          <w:rFonts w:ascii="Arial" w:hAnsi="Arial" w:cs="Arial"/>
          <w:sz w:val="24"/>
          <w:szCs w:val="24"/>
        </w:rPr>
      </w:pPr>
      <w:r>
        <w:rPr>
          <w:rFonts w:ascii="Arial" w:hAnsi="Arial" w:cs="Arial"/>
          <w:sz w:val="24"/>
          <w:szCs w:val="24"/>
        </w:rPr>
        <w:t>Dados sobre os usuários;</w:t>
      </w:r>
    </w:p>
    <w:p w14:paraId="6780784B" w14:textId="30764FA6" w:rsidR="008445D6" w:rsidRPr="00E11740" w:rsidRDefault="008445D6" w:rsidP="008445D6">
      <w:pPr>
        <w:pStyle w:val="PargrafodaLista"/>
        <w:numPr>
          <w:ilvl w:val="0"/>
          <w:numId w:val="32"/>
        </w:numPr>
        <w:spacing w:line="360" w:lineRule="auto"/>
        <w:jc w:val="both"/>
        <w:rPr>
          <w:rFonts w:ascii="Arial" w:hAnsi="Arial" w:cs="Arial"/>
          <w:sz w:val="24"/>
          <w:szCs w:val="24"/>
        </w:rPr>
      </w:pPr>
      <w:r w:rsidRPr="00E11740">
        <w:rPr>
          <w:rFonts w:ascii="Arial" w:hAnsi="Arial" w:cs="Arial"/>
          <w:sz w:val="24"/>
          <w:szCs w:val="24"/>
        </w:rPr>
        <w:t>Classificaç</w:t>
      </w:r>
      <w:r w:rsidR="007A15FA">
        <w:rPr>
          <w:rFonts w:ascii="Arial" w:hAnsi="Arial" w:cs="Arial"/>
          <w:sz w:val="24"/>
          <w:szCs w:val="24"/>
        </w:rPr>
        <w:t>ões</w:t>
      </w:r>
      <w:r w:rsidRPr="00E11740">
        <w:rPr>
          <w:rFonts w:ascii="Arial" w:hAnsi="Arial" w:cs="Arial"/>
          <w:sz w:val="24"/>
          <w:szCs w:val="24"/>
        </w:rPr>
        <w:t xml:space="preserve"> automática</w:t>
      </w:r>
      <w:r w:rsidR="007A15FA">
        <w:rPr>
          <w:rFonts w:ascii="Arial" w:hAnsi="Arial" w:cs="Arial"/>
          <w:sz w:val="24"/>
          <w:szCs w:val="24"/>
        </w:rPr>
        <w:t>s</w:t>
      </w:r>
      <w:r w:rsidRPr="00E11740">
        <w:rPr>
          <w:rFonts w:ascii="Arial" w:hAnsi="Arial" w:cs="Arial"/>
          <w:sz w:val="24"/>
          <w:szCs w:val="24"/>
        </w:rPr>
        <w:t xml:space="preserve"> sugerida</w:t>
      </w:r>
      <w:r w:rsidR="007A15FA">
        <w:rPr>
          <w:rFonts w:ascii="Arial" w:hAnsi="Arial" w:cs="Arial"/>
          <w:sz w:val="24"/>
          <w:szCs w:val="24"/>
        </w:rPr>
        <w:t>s</w:t>
      </w:r>
      <w:r w:rsidRPr="00E11740">
        <w:rPr>
          <w:rFonts w:ascii="Arial" w:hAnsi="Arial" w:cs="Arial"/>
          <w:sz w:val="24"/>
          <w:szCs w:val="24"/>
        </w:rPr>
        <w:t>;</w:t>
      </w:r>
    </w:p>
    <w:p w14:paraId="47D2BF37" w14:textId="18FE9487" w:rsidR="008445D6" w:rsidRPr="00284177" w:rsidRDefault="008445D6" w:rsidP="004F383B">
      <w:pPr>
        <w:pStyle w:val="PargrafodaLista"/>
        <w:spacing w:after="0" w:line="360" w:lineRule="auto"/>
        <w:ind w:left="360" w:firstLine="360"/>
        <w:jc w:val="both"/>
        <w:rPr>
          <w:rFonts w:ascii="Arial" w:hAnsi="Arial" w:cs="Arial"/>
          <w:sz w:val="24"/>
          <w:szCs w:val="24"/>
        </w:rPr>
      </w:pPr>
      <w:r w:rsidRPr="00E11740">
        <w:rPr>
          <w:rFonts w:ascii="Arial" w:hAnsi="Arial" w:cs="Arial"/>
          <w:sz w:val="24"/>
          <w:szCs w:val="24"/>
        </w:rPr>
        <w:t>Essa ferramenta não apenas aceleraria o processo de moderação como também permitiria monitorar a precisão do modelo de forma contínua, oferecendo oportunidades para retreinamento e melhoria</w:t>
      </w:r>
      <w:r>
        <w:rPr>
          <w:rFonts w:ascii="Arial" w:hAnsi="Arial" w:cs="Arial"/>
          <w:sz w:val="24"/>
          <w:szCs w:val="24"/>
        </w:rPr>
        <w:t>.</w:t>
      </w:r>
    </w:p>
    <w:p w14:paraId="0297E4C0" w14:textId="26ED1A77" w:rsidR="000E0304" w:rsidRPr="00793563" w:rsidRDefault="00793563" w:rsidP="00793563">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66" w:name="_Toc199105262"/>
      <w:r w:rsidRPr="00793563">
        <w:rPr>
          <w:rFonts w:ascii="Arial" w:eastAsia="Arial" w:hAnsi="Arial" w:cs="Arial"/>
          <w:b/>
          <w:bCs/>
          <w:color w:val="000000" w:themeColor="text1"/>
          <w:sz w:val="24"/>
          <w:szCs w:val="24"/>
        </w:rPr>
        <w:lastRenderedPageBreak/>
        <w:t>OTIMIZAÇÃO DA EXPERIÊNCIA DO USUÁRIO</w:t>
      </w:r>
      <w:bookmarkEnd w:id="66"/>
    </w:p>
    <w:p w14:paraId="41854EC8" w14:textId="77777777" w:rsidR="00E04F91" w:rsidRDefault="000E0304" w:rsidP="00E04F91">
      <w:pPr>
        <w:spacing w:after="0" w:line="360" w:lineRule="auto"/>
        <w:ind w:left="360" w:firstLine="360"/>
        <w:jc w:val="both"/>
        <w:rPr>
          <w:rFonts w:ascii="Arial" w:hAnsi="Arial" w:cs="Arial"/>
          <w:sz w:val="24"/>
          <w:szCs w:val="24"/>
        </w:rPr>
      </w:pPr>
      <w:r w:rsidRPr="000E0304">
        <w:rPr>
          <w:rFonts w:ascii="Arial" w:hAnsi="Arial" w:cs="Arial"/>
          <w:sz w:val="24"/>
          <w:szCs w:val="24"/>
        </w:rPr>
        <w:t xml:space="preserve">Integrar o classificador de sentimentos </w:t>
      </w:r>
      <w:r w:rsidR="00E27C87">
        <w:rPr>
          <w:rFonts w:ascii="Arial" w:hAnsi="Arial" w:cs="Arial"/>
          <w:sz w:val="24"/>
          <w:szCs w:val="24"/>
        </w:rPr>
        <w:t>automático a plataforma</w:t>
      </w:r>
      <w:r w:rsidRPr="000E0304">
        <w:rPr>
          <w:rFonts w:ascii="Arial" w:hAnsi="Arial" w:cs="Arial"/>
          <w:sz w:val="24"/>
          <w:szCs w:val="24"/>
        </w:rPr>
        <w:t xml:space="preserve"> do </w:t>
      </w:r>
      <w:proofErr w:type="spellStart"/>
      <w:r w:rsidRPr="000E0304">
        <w:rPr>
          <w:rFonts w:ascii="Arial" w:hAnsi="Arial" w:cs="Arial"/>
          <w:sz w:val="24"/>
          <w:szCs w:val="24"/>
        </w:rPr>
        <w:t>IMDb</w:t>
      </w:r>
      <w:proofErr w:type="spellEnd"/>
      <w:r w:rsidRPr="000E0304">
        <w:rPr>
          <w:rFonts w:ascii="Arial" w:hAnsi="Arial" w:cs="Arial"/>
          <w:sz w:val="24"/>
          <w:szCs w:val="24"/>
        </w:rPr>
        <w:t xml:space="preserve"> permitiria destacar informações agregadas nas páginas dos filmes, como "78% de críticas positivas" ou "20% de críticas negativas". </w:t>
      </w:r>
    </w:p>
    <w:p w14:paraId="65AF3583" w14:textId="5AC48DEB" w:rsidR="00793563" w:rsidRPr="00622DD4" w:rsidRDefault="000E0304" w:rsidP="00E04F91">
      <w:pPr>
        <w:spacing w:line="360" w:lineRule="auto"/>
        <w:ind w:left="360" w:firstLine="360"/>
        <w:jc w:val="both"/>
        <w:rPr>
          <w:rFonts w:ascii="Arial" w:hAnsi="Arial" w:cs="Arial"/>
          <w:sz w:val="24"/>
          <w:szCs w:val="24"/>
        </w:rPr>
      </w:pPr>
      <w:r w:rsidRPr="00793563">
        <w:rPr>
          <w:rFonts w:ascii="Arial" w:hAnsi="Arial" w:cs="Arial"/>
          <w:sz w:val="24"/>
          <w:szCs w:val="24"/>
        </w:rPr>
        <w:t>Além disso, seria possível apresentar seções dinâmicas como "Críticas Mais Positivas" e "Críticas Mais Negativas", oferecendo uma experiência mais intuitiva e personalizada</w:t>
      </w:r>
      <w:r w:rsidR="00E04F91">
        <w:rPr>
          <w:rFonts w:ascii="Arial" w:hAnsi="Arial" w:cs="Arial"/>
          <w:sz w:val="24"/>
          <w:szCs w:val="24"/>
        </w:rPr>
        <w:t xml:space="preserve"> ao usuário</w:t>
      </w:r>
      <w:r w:rsidRPr="00793563">
        <w:rPr>
          <w:rFonts w:ascii="Arial" w:hAnsi="Arial" w:cs="Arial"/>
          <w:sz w:val="24"/>
          <w:szCs w:val="24"/>
        </w:rPr>
        <w:t>.</w:t>
      </w:r>
    </w:p>
    <w:p w14:paraId="68D245D4" w14:textId="304FA0B6" w:rsidR="000E0304" w:rsidRPr="000E0304" w:rsidRDefault="008C2E53" w:rsidP="00E04F91">
      <w:pPr>
        <w:spacing w:line="360" w:lineRule="auto"/>
        <w:ind w:firstLine="360"/>
        <w:jc w:val="both"/>
        <w:rPr>
          <w:rFonts w:ascii="Arial" w:hAnsi="Arial" w:cs="Arial"/>
          <w:sz w:val="24"/>
          <w:szCs w:val="24"/>
        </w:rPr>
      </w:pPr>
      <w:r>
        <w:rPr>
          <w:rFonts w:ascii="Arial" w:hAnsi="Arial" w:cs="Arial"/>
          <w:sz w:val="24"/>
          <w:szCs w:val="24"/>
        </w:rPr>
        <w:t>Otimizações:</w:t>
      </w:r>
    </w:p>
    <w:p w14:paraId="363C3F94" w14:textId="77777777" w:rsidR="002A667F" w:rsidRPr="002A667F" w:rsidRDefault="000E0304" w:rsidP="002A667F">
      <w:pPr>
        <w:pStyle w:val="PargrafodaLista"/>
        <w:numPr>
          <w:ilvl w:val="0"/>
          <w:numId w:val="36"/>
        </w:numPr>
        <w:spacing w:line="360" w:lineRule="auto"/>
        <w:jc w:val="both"/>
        <w:rPr>
          <w:rFonts w:ascii="Arial" w:hAnsi="Arial" w:cs="Arial"/>
          <w:b/>
          <w:bCs/>
          <w:sz w:val="24"/>
          <w:szCs w:val="24"/>
        </w:rPr>
      </w:pPr>
      <w:r w:rsidRPr="002A667F">
        <w:rPr>
          <w:rFonts w:ascii="Arial" w:hAnsi="Arial" w:cs="Arial"/>
          <w:b/>
          <w:bCs/>
          <w:sz w:val="24"/>
          <w:szCs w:val="24"/>
        </w:rPr>
        <w:t xml:space="preserve">Visualização do Sentimento Geral: </w:t>
      </w:r>
    </w:p>
    <w:p w14:paraId="044C09C9" w14:textId="1D3FDF9D" w:rsidR="007176C0" w:rsidRPr="007E3465" w:rsidRDefault="007176C0" w:rsidP="007E3465">
      <w:pPr>
        <w:pStyle w:val="PargrafodaLista"/>
        <w:spacing w:after="0" w:line="360" w:lineRule="auto"/>
        <w:ind w:left="1080"/>
        <w:jc w:val="both"/>
        <w:rPr>
          <w:rFonts w:ascii="Arial" w:hAnsi="Arial" w:cs="Arial"/>
          <w:sz w:val="24"/>
          <w:szCs w:val="24"/>
        </w:rPr>
      </w:pPr>
      <w:r>
        <w:rPr>
          <w:rFonts w:ascii="Arial" w:hAnsi="Arial" w:cs="Arial"/>
          <w:sz w:val="24"/>
          <w:szCs w:val="24"/>
        </w:rPr>
        <w:t>E</w:t>
      </w:r>
      <w:r w:rsidR="000E0304" w:rsidRPr="00622DD4">
        <w:rPr>
          <w:rFonts w:ascii="Arial" w:hAnsi="Arial" w:cs="Arial"/>
          <w:sz w:val="24"/>
          <w:szCs w:val="24"/>
        </w:rPr>
        <w:t>xibir gráficos dinâmicos</w:t>
      </w:r>
      <w:r w:rsidR="009E1866">
        <w:rPr>
          <w:rFonts w:ascii="Arial" w:hAnsi="Arial" w:cs="Arial"/>
          <w:sz w:val="24"/>
          <w:szCs w:val="24"/>
        </w:rPr>
        <w:t xml:space="preserve"> </w:t>
      </w:r>
      <w:r w:rsidR="000E0304" w:rsidRPr="00622DD4">
        <w:rPr>
          <w:rFonts w:ascii="Arial" w:hAnsi="Arial" w:cs="Arial"/>
          <w:sz w:val="24"/>
          <w:szCs w:val="24"/>
        </w:rPr>
        <w:t>nas páginas dos filmes</w:t>
      </w:r>
      <w:r w:rsidR="007C0207">
        <w:rPr>
          <w:rFonts w:ascii="Arial" w:hAnsi="Arial" w:cs="Arial"/>
          <w:sz w:val="24"/>
          <w:szCs w:val="24"/>
        </w:rPr>
        <w:t xml:space="preserve">. </w:t>
      </w:r>
      <w:r w:rsidR="000E0304" w:rsidRPr="00622DD4">
        <w:rPr>
          <w:rFonts w:ascii="Arial" w:hAnsi="Arial" w:cs="Arial"/>
          <w:sz w:val="24"/>
          <w:szCs w:val="24"/>
        </w:rPr>
        <w:t>Isso permite que o usuário tenha uma visão rápida e clara da recepção geral do filme, sem precisar ler todas as críticas individualmente.</w:t>
      </w:r>
    </w:p>
    <w:p w14:paraId="626FD6E1" w14:textId="00A8AFA4" w:rsidR="002A667F" w:rsidRPr="002A667F" w:rsidRDefault="000E0304" w:rsidP="002A667F">
      <w:pPr>
        <w:pStyle w:val="PargrafodaLista"/>
        <w:numPr>
          <w:ilvl w:val="0"/>
          <w:numId w:val="31"/>
        </w:numPr>
        <w:spacing w:after="0" w:line="360" w:lineRule="auto"/>
        <w:jc w:val="both"/>
        <w:rPr>
          <w:rFonts w:ascii="Arial" w:hAnsi="Arial" w:cs="Arial"/>
          <w:b/>
          <w:bCs/>
          <w:sz w:val="24"/>
          <w:szCs w:val="24"/>
        </w:rPr>
      </w:pPr>
      <w:r w:rsidRPr="002A667F">
        <w:rPr>
          <w:rFonts w:ascii="Arial" w:hAnsi="Arial" w:cs="Arial"/>
          <w:b/>
          <w:bCs/>
          <w:sz w:val="24"/>
          <w:szCs w:val="24"/>
        </w:rPr>
        <w:t>Filtro por Sentimento:</w:t>
      </w:r>
    </w:p>
    <w:p w14:paraId="387E944D" w14:textId="0537F6C4" w:rsidR="007176C0" w:rsidRPr="007E3465" w:rsidRDefault="000E0304" w:rsidP="007E3465">
      <w:pPr>
        <w:pStyle w:val="PargrafodaLista"/>
        <w:spacing w:line="360" w:lineRule="auto"/>
        <w:ind w:left="1080"/>
        <w:jc w:val="both"/>
        <w:rPr>
          <w:rFonts w:ascii="Arial" w:hAnsi="Arial" w:cs="Arial"/>
          <w:sz w:val="24"/>
          <w:szCs w:val="24"/>
        </w:rPr>
      </w:pPr>
      <w:r w:rsidRPr="008C2E53">
        <w:rPr>
          <w:rFonts w:ascii="Arial" w:hAnsi="Arial" w:cs="Arial"/>
          <w:sz w:val="24"/>
          <w:szCs w:val="24"/>
        </w:rPr>
        <w:t>incluir filtros nas seções de críticas, permitindo que o usuário visualize apenas críticas positivas ou apenas críticas negativas</w:t>
      </w:r>
      <w:r w:rsidR="007C0207">
        <w:rPr>
          <w:rFonts w:ascii="Arial" w:hAnsi="Arial" w:cs="Arial"/>
          <w:sz w:val="24"/>
          <w:szCs w:val="24"/>
        </w:rPr>
        <w:t xml:space="preserve">. </w:t>
      </w:r>
      <w:r w:rsidRPr="008C2E53">
        <w:rPr>
          <w:rFonts w:ascii="Arial" w:hAnsi="Arial" w:cs="Arial"/>
          <w:sz w:val="24"/>
          <w:szCs w:val="24"/>
        </w:rPr>
        <w:t>Isso facilita a busca por avaliações que confirmem ou desafiem sua expectativa sobre o filme.</w:t>
      </w:r>
    </w:p>
    <w:p w14:paraId="5CDFB578" w14:textId="77777777" w:rsidR="002A667F" w:rsidRPr="002A667F" w:rsidRDefault="000E0304" w:rsidP="002A667F">
      <w:pPr>
        <w:pStyle w:val="PargrafodaLista"/>
        <w:numPr>
          <w:ilvl w:val="0"/>
          <w:numId w:val="31"/>
        </w:numPr>
        <w:spacing w:line="360" w:lineRule="auto"/>
        <w:jc w:val="both"/>
        <w:rPr>
          <w:rFonts w:ascii="Arial" w:hAnsi="Arial" w:cs="Arial"/>
          <w:b/>
          <w:bCs/>
          <w:sz w:val="24"/>
          <w:szCs w:val="24"/>
        </w:rPr>
      </w:pPr>
      <w:r w:rsidRPr="002A667F">
        <w:rPr>
          <w:rFonts w:ascii="Arial" w:hAnsi="Arial" w:cs="Arial"/>
          <w:b/>
          <w:bCs/>
          <w:sz w:val="24"/>
          <w:szCs w:val="24"/>
        </w:rPr>
        <w:t xml:space="preserve">Filtro por Tamanho da Crítica: </w:t>
      </w:r>
    </w:p>
    <w:p w14:paraId="40E26D25" w14:textId="7017D1FC" w:rsidR="000E0304" w:rsidRPr="008C2E53" w:rsidRDefault="000E0304" w:rsidP="002A667F">
      <w:pPr>
        <w:pStyle w:val="PargrafodaLista"/>
        <w:spacing w:line="360" w:lineRule="auto"/>
        <w:ind w:left="1080"/>
        <w:jc w:val="both"/>
        <w:rPr>
          <w:rFonts w:ascii="Arial" w:hAnsi="Arial" w:cs="Arial"/>
          <w:sz w:val="24"/>
          <w:szCs w:val="24"/>
        </w:rPr>
      </w:pPr>
      <w:r w:rsidRPr="008C2E53">
        <w:rPr>
          <w:rFonts w:ascii="Arial" w:hAnsi="Arial" w:cs="Arial"/>
          <w:sz w:val="24"/>
          <w:szCs w:val="24"/>
        </w:rPr>
        <w:t>criar uma opção para o usuário filtrar críticas por quantidade de palavras, como:</w:t>
      </w:r>
    </w:p>
    <w:p w14:paraId="4981F570" w14:textId="77777777" w:rsidR="000E0304" w:rsidRPr="000E0304" w:rsidRDefault="000E0304" w:rsidP="00894B5F">
      <w:pPr>
        <w:pStyle w:val="PargrafodaLista"/>
        <w:spacing w:line="360" w:lineRule="auto"/>
        <w:ind w:firstLine="360"/>
        <w:jc w:val="both"/>
        <w:rPr>
          <w:rFonts w:ascii="Arial" w:hAnsi="Arial" w:cs="Arial"/>
          <w:sz w:val="24"/>
          <w:szCs w:val="24"/>
        </w:rPr>
      </w:pPr>
      <w:r w:rsidRPr="000E0304">
        <w:rPr>
          <w:rFonts w:ascii="Arial" w:hAnsi="Arial" w:cs="Arial"/>
          <w:sz w:val="24"/>
          <w:szCs w:val="24"/>
        </w:rPr>
        <w:t>"Exibir apenas críticas curtas" (ex.: críticas com menos de 50 palavras);</w:t>
      </w:r>
    </w:p>
    <w:p w14:paraId="19B1B117" w14:textId="77777777" w:rsidR="002A667F" w:rsidRDefault="000E0304" w:rsidP="002A667F">
      <w:pPr>
        <w:pStyle w:val="PargrafodaLista"/>
        <w:spacing w:line="360" w:lineRule="auto"/>
        <w:ind w:firstLine="360"/>
        <w:jc w:val="both"/>
        <w:rPr>
          <w:rFonts w:ascii="Arial" w:hAnsi="Arial" w:cs="Arial"/>
          <w:sz w:val="24"/>
          <w:szCs w:val="24"/>
        </w:rPr>
      </w:pPr>
      <w:r w:rsidRPr="000E0304">
        <w:rPr>
          <w:rFonts w:ascii="Arial" w:hAnsi="Arial" w:cs="Arial"/>
          <w:sz w:val="24"/>
          <w:szCs w:val="24"/>
        </w:rPr>
        <w:t>"Exibir apenas críticas longas" (ex.: críticas com mais de 150 palavras).</w:t>
      </w:r>
    </w:p>
    <w:p w14:paraId="45573631" w14:textId="2D7C3A3B" w:rsidR="002A667F" w:rsidRPr="002A667F" w:rsidRDefault="002A667F" w:rsidP="002A667F">
      <w:pPr>
        <w:pStyle w:val="PargrafodaLista"/>
        <w:spacing w:line="360" w:lineRule="auto"/>
        <w:ind w:firstLine="360"/>
        <w:jc w:val="both"/>
        <w:rPr>
          <w:rFonts w:ascii="Arial" w:hAnsi="Arial" w:cs="Arial"/>
          <w:sz w:val="24"/>
          <w:szCs w:val="24"/>
        </w:rPr>
      </w:pPr>
    </w:p>
    <w:p w14:paraId="441EAAB3" w14:textId="41BECB96" w:rsidR="00C3286C" w:rsidRPr="00C3286C" w:rsidRDefault="00C3286C" w:rsidP="002A667F">
      <w:pPr>
        <w:pStyle w:val="PargrafodaLista"/>
        <w:spacing w:line="360" w:lineRule="auto"/>
        <w:ind w:left="360" w:firstLine="360"/>
        <w:jc w:val="both"/>
        <w:rPr>
          <w:rFonts w:ascii="Arial" w:hAnsi="Arial" w:cs="Arial"/>
          <w:sz w:val="24"/>
          <w:szCs w:val="24"/>
        </w:rPr>
      </w:pPr>
      <w:r w:rsidRPr="000E0304">
        <w:rPr>
          <w:rFonts w:ascii="Arial" w:hAnsi="Arial" w:cs="Arial"/>
          <w:sz w:val="24"/>
          <w:szCs w:val="24"/>
        </w:rPr>
        <w:t xml:space="preserve">Essa estratégia reforça a relevância do </w:t>
      </w:r>
      <w:proofErr w:type="spellStart"/>
      <w:r w:rsidRPr="000E0304">
        <w:rPr>
          <w:rFonts w:ascii="Arial" w:hAnsi="Arial" w:cs="Arial"/>
          <w:sz w:val="24"/>
          <w:szCs w:val="24"/>
        </w:rPr>
        <w:t>IMDb</w:t>
      </w:r>
      <w:proofErr w:type="spellEnd"/>
      <w:r w:rsidRPr="000E0304">
        <w:rPr>
          <w:rFonts w:ascii="Arial" w:hAnsi="Arial" w:cs="Arial"/>
          <w:sz w:val="24"/>
          <w:szCs w:val="24"/>
        </w:rPr>
        <w:t xml:space="preserve"> como plataforma de consulta rápida e confiável sobre a recepção de obras cinematográficas. Além disso, impacta diretamente no tempo de navegação do usuário e na interação com o conteúdo, métricas fundamentais para a monetização por meio de publicidade e parcerias.</w:t>
      </w:r>
    </w:p>
    <w:p w14:paraId="0C809621" w14:textId="766118C8" w:rsidR="008C2E53" w:rsidRPr="008C2E53" w:rsidRDefault="000E0304" w:rsidP="008C2E53">
      <w:pPr>
        <w:pStyle w:val="PargrafodaLista"/>
        <w:spacing w:line="360" w:lineRule="auto"/>
        <w:ind w:left="360" w:firstLine="360"/>
        <w:jc w:val="both"/>
        <w:rPr>
          <w:rFonts w:ascii="Arial" w:hAnsi="Arial" w:cs="Arial"/>
          <w:sz w:val="24"/>
          <w:szCs w:val="24"/>
        </w:rPr>
      </w:pPr>
      <w:r w:rsidRPr="000E0304">
        <w:rPr>
          <w:rFonts w:ascii="Arial" w:hAnsi="Arial" w:cs="Arial"/>
          <w:sz w:val="24"/>
          <w:szCs w:val="24"/>
        </w:rPr>
        <w:lastRenderedPageBreak/>
        <w:t>Esse movimento agregaria valor tanto para o usuário casual quanto para profissionais de mídia e marketing interessados em medir rapidamente a aceitação de obras recém-lançadas.</w:t>
      </w:r>
    </w:p>
    <w:p w14:paraId="1F3AB28B" w14:textId="77777777" w:rsidR="007E2241" w:rsidRPr="007E2241" w:rsidRDefault="007E2241" w:rsidP="007E2241">
      <w:pPr>
        <w:pStyle w:val="PargrafodaLista"/>
        <w:spacing w:after="0" w:line="360" w:lineRule="auto"/>
        <w:ind w:left="360" w:firstLine="360"/>
        <w:jc w:val="both"/>
        <w:rPr>
          <w:rFonts w:ascii="Arial" w:hAnsi="Arial" w:cs="Arial"/>
          <w:sz w:val="24"/>
          <w:szCs w:val="24"/>
        </w:rPr>
      </w:pPr>
    </w:p>
    <w:p w14:paraId="0FDBD1E9" w14:textId="1C28A02F" w:rsidR="00833CF3" w:rsidRPr="00E509A5" w:rsidRDefault="00833CF3" w:rsidP="00E509A5">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67" w:name="_Toc199105263"/>
      <w:r w:rsidRPr="00833CF3">
        <w:rPr>
          <w:rFonts w:ascii="Arial" w:eastAsia="Arial" w:hAnsi="Arial" w:cs="Arial"/>
          <w:b/>
          <w:bCs/>
          <w:color w:val="000000" w:themeColor="text1"/>
          <w:sz w:val="24"/>
          <w:szCs w:val="24"/>
        </w:rPr>
        <w:t>GERAÇÃO DE RECEITA: ANÁLISE DE SENTIMENTOS COMO PRODUTO B2B</w:t>
      </w:r>
      <w:bookmarkEnd w:id="67"/>
    </w:p>
    <w:p w14:paraId="5B798C51" w14:textId="77777777" w:rsidR="00B95D55" w:rsidRDefault="00E509A5" w:rsidP="00B95D55">
      <w:pPr>
        <w:spacing w:after="0" w:line="360" w:lineRule="auto"/>
        <w:ind w:left="360" w:firstLine="360"/>
        <w:jc w:val="both"/>
        <w:rPr>
          <w:rFonts w:ascii="Arial" w:hAnsi="Arial" w:cs="Arial"/>
          <w:sz w:val="24"/>
          <w:szCs w:val="24"/>
        </w:rPr>
      </w:pPr>
      <w:r w:rsidRPr="00E509A5">
        <w:rPr>
          <w:rFonts w:ascii="Arial" w:hAnsi="Arial" w:cs="Arial"/>
          <w:sz w:val="24"/>
          <w:szCs w:val="24"/>
        </w:rPr>
        <w:t xml:space="preserve">A classificação automática das críticas abre a possibilidade de criação de dashboards internos que consolidem os sentimentos associados a filmes, diretores, gêneros e atores. </w:t>
      </w:r>
    </w:p>
    <w:p w14:paraId="2D435375" w14:textId="4316C467" w:rsidR="00E509A5" w:rsidRPr="00E509A5" w:rsidRDefault="00E509A5" w:rsidP="00B95D55">
      <w:pPr>
        <w:spacing w:after="0" w:line="360" w:lineRule="auto"/>
        <w:ind w:left="360" w:firstLine="360"/>
        <w:jc w:val="both"/>
        <w:rPr>
          <w:rFonts w:ascii="Arial" w:hAnsi="Arial" w:cs="Arial"/>
          <w:sz w:val="24"/>
          <w:szCs w:val="24"/>
        </w:rPr>
      </w:pPr>
      <w:r w:rsidRPr="00E509A5">
        <w:rPr>
          <w:rFonts w:ascii="Arial" w:hAnsi="Arial" w:cs="Arial"/>
          <w:sz w:val="24"/>
          <w:szCs w:val="24"/>
        </w:rPr>
        <w:t>Esses dados podem ser comercializados para estúdios, produtoras, agências de marketing e plataformas de streaming, interessados em compreender a percepção do público em tempo real.</w:t>
      </w:r>
    </w:p>
    <w:p w14:paraId="0AE570FF" w14:textId="77777777" w:rsidR="00E509A5" w:rsidRPr="00E509A5" w:rsidRDefault="00E509A5" w:rsidP="00E509A5">
      <w:pPr>
        <w:spacing w:line="360" w:lineRule="auto"/>
        <w:ind w:left="360"/>
        <w:jc w:val="both"/>
        <w:rPr>
          <w:rFonts w:ascii="Arial" w:hAnsi="Arial" w:cs="Arial"/>
          <w:sz w:val="24"/>
          <w:szCs w:val="24"/>
        </w:rPr>
      </w:pPr>
      <w:r w:rsidRPr="00E509A5">
        <w:rPr>
          <w:rFonts w:ascii="Arial" w:hAnsi="Arial" w:cs="Arial"/>
          <w:sz w:val="24"/>
          <w:szCs w:val="24"/>
        </w:rPr>
        <w:t>Entre as ofertas possíveis estão:</w:t>
      </w:r>
    </w:p>
    <w:p w14:paraId="1F2C90AC" w14:textId="01322403" w:rsidR="00E509A5" w:rsidRDefault="00E509A5" w:rsidP="00E509A5">
      <w:pPr>
        <w:pStyle w:val="PargrafodaLista"/>
        <w:numPr>
          <w:ilvl w:val="0"/>
          <w:numId w:val="34"/>
        </w:numPr>
        <w:spacing w:line="360" w:lineRule="auto"/>
        <w:jc w:val="both"/>
        <w:rPr>
          <w:rFonts w:ascii="Arial" w:hAnsi="Arial" w:cs="Arial"/>
          <w:sz w:val="24"/>
          <w:szCs w:val="24"/>
        </w:rPr>
      </w:pPr>
      <w:r w:rsidRPr="00E509A5">
        <w:rPr>
          <w:rFonts w:ascii="Arial" w:hAnsi="Arial" w:cs="Arial"/>
          <w:sz w:val="24"/>
          <w:szCs w:val="24"/>
        </w:rPr>
        <w:t>Relatórios de recepção de lançamento: evolução do sentimento nos primeiros dias de estreia</w:t>
      </w:r>
      <w:r w:rsidR="003A6C1B">
        <w:rPr>
          <w:rFonts w:ascii="Arial" w:hAnsi="Arial" w:cs="Arial"/>
          <w:sz w:val="24"/>
          <w:szCs w:val="24"/>
        </w:rPr>
        <w:t>;</w:t>
      </w:r>
    </w:p>
    <w:p w14:paraId="4417F396" w14:textId="316BD646" w:rsidR="00291A7C" w:rsidRPr="00291A7C" w:rsidRDefault="00291A7C" w:rsidP="00291A7C">
      <w:pPr>
        <w:pStyle w:val="PargrafodaLista"/>
        <w:numPr>
          <w:ilvl w:val="0"/>
          <w:numId w:val="34"/>
        </w:numPr>
        <w:spacing w:line="360" w:lineRule="auto"/>
        <w:jc w:val="both"/>
        <w:rPr>
          <w:rFonts w:ascii="Arial" w:hAnsi="Arial" w:cs="Arial"/>
          <w:sz w:val="24"/>
          <w:szCs w:val="24"/>
        </w:rPr>
      </w:pPr>
      <w:r w:rsidRPr="00291A7C">
        <w:rPr>
          <w:rFonts w:ascii="Arial" w:hAnsi="Arial" w:cs="Arial"/>
          <w:sz w:val="24"/>
          <w:szCs w:val="24"/>
        </w:rPr>
        <w:t xml:space="preserve">Análises de </w:t>
      </w:r>
      <w:r w:rsidR="00CC7821">
        <w:rPr>
          <w:rFonts w:ascii="Arial" w:hAnsi="Arial" w:cs="Arial"/>
          <w:sz w:val="24"/>
          <w:szCs w:val="24"/>
        </w:rPr>
        <w:t>t</w:t>
      </w:r>
      <w:r w:rsidRPr="00291A7C">
        <w:rPr>
          <w:rFonts w:ascii="Arial" w:hAnsi="Arial" w:cs="Arial"/>
          <w:sz w:val="24"/>
          <w:szCs w:val="24"/>
        </w:rPr>
        <w:t xml:space="preserve">endência </w:t>
      </w:r>
      <w:r w:rsidR="00CC7821">
        <w:rPr>
          <w:rFonts w:ascii="Arial" w:hAnsi="Arial" w:cs="Arial"/>
          <w:sz w:val="24"/>
          <w:szCs w:val="24"/>
        </w:rPr>
        <w:t>t</w:t>
      </w:r>
      <w:r w:rsidRPr="00291A7C">
        <w:rPr>
          <w:rFonts w:ascii="Arial" w:hAnsi="Arial" w:cs="Arial"/>
          <w:sz w:val="24"/>
          <w:szCs w:val="24"/>
        </w:rPr>
        <w:t>emporal</w:t>
      </w:r>
      <w:r>
        <w:rPr>
          <w:rFonts w:ascii="Arial" w:hAnsi="Arial" w:cs="Arial"/>
          <w:sz w:val="24"/>
          <w:szCs w:val="24"/>
        </w:rPr>
        <w:t xml:space="preserve"> das críticas</w:t>
      </w:r>
      <w:r w:rsidR="003A6C1B">
        <w:rPr>
          <w:rFonts w:ascii="Arial" w:hAnsi="Arial" w:cs="Arial"/>
          <w:sz w:val="24"/>
          <w:szCs w:val="24"/>
        </w:rPr>
        <w:t>;</w:t>
      </w:r>
    </w:p>
    <w:p w14:paraId="6C846B40" w14:textId="24FAAF36" w:rsidR="00EF3E6C" w:rsidRDefault="00EF3E6C" w:rsidP="00E509A5">
      <w:pPr>
        <w:pStyle w:val="PargrafodaLista"/>
        <w:numPr>
          <w:ilvl w:val="0"/>
          <w:numId w:val="34"/>
        </w:numPr>
        <w:spacing w:line="360" w:lineRule="auto"/>
        <w:jc w:val="both"/>
        <w:rPr>
          <w:rFonts w:ascii="Arial" w:hAnsi="Arial" w:cs="Arial"/>
          <w:sz w:val="24"/>
          <w:szCs w:val="24"/>
        </w:rPr>
      </w:pPr>
      <w:r>
        <w:rPr>
          <w:rFonts w:ascii="Arial" w:hAnsi="Arial" w:cs="Arial"/>
          <w:sz w:val="24"/>
          <w:szCs w:val="24"/>
        </w:rPr>
        <w:t xml:space="preserve">Análise de sentimento </w:t>
      </w:r>
      <w:r w:rsidR="002A667F">
        <w:rPr>
          <w:rFonts w:ascii="Arial" w:hAnsi="Arial" w:cs="Arial"/>
          <w:sz w:val="24"/>
          <w:szCs w:val="24"/>
        </w:rPr>
        <w:t>georreferenciada</w:t>
      </w:r>
      <w:r w:rsidR="003A6C1B">
        <w:rPr>
          <w:rFonts w:ascii="Arial" w:hAnsi="Arial" w:cs="Arial"/>
          <w:sz w:val="24"/>
          <w:szCs w:val="24"/>
        </w:rPr>
        <w:t>;</w:t>
      </w:r>
    </w:p>
    <w:p w14:paraId="0BB6EC81" w14:textId="54DCDF0E" w:rsidR="00E509A5" w:rsidRDefault="00E509A5" w:rsidP="00E509A5">
      <w:pPr>
        <w:pStyle w:val="PargrafodaLista"/>
        <w:numPr>
          <w:ilvl w:val="0"/>
          <w:numId w:val="34"/>
        </w:numPr>
        <w:spacing w:line="360" w:lineRule="auto"/>
        <w:jc w:val="both"/>
        <w:rPr>
          <w:rFonts w:ascii="Arial" w:hAnsi="Arial" w:cs="Arial"/>
          <w:sz w:val="24"/>
          <w:szCs w:val="24"/>
        </w:rPr>
      </w:pPr>
      <w:r w:rsidRPr="00E509A5">
        <w:rPr>
          <w:rFonts w:ascii="Arial" w:hAnsi="Arial" w:cs="Arial"/>
          <w:sz w:val="24"/>
          <w:szCs w:val="24"/>
        </w:rPr>
        <w:t>Análises comparativas: comparar sentimento de filmes concorrentes</w:t>
      </w:r>
      <w:r w:rsidR="003A6C1B">
        <w:rPr>
          <w:rFonts w:ascii="Arial" w:hAnsi="Arial" w:cs="Arial"/>
          <w:sz w:val="24"/>
          <w:szCs w:val="24"/>
        </w:rPr>
        <w:t>;</w:t>
      </w:r>
    </w:p>
    <w:p w14:paraId="1E7281D4" w14:textId="3B30AFEA" w:rsidR="00413286" w:rsidRPr="00E509A5" w:rsidRDefault="003A6C1B" w:rsidP="00E509A5">
      <w:pPr>
        <w:pStyle w:val="PargrafodaLista"/>
        <w:numPr>
          <w:ilvl w:val="0"/>
          <w:numId w:val="34"/>
        </w:numPr>
        <w:spacing w:line="360" w:lineRule="auto"/>
        <w:jc w:val="both"/>
        <w:rPr>
          <w:rFonts w:ascii="Arial" w:hAnsi="Arial" w:cs="Arial"/>
          <w:sz w:val="24"/>
          <w:szCs w:val="24"/>
        </w:rPr>
      </w:pPr>
      <w:r w:rsidRPr="003A6C1B">
        <w:rPr>
          <w:rFonts w:ascii="Arial" w:hAnsi="Arial" w:cs="Arial"/>
          <w:sz w:val="24"/>
          <w:szCs w:val="24"/>
        </w:rPr>
        <w:t>Percepções sobre Atores, Atrizes e Diretores</w:t>
      </w:r>
      <w:r>
        <w:rPr>
          <w:rFonts w:ascii="Arial" w:hAnsi="Arial" w:cs="Arial"/>
          <w:sz w:val="24"/>
          <w:szCs w:val="24"/>
        </w:rPr>
        <w:t>;</w:t>
      </w:r>
    </w:p>
    <w:p w14:paraId="039BD86C" w14:textId="77777777" w:rsidR="002A667F" w:rsidRDefault="00E509A5" w:rsidP="002A667F">
      <w:pPr>
        <w:pStyle w:val="PargrafodaLista"/>
        <w:numPr>
          <w:ilvl w:val="0"/>
          <w:numId w:val="34"/>
        </w:numPr>
        <w:spacing w:after="0" w:line="360" w:lineRule="auto"/>
        <w:jc w:val="both"/>
        <w:rPr>
          <w:rFonts w:ascii="Arial" w:hAnsi="Arial" w:cs="Arial"/>
          <w:sz w:val="24"/>
          <w:szCs w:val="24"/>
        </w:rPr>
      </w:pPr>
      <w:r w:rsidRPr="002A667F">
        <w:rPr>
          <w:rFonts w:ascii="Arial" w:hAnsi="Arial" w:cs="Arial"/>
          <w:sz w:val="24"/>
          <w:szCs w:val="24"/>
        </w:rPr>
        <w:t>Feedback sobre trailers e campanhas: medindo reações iniciais.</w:t>
      </w:r>
    </w:p>
    <w:p w14:paraId="7C1A95C8" w14:textId="77777777" w:rsidR="002A667F" w:rsidRDefault="002A667F" w:rsidP="002A667F">
      <w:pPr>
        <w:pStyle w:val="PargrafodaLista"/>
        <w:spacing w:after="0" w:line="360" w:lineRule="auto"/>
        <w:jc w:val="both"/>
        <w:rPr>
          <w:rFonts w:ascii="Arial" w:hAnsi="Arial" w:cs="Arial"/>
          <w:sz w:val="24"/>
          <w:szCs w:val="24"/>
        </w:rPr>
      </w:pPr>
    </w:p>
    <w:p w14:paraId="3865798E" w14:textId="65E75079" w:rsidR="00833CF3" w:rsidRPr="002A667F" w:rsidRDefault="00E509A5" w:rsidP="002A667F">
      <w:pPr>
        <w:pStyle w:val="PargrafodaLista"/>
        <w:spacing w:after="0" w:line="360" w:lineRule="auto"/>
        <w:ind w:left="360" w:firstLine="360"/>
        <w:jc w:val="both"/>
        <w:rPr>
          <w:rFonts w:ascii="Arial" w:hAnsi="Arial" w:cs="Arial"/>
          <w:sz w:val="24"/>
          <w:szCs w:val="24"/>
        </w:rPr>
      </w:pPr>
      <w:r w:rsidRPr="002A667F">
        <w:rPr>
          <w:rFonts w:ascii="Arial" w:hAnsi="Arial" w:cs="Arial"/>
          <w:sz w:val="24"/>
          <w:szCs w:val="24"/>
        </w:rPr>
        <w:t xml:space="preserve">Ao transformar o sentimento capturado em dados estratégicos, o </w:t>
      </w:r>
      <w:proofErr w:type="spellStart"/>
      <w:r w:rsidRPr="002A667F">
        <w:rPr>
          <w:rFonts w:ascii="Arial" w:hAnsi="Arial" w:cs="Arial"/>
          <w:sz w:val="24"/>
          <w:szCs w:val="24"/>
        </w:rPr>
        <w:t>IMDb</w:t>
      </w:r>
      <w:proofErr w:type="spellEnd"/>
      <w:r w:rsidRPr="002A667F">
        <w:rPr>
          <w:rFonts w:ascii="Arial" w:hAnsi="Arial" w:cs="Arial"/>
          <w:sz w:val="24"/>
          <w:szCs w:val="24"/>
        </w:rPr>
        <w:t xml:space="preserve"> não apenas diversifica sua fonte de receita, como também reforça sua posição como referência na indústria do entretenimento.</w:t>
      </w:r>
    </w:p>
    <w:p w14:paraId="0C9C7A36" w14:textId="77777777" w:rsidR="00417A38" w:rsidRDefault="00417A38" w:rsidP="00417A38">
      <w:pPr>
        <w:spacing w:after="0" w:line="360" w:lineRule="auto"/>
        <w:ind w:left="360"/>
        <w:jc w:val="both"/>
        <w:rPr>
          <w:rFonts w:ascii="Arial" w:hAnsi="Arial" w:cs="Arial"/>
          <w:sz w:val="24"/>
          <w:szCs w:val="24"/>
        </w:rPr>
      </w:pPr>
    </w:p>
    <w:p w14:paraId="715A099D" w14:textId="38E87B4C" w:rsidR="0091741C" w:rsidRDefault="0091741C" w:rsidP="0091741C">
      <w:pPr>
        <w:pStyle w:val="Ttulo1"/>
        <w:numPr>
          <w:ilvl w:val="1"/>
          <w:numId w:val="2"/>
        </w:numPr>
        <w:spacing w:before="0" w:after="240" w:line="360" w:lineRule="auto"/>
        <w:jc w:val="both"/>
        <w:rPr>
          <w:rFonts w:ascii="Arial" w:eastAsia="Arial" w:hAnsi="Arial" w:cs="Arial"/>
          <w:b/>
          <w:bCs/>
          <w:color w:val="000000" w:themeColor="text1"/>
          <w:sz w:val="24"/>
          <w:szCs w:val="24"/>
        </w:rPr>
      </w:pPr>
      <w:bookmarkStart w:id="68" w:name="_Toc199105264"/>
      <w:r w:rsidRPr="0091741C">
        <w:rPr>
          <w:rFonts w:ascii="Arial" w:eastAsia="Arial" w:hAnsi="Arial" w:cs="Arial"/>
          <w:b/>
          <w:bCs/>
          <w:color w:val="000000" w:themeColor="text1"/>
          <w:sz w:val="24"/>
          <w:szCs w:val="24"/>
        </w:rPr>
        <w:t>EVOLUÇÃO DO PRODUTO: MELHORIAS NO ALGORITMO</w:t>
      </w:r>
      <w:bookmarkEnd w:id="68"/>
    </w:p>
    <w:p w14:paraId="1490409F" w14:textId="6289F583" w:rsidR="00513C5D" w:rsidRDefault="000C3D35" w:rsidP="007E3465">
      <w:pPr>
        <w:spacing w:line="360" w:lineRule="auto"/>
        <w:ind w:left="360" w:firstLine="360"/>
        <w:jc w:val="both"/>
        <w:rPr>
          <w:rFonts w:ascii="Arial" w:hAnsi="Arial" w:cs="Arial"/>
          <w:sz w:val="24"/>
          <w:szCs w:val="24"/>
        </w:rPr>
      </w:pPr>
      <w:r w:rsidRPr="000C3D35">
        <w:rPr>
          <w:rFonts w:ascii="Arial" w:hAnsi="Arial" w:cs="Arial"/>
          <w:sz w:val="24"/>
          <w:szCs w:val="24"/>
        </w:rPr>
        <w:t>Com o objetivo de enriquecer ainda mais a experiência dos usuários e agregar inteligência ao sistema, propõem-se três melhorias de caráter evolutivo no algoritmo:</w:t>
      </w:r>
    </w:p>
    <w:p w14:paraId="74EF09E6" w14:textId="77777777" w:rsidR="0041312D" w:rsidRDefault="0041312D" w:rsidP="007E3465">
      <w:pPr>
        <w:spacing w:line="360" w:lineRule="auto"/>
        <w:ind w:left="360" w:firstLine="360"/>
        <w:jc w:val="both"/>
        <w:rPr>
          <w:rFonts w:ascii="Arial" w:hAnsi="Arial" w:cs="Arial"/>
          <w:sz w:val="24"/>
          <w:szCs w:val="24"/>
        </w:rPr>
      </w:pPr>
    </w:p>
    <w:p w14:paraId="3F4F0F43" w14:textId="77777777" w:rsidR="0041312D" w:rsidRPr="000C3D35" w:rsidRDefault="0041312D" w:rsidP="007E3465">
      <w:pPr>
        <w:spacing w:line="360" w:lineRule="auto"/>
        <w:ind w:left="360" w:firstLine="360"/>
        <w:jc w:val="both"/>
        <w:rPr>
          <w:rFonts w:ascii="Arial" w:hAnsi="Arial" w:cs="Arial"/>
          <w:sz w:val="24"/>
          <w:szCs w:val="24"/>
        </w:rPr>
      </w:pPr>
    </w:p>
    <w:p w14:paraId="52F328E6" w14:textId="77777777" w:rsidR="00513C5D" w:rsidRDefault="000C3D35" w:rsidP="00513C5D">
      <w:pPr>
        <w:pStyle w:val="PargrafodaLista"/>
        <w:numPr>
          <w:ilvl w:val="0"/>
          <w:numId w:val="35"/>
        </w:numPr>
        <w:spacing w:line="360" w:lineRule="auto"/>
        <w:jc w:val="both"/>
        <w:rPr>
          <w:rFonts w:ascii="Arial" w:hAnsi="Arial" w:cs="Arial"/>
          <w:b/>
          <w:bCs/>
          <w:sz w:val="24"/>
          <w:szCs w:val="24"/>
        </w:rPr>
      </w:pPr>
      <w:r w:rsidRPr="002A667F">
        <w:rPr>
          <w:rFonts w:ascii="Arial" w:hAnsi="Arial" w:cs="Arial"/>
          <w:b/>
          <w:bCs/>
          <w:sz w:val="24"/>
          <w:szCs w:val="24"/>
        </w:rPr>
        <w:lastRenderedPageBreak/>
        <w:t xml:space="preserve">Sugestões Inteligentes Baseadas no Sentimento: </w:t>
      </w:r>
    </w:p>
    <w:p w14:paraId="21FB40E8" w14:textId="4410C8C6" w:rsidR="000C3D35" w:rsidRPr="00513C5D" w:rsidRDefault="002A667F" w:rsidP="00513C5D">
      <w:pPr>
        <w:pStyle w:val="PargrafodaLista"/>
        <w:spacing w:line="360" w:lineRule="auto"/>
        <w:ind w:left="1080"/>
        <w:jc w:val="both"/>
        <w:rPr>
          <w:rFonts w:ascii="Arial" w:hAnsi="Arial" w:cs="Arial"/>
          <w:b/>
          <w:bCs/>
          <w:sz w:val="24"/>
          <w:szCs w:val="24"/>
        </w:rPr>
      </w:pPr>
      <w:r w:rsidRPr="00513C5D">
        <w:rPr>
          <w:rFonts w:ascii="Arial" w:hAnsi="Arial" w:cs="Arial"/>
          <w:sz w:val="24"/>
          <w:szCs w:val="24"/>
        </w:rPr>
        <w:t>A</w:t>
      </w:r>
      <w:r w:rsidR="000C3D35" w:rsidRPr="00513C5D">
        <w:rPr>
          <w:rFonts w:ascii="Arial" w:hAnsi="Arial" w:cs="Arial"/>
          <w:sz w:val="24"/>
          <w:szCs w:val="24"/>
        </w:rPr>
        <w:t>doção de sistemas de recomendação que considerem o perfil de sentimentos das críticas que os usuários interagem. Por exemplo, usuários que l</w:t>
      </w:r>
      <w:r w:rsidR="00D22924" w:rsidRPr="00513C5D">
        <w:rPr>
          <w:rFonts w:ascii="Arial" w:hAnsi="Arial" w:cs="Arial"/>
          <w:sz w:val="24"/>
          <w:szCs w:val="24"/>
        </w:rPr>
        <w:t>e</w:t>
      </w:r>
      <w:r w:rsidR="000C3D35" w:rsidRPr="00513C5D">
        <w:rPr>
          <w:rFonts w:ascii="Arial" w:hAnsi="Arial" w:cs="Arial"/>
          <w:sz w:val="24"/>
          <w:szCs w:val="24"/>
        </w:rPr>
        <w:t>em muitas críticas positivas de filmes de ação poderiam receber recomendações de outros títulos semelhantes e bem avaliados.</w:t>
      </w:r>
    </w:p>
    <w:p w14:paraId="1E26EEEE" w14:textId="77777777" w:rsidR="00513C5D" w:rsidRPr="00513C5D" w:rsidRDefault="000C3D35" w:rsidP="002A667F">
      <w:pPr>
        <w:pStyle w:val="PargrafodaLista"/>
        <w:numPr>
          <w:ilvl w:val="0"/>
          <w:numId w:val="35"/>
        </w:numPr>
        <w:spacing w:after="0" w:line="360" w:lineRule="auto"/>
        <w:jc w:val="both"/>
        <w:rPr>
          <w:rFonts w:ascii="Arial" w:hAnsi="Arial" w:cs="Arial"/>
          <w:b/>
          <w:bCs/>
          <w:sz w:val="24"/>
          <w:szCs w:val="24"/>
        </w:rPr>
      </w:pPr>
      <w:r w:rsidRPr="00513C5D">
        <w:rPr>
          <w:rFonts w:ascii="Arial" w:hAnsi="Arial" w:cs="Arial"/>
          <w:b/>
          <w:bCs/>
          <w:sz w:val="24"/>
          <w:szCs w:val="24"/>
        </w:rPr>
        <w:t xml:space="preserve">Resumo Inteligente das Críticas: </w:t>
      </w:r>
    </w:p>
    <w:p w14:paraId="1A592A05" w14:textId="697A9159" w:rsidR="007E2241" w:rsidRDefault="000C3D35" w:rsidP="00513C5D">
      <w:pPr>
        <w:pStyle w:val="PargrafodaLista"/>
        <w:spacing w:after="0" w:line="360" w:lineRule="auto"/>
        <w:ind w:left="1080"/>
        <w:jc w:val="both"/>
        <w:rPr>
          <w:rFonts w:ascii="Arial" w:hAnsi="Arial" w:cs="Arial"/>
          <w:sz w:val="24"/>
          <w:szCs w:val="24"/>
        </w:rPr>
      </w:pPr>
      <w:r w:rsidRPr="000C3D35">
        <w:rPr>
          <w:rFonts w:ascii="Arial" w:hAnsi="Arial" w:cs="Arial"/>
          <w:sz w:val="24"/>
          <w:szCs w:val="24"/>
        </w:rPr>
        <w:t xml:space="preserve">desenvolvimento de resumos automáticos, sintetizando as opiniões predominantes de maneira objetiva. A utilização de técnicas de processamento de linguagem natural (NLP) possibilitaria criar </w:t>
      </w:r>
      <w:proofErr w:type="spellStart"/>
      <w:r w:rsidRPr="000C3D35">
        <w:rPr>
          <w:rFonts w:ascii="Arial" w:hAnsi="Arial" w:cs="Arial"/>
          <w:sz w:val="24"/>
          <w:szCs w:val="24"/>
        </w:rPr>
        <w:t>mini-resumos</w:t>
      </w:r>
      <w:proofErr w:type="spellEnd"/>
      <w:r w:rsidRPr="000C3D35">
        <w:rPr>
          <w:rFonts w:ascii="Arial" w:hAnsi="Arial" w:cs="Arial"/>
          <w:sz w:val="24"/>
          <w:szCs w:val="24"/>
        </w:rPr>
        <w:t xml:space="preserve"> que destacassem os principais pontos positivos ou negativos apontados pelos usuários.</w:t>
      </w:r>
    </w:p>
    <w:p w14:paraId="7A3715B0" w14:textId="77777777" w:rsidR="007E2241" w:rsidRPr="007E2241" w:rsidRDefault="007E2241" w:rsidP="007E2241">
      <w:pPr>
        <w:pStyle w:val="PargrafodaLista"/>
        <w:spacing w:after="0" w:line="360" w:lineRule="auto"/>
        <w:ind w:left="1080"/>
        <w:jc w:val="both"/>
        <w:rPr>
          <w:rFonts w:ascii="Arial" w:hAnsi="Arial" w:cs="Arial"/>
          <w:sz w:val="24"/>
          <w:szCs w:val="24"/>
        </w:rPr>
      </w:pPr>
    </w:p>
    <w:p w14:paraId="02BD14CF" w14:textId="1C3B7BD2" w:rsidR="00D85E4F" w:rsidRPr="00D85E4F" w:rsidRDefault="00D85E4F" w:rsidP="00D85E4F">
      <w:pPr>
        <w:pStyle w:val="Ttulo1"/>
        <w:numPr>
          <w:ilvl w:val="0"/>
          <w:numId w:val="2"/>
        </w:numPr>
        <w:spacing w:before="0" w:after="240"/>
        <w:jc w:val="both"/>
        <w:rPr>
          <w:rFonts w:ascii="Arial" w:eastAsia="Arial" w:hAnsi="Arial" w:cs="Arial"/>
          <w:b/>
          <w:bCs/>
          <w:color w:val="000000" w:themeColor="text1"/>
          <w:sz w:val="24"/>
          <w:szCs w:val="24"/>
        </w:rPr>
      </w:pPr>
      <w:bookmarkStart w:id="69" w:name="_Toc199105265"/>
      <w:r w:rsidRPr="00D85E4F">
        <w:rPr>
          <w:rFonts w:ascii="Arial" w:eastAsia="Arial" w:hAnsi="Arial" w:cs="Arial"/>
          <w:b/>
          <w:bCs/>
          <w:color w:val="000000" w:themeColor="text1"/>
          <w:sz w:val="24"/>
          <w:szCs w:val="24"/>
        </w:rPr>
        <w:t>CONCLUSÃO</w:t>
      </w:r>
      <w:bookmarkEnd w:id="69"/>
    </w:p>
    <w:p w14:paraId="2AD3FD33" w14:textId="77777777" w:rsidR="00D85E4F" w:rsidRPr="00D85E4F"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 xml:space="preserve">A </w:t>
      </w:r>
      <w:proofErr w:type="spellStart"/>
      <w:r w:rsidRPr="00D85E4F">
        <w:rPr>
          <w:rFonts w:ascii="Arial" w:eastAsia="Arial" w:hAnsi="Arial" w:cs="Arial"/>
          <w:sz w:val="24"/>
          <w:szCs w:val="24"/>
        </w:rPr>
        <w:t>produtização</w:t>
      </w:r>
      <w:proofErr w:type="spellEnd"/>
      <w:r w:rsidRPr="00D85E4F">
        <w:rPr>
          <w:rFonts w:ascii="Arial" w:eastAsia="Arial" w:hAnsi="Arial" w:cs="Arial"/>
          <w:sz w:val="24"/>
          <w:szCs w:val="24"/>
        </w:rPr>
        <w:t xml:space="preserve"> do classificador de sentimentos representa uma iniciativa estratégica de elevado potencial para o </w:t>
      </w:r>
      <w:proofErr w:type="spellStart"/>
      <w:r w:rsidRPr="00D85E4F">
        <w:rPr>
          <w:rFonts w:ascii="Arial" w:eastAsia="Arial" w:hAnsi="Arial" w:cs="Arial"/>
          <w:sz w:val="24"/>
          <w:szCs w:val="24"/>
        </w:rPr>
        <w:t>IMDb</w:t>
      </w:r>
      <w:proofErr w:type="spellEnd"/>
      <w:r w:rsidRPr="00D85E4F">
        <w:rPr>
          <w:rFonts w:ascii="Arial" w:eastAsia="Arial" w:hAnsi="Arial" w:cs="Arial"/>
          <w:sz w:val="24"/>
          <w:szCs w:val="24"/>
        </w:rPr>
        <w:t>. Para além da melhoria da experiência do usuário e do fortalecimento da reputação institucional da plataforma, a solução proposta possibilita a otimização de processos internos e a criação de novas oportunidades de monetização, fundamentadas em dados estruturados e inteligentes.</w:t>
      </w:r>
    </w:p>
    <w:p w14:paraId="21A5699E" w14:textId="77777777" w:rsidR="00D85E4F" w:rsidRPr="00D85E4F"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A viabilidade operacional da implementação é assegurada mediante a integração do modelo por meio de APIs internas, dashboards de moderação e mecanismos de exibição pública organizados e interativos. Esta abordagem permite alinhar avanços tecnológicos a objetivos corporativos concretos, promovendo a sustentabilidade e o crescimento da plataforma.</w:t>
      </w:r>
    </w:p>
    <w:p w14:paraId="65E3174A" w14:textId="77777777" w:rsidR="00D85E4F"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 xml:space="preserve">As próximas etapas delineadas visam não apenas a operacionalização do classificador de sentimentos, mas também sua consolidação como um ativo estratégico central para o aprimoramento contínuo da jornada do usuário no </w:t>
      </w:r>
      <w:proofErr w:type="spellStart"/>
      <w:r w:rsidRPr="00D85E4F">
        <w:rPr>
          <w:rFonts w:ascii="Arial" w:eastAsia="Arial" w:hAnsi="Arial" w:cs="Arial"/>
          <w:sz w:val="24"/>
          <w:szCs w:val="24"/>
        </w:rPr>
        <w:t>IMDb</w:t>
      </w:r>
      <w:proofErr w:type="spellEnd"/>
      <w:r w:rsidRPr="00D85E4F">
        <w:rPr>
          <w:rFonts w:ascii="Arial" w:eastAsia="Arial" w:hAnsi="Arial" w:cs="Arial"/>
          <w:sz w:val="24"/>
          <w:szCs w:val="24"/>
        </w:rPr>
        <w:t xml:space="preserve">. </w:t>
      </w:r>
    </w:p>
    <w:p w14:paraId="57B7C78A" w14:textId="3109F404" w:rsidR="00417A38" w:rsidRDefault="00D85E4F" w:rsidP="00D85E4F">
      <w:pPr>
        <w:spacing w:after="0" w:line="360" w:lineRule="auto"/>
        <w:ind w:firstLine="360"/>
        <w:jc w:val="both"/>
        <w:rPr>
          <w:rFonts w:ascii="Arial" w:eastAsia="Arial" w:hAnsi="Arial" w:cs="Arial"/>
          <w:sz w:val="24"/>
          <w:szCs w:val="24"/>
        </w:rPr>
      </w:pPr>
      <w:r w:rsidRPr="00D85E4F">
        <w:rPr>
          <w:rFonts w:ascii="Arial" w:eastAsia="Arial" w:hAnsi="Arial" w:cs="Arial"/>
          <w:sz w:val="24"/>
          <w:szCs w:val="24"/>
        </w:rPr>
        <w:t>A evolução progressiva do algoritmo, sustentada por dados empíricos e análise comportamental, será essencial para garantir a eficácia, a escalabilidade e a perenidade da solução no contexto competitivo atual.</w:t>
      </w:r>
    </w:p>
    <w:p w14:paraId="7DE9CE24" w14:textId="77777777" w:rsidR="00417A38" w:rsidRDefault="00417A38" w:rsidP="00394457">
      <w:pPr>
        <w:spacing w:after="0" w:line="360" w:lineRule="auto"/>
        <w:jc w:val="both"/>
        <w:rPr>
          <w:rFonts w:ascii="Arial" w:eastAsia="Arial" w:hAnsi="Arial" w:cs="Arial"/>
          <w:sz w:val="24"/>
          <w:szCs w:val="24"/>
        </w:rPr>
      </w:pPr>
    </w:p>
    <w:p w14:paraId="052D3B13" w14:textId="6C9F553C" w:rsidR="00052361" w:rsidRPr="00A87CB8" w:rsidRDefault="0042578B" w:rsidP="00AE22CB">
      <w:pPr>
        <w:pStyle w:val="Ttulo1"/>
        <w:numPr>
          <w:ilvl w:val="0"/>
          <w:numId w:val="2"/>
        </w:numPr>
        <w:spacing w:before="0" w:after="240"/>
        <w:jc w:val="both"/>
        <w:rPr>
          <w:rFonts w:ascii="Arial" w:eastAsia="Arial" w:hAnsi="Arial" w:cs="Arial"/>
          <w:b/>
          <w:bCs/>
          <w:color w:val="000000" w:themeColor="text1"/>
          <w:sz w:val="24"/>
          <w:szCs w:val="24"/>
        </w:rPr>
      </w:pPr>
      <w:bookmarkStart w:id="70" w:name="_Toc199105266"/>
      <w:r w:rsidRPr="00A87CB8">
        <w:rPr>
          <w:rFonts w:ascii="Arial" w:eastAsia="Arial" w:hAnsi="Arial" w:cs="Arial"/>
          <w:b/>
          <w:bCs/>
          <w:color w:val="000000" w:themeColor="text1"/>
          <w:sz w:val="24"/>
          <w:szCs w:val="24"/>
        </w:rPr>
        <w:lastRenderedPageBreak/>
        <w:t>LINK GITHUB</w:t>
      </w:r>
      <w:bookmarkEnd w:id="70"/>
    </w:p>
    <w:p w14:paraId="590D2B49" w14:textId="4E9314DF" w:rsidR="456EB5A9" w:rsidRDefault="456EB5A9" w:rsidP="2C2B98CE">
      <w:pPr>
        <w:spacing w:after="0" w:line="360" w:lineRule="auto"/>
        <w:ind w:left="284" w:hanging="284"/>
        <w:jc w:val="both"/>
      </w:pPr>
      <w:hyperlink r:id="rId39">
        <w:r w:rsidRPr="0084135B">
          <w:rPr>
            <w:rStyle w:val="Hyperlink"/>
            <w:rFonts w:ascii="Arial" w:eastAsia="Arial" w:hAnsi="Arial" w:cs="Arial"/>
            <w:color w:val="000000" w:themeColor="text1"/>
            <w:sz w:val="24"/>
            <w:szCs w:val="24"/>
          </w:rPr>
          <w:t>https://github.com/lopesita/projetoII_IMDB</w:t>
        </w:r>
      </w:hyperlink>
    </w:p>
    <w:p w14:paraId="22009ED2" w14:textId="77777777" w:rsidR="00080270" w:rsidRDefault="00080270" w:rsidP="2C2B98CE">
      <w:pPr>
        <w:spacing w:after="0" w:line="360" w:lineRule="auto"/>
        <w:ind w:left="284" w:hanging="284"/>
        <w:jc w:val="both"/>
      </w:pPr>
    </w:p>
    <w:p w14:paraId="6CF3BC70" w14:textId="61DC73AF" w:rsidR="00080270" w:rsidRPr="00A87CB8" w:rsidRDefault="00080270" w:rsidP="00080270">
      <w:pPr>
        <w:pStyle w:val="Ttulo1"/>
        <w:numPr>
          <w:ilvl w:val="0"/>
          <w:numId w:val="2"/>
        </w:numPr>
        <w:spacing w:before="0" w:after="240"/>
        <w:jc w:val="both"/>
        <w:rPr>
          <w:rFonts w:ascii="Arial" w:eastAsia="Arial" w:hAnsi="Arial" w:cs="Arial"/>
          <w:b/>
          <w:bCs/>
          <w:color w:val="000000" w:themeColor="text1"/>
          <w:sz w:val="24"/>
          <w:szCs w:val="24"/>
        </w:rPr>
      </w:pPr>
      <w:bookmarkStart w:id="71" w:name="_Toc199105267"/>
      <w:r w:rsidRPr="00A87CB8">
        <w:rPr>
          <w:rFonts w:ascii="Arial" w:eastAsia="Arial" w:hAnsi="Arial" w:cs="Arial"/>
          <w:b/>
          <w:bCs/>
          <w:color w:val="000000" w:themeColor="text1"/>
          <w:sz w:val="24"/>
          <w:szCs w:val="24"/>
        </w:rPr>
        <w:t xml:space="preserve">LINK </w:t>
      </w:r>
      <w:r>
        <w:rPr>
          <w:rFonts w:ascii="Arial" w:eastAsia="Arial" w:hAnsi="Arial" w:cs="Arial"/>
          <w:b/>
          <w:bCs/>
          <w:color w:val="000000" w:themeColor="text1"/>
          <w:sz w:val="24"/>
          <w:szCs w:val="24"/>
        </w:rPr>
        <w:t>YOUTUBE</w:t>
      </w:r>
      <w:bookmarkEnd w:id="71"/>
    </w:p>
    <w:p w14:paraId="3779796E" w14:textId="22CC43A6" w:rsidR="00D2109A" w:rsidRDefault="00132C5B" w:rsidP="00D2109A">
      <w:pPr>
        <w:rPr>
          <w:rFonts w:ascii="Arial" w:eastAsia="Arial" w:hAnsi="Arial" w:cs="Arial"/>
          <w:color w:val="000000" w:themeColor="text1"/>
          <w:sz w:val="24"/>
          <w:szCs w:val="24"/>
        </w:rPr>
      </w:pPr>
      <w:hyperlink r:id="rId40" w:history="1">
        <w:r w:rsidRPr="00132C5B">
          <w:rPr>
            <w:rStyle w:val="Hyperlink"/>
            <w:rFonts w:ascii="Arial" w:eastAsia="Arial" w:hAnsi="Arial" w:cs="Arial"/>
            <w:sz w:val="24"/>
            <w:szCs w:val="24"/>
          </w:rPr>
          <w:t>https://youtu.be/ofJC8ZZpQWI</w:t>
        </w:r>
      </w:hyperlink>
    </w:p>
    <w:p w14:paraId="0554AC24" w14:textId="77777777" w:rsidR="00132C5B" w:rsidRDefault="00132C5B" w:rsidP="00D2109A">
      <w:pPr>
        <w:rPr>
          <w:rFonts w:ascii="Arial" w:eastAsia="Arial" w:hAnsi="Arial" w:cs="Arial"/>
          <w:color w:val="000000" w:themeColor="text1"/>
          <w:sz w:val="24"/>
          <w:szCs w:val="24"/>
        </w:rPr>
      </w:pPr>
    </w:p>
    <w:p w14:paraId="098389EB" w14:textId="0A3E8D70" w:rsidR="00B24E1D" w:rsidRPr="00A87CB8" w:rsidRDefault="008B011A" w:rsidP="00AE22CB">
      <w:pPr>
        <w:pStyle w:val="Ttulo1"/>
        <w:numPr>
          <w:ilvl w:val="0"/>
          <w:numId w:val="2"/>
        </w:numPr>
        <w:spacing w:before="0" w:after="240"/>
        <w:jc w:val="both"/>
        <w:rPr>
          <w:rFonts w:ascii="Arial" w:eastAsia="Arial" w:hAnsi="Arial" w:cs="Arial"/>
          <w:b/>
          <w:bCs/>
          <w:color w:val="000000" w:themeColor="text1"/>
          <w:sz w:val="24"/>
          <w:szCs w:val="24"/>
        </w:rPr>
      </w:pPr>
      <w:r>
        <w:rPr>
          <w:rFonts w:ascii="Arial" w:eastAsia="Arial" w:hAnsi="Arial" w:cs="Arial"/>
          <w:b/>
          <w:bCs/>
          <w:color w:val="000000" w:themeColor="text1"/>
          <w:sz w:val="24"/>
          <w:szCs w:val="24"/>
        </w:rPr>
        <w:t xml:space="preserve"> </w:t>
      </w:r>
      <w:bookmarkStart w:id="72" w:name="_Toc199105268"/>
      <w:r>
        <w:rPr>
          <w:rFonts w:ascii="Arial" w:eastAsia="Arial" w:hAnsi="Arial" w:cs="Arial"/>
          <w:b/>
          <w:bCs/>
          <w:color w:val="000000" w:themeColor="text1"/>
          <w:sz w:val="24"/>
          <w:szCs w:val="24"/>
        </w:rPr>
        <w:t>REFERÊNCIAS BIBLIOGRÁFICAS</w:t>
      </w:r>
      <w:bookmarkEnd w:id="72"/>
    </w:p>
    <w:p w14:paraId="1C10B06B" w14:textId="695F6862" w:rsidR="00B24E1D" w:rsidRPr="00992D88" w:rsidRDefault="00B24E1D" w:rsidP="00B24E1D">
      <w:pPr>
        <w:spacing w:line="276" w:lineRule="auto"/>
        <w:rPr>
          <w:rFonts w:ascii="Arial" w:eastAsia="Arial" w:hAnsi="Arial" w:cs="Arial"/>
          <w:sz w:val="24"/>
          <w:szCs w:val="24"/>
        </w:rPr>
      </w:pPr>
      <w:r w:rsidRPr="00992D88">
        <w:rPr>
          <w:rFonts w:ascii="Arial" w:eastAsia="Arial" w:hAnsi="Arial" w:cs="Arial"/>
          <w:sz w:val="24"/>
          <w:szCs w:val="24"/>
        </w:rPr>
        <w:t>BUSSAB, Wilton de O.; MORETTIN, Pedro A. Estatística Básica. 9. ed. São Paulo: Saraiva Educação, 2017.</w:t>
      </w:r>
    </w:p>
    <w:p w14:paraId="25C7387C" w14:textId="65512EEC" w:rsidR="00D250B3" w:rsidRPr="00992D88" w:rsidRDefault="00D250B3" w:rsidP="00D250B3">
      <w:pPr>
        <w:spacing w:line="276" w:lineRule="auto"/>
        <w:rPr>
          <w:rFonts w:ascii="Arial" w:eastAsia="Arial" w:hAnsi="Arial" w:cs="Arial"/>
          <w:sz w:val="24"/>
          <w:szCs w:val="24"/>
          <w:lang w:val="en-US"/>
        </w:rPr>
      </w:pPr>
      <w:r w:rsidRPr="00992D88">
        <w:rPr>
          <w:rFonts w:ascii="Arial" w:eastAsia="Arial" w:hAnsi="Arial" w:cs="Arial"/>
          <w:sz w:val="24"/>
          <w:szCs w:val="24"/>
          <w:lang w:val="en-US"/>
        </w:rPr>
        <w:t xml:space="preserve">GÉRON, A. Hands-On Machine Learning with Scikit-Learn, </w:t>
      </w:r>
      <w:proofErr w:type="spellStart"/>
      <w:r w:rsidRPr="00992D88">
        <w:rPr>
          <w:rFonts w:ascii="Arial" w:eastAsia="Arial" w:hAnsi="Arial" w:cs="Arial"/>
          <w:sz w:val="24"/>
          <w:szCs w:val="24"/>
          <w:lang w:val="en-US"/>
        </w:rPr>
        <w:t>Keras</w:t>
      </w:r>
      <w:proofErr w:type="spellEnd"/>
      <w:r w:rsidRPr="00992D88">
        <w:rPr>
          <w:rFonts w:ascii="Arial" w:eastAsia="Arial" w:hAnsi="Arial" w:cs="Arial"/>
          <w:sz w:val="24"/>
          <w:szCs w:val="24"/>
          <w:lang w:val="en-US"/>
        </w:rPr>
        <w:t>, and TensorFlow. 2nd ed. O’Reilly Media, 2019.</w:t>
      </w:r>
    </w:p>
    <w:p w14:paraId="510444B7" w14:textId="47314599" w:rsidR="00D2109A" w:rsidRPr="00992D88" w:rsidRDefault="007531E4"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HAN, J.; KAMBER, M.; PEI, J. Data Mining: Concepts and Techniques. 3rd ed. Elsevier, 2011.</w:t>
      </w:r>
    </w:p>
    <w:p w14:paraId="4BCAD1E5" w14:textId="5E065095" w:rsidR="00B23AA5" w:rsidRDefault="00B23AA5"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HASTIE, T.; TIBSHIRANI, R.; FRIEDMAN, J. The Elements of Statistical Learning: Data Mining, Inference, and Prediction. 2nd ed. Springer, 2009.</w:t>
      </w:r>
    </w:p>
    <w:p w14:paraId="4826A39C" w14:textId="27271C87" w:rsidR="006E6083" w:rsidRPr="00992D88" w:rsidRDefault="006E6083" w:rsidP="00261962">
      <w:pPr>
        <w:spacing w:line="276" w:lineRule="auto"/>
        <w:rPr>
          <w:rFonts w:ascii="Arial" w:eastAsia="Arial" w:hAnsi="Arial" w:cs="Arial"/>
          <w:sz w:val="24"/>
          <w:szCs w:val="24"/>
          <w:lang w:val="en-US"/>
        </w:rPr>
      </w:pPr>
      <w:r w:rsidRPr="006E6083">
        <w:rPr>
          <w:rFonts w:ascii="Arial" w:eastAsia="Arial" w:hAnsi="Arial" w:cs="Arial"/>
          <w:sz w:val="24"/>
          <w:szCs w:val="24"/>
          <w:lang w:val="en-US"/>
        </w:rPr>
        <w:t xml:space="preserve">HYNDMAN, R. J.; ATHANASOPOULOS, G. Forecasting: Principles and Practice. 2nd ed. </w:t>
      </w:r>
      <w:proofErr w:type="spellStart"/>
      <w:r w:rsidRPr="006E6083">
        <w:rPr>
          <w:rFonts w:ascii="Arial" w:eastAsia="Arial" w:hAnsi="Arial" w:cs="Arial"/>
          <w:sz w:val="24"/>
          <w:szCs w:val="24"/>
          <w:lang w:val="en-US"/>
        </w:rPr>
        <w:t>OTexts</w:t>
      </w:r>
      <w:proofErr w:type="spellEnd"/>
      <w:r w:rsidRPr="006E6083">
        <w:rPr>
          <w:rFonts w:ascii="Arial" w:eastAsia="Arial" w:hAnsi="Arial" w:cs="Arial"/>
          <w:sz w:val="24"/>
          <w:szCs w:val="24"/>
          <w:lang w:val="en-US"/>
        </w:rPr>
        <w:t>, 2018.</w:t>
      </w:r>
    </w:p>
    <w:p w14:paraId="215D1A27" w14:textId="4969FA37" w:rsidR="00D90645" w:rsidRPr="006D1CC8" w:rsidRDefault="00D90645" w:rsidP="00261962">
      <w:pPr>
        <w:spacing w:line="276" w:lineRule="auto"/>
        <w:rPr>
          <w:rFonts w:ascii="Arial" w:eastAsia="Arial" w:hAnsi="Arial" w:cs="Arial"/>
          <w:sz w:val="24"/>
          <w:szCs w:val="24"/>
        </w:rPr>
      </w:pPr>
      <w:r w:rsidRPr="00992D88">
        <w:rPr>
          <w:rFonts w:ascii="Arial" w:eastAsia="Arial" w:hAnsi="Arial" w:cs="Arial"/>
          <w:sz w:val="24"/>
          <w:szCs w:val="24"/>
          <w:lang w:val="en-US"/>
        </w:rPr>
        <w:t xml:space="preserve">JAMES, G. et al. An Introduction to Statistical Learning: with Applications in R. 2nd ed. </w:t>
      </w:r>
      <w:r w:rsidRPr="006D1CC8">
        <w:rPr>
          <w:rFonts w:ascii="Arial" w:eastAsia="Arial" w:hAnsi="Arial" w:cs="Arial"/>
          <w:sz w:val="24"/>
          <w:szCs w:val="24"/>
        </w:rPr>
        <w:t>Springer, 2021</w:t>
      </w:r>
    </w:p>
    <w:p w14:paraId="1A6D9569" w14:textId="774CEC15" w:rsidR="00A87CB8" w:rsidRPr="00992D88" w:rsidRDefault="00A87CB8" w:rsidP="00261962">
      <w:pPr>
        <w:spacing w:line="276" w:lineRule="auto"/>
        <w:rPr>
          <w:rFonts w:ascii="Arial" w:eastAsia="Arial" w:hAnsi="Arial" w:cs="Arial"/>
          <w:sz w:val="24"/>
          <w:szCs w:val="24"/>
          <w:lang w:val="en-US"/>
        </w:rPr>
      </w:pPr>
      <w:r w:rsidRPr="00992D88">
        <w:rPr>
          <w:rFonts w:ascii="Arial" w:eastAsia="Arial" w:hAnsi="Arial" w:cs="Arial"/>
          <w:sz w:val="24"/>
          <w:szCs w:val="24"/>
        </w:rPr>
        <w:t xml:space="preserve">LEVINE, David M.; STEPHAN, David F.; SZABAT, Kathryn A. Estatística: Teoria e Aplicações. </w:t>
      </w:r>
      <w:r w:rsidRPr="00992D88">
        <w:rPr>
          <w:rFonts w:ascii="Arial" w:eastAsia="Arial" w:hAnsi="Arial" w:cs="Arial"/>
          <w:sz w:val="24"/>
          <w:szCs w:val="24"/>
          <w:lang w:val="en-US"/>
        </w:rPr>
        <w:t>7. ed. Rio de Janeiro: LTC, 2016.</w:t>
      </w:r>
    </w:p>
    <w:p w14:paraId="5F77096D" w14:textId="6925D95A" w:rsidR="00F2641A" w:rsidRPr="00992D88" w:rsidRDefault="00F2641A"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JONES, K. S. A statistical interpretation of term specificity and its application in retrieval. Journal of Documentation, v. 28, n. 1, p. 11-21, 1972.</w:t>
      </w:r>
    </w:p>
    <w:p w14:paraId="316876E1" w14:textId="11B87E8C" w:rsidR="00C942E6" w:rsidRPr="00992D88" w:rsidRDefault="00C942E6"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JURAFSKY, D.; MARTIN, J. H. Speech and Language Processing. 3rd ed. Pearson, 2021.</w:t>
      </w:r>
    </w:p>
    <w:p w14:paraId="743B377B" w14:textId="70C5F923" w:rsidR="00261962" w:rsidRPr="00992D88" w:rsidRDefault="00D90645" w:rsidP="00261962">
      <w:pPr>
        <w:spacing w:line="276" w:lineRule="auto"/>
        <w:rPr>
          <w:rFonts w:ascii="Arial" w:eastAsia="Arial" w:hAnsi="Arial" w:cs="Arial"/>
          <w:sz w:val="24"/>
          <w:szCs w:val="24"/>
          <w:lang w:val="en-US"/>
        </w:rPr>
      </w:pPr>
      <w:r w:rsidRPr="00992D88">
        <w:rPr>
          <w:rFonts w:ascii="Arial" w:eastAsia="Arial" w:hAnsi="Arial" w:cs="Arial"/>
          <w:sz w:val="24"/>
          <w:szCs w:val="24"/>
          <w:lang w:val="en-US"/>
        </w:rPr>
        <w:t>KUHN, M.; JOHNSON, K. Applied Predictive Modeling. Springer, 2013.</w:t>
      </w:r>
    </w:p>
    <w:p w14:paraId="16FF095B" w14:textId="64F7C138" w:rsidR="00261962" w:rsidRDefault="00623643" w:rsidP="00D35E0E">
      <w:pPr>
        <w:spacing w:line="276" w:lineRule="auto"/>
        <w:rPr>
          <w:rFonts w:ascii="Arial" w:eastAsia="Arial" w:hAnsi="Arial" w:cs="Arial"/>
          <w:sz w:val="24"/>
          <w:szCs w:val="24"/>
          <w:lang w:val="en-US"/>
        </w:rPr>
      </w:pPr>
      <w:r w:rsidRPr="00992D88">
        <w:rPr>
          <w:rFonts w:ascii="Arial" w:eastAsia="Arial" w:hAnsi="Arial" w:cs="Arial"/>
          <w:sz w:val="24"/>
          <w:szCs w:val="24"/>
          <w:lang w:val="en-US"/>
        </w:rPr>
        <w:t>PEDREGOSA, F. et al. Scikit-learn: Machine Learning in Python. Journal of Machine Learning Research, v. 12, p. 2825-2830, 2011.</w:t>
      </w:r>
    </w:p>
    <w:p w14:paraId="5EAEC53D" w14:textId="791036D1" w:rsidR="006E6083" w:rsidRPr="006D1CC8" w:rsidRDefault="006E6083" w:rsidP="00D35E0E">
      <w:pPr>
        <w:spacing w:line="276" w:lineRule="auto"/>
        <w:rPr>
          <w:rFonts w:ascii="Arial" w:eastAsia="Arial" w:hAnsi="Arial" w:cs="Arial"/>
          <w:sz w:val="24"/>
          <w:szCs w:val="24"/>
        </w:rPr>
      </w:pPr>
      <w:r w:rsidRPr="006E6083">
        <w:rPr>
          <w:rFonts w:ascii="Arial" w:eastAsia="Arial" w:hAnsi="Arial" w:cs="Arial"/>
          <w:sz w:val="24"/>
          <w:szCs w:val="24"/>
          <w:lang w:val="en-US"/>
        </w:rPr>
        <w:t xml:space="preserve">PROVOST, F.; FAWCETT, T. Data Science for Business: What You Need to Know about Data Mining and Data-Analytic Thinking. </w:t>
      </w:r>
      <w:r w:rsidRPr="006D1CC8">
        <w:rPr>
          <w:rFonts w:ascii="Arial" w:eastAsia="Arial" w:hAnsi="Arial" w:cs="Arial"/>
          <w:sz w:val="24"/>
          <w:szCs w:val="24"/>
        </w:rPr>
        <w:t xml:space="preserve">O'Reilly </w:t>
      </w:r>
      <w:proofErr w:type="gramStart"/>
      <w:r w:rsidRPr="006D1CC8">
        <w:rPr>
          <w:rFonts w:ascii="Arial" w:eastAsia="Arial" w:hAnsi="Arial" w:cs="Arial"/>
          <w:sz w:val="24"/>
          <w:szCs w:val="24"/>
        </w:rPr>
        <w:t>Media</w:t>
      </w:r>
      <w:proofErr w:type="gramEnd"/>
      <w:r w:rsidRPr="006D1CC8">
        <w:rPr>
          <w:rFonts w:ascii="Arial" w:eastAsia="Arial" w:hAnsi="Arial" w:cs="Arial"/>
          <w:sz w:val="24"/>
          <w:szCs w:val="24"/>
        </w:rPr>
        <w:t>, 2013.</w:t>
      </w:r>
    </w:p>
    <w:p w14:paraId="6F34EDA2" w14:textId="77777777" w:rsidR="00FF7EBB" w:rsidRPr="00992D88" w:rsidRDefault="00FF7EBB" w:rsidP="00D35E0E">
      <w:pPr>
        <w:spacing w:line="276" w:lineRule="auto"/>
        <w:rPr>
          <w:rFonts w:ascii="Arial" w:eastAsia="Arial" w:hAnsi="Arial" w:cs="Arial"/>
          <w:sz w:val="24"/>
          <w:szCs w:val="24"/>
        </w:rPr>
      </w:pPr>
      <w:r w:rsidRPr="00992D88">
        <w:rPr>
          <w:rFonts w:ascii="Arial" w:eastAsia="Arial" w:hAnsi="Arial" w:cs="Arial"/>
          <w:sz w:val="24"/>
          <w:szCs w:val="24"/>
        </w:rPr>
        <w:t xml:space="preserve">SAYÃO, Luís Fernando; MARCONDES, Carlos Henrique. Metadados: fundamentos e aplicações. Brasília: </w:t>
      </w:r>
      <w:proofErr w:type="spellStart"/>
      <w:r w:rsidRPr="00992D88">
        <w:rPr>
          <w:rFonts w:ascii="Arial" w:eastAsia="Arial" w:hAnsi="Arial" w:cs="Arial"/>
          <w:sz w:val="24"/>
          <w:szCs w:val="24"/>
        </w:rPr>
        <w:t>Briquet</w:t>
      </w:r>
      <w:proofErr w:type="spellEnd"/>
      <w:r w:rsidRPr="00992D88">
        <w:rPr>
          <w:rFonts w:ascii="Arial" w:eastAsia="Arial" w:hAnsi="Arial" w:cs="Arial"/>
          <w:sz w:val="24"/>
          <w:szCs w:val="24"/>
        </w:rPr>
        <w:t xml:space="preserve"> de Lemos, 2005.</w:t>
      </w:r>
    </w:p>
    <w:p w14:paraId="6C62D3A7" w14:textId="77777777" w:rsidR="00955DFF" w:rsidRDefault="00955DFF" w:rsidP="00D35E0E">
      <w:pPr>
        <w:spacing w:line="276" w:lineRule="auto"/>
        <w:rPr>
          <w:rFonts w:ascii="Arial" w:eastAsia="Arial" w:hAnsi="Arial" w:cs="Arial"/>
          <w:sz w:val="24"/>
          <w:szCs w:val="24"/>
        </w:rPr>
      </w:pPr>
      <w:r w:rsidRPr="00992D88">
        <w:rPr>
          <w:rFonts w:ascii="Arial" w:eastAsia="Arial" w:hAnsi="Arial" w:cs="Arial"/>
          <w:sz w:val="24"/>
          <w:szCs w:val="24"/>
        </w:rPr>
        <w:t xml:space="preserve">TRIOLA, Mario F. Estatística Aplicada às Ciências Sociais. 12. ed. São Paulo: Pearson </w:t>
      </w:r>
      <w:proofErr w:type="spellStart"/>
      <w:r w:rsidRPr="00992D88">
        <w:rPr>
          <w:rFonts w:ascii="Arial" w:eastAsia="Arial" w:hAnsi="Arial" w:cs="Arial"/>
          <w:sz w:val="24"/>
          <w:szCs w:val="24"/>
        </w:rPr>
        <w:t>Education</w:t>
      </w:r>
      <w:proofErr w:type="spellEnd"/>
      <w:r w:rsidRPr="00992D88">
        <w:rPr>
          <w:rFonts w:ascii="Arial" w:eastAsia="Arial" w:hAnsi="Arial" w:cs="Arial"/>
          <w:sz w:val="24"/>
          <w:szCs w:val="24"/>
        </w:rPr>
        <w:t xml:space="preserve"> do Brasil, 2017.</w:t>
      </w:r>
    </w:p>
    <w:p w14:paraId="47B5A17B" w14:textId="77777777" w:rsidR="00A66901" w:rsidRPr="00B43BBC" w:rsidRDefault="00A66901" w:rsidP="00A66901">
      <w:pPr>
        <w:spacing w:line="276" w:lineRule="auto"/>
        <w:rPr>
          <w:rFonts w:ascii="Arial" w:eastAsia="Arial" w:hAnsi="Arial" w:cs="Arial"/>
          <w:sz w:val="24"/>
          <w:szCs w:val="24"/>
          <w:lang w:val="en-US"/>
        </w:rPr>
      </w:pPr>
      <w:r w:rsidRPr="00D42EBE">
        <w:rPr>
          <w:rFonts w:ascii="Arial" w:eastAsia="Arial" w:hAnsi="Arial" w:cs="Arial"/>
          <w:sz w:val="24"/>
          <w:szCs w:val="24"/>
          <w:lang w:val="en-US"/>
        </w:rPr>
        <w:lastRenderedPageBreak/>
        <w:t xml:space="preserve">Bishop, C. M. (2006). Pattern Recognition and Machine Learning. </w:t>
      </w:r>
      <w:r w:rsidRPr="00B43BBC">
        <w:rPr>
          <w:rFonts w:ascii="Arial" w:eastAsia="Arial" w:hAnsi="Arial" w:cs="Arial"/>
          <w:sz w:val="24"/>
          <w:szCs w:val="24"/>
          <w:lang w:val="en-US"/>
        </w:rPr>
        <w:t>Springer.</w:t>
      </w:r>
    </w:p>
    <w:p w14:paraId="571CC984" w14:textId="1CA7FF65" w:rsidR="00261962" w:rsidRPr="00667720" w:rsidRDefault="00A66901" w:rsidP="0080008D">
      <w:pPr>
        <w:spacing w:line="276" w:lineRule="auto"/>
        <w:rPr>
          <w:rFonts w:ascii="Arial" w:eastAsia="Arial" w:hAnsi="Arial" w:cs="Arial"/>
          <w:sz w:val="24"/>
          <w:szCs w:val="24"/>
        </w:rPr>
      </w:pPr>
      <w:r w:rsidRPr="00D42EBE">
        <w:rPr>
          <w:rFonts w:ascii="Arial" w:eastAsia="Arial" w:hAnsi="Arial" w:cs="Arial"/>
          <w:sz w:val="24"/>
          <w:szCs w:val="24"/>
          <w:lang w:val="en-US"/>
        </w:rPr>
        <w:t xml:space="preserve">James, G., Witten, D., Hastie, T., &amp; </w:t>
      </w:r>
      <w:proofErr w:type="spellStart"/>
      <w:r w:rsidRPr="00D42EBE">
        <w:rPr>
          <w:rFonts w:ascii="Arial" w:eastAsia="Arial" w:hAnsi="Arial" w:cs="Arial"/>
          <w:sz w:val="24"/>
          <w:szCs w:val="24"/>
          <w:lang w:val="en-US"/>
        </w:rPr>
        <w:t>Tibshirani</w:t>
      </w:r>
      <w:proofErr w:type="spellEnd"/>
      <w:r w:rsidRPr="00D42EBE">
        <w:rPr>
          <w:rFonts w:ascii="Arial" w:eastAsia="Arial" w:hAnsi="Arial" w:cs="Arial"/>
          <w:sz w:val="24"/>
          <w:szCs w:val="24"/>
          <w:lang w:val="en-US"/>
        </w:rPr>
        <w:t xml:space="preserve">, R. (2021). An Introduction to Statistical Learning: With Applications in R (2ª ed.). </w:t>
      </w:r>
      <w:r w:rsidRPr="00A66901">
        <w:rPr>
          <w:rFonts w:ascii="Arial" w:eastAsia="Arial" w:hAnsi="Arial" w:cs="Arial"/>
          <w:sz w:val="24"/>
          <w:szCs w:val="24"/>
        </w:rPr>
        <w:t>Springer.</w:t>
      </w:r>
    </w:p>
    <w:sectPr w:rsidR="00261962" w:rsidRPr="00667720">
      <w:headerReference w:type="default" r:id="rId41"/>
      <w:footerReference w:type="default" r:id="rId42"/>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8C8264" w14:textId="77777777" w:rsidR="000F4A81" w:rsidRDefault="000F4A81">
      <w:pPr>
        <w:spacing w:after="0" w:line="240" w:lineRule="auto"/>
      </w:pPr>
      <w:r>
        <w:separator/>
      </w:r>
    </w:p>
  </w:endnote>
  <w:endnote w:type="continuationSeparator" w:id="0">
    <w:p w14:paraId="55E33DE1" w14:textId="77777777" w:rsidR="000F4A81" w:rsidRDefault="000F4A81">
      <w:pPr>
        <w:spacing w:after="0" w:line="240" w:lineRule="auto"/>
      </w:pPr>
      <w:r>
        <w:continuationSeparator/>
      </w:r>
    </w:p>
  </w:endnote>
  <w:endnote w:type="continuationNotice" w:id="1">
    <w:p w14:paraId="1E9C882F" w14:textId="77777777" w:rsidR="000F4A81" w:rsidRDefault="000F4A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78AA7"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BA33C" w14:textId="77777777" w:rsidR="003262F7" w:rsidRDefault="003262F7">
    <w:pPr>
      <w:pBdr>
        <w:top w:val="nil"/>
        <w:left w:val="nil"/>
        <w:bottom w:val="nil"/>
        <w:right w:val="nil"/>
        <w:between w:val="nil"/>
      </w:pBdr>
      <w:tabs>
        <w:tab w:val="center" w:pos="4252"/>
        <w:tab w:val="right" w:pos="8504"/>
      </w:tabs>
      <w:spacing w:after="0" w:line="240" w:lineRule="auto"/>
      <w:jc w:val="right"/>
      <w:rPr>
        <w:color w:val="000000"/>
      </w:rPr>
    </w:pPr>
  </w:p>
  <w:p w14:paraId="3EE23483"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543E7"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21A34" w14:textId="197D63BE" w:rsidR="003262F7" w:rsidRDefault="0042578B">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605D2">
      <w:rPr>
        <w:noProof/>
        <w:color w:val="000000"/>
      </w:rPr>
      <w:t>4</w:t>
    </w:r>
    <w:r>
      <w:rPr>
        <w:color w:val="000000"/>
      </w:rPr>
      <w:fldChar w:fldCharType="end"/>
    </w:r>
  </w:p>
  <w:p w14:paraId="1C23F77D" w14:textId="77777777" w:rsidR="003262F7" w:rsidRDefault="003262F7">
    <w:pPr>
      <w:pBdr>
        <w:top w:val="nil"/>
        <w:left w:val="nil"/>
        <w:bottom w:val="nil"/>
        <w:right w:val="nil"/>
        <w:between w:val="nil"/>
      </w:pBdr>
      <w:tabs>
        <w:tab w:val="center" w:pos="4252"/>
        <w:tab w:val="right" w:pos="8504"/>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1D86C" w14:textId="77777777" w:rsidR="000F4A81" w:rsidRDefault="000F4A81">
      <w:pPr>
        <w:spacing w:after="0" w:line="240" w:lineRule="auto"/>
      </w:pPr>
      <w:r>
        <w:separator/>
      </w:r>
    </w:p>
  </w:footnote>
  <w:footnote w:type="continuationSeparator" w:id="0">
    <w:p w14:paraId="7E5EC5B4" w14:textId="77777777" w:rsidR="000F4A81" w:rsidRDefault="000F4A81">
      <w:pPr>
        <w:spacing w:after="0" w:line="240" w:lineRule="auto"/>
      </w:pPr>
      <w:r>
        <w:continuationSeparator/>
      </w:r>
    </w:p>
  </w:footnote>
  <w:footnote w:type="continuationNotice" w:id="1">
    <w:p w14:paraId="129299BB" w14:textId="77777777" w:rsidR="000F4A81" w:rsidRDefault="000F4A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6C051"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181E1"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8E984"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675B2" w14:textId="77777777" w:rsidR="003262F7" w:rsidRDefault="003262F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36F27"/>
    <w:multiLevelType w:val="hybridMultilevel"/>
    <w:tmpl w:val="FE7EDA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EC7D10"/>
    <w:multiLevelType w:val="multilevel"/>
    <w:tmpl w:val="446E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21332"/>
    <w:multiLevelType w:val="multilevel"/>
    <w:tmpl w:val="320AFC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7F5D72"/>
    <w:multiLevelType w:val="hybridMultilevel"/>
    <w:tmpl w:val="425891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2690CE2"/>
    <w:multiLevelType w:val="hybridMultilevel"/>
    <w:tmpl w:val="E724D9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C0F1999"/>
    <w:multiLevelType w:val="hybridMultilevel"/>
    <w:tmpl w:val="C9DA26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1E4731E5"/>
    <w:multiLevelType w:val="multilevel"/>
    <w:tmpl w:val="C67636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941AB"/>
    <w:multiLevelType w:val="multilevel"/>
    <w:tmpl w:val="02666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A7033"/>
    <w:multiLevelType w:val="hybridMultilevel"/>
    <w:tmpl w:val="6E6ED8C2"/>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9" w15:restartNumberingAfterBreak="0">
    <w:nsid w:val="27D66E9D"/>
    <w:multiLevelType w:val="multilevel"/>
    <w:tmpl w:val="826E5E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6832E1"/>
    <w:multiLevelType w:val="multilevel"/>
    <w:tmpl w:val="570CEA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B91849"/>
    <w:multiLevelType w:val="hybridMultilevel"/>
    <w:tmpl w:val="2B54A8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EEB16F0"/>
    <w:multiLevelType w:val="multilevel"/>
    <w:tmpl w:val="42A04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A2FC2"/>
    <w:multiLevelType w:val="hybridMultilevel"/>
    <w:tmpl w:val="E19CD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3854407"/>
    <w:multiLevelType w:val="hybridMultilevel"/>
    <w:tmpl w:val="F1A27DC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7F56B3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08546C"/>
    <w:multiLevelType w:val="multilevel"/>
    <w:tmpl w:val="EAAC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C7872"/>
    <w:multiLevelType w:val="multilevel"/>
    <w:tmpl w:val="F4865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EE6ABB"/>
    <w:multiLevelType w:val="multilevel"/>
    <w:tmpl w:val="ABD80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055AB"/>
    <w:multiLevelType w:val="hybridMultilevel"/>
    <w:tmpl w:val="7856EF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3E782C"/>
    <w:multiLevelType w:val="multilevel"/>
    <w:tmpl w:val="14987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6B15FC"/>
    <w:multiLevelType w:val="hybridMultilevel"/>
    <w:tmpl w:val="1BDACE3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15:restartNumberingAfterBreak="0">
    <w:nsid w:val="4A8C1642"/>
    <w:multiLevelType w:val="multilevel"/>
    <w:tmpl w:val="50D0A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664039"/>
    <w:multiLevelType w:val="hybridMultilevel"/>
    <w:tmpl w:val="122EAAE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4EA43327"/>
    <w:multiLevelType w:val="multilevel"/>
    <w:tmpl w:val="48E847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5179A2"/>
    <w:multiLevelType w:val="hybridMultilevel"/>
    <w:tmpl w:val="405A4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1893B07"/>
    <w:multiLevelType w:val="hybridMultilevel"/>
    <w:tmpl w:val="CA98B4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62CB4003"/>
    <w:multiLevelType w:val="multilevel"/>
    <w:tmpl w:val="E7B0E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5F084B"/>
    <w:multiLevelType w:val="multilevel"/>
    <w:tmpl w:val="867A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F56301"/>
    <w:multiLevelType w:val="multilevel"/>
    <w:tmpl w:val="E5963E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5C7123"/>
    <w:multiLevelType w:val="hybridMultilevel"/>
    <w:tmpl w:val="5F7A6A3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77E73426"/>
    <w:multiLevelType w:val="multilevel"/>
    <w:tmpl w:val="A7DC16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A6517A"/>
    <w:multiLevelType w:val="hybridMultilevel"/>
    <w:tmpl w:val="1A0E0E50"/>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3" w15:restartNumberingAfterBreak="0">
    <w:nsid w:val="7A961DE5"/>
    <w:multiLevelType w:val="hybridMultilevel"/>
    <w:tmpl w:val="D154F9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4" w15:restartNumberingAfterBreak="0">
    <w:nsid w:val="7BF40E1A"/>
    <w:multiLevelType w:val="hybridMultilevel"/>
    <w:tmpl w:val="3836E50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5" w15:restartNumberingAfterBreak="0">
    <w:nsid w:val="7C5A52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2537689">
    <w:abstractNumId w:val="2"/>
  </w:num>
  <w:num w:numId="2" w16cid:durableId="1872299598">
    <w:abstractNumId w:val="35"/>
  </w:num>
  <w:num w:numId="3" w16cid:durableId="1670869636">
    <w:abstractNumId w:val="0"/>
  </w:num>
  <w:num w:numId="4" w16cid:durableId="1303341684">
    <w:abstractNumId w:val="13"/>
  </w:num>
  <w:num w:numId="5" w16cid:durableId="758797494">
    <w:abstractNumId w:val="3"/>
  </w:num>
  <w:num w:numId="6" w16cid:durableId="1341277769">
    <w:abstractNumId w:val="4"/>
  </w:num>
  <w:num w:numId="7" w16cid:durableId="268584329">
    <w:abstractNumId w:val="25"/>
  </w:num>
  <w:num w:numId="8" w16cid:durableId="1746103384">
    <w:abstractNumId w:val="19"/>
  </w:num>
  <w:num w:numId="9" w16cid:durableId="1680428268">
    <w:abstractNumId w:val="11"/>
  </w:num>
  <w:num w:numId="10" w16cid:durableId="1510289820">
    <w:abstractNumId w:val="32"/>
  </w:num>
  <w:num w:numId="11" w16cid:durableId="667943655">
    <w:abstractNumId w:val="7"/>
  </w:num>
  <w:num w:numId="12" w16cid:durableId="2067022536">
    <w:abstractNumId w:val="1"/>
  </w:num>
  <w:num w:numId="13" w16cid:durableId="1489590509">
    <w:abstractNumId w:val="10"/>
  </w:num>
  <w:num w:numId="14" w16cid:durableId="511183715">
    <w:abstractNumId w:val="20"/>
  </w:num>
  <w:num w:numId="15" w16cid:durableId="2097744954">
    <w:abstractNumId w:val="6"/>
  </w:num>
  <w:num w:numId="16" w16cid:durableId="498160071">
    <w:abstractNumId w:val="24"/>
  </w:num>
  <w:num w:numId="17" w16cid:durableId="676201786">
    <w:abstractNumId w:val="17"/>
  </w:num>
  <w:num w:numId="18" w16cid:durableId="345639550">
    <w:abstractNumId w:val="18"/>
  </w:num>
  <w:num w:numId="19" w16cid:durableId="899750514">
    <w:abstractNumId w:val="9"/>
  </w:num>
  <w:num w:numId="20" w16cid:durableId="1819959147">
    <w:abstractNumId w:val="28"/>
  </w:num>
  <w:num w:numId="21" w16cid:durableId="907036208">
    <w:abstractNumId w:val="31"/>
  </w:num>
  <w:num w:numId="22" w16cid:durableId="1058280951">
    <w:abstractNumId w:val="12"/>
  </w:num>
  <w:num w:numId="23" w16cid:durableId="1574311846">
    <w:abstractNumId w:val="27"/>
  </w:num>
  <w:num w:numId="24" w16cid:durableId="476412998">
    <w:abstractNumId w:val="22"/>
  </w:num>
  <w:num w:numId="25" w16cid:durableId="1219780484">
    <w:abstractNumId w:val="29"/>
  </w:num>
  <w:num w:numId="26" w16cid:durableId="81876263">
    <w:abstractNumId w:val="34"/>
  </w:num>
  <w:num w:numId="27" w16cid:durableId="1613897840">
    <w:abstractNumId w:val="16"/>
  </w:num>
  <w:num w:numId="28" w16cid:durableId="300038421">
    <w:abstractNumId w:val="8"/>
  </w:num>
  <w:num w:numId="29" w16cid:durableId="1061096319">
    <w:abstractNumId w:val="15"/>
  </w:num>
  <w:num w:numId="30" w16cid:durableId="1836602696">
    <w:abstractNumId w:val="33"/>
  </w:num>
  <w:num w:numId="31" w16cid:durableId="193857663">
    <w:abstractNumId w:val="14"/>
  </w:num>
  <w:num w:numId="32" w16cid:durableId="255402071">
    <w:abstractNumId w:val="26"/>
  </w:num>
  <w:num w:numId="33" w16cid:durableId="148133268">
    <w:abstractNumId w:val="23"/>
  </w:num>
  <w:num w:numId="34" w16cid:durableId="694309410">
    <w:abstractNumId w:val="5"/>
  </w:num>
  <w:num w:numId="35" w16cid:durableId="693847430">
    <w:abstractNumId w:val="30"/>
  </w:num>
  <w:num w:numId="36" w16cid:durableId="226313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2F7"/>
    <w:rsid w:val="00000FD1"/>
    <w:rsid w:val="00001E12"/>
    <w:rsid w:val="00004DF9"/>
    <w:rsid w:val="00004E50"/>
    <w:rsid w:val="00004F57"/>
    <w:rsid w:val="00014531"/>
    <w:rsid w:val="0001573B"/>
    <w:rsid w:val="00017598"/>
    <w:rsid w:val="00020D66"/>
    <w:rsid w:val="00021D22"/>
    <w:rsid w:val="00022C58"/>
    <w:rsid w:val="00023B1B"/>
    <w:rsid w:val="000269C6"/>
    <w:rsid w:val="00026EC4"/>
    <w:rsid w:val="00027A80"/>
    <w:rsid w:val="00027F53"/>
    <w:rsid w:val="00031AED"/>
    <w:rsid w:val="0003620A"/>
    <w:rsid w:val="000404B9"/>
    <w:rsid w:val="000419FB"/>
    <w:rsid w:val="00042834"/>
    <w:rsid w:val="00042F2D"/>
    <w:rsid w:val="00042F58"/>
    <w:rsid w:val="00050F37"/>
    <w:rsid w:val="0005233A"/>
    <w:rsid w:val="00052361"/>
    <w:rsid w:val="000559CB"/>
    <w:rsid w:val="00055F2F"/>
    <w:rsid w:val="00056CBE"/>
    <w:rsid w:val="00061B43"/>
    <w:rsid w:val="00062D55"/>
    <w:rsid w:val="000639C9"/>
    <w:rsid w:val="00063F9F"/>
    <w:rsid w:val="000645CA"/>
    <w:rsid w:val="00064BCE"/>
    <w:rsid w:val="00066A5E"/>
    <w:rsid w:val="00067023"/>
    <w:rsid w:val="000702FF"/>
    <w:rsid w:val="000715AB"/>
    <w:rsid w:val="00073547"/>
    <w:rsid w:val="00073805"/>
    <w:rsid w:val="000760BB"/>
    <w:rsid w:val="00077A5E"/>
    <w:rsid w:val="00080270"/>
    <w:rsid w:val="00080BF8"/>
    <w:rsid w:val="00081397"/>
    <w:rsid w:val="00081FEA"/>
    <w:rsid w:val="00083698"/>
    <w:rsid w:val="00083FAC"/>
    <w:rsid w:val="000852F2"/>
    <w:rsid w:val="000876B7"/>
    <w:rsid w:val="00091F89"/>
    <w:rsid w:val="000921F3"/>
    <w:rsid w:val="0009223E"/>
    <w:rsid w:val="00093F1E"/>
    <w:rsid w:val="00094557"/>
    <w:rsid w:val="00095C62"/>
    <w:rsid w:val="00095D63"/>
    <w:rsid w:val="000A16BD"/>
    <w:rsid w:val="000A1767"/>
    <w:rsid w:val="000A2C07"/>
    <w:rsid w:val="000A302D"/>
    <w:rsid w:val="000A32DF"/>
    <w:rsid w:val="000A3828"/>
    <w:rsid w:val="000A619B"/>
    <w:rsid w:val="000A67AD"/>
    <w:rsid w:val="000B1D41"/>
    <w:rsid w:val="000B25D4"/>
    <w:rsid w:val="000B595F"/>
    <w:rsid w:val="000B71FF"/>
    <w:rsid w:val="000C2F24"/>
    <w:rsid w:val="000C33C8"/>
    <w:rsid w:val="000C3D35"/>
    <w:rsid w:val="000C572A"/>
    <w:rsid w:val="000C763D"/>
    <w:rsid w:val="000C7AC2"/>
    <w:rsid w:val="000D0006"/>
    <w:rsid w:val="000D3080"/>
    <w:rsid w:val="000D3C9E"/>
    <w:rsid w:val="000D685A"/>
    <w:rsid w:val="000D7311"/>
    <w:rsid w:val="000E0304"/>
    <w:rsid w:val="000E1A8C"/>
    <w:rsid w:val="000E3DDC"/>
    <w:rsid w:val="000E47CD"/>
    <w:rsid w:val="000E4C14"/>
    <w:rsid w:val="000E68B8"/>
    <w:rsid w:val="000E71B7"/>
    <w:rsid w:val="000E72DA"/>
    <w:rsid w:val="000F01F5"/>
    <w:rsid w:val="000F10D3"/>
    <w:rsid w:val="000F1E1F"/>
    <w:rsid w:val="000F2AEB"/>
    <w:rsid w:val="000F30E7"/>
    <w:rsid w:val="000F4A81"/>
    <w:rsid w:val="000F5B4A"/>
    <w:rsid w:val="000F6202"/>
    <w:rsid w:val="000F6DFC"/>
    <w:rsid w:val="000F7860"/>
    <w:rsid w:val="0010080A"/>
    <w:rsid w:val="0010277D"/>
    <w:rsid w:val="00102FD1"/>
    <w:rsid w:val="00103966"/>
    <w:rsid w:val="0010481B"/>
    <w:rsid w:val="00105554"/>
    <w:rsid w:val="00105828"/>
    <w:rsid w:val="001058E9"/>
    <w:rsid w:val="00107031"/>
    <w:rsid w:val="001071FB"/>
    <w:rsid w:val="00107719"/>
    <w:rsid w:val="00114154"/>
    <w:rsid w:val="00115250"/>
    <w:rsid w:val="00115667"/>
    <w:rsid w:val="00116369"/>
    <w:rsid w:val="0011695F"/>
    <w:rsid w:val="00124067"/>
    <w:rsid w:val="00131FF4"/>
    <w:rsid w:val="00132C5B"/>
    <w:rsid w:val="00133517"/>
    <w:rsid w:val="00133CDF"/>
    <w:rsid w:val="001359B0"/>
    <w:rsid w:val="00140437"/>
    <w:rsid w:val="00141628"/>
    <w:rsid w:val="00143987"/>
    <w:rsid w:val="00143F54"/>
    <w:rsid w:val="00151EDC"/>
    <w:rsid w:val="00152A03"/>
    <w:rsid w:val="001542E5"/>
    <w:rsid w:val="00157573"/>
    <w:rsid w:val="00160358"/>
    <w:rsid w:val="00160E00"/>
    <w:rsid w:val="00161113"/>
    <w:rsid w:val="00162689"/>
    <w:rsid w:val="001627B5"/>
    <w:rsid w:val="00162B72"/>
    <w:rsid w:val="00162BD6"/>
    <w:rsid w:val="00164CE9"/>
    <w:rsid w:val="00167267"/>
    <w:rsid w:val="00170D3B"/>
    <w:rsid w:val="00170F14"/>
    <w:rsid w:val="0017171E"/>
    <w:rsid w:val="001748FA"/>
    <w:rsid w:val="001758A6"/>
    <w:rsid w:val="001804D8"/>
    <w:rsid w:val="0018095B"/>
    <w:rsid w:val="001816DC"/>
    <w:rsid w:val="00184690"/>
    <w:rsid w:val="0018548A"/>
    <w:rsid w:val="001868D3"/>
    <w:rsid w:val="00186F21"/>
    <w:rsid w:val="0019343C"/>
    <w:rsid w:val="00193C2A"/>
    <w:rsid w:val="001952D6"/>
    <w:rsid w:val="001A056A"/>
    <w:rsid w:val="001A060B"/>
    <w:rsid w:val="001A2D52"/>
    <w:rsid w:val="001A3E77"/>
    <w:rsid w:val="001A3EF1"/>
    <w:rsid w:val="001A4806"/>
    <w:rsid w:val="001A589B"/>
    <w:rsid w:val="001A7D34"/>
    <w:rsid w:val="001B0050"/>
    <w:rsid w:val="001B0568"/>
    <w:rsid w:val="001B377D"/>
    <w:rsid w:val="001B3B6B"/>
    <w:rsid w:val="001B501B"/>
    <w:rsid w:val="001B5575"/>
    <w:rsid w:val="001C0DF6"/>
    <w:rsid w:val="001C0EB8"/>
    <w:rsid w:val="001C31B1"/>
    <w:rsid w:val="001C49B2"/>
    <w:rsid w:val="001C7E66"/>
    <w:rsid w:val="001D11EF"/>
    <w:rsid w:val="001D2086"/>
    <w:rsid w:val="001D338C"/>
    <w:rsid w:val="001D435A"/>
    <w:rsid w:val="001D6980"/>
    <w:rsid w:val="001D6E30"/>
    <w:rsid w:val="001E0B3C"/>
    <w:rsid w:val="001F0FE2"/>
    <w:rsid w:val="001F2155"/>
    <w:rsid w:val="001F5347"/>
    <w:rsid w:val="001F54FF"/>
    <w:rsid w:val="002000E9"/>
    <w:rsid w:val="00203E7C"/>
    <w:rsid w:val="00204A49"/>
    <w:rsid w:val="00204FFA"/>
    <w:rsid w:val="00206FAA"/>
    <w:rsid w:val="00207872"/>
    <w:rsid w:val="00215665"/>
    <w:rsid w:val="00216071"/>
    <w:rsid w:val="00217960"/>
    <w:rsid w:val="002204EF"/>
    <w:rsid w:val="00220643"/>
    <w:rsid w:val="00221BDD"/>
    <w:rsid w:val="00221C77"/>
    <w:rsid w:val="002220C4"/>
    <w:rsid w:val="0022321B"/>
    <w:rsid w:val="00223A62"/>
    <w:rsid w:val="00226DBE"/>
    <w:rsid w:val="0022768D"/>
    <w:rsid w:val="00227942"/>
    <w:rsid w:val="00227DBC"/>
    <w:rsid w:val="00230A6B"/>
    <w:rsid w:val="00231A58"/>
    <w:rsid w:val="002330DC"/>
    <w:rsid w:val="00235C1D"/>
    <w:rsid w:val="00236EDF"/>
    <w:rsid w:val="00236F53"/>
    <w:rsid w:val="002372EF"/>
    <w:rsid w:val="00237D27"/>
    <w:rsid w:val="00237DB1"/>
    <w:rsid w:val="00240EFB"/>
    <w:rsid w:val="00243997"/>
    <w:rsid w:val="00244FDE"/>
    <w:rsid w:val="0024554C"/>
    <w:rsid w:val="00245ACE"/>
    <w:rsid w:val="00246300"/>
    <w:rsid w:val="00246DC4"/>
    <w:rsid w:val="002533B2"/>
    <w:rsid w:val="00254019"/>
    <w:rsid w:val="00255325"/>
    <w:rsid w:val="0025742E"/>
    <w:rsid w:val="00260FCF"/>
    <w:rsid w:val="00261962"/>
    <w:rsid w:val="002662FC"/>
    <w:rsid w:val="002667ED"/>
    <w:rsid w:val="00273DF9"/>
    <w:rsid w:val="00273F20"/>
    <w:rsid w:val="00276BA4"/>
    <w:rsid w:val="00276E92"/>
    <w:rsid w:val="0028018C"/>
    <w:rsid w:val="002805EC"/>
    <w:rsid w:val="00281B18"/>
    <w:rsid w:val="0028387D"/>
    <w:rsid w:val="00283BC9"/>
    <w:rsid w:val="00284177"/>
    <w:rsid w:val="00285999"/>
    <w:rsid w:val="002911C1"/>
    <w:rsid w:val="00291A7C"/>
    <w:rsid w:val="002949D2"/>
    <w:rsid w:val="00295208"/>
    <w:rsid w:val="00295C85"/>
    <w:rsid w:val="0029627D"/>
    <w:rsid w:val="002A2C11"/>
    <w:rsid w:val="002A2C39"/>
    <w:rsid w:val="002A4A2C"/>
    <w:rsid w:val="002A59DA"/>
    <w:rsid w:val="002A667F"/>
    <w:rsid w:val="002A6D8C"/>
    <w:rsid w:val="002A72E5"/>
    <w:rsid w:val="002B2BFA"/>
    <w:rsid w:val="002B490F"/>
    <w:rsid w:val="002B6261"/>
    <w:rsid w:val="002B6CD5"/>
    <w:rsid w:val="002C0357"/>
    <w:rsid w:val="002C12AF"/>
    <w:rsid w:val="002C1331"/>
    <w:rsid w:val="002C1332"/>
    <w:rsid w:val="002C201F"/>
    <w:rsid w:val="002C77DD"/>
    <w:rsid w:val="002D0781"/>
    <w:rsid w:val="002D1FDC"/>
    <w:rsid w:val="002D619C"/>
    <w:rsid w:val="002D7707"/>
    <w:rsid w:val="002E103A"/>
    <w:rsid w:val="002E1A7F"/>
    <w:rsid w:val="002E38D0"/>
    <w:rsid w:val="002E39EE"/>
    <w:rsid w:val="002E5107"/>
    <w:rsid w:val="002E51B2"/>
    <w:rsid w:val="002E6086"/>
    <w:rsid w:val="002E62A9"/>
    <w:rsid w:val="002E72C5"/>
    <w:rsid w:val="002E7EA5"/>
    <w:rsid w:val="002F1B64"/>
    <w:rsid w:val="002F1C74"/>
    <w:rsid w:val="002F2ADC"/>
    <w:rsid w:val="002F73DE"/>
    <w:rsid w:val="00301B5A"/>
    <w:rsid w:val="0030335A"/>
    <w:rsid w:val="00305CC4"/>
    <w:rsid w:val="003064A7"/>
    <w:rsid w:val="003071E1"/>
    <w:rsid w:val="00310099"/>
    <w:rsid w:val="0031085F"/>
    <w:rsid w:val="00313016"/>
    <w:rsid w:val="003135A6"/>
    <w:rsid w:val="00313AE3"/>
    <w:rsid w:val="00314A93"/>
    <w:rsid w:val="00317EEC"/>
    <w:rsid w:val="00324A0B"/>
    <w:rsid w:val="003262F7"/>
    <w:rsid w:val="00326C4E"/>
    <w:rsid w:val="0033119D"/>
    <w:rsid w:val="00341992"/>
    <w:rsid w:val="00343454"/>
    <w:rsid w:val="00345774"/>
    <w:rsid w:val="00345CC5"/>
    <w:rsid w:val="0035222A"/>
    <w:rsid w:val="003527F1"/>
    <w:rsid w:val="00352A42"/>
    <w:rsid w:val="003534F9"/>
    <w:rsid w:val="003538A2"/>
    <w:rsid w:val="00354D7D"/>
    <w:rsid w:val="003629C7"/>
    <w:rsid w:val="00362BB8"/>
    <w:rsid w:val="0036432B"/>
    <w:rsid w:val="0036467A"/>
    <w:rsid w:val="00364BD0"/>
    <w:rsid w:val="00364F52"/>
    <w:rsid w:val="00365186"/>
    <w:rsid w:val="00365D77"/>
    <w:rsid w:val="00367908"/>
    <w:rsid w:val="00370884"/>
    <w:rsid w:val="003719F2"/>
    <w:rsid w:val="00372910"/>
    <w:rsid w:val="00376D28"/>
    <w:rsid w:val="00380DD3"/>
    <w:rsid w:val="003820A1"/>
    <w:rsid w:val="00382281"/>
    <w:rsid w:val="003827BA"/>
    <w:rsid w:val="003842F8"/>
    <w:rsid w:val="00384F4E"/>
    <w:rsid w:val="0038581F"/>
    <w:rsid w:val="003923A5"/>
    <w:rsid w:val="00393E78"/>
    <w:rsid w:val="0039407A"/>
    <w:rsid w:val="00394457"/>
    <w:rsid w:val="00394BD0"/>
    <w:rsid w:val="003966D4"/>
    <w:rsid w:val="003A025E"/>
    <w:rsid w:val="003A0498"/>
    <w:rsid w:val="003A081F"/>
    <w:rsid w:val="003A1E6B"/>
    <w:rsid w:val="003A2E51"/>
    <w:rsid w:val="003A2E58"/>
    <w:rsid w:val="003A6AFB"/>
    <w:rsid w:val="003A6C1B"/>
    <w:rsid w:val="003A7F0F"/>
    <w:rsid w:val="003B0674"/>
    <w:rsid w:val="003B0D77"/>
    <w:rsid w:val="003B60F8"/>
    <w:rsid w:val="003B730B"/>
    <w:rsid w:val="003C0C63"/>
    <w:rsid w:val="003C0CB7"/>
    <w:rsid w:val="003C0F94"/>
    <w:rsid w:val="003C188A"/>
    <w:rsid w:val="003D0F7F"/>
    <w:rsid w:val="003D3CE3"/>
    <w:rsid w:val="003D62B6"/>
    <w:rsid w:val="003E0BDF"/>
    <w:rsid w:val="003E1C71"/>
    <w:rsid w:val="003E2A4B"/>
    <w:rsid w:val="003E5315"/>
    <w:rsid w:val="003E5939"/>
    <w:rsid w:val="003E5EA7"/>
    <w:rsid w:val="003E6EC2"/>
    <w:rsid w:val="003E7C44"/>
    <w:rsid w:val="003F49C0"/>
    <w:rsid w:val="003F7675"/>
    <w:rsid w:val="00402895"/>
    <w:rsid w:val="00403A49"/>
    <w:rsid w:val="00404194"/>
    <w:rsid w:val="004042E9"/>
    <w:rsid w:val="00405A8E"/>
    <w:rsid w:val="00406871"/>
    <w:rsid w:val="00410395"/>
    <w:rsid w:val="00411802"/>
    <w:rsid w:val="0041194C"/>
    <w:rsid w:val="004128D4"/>
    <w:rsid w:val="0041312D"/>
    <w:rsid w:val="00413286"/>
    <w:rsid w:val="00415C64"/>
    <w:rsid w:val="00416C4C"/>
    <w:rsid w:val="00417561"/>
    <w:rsid w:val="00417A38"/>
    <w:rsid w:val="004218C8"/>
    <w:rsid w:val="00424879"/>
    <w:rsid w:val="00424A84"/>
    <w:rsid w:val="0042578B"/>
    <w:rsid w:val="004257EC"/>
    <w:rsid w:val="00425922"/>
    <w:rsid w:val="00425E0D"/>
    <w:rsid w:val="00426D52"/>
    <w:rsid w:val="00427C75"/>
    <w:rsid w:val="004310FC"/>
    <w:rsid w:val="0044166D"/>
    <w:rsid w:val="00444ED4"/>
    <w:rsid w:val="00445F44"/>
    <w:rsid w:val="004519FB"/>
    <w:rsid w:val="004526B1"/>
    <w:rsid w:val="00452A12"/>
    <w:rsid w:val="004536A9"/>
    <w:rsid w:val="00456EB8"/>
    <w:rsid w:val="00457B87"/>
    <w:rsid w:val="00457B92"/>
    <w:rsid w:val="00463B98"/>
    <w:rsid w:val="00463E95"/>
    <w:rsid w:val="00465333"/>
    <w:rsid w:val="00466B2F"/>
    <w:rsid w:val="00466C4A"/>
    <w:rsid w:val="00466F0A"/>
    <w:rsid w:val="004674C0"/>
    <w:rsid w:val="004725E5"/>
    <w:rsid w:val="00472B9C"/>
    <w:rsid w:val="00475718"/>
    <w:rsid w:val="00477C62"/>
    <w:rsid w:val="0048181C"/>
    <w:rsid w:val="004818E0"/>
    <w:rsid w:val="00481F10"/>
    <w:rsid w:val="00483A5E"/>
    <w:rsid w:val="00484735"/>
    <w:rsid w:val="00485255"/>
    <w:rsid w:val="004854E2"/>
    <w:rsid w:val="004866A0"/>
    <w:rsid w:val="004868AA"/>
    <w:rsid w:val="00490953"/>
    <w:rsid w:val="004930B3"/>
    <w:rsid w:val="004968D6"/>
    <w:rsid w:val="004A1AFB"/>
    <w:rsid w:val="004A2136"/>
    <w:rsid w:val="004A48FA"/>
    <w:rsid w:val="004A7E76"/>
    <w:rsid w:val="004B10EA"/>
    <w:rsid w:val="004B2850"/>
    <w:rsid w:val="004B35D0"/>
    <w:rsid w:val="004B44B3"/>
    <w:rsid w:val="004C06E2"/>
    <w:rsid w:val="004C0A1C"/>
    <w:rsid w:val="004C1926"/>
    <w:rsid w:val="004C2A4C"/>
    <w:rsid w:val="004C37A7"/>
    <w:rsid w:val="004C3E9E"/>
    <w:rsid w:val="004C5025"/>
    <w:rsid w:val="004D0AEE"/>
    <w:rsid w:val="004D4EEC"/>
    <w:rsid w:val="004D6959"/>
    <w:rsid w:val="004D751A"/>
    <w:rsid w:val="004D7D1C"/>
    <w:rsid w:val="004E0212"/>
    <w:rsid w:val="004E56EC"/>
    <w:rsid w:val="004E66B5"/>
    <w:rsid w:val="004E776D"/>
    <w:rsid w:val="004F0663"/>
    <w:rsid w:val="004F14EF"/>
    <w:rsid w:val="004F2694"/>
    <w:rsid w:val="004F3068"/>
    <w:rsid w:val="004F383B"/>
    <w:rsid w:val="004F3BE1"/>
    <w:rsid w:val="004F7725"/>
    <w:rsid w:val="00500020"/>
    <w:rsid w:val="005020AF"/>
    <w:rsid w:val="005022EC"/>
    <w:rsid w:val="00503646"/>
    <w:rsid w:val="00503C9F"/>
    <w:rsid w:val="00504A18"/>
    <w:rsid w:val="00507C36"/>
    <w:rsid w:val="00510498"/>
    <w:rsid w:val="00510B50"/>
    <w:rsid w:val="00511781"/>
    <w:rsid w:val="00511CDE"/>
    <w:rsid w:val="00513C5D"/>
    <w:rsid w:val="00513E7C"/>
    <w:rsid w:val="00515089"/>
    <w:rsid w:val="00521232"/>
    <w:rsid w:val="00525BB9"/>
    <w:rsid w:val="005261DA"/>
    <w:rsid w:val="00526B44"/>
    <w:rsid w:val="00527B67"/>
    <w:rsid w:val="0053168F"/>
    <w:rsid w:val="00531C8C"/>
    <w:rsid w:val="00532F8E"/>
    <w:rsid w:val="0053418B"/>
    <w:rsid w:val="0054024C"/>
    <w:rsid w:val="00540B5F"/>
    <w:rsid w:val="005437EA"/>
    <w:rsid w:val="00543C01"/>
    <w:rsid w:val="0054546A"/>
    <w:rsid w:val="00547650"/>
    <w:rsid w:val="00547FC7"/>
    <w:rsid w:val="0055084F"/>
    <w:rsid w:val="00551DDD"/>
    <w:rsid w:val="00552A9D"/>
    <w:rsid w:val="00553BF0"/>
    <w:rsid w:val="00554BFF"/>
    <w:rsid w:val="0055526F"/>
    <w:rsid w:val="00560D74"/>
    <w:rsid w:val="00562330"/>
    <w:rsid w:val="00562A70"/>
    <w:rsid w:val="005640AD"/>
    <w:rsid w:val="00564572"/>
    <w:rsid w:val="00565707"/>
    <w:rsid w:val="00565E23"/>
    <w:rsid w:val="00567919"/>
    <w:rsid w:val="005705B9"/>
    <w:rsid w:val="00573630"/>
    <w:rsid w:val="0057434B"/>
    <w:rsid w:val="00587FE1"/>
    <w:rsid w:val="005942E0"/>
    <w:rsid w:val="005950CD"/>
    <w:rsid w:val="00597113"/>
    <w:rsid w:val="005978A1"/>
    <w:rsid w:val="005A182F"/>
    <w:rsid w:val="005A19A8"/>
    <w:rsid w:val="005A2654"/>
    <w:rsid w:val="005A4468"/>
    <w:rsid w:val="005A452D"/>
    <w:rsid w:val="005A4BCE"/>
    <w:rsid w:val="005A5B4A"/>
    <w:rsid w:val="005B0B5C"/>
    <w:rsid w:val="005B1190"/>
    <w:rsid w:val="005B2682"/>
    <w:rsid w:val="005B5EDD"/>
    <w:rsid w:val="005B6650"/>
    <w:rsid w:val="005B6E41"/>
    <w:rsid w:val="005C1149"/>
    <w:rsid w:val="005C3BB4"/>
    <w:rsid w:val="005C6BDF"/>
    <w:rsid w:val="005D5C90"/>
    <w:rsid w:val="005E03A8"/>
    <w:rsid w:val="005E1034"/>
    <w:rsid w:val="005E19D7"/>
    <w:rsid w:val="005E34F3"/>
    <w:rsid w:val="005E4408"/>
    <w:rsid w:val="005E4CF8"/>
    <w:rsid w:val="005E6D16"/>
    <w:rsid w:val="005E7D2B"/>
    <w:rsid w:val="005F02AA"/>
    <w:rsid w:val="005F3970"/>
    <w:rsid w:val="005F3F57"/>
    <w:rsid w:val="005F507D"/>
    <w:rsid w:val="005F76E8"/>
    <w:rsid w:val="00601B53"/>
    <w:rsid w:val="00611C79"/>
    <w:rsid w:val="00614247"/>
    <w:rsid w:val="00620754"/>
    <w:rsid w:val="006215FA"/>
    <w:rsid w:val="00622149"/>
    <w:rsid w:val="00622DD4"/>
    <w:rsid w:val="00622E54"/>
    <w:rsid w:val="00622FCB"/>
    <w:rsid w:val="00623643"/>
    <w:rsid w:val="00623DA6"/>
    <w:rsid w:val="006240E8"/>
    <w:rsid w:val="006251A0"/>
    <w:rsid w:val="00627C2A"/>
    <w:rsid w:val="0063097A"/>
    <w:rsid w:val="0063421C"/>
    <w:rsid w:val="006356CA"/>
    <w:rsid w:val="00636DFE"/>
    <w:rsid w:val="00637853"/>
    <w:rsid w:val="00637E70"/>
    <w:rsid w:val="0064203F"/>
    <w:rsid w:val="00643046"/>
    <w:rsid w:val="00645808"/>
    <w:rsid w:val="00646BDE"/>
    <w:rsid w:val="006505D6"/>
    <w:rsid w:val="006509B6"/>
    <w:rsid w:val="006551FD"/>
    <w:rsid w:val="006553F4"/>
    <w:rsid w:val="0065576C"/>
    <w:rsid w:val="00655B34"/>
    <w:rsid w:val="00657B4B"/>
    <w:rsid w:val="00660837"/>
    <w:rsid w:val="00660D11"/>
    <w:rsid w:val="006614F5"/>
    <w:rsid w:val="00661BEE"/>
    <w:rsid w:val="00661CE3"/>
    <w:rsid w:val="0066483C"/>
    <w:rsid w:val="00664BB0"/>
    <w:rsid w:val="006656F3"/>
    <w:rsid w:val="0066621A"/>
    <w:rsid w:val="00667720"/>
    <w:rsid w:val="00670BFA"/>
    <w:rsid w:val="006769BE"/>
    <w:rsid w:val="00677419"/>
    <w:rsid w:val="006800AD"/>
    <w:rsid w:val="00680477"/>
    <w:rsid w:val="006809F5"/>
    <w:rsid w:val="006814F3"/>
    <w:rsid w:val="0068252D"/>
    <w:rsid w:val="00683F2E"/>
    <w:rsid w:val="006853E2"/>
    <w:rsid w:val="00685D20"/>
    <w:rsid w:val="00686356"/>
    <w:rsid w:val="0068686A"/>
    <w:rsid w:val="00686B70"/>
    <w:rsid w:val="00691F6B"/>
    <w:rsid w:val="00692453"/>
    <w:rsid w:val="006924B6"/>
    <w:rsid w:val="00695048"/>
    <w:rsid w:val="0069580A"/>
    <w:rsid w:val="00695B52"/>
    <w:rsid w:val="006969B6"/>
    <w:rsid w:val="00697A5E"/>
    <w:rsid w:val="006A10DC"/>
    <w:rsid w:val="006A15DE"/>
    <w:rsid w:val="006A27D1"/>
    <w:rsid w:val="006A295A"/>
    <w:rsid w:val="006A3451"/>
    <w:rsid w:val="006A502E"/>
    <w:rsid w:val="006A5263"/>
    <w:rsid w:val="006A528A"/>
    <w:rsid w:val="006A677A"/>
    <w:rsid w:val="006A7F68"/>
    <w:rsid w:val="006B255A"/>
    <w:rsid w:val="006B4D77"/>
    <w:rsid w:val="006B5CA9"/>
    <w:rsid w:val="006B6B48"/>
    <w:rsid w:val="006B6D17"/>
    <w:rsid w:val="006B7395"/>
    <w:rsid w:val="006C0427"/>
    <w:rsid w:val="006C4379"/>
    <w:rsid w:val="006C4FC2"/>
    <w:rsid w:val="006C517C"/>
    <w:rsid w:val="006C602C"/>
    <w:rsid w:val="006C68D2"/>
    <w:rsid w:val="006D13F0"/>
    <w:rsid w:val="006D1CC8"/>
    <w:rsid w:val="006D243D"/>
    <w:rsid w:val="006D33DA"/>
    <w:rsid w:val="006D3D56"/>
    <w:rsid w:val="006D44A7"/>
    <w:rsid w:val="006D5CF1"/>
    <w:rsid w:val="006E5968"/>
    <w:rsid w:val="006E6083"/>
    <w:rsid w:val="006E66B9"/>
    <w:rsid w:val="006E66F7"/>
    <w:rsid w:val="006E6B41"/>
    <w:rsid w:val="006E77EA"/>
    <w:rsid w:val="006F0CF8"/>
    <w:rsid w:val="006F2B4B"/>
    <w:rsid w:val="006F4D85"/>
    <w:rsid w:val="006F7D0D"/>
    <w:rsid w:val="0070439B"/>
    <w:rsid w:val="00705266"/>
    <w:rsid w:val="00705686"/>
    <w:rsid w:val="00705996"/>
    <w:rsid w:val="00705D99"/>
    <w:rsid w:val="00705E2A"/>
    <w:rsid w:val="0070621F"/>
    <w:rsid w:val="007073CE"/>
    <w:rsid w:val="00707BA4"/>
    <w:rsid w:val="0071037F"/>
    <w:rsid w:val="00711353"/>
    <w:rsid w:val="00712333"/>
    <w:rsid w:val="00712355"/>
    <w:rsid w:val="00712E65"/>
    <w:rsid w:val="00715409"/>
    <w:rsid w:val="007156A5"/>
    <w:rsid w:val="007158AC"/>
    <w:rsid w:val="0071707D"/>
    <w:rsid w:val="007173EB"/>
    <w:rsid w:val="007176C0"/>
    <w:rsid w:val="00721709"/>
    <w:rsid w:val="00722605"/>
    <w:rsid w:val="00722CF2"/>
    <w:rsid w:val="00722DD8"/>
    <w:rsid w:val="0072393F"/>
    <w:rsid w:val="00727E50"/>
    <w:rsid w:val="00731C16"/>
    <w:rsid w:val="00734172"/>
    <w:rsid w:val="007353EE"/>
    <w:rsid w:val="0073655A"/>
    <w:rsid w:val="00736C04"/>
    <w:rsid w:val="0074067D"/>
    <w:rsid w:val="007416FD"/>
    <w:rsid w:val="00741A40"/>
    <w:rsid w:val="0074206D"/>
    <w:rsid w:val="00742AC5"/>
    <w:rsid w:val="007477D9"/>
    <w:rsid w:val="007531E4"/>
    <w:rsid w:val="00753868"/>
    <w:rsid w:val="00753D7A"/>
    <w:rsid w:val="00753F78"/>
    <w:rsid w:val="007619B7"/>
    <w:rsid w:val="007623DB"/>
    <w:rsid w:val="0076381A"/>
    <w:rsid w:val="007646D5"/>
    <w:rsid w:val="007648C5"/>
    <w:rsid w:val="00770C75"/>
    <w:rsid w:val="00770C9B"/>
    <w:rsid w:val="0077378D"/>
    <w:rsid w:val="00773E90"/>
    <w:rsid w:val="00773EAC"/>
    <w:rsid w:val="00774E79"/>
    <w:rsid w:val="00777C55"/>
    <w:rsid w:val="007802E1"/>
    <w:rsid w:val="00780F05"/>
    <w:rsid w:val="00781092"/>
    <w:rsid w:val="007835E5"/>
    <w:rsid w:val="0078456D"/>
    <w:rsid w:val="00784939"/>
    <w:rsid w:val="007860B0"/>
    <w:rsid w:val="007866F1"/>
    <w:rsid w:val="00786D91"/>
    <w:rsid w:val="00787C91"/>
    <w:rsid w:val="00791062"/>
    <w:rsid w:val="0079115C"/>
    <w:rsid w:val="00793563"/>
    <w:rsid w:val="00794739"/>
    <w:rsid w:val="007969EB"/>
    <w:rsid w:val="0079746A"/>
    <w:rsid w:val="00797787"/>
    <w:rsid w:val="007A15FA"/>
    <w:rsid w:val="007A4505"/>
    <w:rsid w:val="007A45F3"/>
    <w:rsid w:val="007A4986"/>
    <w:rsid w:val="007A4FAF"/>
    <w:rsid w:val="007A5749"/>
    <w:rsid w:val="007A6EFE"/>
    <w:rsid w:val="007B3460"/>
    <w:rsid w:val="007B44F2"/>
    <w:rsid w:val="007B5E03"/>
    <w:rsid w:val="007B69C9"/>
    <w:rsid w:val="007C0058"/>
    <w:rsid w:val="007C0207"/>
    <w:rsid w:val="007C06B0"/>
    <w:rsid w:val="007C0E9C"/>
    <w:rsid w:val="007C2D68"/>
    <w:rsid w:val="007C336C"/>
    <w:rsid w:val="007C4B2B"/>
    <w:rsid w:val="007C4F00"/>
    <w:rsid w:val="007C619D"/>
    <w:rsid w:val="007C7F31"/>
    <w:rsid w:val="007D033C"/>
    <w:rsid w:val="007D16B2"/>
    <w:rsid w:val="007D3D3E"/>
    <w:rsid w:val="007D4BDE"/>
    <w:rsid w:val="007D5295"/>
    <w:rsid w:val="007D5641"/>
    <w:rsid w:val="007D5D4D"/>
    <w:rsid w:val="007D6350"/>
    <w:rsid w:val="007E2241"/>
    <w:rsid w:val="007E2A92"/>
    <w:rsid w:val="007E3465"/>
    <w:rsid w:val="007E42E2"/>
    <w:rsid w:val="007E4EA7"/>
    <w:rsid w:val="007F0DF5"/>
    <w:rsid w:val="007F1FC9"/>
    <w:rsid w:val="007F3B16"/>
    <w:rsid w:val="007F63D8"/>
    <w:rsid w:val="007F73B3"/>
    <w:rsid w:val="0080008D"/>
    <w:rsid w:val="00802172"/>
    <w:rsid w:val="00802C32"/>
    <w:rsid w:val="00806341"/>
    <w:rsid w:val="00806B24"/>
    <w:rsid w:val="00806D75"/>
    <w:rsid w:val="00807DED"/>
    <w:rsid w:val="0081031D"/>
    <w:rsid w:val="00810D79"/>
    <w:rsid w:val="0081121D"/>
    <w:rsid w:val="00811859"/>
    <w:rsid w:val="00811A47"/>
    <w:rsid w:val="008134D5"/>
    <w:rsid w:val="008163E7"/>
    <w:rsid w:val="0081786C"/>
    <w:rsid w:val="00821408"/>
    <w:rsid w:val="00822916"/>
    <w:rsid w:val="0082462C"/>
    <w:rsid w:val="008248DF"/>
    <w:rsid w:val="00825964"/>
    <w:rsid w:val="0082786F"/>
    <w:rsid w:val="00833537"/>
    <w:rsid w:val="00833CF3"/>
    <w:rsid w:val="0083579F"/>
    <w:rsid w:val="00837B0B"/>
    <w:rsid w:val="00840A99"/>
    <w:rsid w:val="0084135B"/>
    <w:rsid w:val="00842E5F"/>
    <w:rsid w:val="008445D6"/>
    <w:rsid w:val="00844B75"/>
    <w:rsid w:val="00845968"/>
    <w:rsid w:val="00845E34"/>
    <w:rsid w:val="0085078D"/>
    <w:rsid w:val="00850FB7"/>
    <w:rsid w:val="00852C6B"/>
    <w:rsid w:val="008532FC"/>
    <w:rsid w:val="00857760"/>
    <w:rsid w:val="00863A06"/>
    <w:rsid w:val="0086431C"/>
    <w:rsid w:val="00864BED"/>
    <w:rsid w:val="008655DD"/>
    <w:rsid w:val="00866C3B"/>
    <w:rsid w:val="00870322"/>
    <w:rsid w:val="00870486"/>
    <w:rsid w:val="00870F11"/>
    <w:rsid w:val="00875509"/>
    <w:rsid w:val="008760F0"/>
    <w:rsid w:val="00877B3F"/>
    <w:rsid w:val="008807FB"/>
    <w:rsid w:val="008810DF"/>
    <w:rsid w:val="0088122C"/>
    <w:rsid w:val="00881689"/>
    <w:rsid w:val="00881C2E"/>
    <w:rsid w:val="00881F90"/>
    <w:rsid w:val="00882145"/>
    <w:rsid w:val="008821AB"/>
    <w:rsid w:val="00882426"/>
    <w:rsid w:val="00885B56"/>
    <w:rsid w:val="0088731F"/>
    <w:rsid w:val="00887609"/>
    <w:rsid w:val="00890B8E"/>
    <w:rsid w:val="0089156C"/>
    <w:rsid w:val="00891801"/>
    <w:rsid w:val="00891935"/>
    <w:rsid w:val="00892BBD"/>
    <w:rsid w:val="00894B5F"/>
    <w:rsid w:val="008954AC"/>
    <w:rsid w:val="008A0624"/>
    <w:rsid w:val="008A0E47"/>
    <w:rsid w:val="008A2326"/>
    <w:rsid w:val="008A2EF0"/>
    <w:rsid w:val="008A3184"/>
    <w:rsid w:val="008A53C5"/>
    <w:rsid w:val="008A6445"/>
    <w:rsid w:val="008A6F88"/>
    <w:rsid w:val="008A779B"/>
    <w:rsid w:val="008A77E9"/>
    <w:rsid w:val="008B011A"/>
    <w:rsid w:val="008B2E17"/>
    <w:rsid w:val="008B3236"/>
    <w:rsid w:val="008B441C"/>
    <w:rsid w:val="008B51D0"/>
    <w:rsid w:val="008C1B73"/>
    <w:rsid w:val="008C294F"/>
    <w:rsid w:val="008C2E53"/>
    <w:rsid w:val="008C2EB7"/>
    <w:rsid w:val="008C4253"/>
    <w:rsid w:val="008C499C"/>
    <w:rsid w:val="008C5901"/>
    <w:rsid w:val="008C5A5F"/>
    <w:rsid w:val="008C5C1E"/>
    <w:rsid w:val="008D1499"/>
    <w:rsid w:val="008D15F1"/>
    <w:rsid w:val="008D267D"/>
    <w:rsid w:val="008D49CF"/>
    <w:rsid w:val="008D4E43"/>
    <w:rsid w:val="008E0290"/>
    <w:rsid w:val="008E2DCB"/>
    <w:rsid w:val="008E3F90"/>
    <w:rsid w:val="008E4B0A"/>
    <w:rsid w:val="008E62DD"/>
    <w:rsid w:val="008E69A4"/>
    <w:rsid w:val="008F394B"/>
    <w:rsid w:val="008F57CB"/>
    <w:rsid w:val="008F5B76"/>
    <w:rsid w:val="008F5BDC"/>
    <w:rsid w:val="009005DA"/>
    <w:rsid w:val="00903DE8"/>
    <w:rsid w:val="009040BB"/>
    <w:rsid w:val="00904B64"/>
    <w:rsid w:val="00905B6B"/>
    <w:rsid w:val="009068C4"/>
    <w:rsid w:val="00907AF6"/>
    <w:rsid w:val="00910CAD"/>
    <w:rsid w:val="00911825"/>
    <w:rsid w:val="00914241"/>
    <w:rsid w:val="009155B6"/>
    <w:rsid w:val="0091741C"/>
    <w:rsid w:val="00917B32"/>
    <w:rsid w:val="009210FC"/>
    <w:rsid w:val="009222A8"/>
    <w:rsid w:val="009246F0"/>
    <w:rsid w:val="00925EC8"/>
    <w:rsid w:val="00931DDB"/>
    <w:rsid w:val="00934B5E"/>
    <w:rsid w:val="00935F70"/>
    <w:rsid w:val="009400A4"/>
    <w:rsid w:val="00943036"/>
    <w:rsid w:val="00943F10"/>
    <w:rsid w:val="0094441C"/>
    <w:rsid w:val="00947D54"/>
    <w:rsid w:val="00950640"/>
    <w:rsid w:val="00952F71"/>
    <w:rsid w:val="009538B1"/>
    <w:rsid w:val="00954206"/>
    <w:rsid w:val="00954447"/>
    <w:rsid w:val="009555E8"/>
    <w:rsid w:val="00955DFF"/>
    <w:rsid w:val="009564CF"/>
    <w:rsid w:val="00957F37"/>
    <w:rsid w:val="00962445"/>
    <w:rsid w:val="00963597"/>
    <w:rsid w:val="009640CD"/>
    <w:rsid w:val="009647F5"/>
    <w:rsid w:val="00964F66"/>
    <w:rsid w:val="00965632"/>
    <w:rsid w:val="009657C8"/>
    <w:rsid w:val="00967F0E"/>
    <w:rsid w:val="009700EC"/>
    <w:rsid w:val="0097090B"/>
    <w:rsid w:val="00970B37"/>
    <w:rsid w:val="009744F7"/>
    <w:rsid w:val="00974D66"/>
    <w:rsid w:val="00976DC3"/>
    <w:rsid w:val="0097709D"/>
    <w:rsid w:val="009775C0"/>
    <w:rsid w:val="00977E7B"/>
    <w:rsid w:val="009803B1"/>
    <w:rsid w:val="009808C7"/>
    <w:rsid w:val="00981570"/>
    <w:rsid w:val="009825DF"/>
    <w:rsid w:val="009831F7"/>
    <w:rsid w:val="00983DBB"/>
    <w:rsid w:val="009851DF"/>
    <w:rsid w:val="009859A4"/>
    <w:rsid w:val="00986AE0"/>
    <w:rsid w:val="00987010"/>
    <w:rsid w:val="009871E7"/>
    <w:rsid w:val="00990D50"/>
    <w:rsid w:val="00991C93"/>
    <w:rsid w:val="00992D88"/>
    <w:rsid w:val="009933B8"/>
    <w:rsid w:val="00993F19"/>
    <w:rsid w:val="00997A98"/>
    <w:rsid w:val="00997C17"/>
    <w:rsid w:val="00997E15"/>
    <w:rsid w:val="009A15EC"/>
    <w:rsid w:val="009A1600"/>
    <w:rsid w:val="009A5413"/>
    <w:rsid w:val="009A6AC5"/>
    <w:rsid w:val="009A774D"/>
    <w:rsid w:val="009B12F9"/>
    <w:rsid w:val="009B3248"/>
    <w:rsid w:val="009B6E7B"/>
    <w:rsid w:val="009C2D82"/>
    <w:rsid w:val="009C4CB9"/>
    <w:rsid w:val="009C5E45"/>
    <w:rsid w:val="009C6C14"/>
    <w:rsid w:val="009C7427"/>
    <w:rsid w:val="009D1C22"/>
    <w:rsid w:val="009D2351"/>
    <w:rsid w:val="009D3E97"/>
    <w:rsid w:val="009D4708"/>
    <w:rsid w:val="009D57A5"/>
    <w:rsid w:val="009D5841"/>
    <w:rsid w:val="009D5EC5"/>
    <w:rsid w:val="009D79CD"/>
    <w:rsid w:val="009D7C11"/>
    <w:rsid w:val="009D7C80"/>
    <w:rsid w:val="009E0322"/>
    <w:rsid w:val="009E1866"/>
    <w:rsid w:val="009E2052"/>
    <w:rsid w:val="009E20A5"/>
    <w:rsid w:val="009E5980"/>
    <w:rsid w:val="009E7E79"/>
    <w:rsid w:val="009F419A"/>
    <w:rsid w:val="009F62ED"/>
    <w:rsid w:val="00A01AEC"/>
    <w:rsid w:val="00A02F22"/>
    <w:rsid w:val="00A03637"/>
    <w:rsid w:val="00A055C6"/>
    <w:rsid w:val="00A059E7"/>
    <w:rsid w:val="00A06C12"/>
    <w:rsid w:val="00A071FF"/>
    <w:rsid w:val="00A11895"/>
    <w:rsid w:val="00A12769"/>
    <w:rsid w:val="00A13B37"/>
    <w:rsid w:val="00A14819"/>
    <w:rsid w:val="00A15D99"/>
    <w:rsid w:val="00A20551"/>
    <w:rsid w:val="00A20E58"/>
    <w:rsid w:val="00A20EFF"/>
    <w:rsid w:val="00A2200C"/>
    <w:rsid w:val="00A22240"/>
    <w:rsid w:val="00A23C0D"/>
    <w:rsid w:val="00A2402F"/>
    <w:rsid w:val="00A26324"/>
    <w:rsid w:val="00A32519"/>
    <w:rsid w:val="00A32CF0"/>
    <w:rsid w:val="00A33239"/>
    <w:rsid w:val="00A35F06"/>
    <w:rsid w:val="00A400DF"/>
    <w:rsid w:val="00A40AFB"/>
    <w:rsid w:val="00A40E44"/>
    <w:rsid w:val="00A40F15"/>
    <w:rsid w:val="00A4311F"/>
    <w:rsid w:val="00A4465B"/>
    <w:rsid w:val="00A4728A"/>
    <w:rsid w:val="00A479D7"/>
    <w:rsid w:val="00A47D70"/>
    <w:rsid w:val="00A50444"/>
    <w:rsid w:val="00A51E60"/>
    <w:rsid w:val="00A5257A"/>
    <w:rsid w:val="00A529DE"/>
    <w:rsid w:val="00A53084"/>
    <w:rsid w:val="00A564BC"/>
    <w:rsid w:val="00A56A26"/>
    <w:rsid w:val="00A6009A"/>
    <w:rsid w:val="00A605D2"/>
    <w:rsid w:val="00A61645"/>
    <w:rsid w:val="00A636E3"/>
    <w:rsid w:val="00A65429"/>
    <w:rsid w:val="00A65F9F"/>
    <w:rsid w:val="00A6665E"/>
    <w:rsid w:val="00A66901"/>
    <w:rsid w:val="00A66A3F"/>
    <w:rsid w:val="00A66D99"/>
    <w:rsid w:val="00A70BCF"/>
    <w:rsid w:val="00A71A5B"/>
    <w:rsid w:val="00A720DB"/>
    <w:rsid w:val="00A728D0"/>
    <w:rsid w:val="00A75FF3"/>
    <w:rsid w:val="00A76365"/>
    <w:rsid w:val="00A76F60"/>
    <w:rsid w:val="00A773B4"/>
    <w:rsid w:val="00A77BE1"/>
    <w:rsid w:val="00A82482"/>
    <w:rsid w:val="00A82F19"/>
    <w:rsid w:val="00A844F7"/>
    <w:rsid w:val="00A85605"/>
    <w:rsid w:val="00A86EFB"/>
    <w:rsid w:val="00A87CB8"/>
    <w:rsid w:val="00A9242C"/>
    <w:rsid w:val="00A94346"/>
    <w:rsid w:val="00A95D6F"/>
    <w:rsid w:val="00A96E0E"/>
    <w:rsid w:val="00AA097C"/>
    <w:rsid w:val="00AA23F5"/>
    <w:rsid w:val="00AA4DFB"/>
    <w:rsid w:val="00AA55E3"/>
    <w:rsid w:val="00AA7BCD"/>
    <w:rsid w:val="00AB074D"/>
    <w:rsid w:val="00AB0881"/>
    <w:rsid w:val="00AB27C1"/>
    <w:rsid w:val="00AB3922"/>
    <w:rsid w:val="00AB3E71"/>
    <w:rsid w:val="00AB4408"/>
    <w:rsid w:val="00AB74C3"/>
    <w:rsid w:val="00AB76B1"/>
    <w:rsid w:val="00AB7912"/>
    <w:rsid w:val="00AB7E84"/>
    <w:rsid w:val="00AC0AA6"/>
    <w:rsid w:val="00AC1F2D"/>
    <w:rsid w:val="00AC6413"/>
    <w:rsid w:val="00AC793C"/>
    <w:rsid w:val="00AC7BC0"/>
    <w:rsid w:val="00AD0851"/>
    <w:rsid w:val="00AD3306"/>
    <w:rsid w:val="00AD40C5"/>
    <w:rsid w:val="00AD44E5"/>
    <w:rsid w:val="00AD4E6A"/>
    <w:rsid w:val="00AD5393"/>
    <w:rsid w:val="00AD6838"/>
    <w:rsid w:val="00AD7E94"/>
    <w:rsid w:val="00AE1B37"/>
    <w:rsid w:val="00AE22CB"/>
    <w:rsid w:val="00AE272F"/>
    <w:rsid w:val="00AE34F1"/>
    <w:rsid w:val="00AE4202"/>
    <w:rsid w:val="00AE44AE"/>
    <w:rsid w:val="00AE54B5"/>
    <w:rsid w:val="00AE6542"/>
    <w:rsid w:val="00AE6725"/>
    <w:rsid w:val="00AE6BCE"/>
    <w:rsid w:val="00AF06B3"/>
    <w:rsid w:val="00B0037F"/>
    <w:rsid w:val="00B01A72"/>
    <w:rsid w:val="00B02C4D"/>
    <w:rsid w:val="00B04F48"/>
    <w:rsid w:val="00B06992"/>
    <w:rsid w:val="00B078F8"/>
    <w:rsid w:val="00B10069"/>
    <w:rsid w:val="00B119EE"/>
    <w:rsid w:val="00B13B30"/>
    <w:rsid w:val="00B15A72"/>
    <w:rsid w:val="00B1638E"/>
    <w:rsid w:val="00B171D0"/>
    <w:rsid w:val="00B23599"/>
    <w:rsid w:val="00B238D9"/>
    <w:rsid w:val="00B23AA5"/>
    <w:rsid w:val="00B23F17"/>
    <w:rsid w:val="00B2496E"/>
    <w:rsid w:val="00B24DD1"/>
    <w:rsid w:val="00B24E1D"/>
    <w:rsid w:val="00B250BB"/>
    <w:rsid w:val="00B25A7C"/>
    <w:rsid w:val="00B2698D"/>
    <w:rsid w:val="00B330FB"/>
    <w:rsid w:val="00B33921"/>
    <w:rsid w:val="00B3394A"/>
    <w:rsid w:val="00B36102"/>
    <w:rsid w:val="00B362FB"/>
    <w:rsid w:val="00B43BBC"/>
    <w:rsid w:val="00B44A82"/>
    <w:rsid w:val="00B458C9"/>
    <w:rsid w:val="00B465B4"/>
    <w:rsid w:val="00B52649"/>
    <w:rsid w:val="00B530FD"/>
    <w:rsid w:val="00B53C58"/>
    <w:rsid w:val="00B55B34"/>
    <w:rsid w:val="00B566A3"/>
    <w:rsid w:val="00B56F68"/>
    <w:rsid w:val="00B60840"/>
    <w:rsid w:val="00B60926"/>
    <w:rsid w:val="00B61EA4"/>
    <w:rsid w:val="00B64B2D"/>
    <w:rsid w:val="00B65C9D"/>
    <w:rsid w:val="00B6641C"/>
    <w:rsid w:val="00B6737A"/>
    <w:rsid w:val="00B708A0"/>
    <w:rsid w:val="00B723F5"/>
    <w:rsid w:val="00B72B75"/>
    <w:rsid w:val="00B7635F"/>
    <w:rsid w:val="00B771F0"/>
    <w:rsid w:val="00B8095E"/>
    <w:rsid w:val="00B81142"/>
    <w:rsid w:val="00B815FC"/>
    <w:rsid w:val="00B82CA5"/>
    <w:rsid w:val="00B83813"/>
    <w:rsid w:val="00B85165"/>
    <w:rsid w:val="00B86C22"/>
    <w:rsid w:val="00B907A7"/>
    <w:rsid w:val="00B93456"/>
    <w:rsid w:val="00B94B46"/>
    <w:rsid w:val="00B953FC"/>
    <w:rsid w:val="00B95D55"/>
    <w:rsid w:val="00B968DA"/>
    <w:rsid w:val="00B972FA"/>
    <w:rsid w:val="00BA197D"/>
    <w:rsid w:val="00BA4D2B"/>
    <w:rsid w:val="00BA4DE7"/>
    <w:rsid w:val="00BA6940"/>
    <w:rsid w:val="00BB00C7"/>
    <w:rsid w:val="00BB0A85"/>
    <w:rsid w:val="00BB147D"/>
    <w:rsid w:val="00BB21BE"/>
    <w:rsid w:val="00BB2A51"/>
    <w:rsid w:val="00BB35B6"/>
    <w:rsid w:val="00BB4326"/>
    <w:rsid w:val="00BB4F49"/>
    <w:rsid w:val="00BC2702"/>
    <w:rsid w:val="00BC2ED1"/>
    <w:rsid w:val="00BC6BC4"/>
    <w:rsid w:val="00BD1CB0"/>
    <w:rsid w:val="00BD2BB2"/>
    <w:rsid w:val="00BD5412"/>
    <w:rsid w:val="00BD54D1"/>
    <w:rsid w:val="00BD5662"/>
    <w:rsid w:val="00BE167D"/>
    <w:rsid w:val="00BE3650"/>
    <w:rsid w:val="00BE382F"/>
    <w:rsid w:val="00BE3E3E"/>
    <w:rsid w:val="00BE4956"/>
    <w:rsid w:val="00BE4BDF"/>
    <w:rsid w:val="00BE5278"/>
    <w:rsid w:val="00BE67A0"/>
    <w:rsid w:val="00BE7553"/>
    <w:rsid w:val="00BF28DB"/>
    <w:rsid w:val="00BF2DBC"/>
    <w:rsid w:val="00BF3FE6"/>
    <w:rsid w:val="00C00125"/>
    <w:rsid w:val="00C01777"/>
    <w:rsid w:val="00C01E17"/>
    <w:rsid w:val="00C029DA"/>
    <w:rsid w:val="00C03881"/>
    <w:rsid w:val="00C04D23"/>
    <w:rsid w:val="00C0562C"/>
    <w:rsid w:val="00C07712"/>
    <w:rsid w:val="00C07DF0"/>
    <w:rsid w:val="00C10012"/>
    <w:rsid w:val="00C15866"/>
    <w:rsid w:val="00C171FC"/>
    <w:rsid w:val="00C2306F"/>
    <w:rsid w:val="00C23F57"/>
    <w:rsid w:val="00C26577"/>
    <w:rsid w:val="00C270CE"/>
    <w:rsid w:val="00C27CD8"/>
    <w:rsid w:val="00C312B3"/>
    <w:rsid w:val="00C3286C"/>
    <w:rsid w:val="00C3592F"/>
    <w:rsid w:val="00C36D25"/>
    <w:rsid w:val="00C40C03"/>
    <w:rsid w:val="00C45027"/>
    <w:rsid w:val="00C45C75"/>
    <w:rsid w:val="00C46B76"/>
    <w:rsid w:val="00C47B37"/>
    <w:rsid w:val="00C47F48"/>
    <w:rsid w:val="00C503E1"/>
    <w:rsid w:val="00C5174C"/>
    <w:rsid w:val="00C52DB7"/>
    <w:rsid w:val="00C5572E"/>
    <w:rsid w:val="00C561F7"/>
    <w:rsid w:val="00C6138A"/>
    <w:rsid w:val="00C7026D"/>
    <w:rsid w:val="00C72874"/>
    <w:rsid w:val="00C741B0"/>
    <w:rsid w:val="00C74C4B"/>
    <w:rsid w:val="00C75BDA"/>
    <w:rsid w:val="00C76240"/>
    <w:rsid w:val="00C77F0B"/>
    <w:rsid w:val="00C77F50"/>
    <w:rsid w:val="00C87053"/>
    <w:rsid w:val="00C91D40"/>
    <w:rsid w:val="00C942E6"/>
    <w:rsid w:val="00C94C63"/>
    <w:rsid w:val="00C95706"/>
    <w:rsid w:val="00C9579A"/>
    <w:rsid w:val="00C9591A"/>
    <w:rsid w:val="00C95B2B"/>
    <w:rsid w:val="00C96B7B"/>
    <w:rsid w:val="00CA06FD"/>
    <w:rsid w:val="00CA171F"/>
    <w:rsid w:val="00CA6162"/>
    <w:rsid w:val="00CA7370"/>
    <w:rsid w:val="00CB024E"/>
    <w:rsid w:val="00CB0EF3"/>
    <w:rsid w:val="00CB3345"/>
    <w:rsid w:val="00CB5E3D"/>
    <w:rsid w:val="00CC423A"/>
    <w:rsid w:val="00CC47B6"/>
    <w:rsid w:val="00CC7821"/>
    <w:rsid w:val="00CC7CC7"/>
    <w:rsid w:val="00CD65BF"/>
    <w:rsid w:val="00CD71CA"/>
    <w:rsid w:val="00CE0147"/>
    <w:rsid w:val="00CE1A3C"/>
    <w:rsid w:val="00CE29C6"/>
    <w:rsid w:val="00CE3495"/>
    <w:rsid w:val="00CE5370"/>
    <w:rsid w:val="00CE7A84"/>
    <w:rsid w:val="00CF1596"/>
    <w:rsid w:val="00CF15D2"/>
    <w:rsid w:val="00CF217D"/>
    <w:rsid w:val="00CF7468"/>
    <w:rsid w:val="00D0493E"/>
    <w:rsid w:val="00D05FAD"/>
    <w:rsid w:val="00D06AC5"/>
    <w:rsid w:val="00D11E80"/>
    <w:rsid w:val="00D138FC"/>
    <w:rsid w:val="00D150C7"/>
    <w:rsid w:val="00D2109A"/>
    <w:rsid w:val="00D22924"/>
    <w:rsid w:val="00D23B0E"/>
    <w:rsid w:val="00D250B3"/>
    <w:rsid w:val="00D255E7"/>
    <w:rsid w:val="00D2601B"/>
    <w:rsid w:val="00D26769"/>
    <w:rsid w:val="00D27C64"/>
    <w:rsid w:val="00D30D45"/>
    <w:rsid w:val="00D31E8F"/>
    <w:rsid w:val="00D32CB2"/>
    <w:rsid w:val="00D35B6E"/>
    <w:rsid w:val="00D35E0E"/>
    <w:rsid w:val="00D41109"/>
    <w:rsid w:val="00D417C7"/>
    <w:rsid w:val="00D42EBE"/>
    <w:rsid w:val="00D42F3D"/>
    <w:rsid w:val="00D43223"/>
    <w:rsid w:val="00D43D6B"/>
    <w:rsid w:val="00D44974"/>
    <w:rsid w:val="00D44A43"/>
    <w:rsid w:val="00D44A76"/>
    <w:rsid w:val="00D479B6"/>
    <w:rsid w:val="00D553C8"/>
    <w:rsid w:val="00D560B9"/>
    <w:rsid w:val="00D575B4"/>
    <w:rsid w:val="00D61CC7"/>
    <w:rsid w:val="00D6208C"/>
    <w:rsid w:val="00D633D0"/>
    <w:rsid w:val="00D7099B"/>
    <w:rsid w:val="00D72F93"/>
    <w:rsid w:val="00D740F2"/>
    <w:rsid w:val="00D74651"/>
    <w:rsid w:val="00D806FF"/>
    <w:rsid w:val="00D808B1"/>
    <w:rsid w:val="00D81B28"/>
    <w:rsid w:val="00D85E4F"/>
    <w:rsid w:val="00D87D74"/>
    <w:rsid w:val="00D90645"/>
    <w:rsid w:val="00D925B7"/>
    <w:rsid w:val="00D971D1"/>
    <w:rsid w:val="00D977A0"/>
    <w:rsid w:val="00DA2721"/>
    <w:rsid w:val="00DA3E46"/>
    <w:rsid w:val="00DA7DD0"/>
    <w:rsid w:val="00DB1DC4"/>
    <w:rsid w:val="00DB2E70"/>
    <w:rsid w:val="00DB3DA4"/>
    <w:rsid w:val="00DB40BF"/>
    <w:rsid w:val="00DB42D9"/>
    <w:rsid w:val="00DB44FD"/>
    <w:rsid w:val="00DB49F6"/>
    <w:rsid w:val="00DB5762"/>
    <w:rsid w:val="00DB6587"/>
    <w:rsid w:val="00DC4AEE"/>
    <w:rsid w:val="00DC6545"/>
    <w:rsid w:val="00DC79D6"/>
    <w:rsid w:val="00DC7B01"/>
    <w:rsid w:val="00DC7DB9"/>
    <w:rsid w:val="00DD0189"/>
    <w:rsid w:val="00DD0330"/>
    <w:rsid w:val="00DD0EB1"/>
    <w:rsid w:val="00DD231E"/>
    <w:rsid w:val="00DD3225"/>
    <w:rsid w:val="00DD3FA8"/>
    <w:rsid w:val="00DD41F2"/>
    <w:rsid w:val="00DD5E49"/>
    <w:rsid w:val="00DD722A"/>
    <w:rsid w:val="00DD7313"/>
    <w:rsid w:val="00DD7F5C"/>
    <w:rsid w:val="00DE380E"/>
    <w:rsid w:val="00DE3923"/>
    <w:rsid w:val="00DE79C1"/>
    <w:rsid w:val="00DE7D11"/>
    <w:rsid w:val="00DF2C00"/>
    <w:rsid w:val="00DF4F28"/>
    <w:rsid w:val="00DF5CA4"/>
    <w:rsid w:val="00E001D7"/>
    <w:rsid w:val="00E02A92"/>
    <w:rsid w:val="00E03A45"/>
    <w:rsid w:val="00E045D8"/>
    <w:rsid w:val="00E04F91"/>
    <w:rsid w:val="00E06A3B"/>
    <w:rsid w:val="00E1062A"/>
    <w:rsid w:val="00E11740"/>
    <w:rsid w:val="00E12FA4"/>
    <w:rsid w:val="00E12FC0"/>
    <w:rsid w:val="00E13938"/>
    <w:rsid w:val="00E14F72"/>
    <w:rsid w:val="00E15EAB"/>
    <w:rsid w:val="00E20F90"/>
    <w:rsid w:val="00E21122"/>
    <w:rsid w:val="00E22615"/>
    <w:rsid w:val="00E243BA"/>
    <w:rsid w:val="00E24755"/>
    <w:rsid w:val="00E25774"/>
    <w:rsid w:val="00E25EFB"/>
    <w:rsid w:val="00E264FC"/>
    <w:rsid w:val="00E26943"/>
    <w:rsid w:val="00E272F4"/>
    <w:rsid w:val="00E27C87"/>
    <w:rsid w:val="00E3019B"/>
    <w:rsid w:val="00E30664"/>
    <w:rsid w:val="00E323C0"/>
    <w:rsid w:val="00E34822"/>
    <w:rsid w:val="00E34C3A"/>
    <w:rsid w:val="00E355EE"/>
    <w:rsid w:val="00E37502"/>
    <w:rsid w:val="00E40348"/>
    <w:rsid w:val="00E40A3A"/>
    <w:rsid w:val="00E420F9"/>
    <w:rsid w:val="00E452FD"/>
    <w:rsid w:val="00E454CB"/>
    <w:rsid w:val="00E46423"/>
    <w:rsid w:val="00E472DB"/>
    <w:rsid w:val="00E509A5"/>
    <w:rsid w:val="00E516AD"/>
    <w:rsid w:val="00E52154"/>
    <w:rsid w:val="00E52B36"/>
    <w:rsid w:val="00E53718"/>
    <w:rsid w:val="00E537B0"/>
    <w:rsid w:val="00E560E3"/>
    <w:rsid w:val="00E56C59"/>
    <w:rsid w:val="00E57CB0"/>
    <w:rsid w:val="00E603C1"/>
    <w:rsid w:val="00E605A8"/>
    <w:rsid w:val="00E61BF1"/>
    <w:rsid w:val="00E634C6"/>
    <w:rsid w:val="00E717EF"/>
    <w:rsid w:val="00E73944"/>
    <w:rsid w:val="00E73E19"/>
    <w:rsid w:val="00E7551B"/>
    <w:rsid w:val="00E75E07"/>
    <w:rsid w:val="00E75FB1"/>
    <w:rsid w:val="00E765F3"/>
    <w:rsid w:val="00E77845"/>
    <w:rsid w:val="00E81583"/>
    <w:rsid w:val="00E83C87"/>
    <w:rsid w:val="00E83D72"/>
    <w:rsid w:val="00E85770"/>
    <w:rsid w:val="00E860F9"/>
    <w:rsid w:val="00E92A6A"/>
    <w:rsid w:val="00E94C26"/>
    <w:rsid w:val="00EA03AE"/>
    <w:rsid w:val="00EA1B7A"/>
    <w:rsid w:val="00EA3DBA"/>
    <w:rsid w:val="00EA545F"/>
    <w:rsid w:val="00EA7F5B"/>
    <w:rsid w:val="00EB2E16"/>
    <w:rsid w:val="00EB2FF5"/>
    <w:rsid w:val="00EB3601"/>
    <w:rsid w:val="00EC08B2"/>
    <w:rsid w:val="00EC2444"/>
    <w:rsid w:val="00EC5E1C"/>
    <w:rsid w:val="00EC64D3"/>
    <w:rsid w:val="00EC712F"/>
    <w:rsid w:val="00ED0F65"/>
    <w:rsid w:val="00ED13DB"/>
    <w:rsid w:val="00ED1BF2"/>
    <w:rsid w:val="00ED4D27"/>
    <w:rsid w:val="00ED53A6"/>
    <w:rsid w:val="00ED6FAD"/>
    <w:rsid w:val="00ED7666"/>
    <w:rsid w:val="00EE102E"/>
    <w:rsid w:val="00EE25A6"/>
    <w:rsid w:val="00EE5564"/>
    <w:rsid w:val="00EE5730"/>
    <w:rsid w:val="00EE617C"/>
    <w:rsid w:val="00EF3C2D"/>
    <w:rsid w:val="00EF3E6C"/>
    <w:rsid w:val="00EF51A0"/>
    <w:rsid w:val="00EF636F"/>
    <w:rsid w:val="00F00FB8"/>
    <w:rsid w:val="00F01B9A"/>
    <w:rsid w:val="00F05924"/>
    <w:rsid w:val="00F05EEB"/>
    <w:rsid w:val="00F07A0E"/>
    <w:rsid w:val="00F07E9F"/>
    <w:rsid w:val="00F1081C"/>
    <w:rsid w:val="00F10A47"/>
    <w:rsid w:val="00F1110C"/>
    <w:rsid w:val="00F12593"/>
    <w:rsid w:val="00F1523C"/>
    <w:rsid w:val="00F16491"/>
    <w:rsid w:val="00F20BBD"/>
    <w:rsid w:val="00F23CA6"/>
    <w:rsid w:val="00F23E20"/>
    <w:rsid w:val="00F23F75"/>
    <w:rsid w:val="00F25B93"/>
    <w:rsid w:val="00F25CB4"/>
    <w:rsid w:val="00F2641A"/>
    <w:rsid w:val="00F308DE"/>
    <w:rsid w:val="00F31362"/>
    <w:rsid w:val="00F31A71"/>
    <w:rsid w:val="00F32900"/>
    <w:rsid w:val="00F3500C"/>
    <w:rsid w:val="00F36A54"/>
    <w:rsid w:val="00F36DBA"/>
    <w:rsid w:val="00F37332"/>
    <w:rsid w:val="00F3769A"/>
    <w:rsid w:val="00F44AD0"/>
    <w:rsid w:val="00F505BD"/>
    <w:rsid w:val="00F50FA5"/>
    <w:rsid w:val="00F535DD"/>
    <w:rsid w:val="00F53FBF"/>
    <w:rsid w:val="00F55867"/>
    <w:rsid w:val="00F55CA5"/>
    <w:rsid w:val="00F55DB6"/>
    <w:rsid w:val="00F57516"/>
    <w:rsid w:val="00F608F3"/>
    <w:rsid w:val="00F62EF0"/>
    <w:rsid w:val="00F62FF0"/>
    <w:rsid w:val="00F638B6"/>
    <w:rsid w:val="00F677F5"/>
    <w:rsid w:val="00F67C00"/>
    <w:rsid w:val="00F71373"/>
    <w:rsid w:val="00F73312"/>
    <w:rsid w:val="00F74164"/>
    <w:rsid w:val="00F7611B"/>
    <w:rsid w:val="00F80740"/>
    <w:rsid w:val="00F8164C"/>
    <w:rsid w:val="00F8335A"/>
    <w:rsid w:val="00F95506"/>
    <w:rsid w:val="00F97812"/>
    <w:rsid w:val="00F97B54"/>
    <w:rsid w:val="00FA0D8D"/>
    <w:rsid w:val="00FA1646"/>
    <w:rsid w:val="00FA33F2"/>
    <w:rsid w:val="00FA3F25"/>
    <w:rsid w:val="00FA3FA4"/>
    <w:rsid w:val="00FA40BB"/>
    <w:rsid w:val="00FA7429"/>
    <w:rsid w:val="00FB0A17"/>
    <w:rsid w:val="00FB44AB"/>
    <w:rsid w:val="00FB4E4A"/>
    <w:rsid w:val="00FB5CCA"/>
    <w:rsid w:val="00FC00E9"/>
    <w:rsid w:val="00FC027B"/>
    <w:rsid w:val="00FC0E09"/>
    <w:rsid w:val="00FC0EBD"/>
    <w:rsid w:val="00FC104C"/>
    <w:rsid w:val="00FC1DBB"/>
    <w:rsid w:val="00FC281D"/>
    <w:rsid w:val="00FC5887"/>
    <w:rsid w:val="00FC614E"/>
    <w:rsid w:val="00FC6FC3"/>
    <w:rsid w:val="00FC73B4"/>
    <w:rsid w:val="00FD041C"/>
    <w:rsid w:val="00FD0B9D"/>
    <w:rsid w:val="00FD403B"/>
    <w:rsid w:val="00FD5115"/>
    <w:rsid w:val="00FE0768"/>
    <w:rsid w:val="00FE2F23"/>
    <w:rsid w:val="00FE3800"/>
    <w:rsid w:val="00FE48AE"/>
    <w:rsid w:val="00FE7514"/>
    <w:rsid w:val="00FF03B9"/>
    <w:rsid w:val="00FF0E3F"/>
    <w:rsid w:val="00FF14F6"/>
    <w:rsid w:val="00FF1800"/>
    <w:rsid w:val="00FF3168"/>
    <w:rsid w:val="00FF445C"/>
    <w:rsid w:val="00FF7EBB"/>
    <w:rsid w:val="03C6DE97"/>
    <w:rsid w:val="04F4E0B6"/>
    <w:rsid w:val="094DF7BA"/>
    <w:rsid w:val="0A3B10DF"/>
    <w:rsid w:val="1376642D"/>
    <w:rsid w:val="14AC6B34"/>
    <w:rsid w:val="174774BA"/>
    <w:rsid w:val="17BC9D12"/>
    <w:rsid w:val="17D43E63"/>
    <w:rsid w:val="1E618A46"/>
    <w:rsid w:val="205E4CD5"/>
    <w:rsid w:val="25B472B2"/>
    <w:rsid w:val="26078AF5"/>
    <w:rsid w:val="266E8CD0"/>
    <w:rsid w:val="2B193A4B"/>
    <w:rsid w:val="2B67A55A"/>
    <w:rsid w:val="2C2B98CE"/>
    <w:rsid w:val="2D0CF921"/>
    <w:rsid w:val="2D3C2DEC"/>
    <w:rsid w:val="2FDF6BD9"/>
    <w:rsid w:val="322CB04F"/>
    <w:rsid w:val="334A6C6C"/>
    <w:rsid w:val="37DA63C0"/>
    <w:rsid w:val="386B3C2D"/>
    <w:rsid w:val="3E6E5CDD"/>
    <w:rsid w:val="3EB008DB"/>
    <w:rsid w:val="44F344F6"/>
    <w:rsid w:val="456EB5A9"/>
    <w:rsid w:val="4683F0BC"/>
    <w:rsid w:val="48F65F5D"/>
    <w:rsid w:val="4F51B15F"/>
    <w:rsid w:val="500C313F"/>
    <w:rsid w:val="55551B55"/>
    <w:rsid w:val="594A3EC5"/>
    <w:rsid w:val="600F9F99"/>
    <w:rsid w:val="63FF9EFE"/>
    <w:rsid w:val="6621F5B9"/>
    <w:rsid w:val="668300EB"/>
    <w:rsid w:val="68887AF3"/>
    <w:rsid w:val="6D0C79F9"/>
    <w:rsid w:val="76F31F66"/>
    <w:rsid w:val="7E7D9CC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1497F"/>
  <w15:docId w15:val="{EF4E7ABC-A2E2-4582-88DC-2D8FEE08E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14D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0"/>
    <w:rsid w:val="009775C0"/>
    <w:tblPr>
      <w:tblCellMar>
        <w:top w:w="0" w:type="dxa"/>
        <w:left w:w="0" w:type="dxa"/>
        <w:bottom w:w="0" w:type="dxa"/>
        <w:right w:w="0" w:type="dxa"/>
      </w:tblCellMar>
    </w:tblPr>
  </w:style>
  <w:style w:type="character" w:customStyle="1" w:styleId="Ttulo1Char">
    <w:name w:val="Título 1 Char"/>
    <w:basedOn w:val="Fontepargpadro"/>
    <w:link w:val="Ttulo1"/>
    <w:uiPriority w:val="9"/>
    <w:rsid w:val="00B14D5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B14D5F"/>
    <w:pPr>
      <w:outlineLvl w:val="9"/>
    </w:pPr>
  </w:style>
  <w:style w:type="paragraph" w:styleId="PargrafodaLista">
    <w:name w:val="List Paragraph"/>
    <w:basedOn w:val="Normal"/>
    <w:uiPriority w:val="34"/>
    <w:qFormat/>
    <w:rsid w:val="00B14D5F"/>
    <w:pPr>
      <w:ind w:left="720"/>
      <w:contextualSpacing/>
    </w:pPr>
  </w:style>
  <w:style w:type="paragraph" w:styleId="Sumrio1">
    <w:name w:val="toc 1"/>
    <w:basedOn w:val="Normal"/>
    <w:next w:val="Normal"/>
    <w:autoRedefine/>
    <w:uiPriority w:val="39"/>
    <w:unhideWhenUsed/>
    <w:rsid w:val="001A56E9"/>
    <w:pPr>
      <w:spacing w:after="100"/>
    </w:pPr>
  </w:style>
  <w:style w:type="character" w:styleId="Hyperlink">
    <w:name w:val="Hyperlink"/>
    <w:basedOn w:val="Fontepargpadro"/>
    <w:uiPriority w:val="99"/>
    <w:unhideWhenUsed/>
    <w:rsid w:val="001A56E9"/>
    <w:rPr>
      <w:color w:val="0563C1" w:themeColor="hyperlink"/>
      <w:u w:val="single"/>
    </w:rPr>
  </w:style>
  <w:style w:type="character" w:styleId="MenoPendente">
    <w:name w:val="Unresolved Mention"/>
    <w:basedOn w:val="Fontepargpadro"/>
    <w:uiPriority w:val="99"/>
    <w:semiHidden/>
    <w:unhideWhenUsed/>
    <w:rsid w:val="00294135"/>
    <w:rPr>
      <w:color w:val="605E5C"/>
      <w:shd w:val="clear" w:color="auto" w:fill="E1DFDD"/>
    </w:rPr>
  </w:style>
  <w:style w:type="character" w:styleId="HiperlinkVisitado">
    <w:name w:val="FollowedHyperlink"/>
    <w:basedOn w:val="Fontepargpadro"/>
    <w:uiPriority w:val="99"/>
    <w:semiHidden/>
    <w:unhideWhenUsed/>
    <w:rsid w:val="007179E5"/>
    <w:rPr>
      <w:color w:val="954F72" w:themeColor="followedHyperlink"/>
      <w:u w:val="single"/>
    </w:rPr>
  </w:style>
  <w:style w:type="paragraph" w:styleId="Legenda">
    <w:name w:val="caption"/>
    <w:basedOn w:val="Normal"/>
    <w:next w:val="Normal"/>
    <w:uiPriority w:val="35"/>
    <w:unhideWhenUsed/>
    <w:qFormat/>
    <w:rsid w:val="00C6617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5738C"/>
    <w:pPr>
      <w:spacing w:after="0"/>
    </w:pPr>
  </w:style>
  <w:style w:type="character" w:styleId="TextodoEspaoReservado">
    <w:name w:val="Placeholder Text"/>
    <w:basedOn w:val="Fontepargpadro"/>
    <w:uiPriority w:val="99"/>
    <w:semiHidden/>
    <w:rsid w:val="000775C6"/>
    <w:rPr>
      <w:color w:val="808080"/>
    </w:rPr>
  </w:style>
  <w:style w:type="character" w:customStyle="1" w:styleId="mord">
    <w:name w:val="mord"/>
    <w:basedOn w:val="Fontepargpadro"/>
    <w:rsid w:val="000775C6"/>
  </w:style>
  <w:style w:type="character" w:customStyle="1" w:styleId="mopen">
    <w:name w:val="mopen"/>
    <w:basedOn w:val="Fontepargpadro"/>
    <w:rsid w:val="000775C6"/>
  </w:style>
  <w:style w:type="character" w:customStyle="1" w:styleId="mrel">
    <w:name w:val="mrel"/>
    <w:basedOn w:val="Fontepargpadro"/>
    <w:rsid w:val="000775C6"/>
  </w:style>
  <w:style w:type="character" w:customStyle="1" w:styleId="mclose">
    <w:name w:val="mclose"/>
    <w:basedOn w:val="Fontepargpadro"/>
    <w:rsid w:val="000775C6"/>
  </w:style>
  <w:style w:type="character" w:customStyle="1" w:styleId="mbin">
    <w:name w:val="mbin"/>
    <w:basedOn w:val="Fontepargpadro"/>
    <w:rsid w:val="000775C6"/>
  </w:style>
  <w:style w:type="character" w:customStyle="1" w:styleId="vlist-s">
    <w:name w:val="vlist-s"/>
    <w:basedOn w:val="Fontepargpadro"/>
    <w:rsid w:val="000775C6"/>
  </w:style>
  <w:style w:type="paragraph" w:styleId="Cabealho">
    <w:name w:val="header"/>
    <w:basedOn w:val="Normal"/>
    <w:link w:val="CabealhoChar"/>
    <w:uiPriority w:val="99"/>
    <w:unhideWhenUsed/>
    <w:rsid w:val="007E3AD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E3AD6"/>
  </w:style>
  <w:style w:type="paragraph" w:styleId="Rodap">
    <w:name w:val="footer"/>
    <w:basedOn w:val="Normal"/>
    <w:link w:val="RodapChar"/>
    <w:uiPriority w:val="99"/>
    <w:unhideWhenUsed/>
    <w:rsid w:val="007E3AD6"/>
    <w:pPr>
      <w:tabs>
        <w:tab w:val="center" w:pos="4252"/>
        <w:tab w:val="right" w:pos="8504"/>
      </w:tabs>
      <w:spacing w:after="0" w:line="240" w:lineRule="auto"/>
    </w:pPr>
  </w:style>
  <w:style w:type="character" w:customStyle="1" w:styleId="RodapChar">
    <w:name w:val="Rodapé Char"/>
    <w:basedOn w:val="Fontepargpadro"/>
    <w:link w:val="Rodap"/>
    <w:uiPriority w:val="99"/>
    <w:rsid w:val="007E3AD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rsid w:val="00F62EF0"/>
    <w:tblPr>
      <w:tblCellMar>
        <w:top w:w="0" w:type="dxa"/>
        <w:left w:w="0" w:type="dxa"/>
        <w:bottom w:w="0" w:type="dxa"/>
        <w:right w:w="0" w:type="dxa"/>
      </w:tblCellMar>
    </w:tblPr>
  </w:style>
  <w:style w:type="paragraph" w:styleId="NormalWeb">
    <w:name w:val="Normal (Web)"/>
    <w:basedOn w:val="Normal"/>
    <w:uiPriority w:val="99"/>
    <w:semiHidden/>
    <w:unhideWhenUsed/>
    <w:rsid w:val="008D4E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0645C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0645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EB3601"/>
  </w:style>
  <w:style w:type="character" w:customStyle="1" w:styleId="eop">
    <w:name w:val="eop"/>
    <w:basedOn w:val="Fontepargpadro"/>
    <w:rsid w:val="00EB3601"/>
  </w:style>
  <w:style w:type="paragraph" w:customStyle="1" w:styleId="p3">
    <w:name w:val="p3"/>
    <w:basedOn w:val="Normal"/>
    <w:rsid w:val="00F57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
    <w:name w:val="p4"/>
    <w:basedOn w:val="Normal"/>
    <w:rsid w:val="00F575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Fontepargpadro"/>
    <w:rsid w:val="00F57516"/>
  </w:style>
  <w:style w:type="paragraph" w:customStyle="1" w:styleId="p5">
    <w:name w:val="p5"/>
    <w:basedOn w:val="Normal"/>
    <w:rsid w:val="00F575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F57516"/>
  </w:style>
  <w:style w:type="character" w:customStyle="1" w:styleId="s2">
    <w:name w:val="s2"/>
    <w:basedOn w:val="Fontepargpadro"/>
    <w:rsid w:val="00F5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6949">
      <w:bodyDiv w:val="1"/>
      <w:marLeft w:val="0"/>
      <w:marRight w:val="0"/>
      <w:marTop w:val="0"/>
      <w:marBottom w:val="0"/>
      <w:divBdr>
        <w:top w:val="none" w:sz="0" w:space="0" w:color="auto"/>
        <w:left w:val="none" w:sz="0" w:space="0" w:color="auto"/>
        <w:bottom w:val="none" w:sz="0" w:space="0" w:color="auto"/>
        <w:right w:val="none" w:sz="0" w:space="0" w:color="auto"/>
      </w:divBdr>
      <w:divsChild>
        <w:div w:id="928539146">
          <w:marLeft w:val="0"/>
          <w:marRight w:val="0"/>
          <w:marTop w:val="0"/>
          <w:marBottom w:val="0"/>
          <w:divBdr>
            <w:top w:val="none" w:sz="0" w:space="0" w:color="auto"/>
            <w:left w:val="none" w:sz="0" w:space="0" w:color="auto"/>
            <w:bottom w:val="none" w:sz="0" w:space="0" w:color="auto"/>
            <w:right w:val="none" w:sz="0" w:space="0" w:color="auto"/>
          </w:divBdr>
          <w:divsChild>
            <w:div w:id="60100700">
              <w:marLeft w:val="0"/>
              <w:marRight w:val="0"/>
              <w:marTop w:val="0"/>
              <w:marBottom w:val="0"/>
              <w:divBdr>
                <w:top w:val="none" w:sz="0" w:space="0" w:color="auto"/>
                <w:left w:val="none" w:sz="0" w:space="0" w:color="auto"/>
                <w:bottom w:val="none" w:sz="0" w:space="0" w:color="auto"/>
                <w:right w:val="none" w:sz="0" w:space="0" w:color="auto"/>
              </w:divBdr>
            </w:div>
            <w:div w:id="80764789">
              <w:marLeft w:val="0"/>
              <w:marRight w:val="0"/>
              <w:marTop w:val="0"/>
              <w:marBottom w:val="0"/>
              <w:divBdr>
                <w:top w:val="none" w:sz="0" w:space="0" w:color="auto"/>
                <w:left w:val="none" w:sz="0" w:space="0" w:color="auto"/>
                <w:bottom w:val="none" w:sz="0" w:space="0" w:color="auto"/>
                <w:right w:val="none" w:sz="0" w:space="0" w:color="auto"/>
              </w:divBdr>
            </w:div>
            <w:div w:id="430393375">
              <w:marLeft w:val="0"/>
              <w:marRight w:val="0"/>
              <w:marTop w:val="0"/>
              <w:marBottom w:val="0"/>
              <w:divBdr>
                <w:top w:val="none" w:sz="0" w:space="0" w:color="auto"/>
                <w:left w:val="none" w:sz="0" w:space="0" w:color="auto"/>
                <w:bottom w:val="none" w:sz="0" w:space="0" w:color="auto"/>
                <w:right w:val="none" w:sz="0" w:space="0" w:color="auto"/>
              </w:divBdr>
            </w:div>
            <w:div w:id="587692273">
              <w:marLeft w:val="0"/>
              <w:marRight w:val="0"/>
              <w:marTop w:val="0"/>
              <w:marBottom w:val="0"/>
              <w:divBdr>
                <w:top w:val="none" w:sz="0" w:space="0" w:color="auto"/>
                <w:left w:val="none" w:sz="0" w:space="0" w:color="auto"/>
                <w:bottom w:val="none" w:sz="0" w:space="0" w:color="auto"/>
                <w:right w:val="none" w:sz="0" w:space="0" w:color="auto"/>
              </w:divBdr>
            </w:div>
            <w:div w:id="713191345">
              <w:marLeft w:val="0"/>
              <w:marRight w:val="0"/>
              <w:marTop w:val="0"/>
              <w:marBottom w:val="0"/>
              <w:divBdr>
                <w:top w:val="none" w:sz="0" w:space="0" w:color="auto"/>
                <w:left w:val="none" w:sz="0" w:space="0" w:color="auto"/>
                <w:bottom w:val="none" w:sz="0" w:space="0" w:color="auto"/>
                <w:right w:val="none" w:sz="0" w:space="0" w:color="auto"/>
              </w:divBdr>
            </w:div>
            <w:div w:id="856967337">
              <w:marLeft w:val="0"/>
              <w:marRight w:val="0"/>
              <w:marTop w:val="0"/>
              <w:marBottom w:val="0"/>
              <w:divBdr>
                <w:top w:val="none" w:sz="0" w:space="0" w:color="auto"/>
                <w:left w:val="none" w:sz="0" w:space="0" w:color="auto"/>
                <w:bottom w:val="none" w:sz="0" w:space="0" w:color="auto"/>
                <w:right w:val="none" w:sz="0" w:space="0" w:color="auto"/>
              </w:divBdr>
            </w:div>
            <w:div w:id="881669378">
              <w:marLeft w:val="0"/>
              <w:marRight w:val="0"/>
              <w:marTop w:val="0"/>
              <w:marBottom w:val="0"/>
              <w:divBdr>
                <w:top w:val="none" w:sz="0" w:space="0" w:color="auto"/>
                <w:left w:val="none" w:sz="0" w:space="0" w:color="auto"/>
                <w:bottom w:val="none" w:sz="0" w:space="0" w:color="auto"/>
                <w:right w:val="none" w:sz="0" w:space="0" w:color="auto"/>
              </w:divBdr>
            </w:div>
            <w:div w:id="903027348">
              <w:marLeft w:val="0"/>
              <w:marRight w:val="0"/>
              <w:marTop w:val="0"/>
              <w:marBottom w:val="0"/>
              <w:divBdr>
                <w:top w:val="none" w:sz="0" w:space="0" w:color="auto"/>
                <w:left w:val="none" w:sz="0" w:space="0" w:color="auto"/>
                <w:bottom w:val="none" w:sz="0" w:space="0" w:color="auto"/>
                <w:right w:val="none" w:sz="0" w:space="0" w:color="auto"/>
              </w:divBdr>
            </w:div>
            <w:div w:id="979916935">
              <w:marLeft w:val="0"/>
              <w:marRight w:val="0"/>
              <w:marTop w:val="0"/>
              <w:marBottom w:val="0"/>
              <w:divBdr>
                <w:top w:val="none" w:sz="0" w:space="0" w:color="auto"/>
                <w:left w:val="none" w:sz="0" w:space="0" w:color="auto"/>
                <w:bottom w:val="none" w:sz="0" w:space="0" w:color="auto"/>
                <w:right w:val="none" w:sz="0" w:space="0" w:color="auto"/>
              </w:divBdr>
            </w:div>
            <w:div w:id="1237125865">
              <w:marLeft w:val="0"/>
              <w:marRight w:val="0"/>
              <w:marTop w:val="0"/>
              <w:marBottom w:val="0"/>
              <w:divBdr>
                <w:top w:val="none" w:sz="0" w:space="0" w:color="auto"/>
                <w:left w:val="none" w:sz="0" w:space="0" w:color="auto"/>
                <w:bottom w:val="none" w:sz="0" w:space="0" w:color="auto"/>
                <w:right w:val="none" w:sz="0" w:space="0" w:color="auto"/>
              </w:divBdr>
            </w:div>
            <w:div w:id="1553662195">
              <w:marLeft w:val="0"/>
              <w:marRight w:val="0"/>
              <w:marTop w:val="0"/>
              <w:marBottom w:val="0"/>
              <w:divBdr>
                <w:top w:val="none" w:sz="0" w:space="0" w:color="auto"/>
                <w:left w:val="none" w:sz="0" w:space="0" w:color="auto"/>
                <w:bottom w:val="none" w:sz="0" w:space="0" w:color="auto"/>
                <w:right w:val="none" w:sz="0" w:space="0" w:color="auto"/>
              </w:divBdr>
            </w:div>
            <w:div w:id="1576279778">
              <w:marLeft w:val="0"/>
              <w:marRight w:val="0"/>
              <w:marTop w:val="0"/>
              <w:marBottom w:val="0"/>
              <w:divBdr>
                <w:top w:val="none" w:sz="0" w:space="0" w:color="auto"/>
                <w:left w:val="none" w:sz="0" w:space="0" w:color="auto"/>
                <w:bottom w:val="none" w:sz="0" w:space="0" w:color="auto"/>
                <w:right w:val="none" w:sz="0" w:space="0" w:color="auto"/>
              </w:divBdr>
            </w:div>
            <w:div w:id="1600596817">
              <w:marLeft w:val="0"/>
              <w:marRight w:val="0"/>
              <w:marTop w:val="0"/>
              <w:marBottom w:val="0"/>
              <w:divBdr>
                <w:top w:val="none" w:sz="0" w:space="0" w:color="auto"/>
                <w:left w:val="none" w:sz="0" w:space="0" w:color="auto"/>
                <w:bottom w:val="none" w:sz="0" w:space="0" w:color="auto"/>
                <w:right w:val="none" w:sz="0" w:space="0" w:color="auto"/>
              </w:divBdr>
            </w:div>
            <w:div w:id="1607351971">
              <w:marLeft w:val="0"/>
              <w:marRight w:val="0"/>
              <w:marTop w:val="0"/>
              <w:marBottom w:val="0"/>
              <w:divBdr>
                <w:top w:val="none" w:sz="0" w:space="0" w:color="auto"/>
                <w:left w:val="none" w:sz="0" w:space="0" w:color="auto"/>
                <w:bottom w:val="none" w:sz="0" w:space="0" w:color="auto"/>
                <w:right w:val="none" w:sz="0" w:space="0" w:color="auto"/>
              </w:divBdr>
            </w:div>
            <w:div w:id="1634948645">
              <w:marLeft w:val="0"/>
              <w:marRight w:val="0"/>
              <w:marTop w:val="0"/>
              <w:marBottom w:val="0"/>
              <w:divBdr>
                <w:top w:val="none" w:sz="0" w:space="0" w:color="auto"/>
                <w:left w:val="none" w:sz="0" w:space="0" w:color="auto"/>
                <w:bottom w:val="none" w:sz="0" w:space="0" w:color="auto"/>
                <w:right w:val="none" w:sz="0" w:space="0" w:color="auto"/>
              </w:divBdr>
            </w:div>
            <w:div w:id="1677925724">
              <w:marLeft w:val="0"/>
              <w:marRight w:val="0"/>
              <w:marTop w:val="0"/>
              <w:marBottom w:val="0"/>
              <w:divBdr>
                <w:top w:val="none" w:sz="0" w:space="0" w:color="auto"/>
                <w:left w:val="none" w:sz="0" w:space="0" w:color="auto"/>
                <w:bottom w:val="none" w:sz="0" w:space="0" w:color="auto"/>
                <w:right w:val="none" w:sz="0" w:space="0" w:color="auto"/>
              </w:divBdr>
            </w:div>
            <w:div w:id="1678121303">
              <w:marLeft w:val="0"/>
              <w:marRight w:val="0"/>
              <w:marTop w:val="0"/>
              <w:marBottom w:val="0"/>
              <w:divBdr>
                <w:top w:val="none" w:sz="0" w:space="0" w:color="auto"/>
                <w:left w:val="none" w:sz="0" w:space="0" w:color="auto"/>
                <w:bottom w:val="none" w:sz="0" w:space="0" w:color="auto"/>
                <w:right w:val="none" w:sz="0" w:space="0" w:color="auto"/>
              </w:divBdr>
            </w:div>
            <w:div w:id="1712924948">
              <w:marLeft w:val="0"/>
              <w:marRight w:val="0"/>
              <w:marTop w:val="0"/>
              <w:marBottom w:val="0"/>
              <w:divBdr>
                <w:top w:val="none" w:sz="0" w:space="0" w:color="auto"/>
                <w:left w:val="none" w:sz="0" w:space="0" w:color="auto"/>
                <w:bottom w:val="none" w:sz="0" w:space="0" w:color="auto"/>
                <w:right w:val="none" w:sz="0" w:space="0" w:color="auto"/>
              </w:divBdr>
            </w:div>
            <w:div w:id="2014724199">
              <w:marLeft w:val="0"/>
              <w:marRight w:val="0"/>
              <w:marTop w:val="0"/>
              <w:marBottom w:val="0"/>
              <w:divBdr>
                <w:top w:val="none" w:sz="0" w:space="0" w:color="auto"/>
                <w:left w:val="none" w:sz="0" w:space="0" w:color="auto"/>
                <w:bottom w:val="none" w:sz="0" w:space="0" w:color="auto"/>
                <w:right w:val="none" w:sz="0" w:space="0" w:color="auto"/>
              </w:divBdr>
            </w:div>
            <w:div w:id="2104183901">
              <w:marLeft w:val="0"/>
              <w:marRight w:val="0"/>
              <w:marTop w:val="0"/>
              <w:marBottom w:val="0"/>
              <w:divBdr>
                <w:top w:val="none" w:sz="0" w:space="0" w:color="auto"/>
                <w:left w:val="none" w:sz="0" w:space="0" w:color="auto"/>
                <w:bottom w:val="none" w:sz="0" w:space="0" w:color="auto"/>
                <w:right w:val="none" w:sz="0" w:space="0" w:color="auto"/>
              </w:divBdr>
            </w:div>
          </w:divsChild>
        </w:div>
        <w:div w:id="1265384105">
          <w:marLeft w:val="0"/>
          <w:marRight w:val="0"/>
          <w:marTop w:val="0"/>
          <w:marBottom w:val="0"/>
          <w:divBdr>
            <w:top w:val="none" w:sz="0" w:space="0" w:color="auto"/>
            <w:left w:val="none" w:sz="0" w:space="0" w:color="auto"/>
            <w:bottom w:val="none" w:sz="0" w:space="0" w:color="auto"/>
            <w:right w:val="none" w:sz="0" w:space="0" w:color="auto"/>
          </w:divBdr>
          <w:divsChild>
            <w:div w:id="108011986">
              <w:marLeft w:val="0"/>
              <w:marRight w:val="0"/>
              <w:marTop w:val="0"/>
              <w:marBottom w:val="0"/>
              <w:divBdr>
                <w:top w:val="none" w:sz="0" w:space="0" w:color="auto"/>
                <w:left w:val="none" w:sz="0" w:space="0" w:color="auto"/>
                <w:bottom w:val="none" w:sz="0" w:space="0" w:color="auto"/>
                <w:right w:val="none" w:sz="0" w:space="0" w:color="auto"/>
              </w:divBdr>
            </w:div>
            <w:div w:id="124391566">
              <w:marLeft w:val="0"/>
              <w:marRight w:val="0"/>
              <w:marTop w:val="0"/>
              <w:marBottom w:val="0"/>
              <w:divBdr>
                <w:top w:val="none" w:sz="0" w:space="0" w:color="auto"/>
                <w:left w:val="none" w:sz="0" w:space="0" w:color="auto"/>
                <w:bottom w:val="none" w:sz="0" w:space="0" w:color="auto"/>
                <w:right w:val="none" w:sz="0" w:space="0" w:color="auto"/>
              </w:divBdr>
            </w:div>
            <w:div w:id="567233917">
              <w:marLeft w:val="0"/>
              <w:marRight w:val="0"/>
              <w:marTop w:val="0"/>
              <w:marBottom w:val="0"/>
              <w:divBdr>
                <w:top w:val="none" w:sz="0" w:space="0" w:color="auto"/>
                <w:left w:val="none" w:sz="0" w:space="0" w:color="auto"/>
                <w:bottom w:val="none" w:sz="0" w:space="0" w:color="auto"/>
                <w:right w:val="none" w:sz="0" w:space="0" w:color="auto"/>
              </w:divBdr>
            </w:div>
            <w:div w:id="659499369">
              <w:marLeft w:val="0"/>
              <w:marRight w:val="0"/>
              <w:marTop w:val="0"/>
              <w:marBottom w:val="0"/>
              <w:divBdr>
                <w:top w:val="none" w:sz="0" w:space="0" w:color="auto"/>
                <w:left w:val="none" w:sz="0" w:space="0" w:color="auto"/>
                <w:bottom w:val="none" w:sz="0" w:space="0" w:color="auto"/>
                <w:right w:val="none" w:sz="0" w:space="0" w:color="auto"/>
              </w:divBdr>
            </w:div>
            <w:div w:id="832648771">
              <w:marLeft w:val="0"/>
              <w:marRight w:val="0"/>
              <w:marTop w:val="0"/>
              <w:marBottom w:val="0"/>
              <w:divBdr>
                <w:top w:val="none" w:sz="0" w:space="0" w:color="auto"/>
                <w:left w:val="none" w:sz="0" w:space="0" w:color="auto"/>
                <w:bottom w:val="none" w:sz="0" w:space="0" w:color="auto"/>
                <w:right w:val="none" w:sz="0" w:space="0" w:color="auto"/>
              </w:divBdr>
            </w:div>
            <w:div w:id="842890186">
              <w:marLeft w:val="0"/>
              <w:marRight w:val="0"/>
              <w:marTop w:val="0"/>
              <w:marBottom w:val="0"/>
              <w:divBdr>
                <w:top w:val="none" w:sz="0" w:space="0" w:color="auto"/>
                <w:left w:val="none" w:sz="0" w:space="0" w:color="auto"/>
                <w:bottom w:val="none" w:sz="0" w:space="0" w:color="auto"/>
                <w:right w:val="none" w:sz="0" w:space="0" w:color="auto"/>
              </w:divBdr>
            </w:div>
            <w:div w:id="853693527">
              <w:marLeft w:val="0"/>
              <w:marRight w:val="0"/>
              <w:marTop w:val="0"/>
              <w:marBottom w:val="0"/>
              <w:divBdr>
                <w:top w:val="none" w:sz="0" w:space="0" w:color="auto"/>
                <w:left w:val="none" w:sz="0" w:space="0" w:color="auto"/>
                <w:bottom w:val="none" w:sz="0" w:space="0" w:color="auto"/>
                <w:right w:val="none" w:sz="0" w:space="0" w:color="auto"/>
              </w:divBdr>
            </w:div>
            <w:div w:id="878711044">
              <w:marLeft w:val="0"/>
              <w:marRight w:val="0"/>
              <w:marTop w:val="0"/>
              <w:marBottom w:val="0"/>
              <w:divBdr>
                <w:top w:val="none" w:sz="0" w:space="0" w:color="auto"/>
                <w:left w:val="none" w:sz="0" w:space="0" w:color="auto"/>
                <w:bottom w:val="none" w:sz="0" w:space="0" w:color="auto"/>
                <w:right w:val="none" w:sz="0" w:space="0" w:color="auto"/>
              </w:divBdr>
            </w:div>
            <w:div w:id="893740109">
              <w:marLeft w:val="0"/>
              <w:marRight w:val="0"/>
              <w:marTop w:val="0"/>
              <w:marBottom w:val="0"/>
              <w:divBdr>
                <w:top w:val="none" w:sz="0" w:space="0" w:color="auto"/>
                <w:left w:val="none" w:sz="0" w:space="0" w:color="auto"/>
                <w:bottom w:val="none" w:sz="0" w:space="0" w:color="auto"/>
                <w:right w:val="none" w:sz="0" w:space="0" w:color="auto"/>
              </w:divBdr>
            </w:div>
            <w:div w:id="1189248362">
              <w:marLeft w:val="0"/>
              <w:marRight w:val="0"/>
              <w:marTop w:val="0"/>
              <w:marBottom w:val="0"/>
              <w:divBdr>
                <w:top w:val="none" w:sz="0" w:space="0" w:color="auto"/>
                <w:left w:val="none" w:sz="0" w:space="0" w:color="auto"/>
                <w:bottom w:val="none" w:sz="0" w:space="0" w:color="auto"/>
                <w:right w:val="none" w:sz="0" w:space="0" w:color="auto"/>
              </w:divBdr>
            </w:div>
            <w:div w:id="1208564561">
              <w:marLeft w:val="0"/>
              <w:marRight w:val="0"/>
              <w:marTop w:val="0"/>
              <w:marBottom w:val="0"/>
              <w:divBdr>
                <w:top w:val="none" w:sz="0" w:space="0" w:color="auto"/>
                <w:left w:val="none" w:sz="0" w:space="0" w:color="auto"/>
                <w:bottom w:val="none" w:sz="0" w:space="0" w:color="auto"/>
                <w:right w:val="none" w:sz="0" w:space="0" w:color="auto"/>
              </w:divBdr>
            </w:div>
            <w:div w:id="1346126594">
              <w:marLeft w:val="0"/>
              <w:marRight w:val="0"/>
              <w:marTop w:val="0"/>
              <w:marBottom w:val="0"/>
              <w:divBdr>
                <w:top w:val="none" w:sz="0" w:space="0" w:color="auto"/>
                <w:left w:val="none" w:sz="0" w:space="0" w:color="auto"/>
                <w:bottom w:val="none" w:sz="0" w:space="0" w:color="auto"/>
                <w:right w:val="none" w:sz="0" w:space="0" w:color="auto"/>
              </w:divBdr>
            </w:div>
            <w:div w:id="1455632734">
              <w:marLeft w:val="0"/>
              <w:marRight w:val="0"/>
              <w:marTop w:val="0"/>
              <w:marBottom w:val="0"/>
              <w:divBdr>
                <w:top w:val="none" w:sz="0" w:space="0" w:color="auto"/>
                <w:left w:val="none" w:sz="0" w:space="0" w:color="auto"/>
                <w:bottom w:val="none" w:sz="0" w:space="0" w:color="auto"/>
                <w:right w:val="none" w:sz="0" w:space="0" w:color="auto"/>
              </w:divBdr>
            </w:div>
            <w:div w:id="1850364882">
              <w:marLeft w:val="0"/>
              <w:marRight w:val="0"/>
              <w:marTop w:val="0"/>
              <w:marBottom w:val="0"/>
              <w:divBdr>
                <w:top w:val="none" w:sz="0" w:space="0" w:color="auto"/>
                <w:left w:val="none" w:sz="0" w:space="0" w:color="auto"/>
                <w:bottom w:val="none" w:sz="0" w:space="0" w:color="auto"/>
                <w:right w:val="none" w:sz="0" w:space="0" w:color="auto"/>
              </w:divBdr>
            </w:div>
            <w:div w:id="1965692491">
              <w:marLeft w:val="0"/>
              <w:marRight w:val="0"/>
              <w:marTop w:val="0"/>
              <w:marBottom w:val="0"/>
              <w:divBdr>
                <w:top w:val="none" w:sz="0" w:space="0" w:color="auto"/>
                <w:left w:val="none" w:sz="0" w:space="0" w:color="auto"/>
                <w:bottom w:val="none" w:sz="0" w:space="0" w:color="auto"/>
                <w:right w:val="none" w:sz="0" w:space="0" w:color="auto"/>
              </w:divBdr>
            </w:div>
            <w:div w:id="1967814697">
              <w:marLeft w:val="0"/>
              <w:marRight w:val="0"/>
              <w:marTop w:val="0"/>
              <w:marBottom w:val="0"/>
              <w:divBdr>
                <w:top w:val="none" w:sz="0" w:space="0" w:color="auto"/>
                <w:left w:val="none" w:sz="0" w:space="0" w:color="auto"/>
                <w:bottom w:val="none" w:sz="0" w:space="0" w:color="auto"/>
                <w:right w:val="none" w:sz="0" w:space="0" w:color="auto"/>
              </w:divBdr>
            </w:div>
            <w:div w:id="1990595372">
              <w:marLeft w:val="0"/>
              <w:marRight w:val="0"/>
              <w:marTop w:val="0"/>
              <w:marBottom w:val="0"/>
              <w:divBdr>
                <w:top w:val="none" w:sz="0" w:space="0" w:color="auto"/>
                <w:left w:val="none" w:sz="0" w:space="0" w:color="auto"/>
                <w:bottom w:val="none" w:sz="0" w:space="0" w:color="auto"/>
                <w:right w:val="none" w:sz="0" w:space="0" w:color="auto"/>
              </w:divBdr>
            </w:div>
            <w:div w:id="1997606041">
              <w:marLeft w:val="0"/>
              <w:marRight w:val="0"/>
              <w:marTop w:val="0"/>
              <w:marBottom w:val="0"/>
              <w:divBdr>
                <w:top w:val="none" w:sz="0" w:space="0" w:color="auto"/>
                <w:left w:val="none" w:sz="0" w:space="0" w:color="auto"/>
                <w:bottom w:val="none" w:sz="0" w:space="0" w:color="auto"/>
                <w:right w:val="none" w:sz="0" w:space="0" w:color="auto"/>
              </w:divBdr>
            </w:div>
          </w:divsChild>
        </w:div>
        <w:div w:id="1385979974">
          <w:marLeft w:val="0"/>
          <w:marRight w:val="0"/>
          <w:marTop w:val="0"/>
          <w:marBottom w:val="0"/>
          <w:divBdr>
            <w:top w:val="none" w:sz="0" w:space="0" w:color="auto"/>
            <w:left w:val="none" w:sz="0" w:space="0" w:color="auto"/>
            <w:bottom w:val="none" w:sz="0" w:space="0" w:color="auto"/>
            <w:right w:val="none" w:sz="0" w:space="0" w:color="auto"/>
          </w:divBdr>
          <w:divsChild>
            <w:div w:id="304361991">
              <w:marLeft w:val="0"/>
              <w:marRight w:val="0"/>
              <w:marTop w:val="0"/>
              <w:marBottom w:val="0"/>
              <w:divBdr>
                <w:top w:val="none" w:sz="0" w:space="0" w:color="auto"/>
                <w:left w:val="none" w:sz="0" w:space="0" w:color="auto"/>
                <w:bottom w:val="none" w:sz="0" w:space="0" w:color="auto"/>
                <w:right w:val="none" w:sz="0" w:space="0" w:color="auto"/>
              </w:divBdr>
            </w:div>
            <w:div w:id="1235238865">
              <w:marLeft w:val="0"/>
              <w:marRight w:val="0"/>
              <w:marTop w:val="0"/>
              <w:marBottom w:val="0"/>
              <w:divBdr>
                <w:top w:val="none" w:sz="0" w:space="0" w:color="auto"/>
                <w:left w:val="none" w:sz="0" w:space="0" w:color="auto"/>
                <w:bottom w:val="none" w:sz="0" w:space="0" w:color="auto"/>
                <w:right w:val="none" w:sz="0" w:space="0" w:color="auto"/>
              </w:divBdr>
            </w:div>
            <w:div w:id="1398938499">
              <w:marLeft w:val="0"/>
              <w:marRight w:val="0"/>
              <w:marTop w:val="0"/>
              <w:marBottom w:val="0"/>
              <w:divBdr>
                <w:top w:val="none" w:sz="0" w:space="0" w:color="auto"/>
                <w:left w:val="none" w:sz="0" w:space="0" w:color="auto"/>
                <w:bottom w:val="none" w:sz="0" w:space="0" w:color="auto"/>
                <w:right w:val="none" w:sz="0" w:space="0" w:color="auto"/>
              </w:divBdr>
            </w:div>
            <w:div w:id="1834906595">
              <w:marLeft w:val="0"/>
              <w:marRight w:val="0"/>
              <w:marTop w:val="0"/>
              <w:marBottom w:val="0"/>
              <w:divBdr>
                <w:top w:val="none" w:sz="0" w:space="0" w:color="auto"/>
                <w:left w:val="none" w:sz="0" w:space="0" w:color="auto"/>
                <w:bottom w:val="none" w:sz="0" w:space="0" w:color="auto"/>
                <w:right w:val="none" w:sz="0" w:space="0" w:color="auto"/>
              </w:divBdr>
            </w:div>
            <w:div w:id="1843163513">
              <w:marLeft w:val="0"/>
              <w:marRight w:val="0"/>
              <w:marTop w:val="0"/>
              <w:marBottom w:val="0"/>
              <w:divBdr>
                <w:top w:val="none" w:sz="0" w:space="0" w:color="auto"/>
                <w:left w:val="none" w:sz="0" w:space="0" w:color="auto"/>
                <w:bottom w:val="none" w:sz="0" w:space="0" w:color="auto"/>
                <w:right w:val="none" w:sz="0" w:space="0" w:color="auto"/>
              </w:divBdr>
            </w:div>
            <w:div w:id="1971475785">
              <w:marLeft w:val="0"/>
              <w:marRight w:val="0"/>
              <w:marTop w:val="0"/>
              <w:marBottom w:val="0"/>
              <w:divBdr>
                <w:top w:val="none" w:sz="0" w:space="0" w:color="auto"/>
                <w:left w:val="none" w:sz="0" w:space="0" w:color="auto"/>
                <w:bottom w:val="none" w:sz="0" w:space="0" w:color="auto"/>
                <w:right w:val="none" w:sz="0" w:space="0" w:color="auto"/>
              </w:divBdr>
            </w:div>
            <w:div w:id="21131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6075">
      <w:bodyDiv w:val="1"/>
      <w:marLeft w:val="0"/>
      <w:marRight w:val="0"/>
      <w:marTop w:val="0"/>
      <w:marBottom w:val="0"/>
      <w:divBdr>
        <w:top w:val="none" w:sz="0" w:space="0" w:color="auto"/>
        <w:left w:val="none" w:sz="0" w:space="0" w:color="auto"/>
        <w:bottom w:val="none" w:sz="0" w:space="0" w:color="auto"/>
        <w:right w:val="none" w:sz="0" w:space="0" w:color="auto"/>
      </w:divBdr>
    </w:div>
    <w:div w:id="80806056">
      <w:bodyDiv w:val="1"/>
      <w:marLeft w:val="0"/>
      <w:marRight w:val="0"/>
      <w:marTop w:val="0"/>
      <w:marBottom w:val="0"/>
      <w:divBdr>
        <w:top w:val="none" w:sz="0" w:space="0" w:color="auto"/>
        <w:left w:val="none" w:sz="0" w:space="0" w:color="auto"/>
        <w:bottom w:val="none" w:sz="0" w:space="0" w:color="auto"/>
        <w:right w:val="none" w:sz="0" w:space="0" w:color="auto"/>
      </w:divBdr>
    </w:div>
    <w:div w:id="158815727">
      <w:bodyDiv w:val="1"/>
      <w:marLeft w:val="0"/>
      <w:marRight w:val="0"/>
      <w:marTop w:val="0"/>
      <w:marBottom w:val="0"/>
      <w:divBdr>
        <w:top w:val="none" w:sz="0" w:space="0" w:color="auto"/>
        <w:left w:val="none" w:sz="0" w:space="0" w:color="auto"/>
        <w:bottom w:val="none" w:sz="0" w:space="0" w:color="auto"/>
        <w:right w:val="none" w:sz="0" w:space="0" w:color="auto"/>
      </w:divBdr>
    </w:div>
    <w:div w:id="212153611">
      <w:bodyDiv w:val="1"/>
      <w:marLeft w:val="0"/>
      <w:marRight w:val="0"/>
      <w:marTop w:val="0"/>
      <w:marBottom w:val="0"/>
      <w:divBdr>
        <w:top w:val="none" w:sz="0" w:space="0" w:color="auto"/>
        <w:left w:val="none" w:sz="0" w:space="0" w:color="auto"/>
        <w:bottom w:val="none" w:sz="0" w:space="0" w:color="auto"/>
        <w:right w:val="none" w:sz="0" w:space="0" w:color="auto"/>
      </w:divBdr>
    </w:div>
    <w:div w:id="217590083">
      <w:bodyDiv w:val="1"/>
      <w:marLeft w:val="0"/>
      <w:marRight w:val="0"/>
      <w:marTop w:val="0"/>
      <w:marBottom w:val="0"/>
      <w:divBdr>
        <w:top w:val="none" w:sz="0" w:space="0" w:color="auto"/>
        <w:left w:val="none" w:sz="0" w:space="0" w:color="auto"/>
        <w:bottom w:val="none" w:sz="0" w:space="0" w:color="auto"/>
        <w:right w:val="none" w:sz="0" w:space="0" w:color="auto"/>
      </w:divBdr>
    </w:div>
    <w:div w:id="240801201">
      <w:bodyDiv w:val="1"/>
      <w:marLeft w:val="0"/>
      <w:marRight w:val="0"/>
      <w:marTop w:val="0"/>
      <w:marBottom w:val="0"/>
      <w:divBdr>
        <w:top w:val="none" w:sz="0" w:space="0" w:color="auto"/>
        <w:left w:val="none" w:sz="0" w:space="0" w:color="auto"/>
        <w:bottom w:val="none" w:sz="0" w:space="0" w:color="auto"/>
        <w:right w:val="none" w:sz="0" w:space="0" w:color="auto"/>
      </w:divBdr>
    </w:div>
    <w:div w:id="292834669">
      <w:bodyDiv w:val="1"/>
      <w:marLeft w:val="0"/>
      <w:marRight w:val="0"/>
      <w:marTop w:val="0"/>
      <w:marBottom w:val="0"/>
      <w:divBdr>
        <w:top w:val="none" w:sz="0" w:space="0" w:color="auto"/>
        <w:left w:val="none" w:sz="0" w:space="0" w:color="auto"/>
        <w:bottom w:val="none" w:sz="0" w:space="0" w:color="auto"/>
        <w:right w:val="none" w:sz="0" w:space="0" w:color="auto"/>
      </w:divBdr>
    </w:div>
    <w:div w:id="304823989">
      <w:bodyDiv w:val="1"/>
      <w:marLeft w:val="0"/>
      <w:marRight w:val="0"/>
      <w:marTop w:val="0"/>
      <w:marBottom w:val="0"/>
      <w:divBdr>
        <w:top w:val="none" w:sz="0" w:space="0" w:color="auto"/>
        <w:left w:val="none" w:sz="0" w:space="0" w:color="auto"/>
        <w:bottom w:val="none" w:sz="0" w:space="0" w:color="auto"/>
        <w:right w:val="none" w:sz="0" w:space="0" w:color="auto"/>
      </w:divBdr>
    </w:div>
    <w:div w:id="310906770">
      <w:bodyDiv w:val="1"/>
      <w:marLeft w:val="0"/>
      <w:marRight w:val="0"/>
      <w:marTop w:val="0"/>
      <w:marBottom w:val="0"/>
      <w:divBdr>
        <w:top w:val="none" w:sz="0" w:space="0" w:color="auto"/>
        <w:left w:val="none" w:sz="0" w:space="0" w:color="auto"/>
        <w:bottom w:val="none" w:sz="0" w:space="0" w:color="auto"/>
        <w:right w:val="none" w:sz="0" w:space="0" w:color="auto"/>
      </w:divBdr>
    </w:div>
    <w:div w:id="329869499">
      <w:bodyDiv w:val="1"/>
      <w:marLeft w:val="0"/>
      <w:marRight w:val="0"/>
      <w:marTop w:val="0"/>
      <w:marBottom w:val="0"/>
      <w:divBdr>
        <w:top w:val="none" w:sz="0" w:space="0" w:color="auto"/>
        <w:left w:val="none" w:sz="0" w:space="0" w:color="auto"/>
        <w:bottom w:val="none" w:sz="0" w:space="0" w:color="auto"/>
        <w:right w:val="none" w:sz="0" w:space="0" w:color="auto"/>
      </w:divBdr>
    </w:div>
    <w:div w:id="391007066">
      <w:bodyDiv w:val="1"/>
      <w:marLeft w:val="0"/>
      <w:marRight w:val="0"/>
      <w:marTop w:val="0"/>
      <w:marBottom w:val="0"/>
      <w:divBdr>
        <w:top w:val="none" w:sz="0" w:space="0" w:color="auto"/>
        <w:left w:val="none" w:sz="0" w:space="0" w:color="auto"/>
        <w:bottom w:val="none" w:sz="0" w:space="0" w:color="auto"/>
        <w:right w:val="none" w:sz="0" w:space="0" w:color="auto"/>
      </w:divBdr>
    </w:div>
    <w:div w:id="553392145">
      <w:bodyDiv w:val="1"/>
      <w:marLeft w:val="0"/>
      <w:marRight w:val="0"/>
      <w:marTop w:val="0"/>
      <w:marBottom w:val="0"/>
      <w:divBdr>
        <w:top w:val="none" w:sz="0" w:space="0" w:color="auto"/>
        <w:left w:val="none" w:sz="0" w:space="0" w:color="auto"/>
        <w:bottom w:val="none" w:sz="0" w:space="0" w:color="auto"/>
        <w:right w:val="none" w:sz="0" w:space="0" w:color="auto"/>
      </w:divBdr>
    </w:div>
    <w:div w:id="559287536">
      <w:bodyDiv w:val="1"/>
      <w:marLeft w:val="0"/>
      <w:marRight w:val="0"/>
      <w:marTop w:val="0"/>
      <w:marBottom w:val="0"/>
      <w:divBdr>
        <w:top w:val="none" w:sz="0" w:space="0" w:color="auto"/>
        <w:left w:val="none" w:sz="0" w:space="0" w:color="auto"/>
        <w:bottom w:val="none" w:sz="0" w:space="0" w:color="auto"/>
        <w:right w:val="none" w:sz="0" w:space="0" w:color="auto"/>
      </w:divBdr>
    </w:div>
    <w:div w:id="615407024">
      <w:bodyDiv w:val="1"/>
      <w:marLeft w:val="0"/>
      <w:marRight w:val="0"/>
      <w:marTop w:val="0"/>
      <w:marBottom w:val="0"/>
      <w:divBdr>
        <w:top w:val="none" w:sz="0" w:space="0" w:color="auto"/>
        <w:left w:val="none" w:sz="0" w:space="0" w:color="auto"/>
        <w:bottom w:val="none" w:sz="0" w:space="0" w:color="auto"/>
        <w:right w:val="none" w:sz="0" w:space="0" w:color="auto"/>
      </w:divBdr>
    </w:div>
    <w:div w:id="685403378">
      <w:bodyDiv w:val="1"/>
      <w:marLeft w:val="0"/>
      <w:marRight w:val="0"/>
      <w:marTop w:val="0"/>
      <w:marBottom w:val="0"/>
      <w:divBdr>
        <w:top w:val="none" w:sz="0" w:space="0" w:color="auto"/>
        <w:left w:val="none" w:sz="0" w:space="0" w:color="auto"/>
        <w:bottom w:val="none" w:sz="0" w:space="0" w:color="auto"/>
        <w:right w:val="none" w:sz="0" w:space="0" w:color="auto"/>
      </w:divBdr>
    </w:div>
    <w:div w:id="754861342">
      <w:bodyDiv w:val="1"/>
      <w:marLeft w:val="0"/>
      <w:marRight w:val="0"/>
      <w:marTop w:val="0"/>
      <w:marBottom w:val="0"/>
      <w:divBdr>
        <w:top w:val="none" w:sz="0" w:space="0" w:color="auto"/>
        <w:left w:val="none" w:sz="0" w:space="0" w:color="auto"/>
        <w:bottom w:val="none" w:sz="0" w:space="0" w:color="auto"/>
        <w:right w:val="none" w:sz="0" w:space="0" w:color="auto"/>
      </w:divBdr>
    </w:div>
    <w:div w:id="784155043">
      <w:bodyDiv w:val="1"/>
      <w:marLeft w:val="0"/>
      <w:marRight w:val="0"/>
      <w:marTop w:val="0"/>
      <w:marBottom w:val="0"/>
      <w:divBdr>
        <w:top w:val="none" w:sz="0" w:space="0" w:color="auto"/>
        <w:left w:val="none" w:sz="0" w:space="0" w:color="auto"/>
        <w:bottom w:val="none" w:sz="0" w:space="0" w:color="auto"/>
        <w:right w:val="none" w:sz="0" w:space="0" w:color="auto"/>
      </w:divBdr>
    </w:div>
    <w:div w:id="918367115">
      <w:bodyDiv w:val="1"/>
      <w:marLeft w:val="0"/>
      <w:marRight w:val="0"/>
      <w:marTop w:val="0"/>
      <w:marBottom w:val="0"/>
      <w:divBdr>
        <w:top w:val="none" w:sz="0" w:space="0" w:color="auto"/>
        <w:left w:val="none" w:sz="0" w:space="0" w:color="auto"/>
        <w:bottom w:val="none" w:sz="0" w:space="0" w:color="auto"/>
        <w:right w:val="none" w:sz="0" w:space="0" w:color="auto"/>
      </w:divBdr>
      <w:divsChild>
        <w:div w:id="54936528">
          <w:marLeft w:val="0"/>
          <w:marRight w:val="0"/>
          <w:marTop w:val="0"/>
          <w:marBottom w:val="0"/>
          <w:divBdr>
            <w:top w:val="none" w:sz="0" w:space="0" w:color="auto"/>
            <w:left w:val="none" w:sz="0" w:space="0" w:color="auto"/>
            <w:bottom w:val="none" w:sz="0" w:space="0" w:color="auto"/>
            <w:right w:val="none" w:sz="0" w:space="0" w:color="auto"/>
          </w:divBdr>
          <w:divsChild>
            <w:div w:id="418790646">
              <w:marLeft w:val="0"/>
              <w:marRight w:val="0"/>
              <w:marTop w:val="0"/>
              <w:marBottom w:val="0"/>
              <w:divBdr>
                <w:top w:val="none" w:sz="0" w:space="0" w:color="auto"/>
                <w:left w:val="none" w:sz="0" w:space="0" w:color="auto"/>
                <w:bottom w:val="none" w:sz="0" w:space="0" w:color="auto"/>
                <w:right w:val="none" w:sz="0" w:space="0" w:color="auto"/>
              </w:divBdr>
            </w:div>
            <w:div w:id="450588058">
              <w:marLeft w:val="0"/>
              <w:marRight w:val="0"/>
              <w:marTop w:val="0"/>
              <w:marBottom w:val="0"/>
              <w:divBdr>
                <w:top w:val="none" w:sz="0" w:space="0" w:color="auto"/>
                <w:left w:val="none" w:sz="0" w:space="0" w:color="auto"/>
                <w:bottom w:val="none" w:sz="0" w:space="0" w:color="auto"/>
                <w:right w:val="none" w:sz="0" w:space="0" w:color="auto"/>
              </w:divBdr>
            </w:div>
            <w:div w:id="483815496">
              <w:marLeft w:val="0"/>
              <w:marRight w:val="0"/>
              <w:marTop w:val="0"/>
              <w:marBottom w:val="0"/>
              <w:divBdr>
                <w:top w:val="none" w:sz="0" w:space="0" w:color="auto"/>
                <w:left w:val="none" w:sz="0" w:space="0" w:color="auto"/>
                <w:bottom w:val="none" w:sz="0" w:space="0" w:color="auto"/>
                <w:right w:val="none" w:sz="0" w:space="0" w:color="auto"/>
              </w:divBdr>
            </w:div>
            <w:div w:id="717584953">
              <w:marLeft w:val="0"/>
              <w:marRight w:val="0"/>
              <w:marTop w:val="0"/>
              <w:marBottom w:val="0"/>
              <w:divBdr>
                <w:top w:val="none" w:sz="0" w:space="0" w:color="auto"/>
                <w:left w:val="none" w:sz="0" w:space="0" w:color="auto"/>
                <w:bottom w:val="none" w:sz="0" w:space="0" w:color="auto"/>
                <w:right w:val="none" w:sz="0" w:space="0" w:color="auto"/>
              </w:divBdr>
            </w:div>
            <w:div w:id="757138664">
              <w:marLeft w:val="0"/>
              <w:marRight w:val="0"/>
              <w:marTop w:val="0"/>
              <w:marBottom w:val="0"/>
              <w:divBdr>
                <w:top w:val="none" w:sz="0" w:space="0" w:color="auto"/>
                <w:left w:val="none" w:sz="0" w:space="0" w:color="auto"/>
                <w:bottom w:val="none" w:sz="0" w:space="0" w:color="auto"/>
                <w:right w:val="none" w:sz="0" w:space="0" w:color="auto"/>
              </w:divBdr>
            </w:div>
            <w:div w:id="819342960">
              <w:marLeft w:val="0"/>
              <w:marRight w:val="0"/>
              <w:marTop w:val="0"/>
              <w:marBottom w:val="0"/>
              <w:divBdr>
                <w:top w:val="none" w:sz="0" w:space="0" w:color="auto"/>
                <w:left w:val="none" w:sz="0" w:space="0" w:color="auto"/>
                <w:bottom w:val="none" w:sz="0" w:space="0" w:color="auto"/>
                <w:right w:val="none" w:sz="0" w:space="0" w:color="auto"/>
              </w:divBdr>
            </w:div>
            <w:div w:id="867453383">
              <w:marLeft w:val="0"/>
              <w:marRight w:val="0"/>
              <w:marTop w:val="0"/>
              <w:marBottom w:val="0"/>
              <w:divBdr>
                <w:top w:val="none" w:sz="0" w:space="0" w:color="auto"/>
                <w:left w:val="none" w:sz="0" w:space="0" w:color="auto"/>
                <w:bottom w:val="none" w:sz="0" w:space="0" w:color="auto"/>
                <w:right w:val="none" w:sz="0" w:space="0" w:color="auto"/>
              </w:divBdr>
            </w:div>
            <w:div w:id="1165705603">
              <w:marLeft w:val="0"/>
              <w:marRight w:val="0"/>
              <w:marTop w:val="0"/>
              <w:marBottom w:val="0"/>
              <w:divBdr>
                <w:top w:val="none" w:sz="0" w:space="0" w:color="auto"/>
                <w:left w:val="none" w:sz="0" w:space="0" w:color="auto"/>
                <w:bottom w:val="none" w:sz="0" w:space="0" w:color="auto"/>
                <w:right w:val="none" w:sz="0" w:space="0" w:color="auto"/>
              </w:divBdr>
            </w:div>
            <w:div w:id="1278833955">
              <w:marLeft w:val="0"/>
              <w:marRight w:val="0"/>
              <w:marTop w:val="0"/>
              <w:marBottom w:val="0"/>
              <w:divBdr>
                <w:top w:val="none" w:sz="0" w:space="0" w:color="auto"/>
                <w:left w:val="none" w:sz="0" w:space="0" w:color="auto"/>
                <w:bottom w:val="none" w:sz="0" w:space="0" w:color="auto"/>
                <w:right w:val="none" w:sz="0" w:space="0" w:color="auto"/>
              </w:divBdr>
            </w:div>
            <w:div w:id="1311521372">
              <w:marLeft w:val="0"/>
              <w:marRight w:val="0"/>
              <w:marTop w:val="0"/>
              <w:marBottom w:val="0"/>
              <w:divBdr>
                <w:top w:val="none" w:sz="0" w:space="0" w:color="auto"/>
                <w:left w:val="none" w:sz="0" w:space="0" w:color="auto"/>
                <w:bottom w:val="none" w:sz="0" w:space="0" w:color="auto"/>
                <w:right w:val="none" w:sz="0" w:space="0" w:color="auto"/>
              </w:divBdr>
            </w:div>
            <w:div w:id="1502352044">
              <w:marLeft w:val="0"/>
              <w:marRight w:val="0"/>
              <w:marTop w:val="0"/>
              <w:marBottom w:val="0"/>
              <w:divBdr>
                <w:top w:val="none" w:sz="0" w:space="0" w:color="auto"/>
                <w:left w:val="none" w:sz="0" w:space="0" w:color="auto"/>
                <w:bottom w:val="none" w:sz="0" w:space="0" w:color="auto"/>
                <w:right w:val="none" w:sz="0" w:space="0" w:color="auto"/>
              </w:divBdr>
            </w:div>
            <w:div w:id="1578051071">
              <w:marLeft w:val="0"/>
              <w:marRight w:val="0"/>
              <w:marTop w:val="0"/>
              <w:marBottom w:val="0"/>
              <w:divBdr>
                <w:top w:val="none" w:sz="0" w:space="0" w:color="auto"/>
                <w:left w:val="none" w:sz="0" w:space="0" w:color="auto"/>
                <w:bottom w:val="none" w:sz="0" w:space="0" w:color="auto"/>
                <w:right w:val="none" w:sz="0" w:space="0" w:color="auto"/>
              </w:divBdr>
            </w:div>
            <w:div w:id="1658922565">
              <w:marLeft w:val="0"/>
              <w:marRight w:val="0"/>
              <w:marTop w:val="0"/>
              <w:marBottom w:val="0"/>
              <w:divBdr>
                <w:top w:val="none" w:sz="0" w:space="0" w:color="auto"/>
                <w:left w:val="none" w:sz="0" w:space="0" w:color="auto"/>
                <w:bottom w:val="none" w:sz="0" w:space="0" w:color="auto"/>
                <w:right w:val="none" w:sz="0" w:space="0" w:color="auto"/>
              </w:divBdr>
            </w:div>
            <w:div w:id="1729574568">
              <w:marLeft w:val="0"/>
              <w:marRight w:val="0"/>
              <w:marTop w:val="0"/>
              <w:marBottom w:val="0"/>
              <w:divBdr>
                <w:top w:val="none" w:sz="0" w:space="0" w:color="auto"/>
                <w:left w:val="none" w:sz="0" w:space="0" w:color="auto"/>
                <w:bottom w:val="none" w:sz="0" w:space="0" w:color="auto"/>
                <w:right w:val="none" w:sz="0" w:space="0" w:color="auto"/>
              </w:divBdr>
            </w:div>
            <w:div w:id="1786725958">
              <w:marLeft w:val="0"/>
              <w:marRight w:val="0"/>
              <w:marTop w:val="0"/>
              <w:marBottom w:val="0"/>
              <w:divBdr>
                <w:top w:val="none" w:sz="0" w:space="0" w:color="auto"/>
                <w:left w:val="none" w:sz="0" w:space="0" w:color="auto"/>
                <w:bottom w:val="none" w:sz="0" w:space="0" w:color="auto"/>
                <w:right w:val="none" w:sz="0" w:space="0" w:color="auto"/>
              </w:divBdr>
            </w:div>
            <w:div w:id="1803233436">
              <w:marLeft w:val="0"/>
              <w:marRight w:val="0"/>
              <w:marTop w:val="0"/>
              <w:marBottom w:val="0"/>
              <w:divBdr>
                <w:top w:val="none" w:sz="0" w:space="0" w:color="auto"/>
                <w:left w:val="none" w:sz="0" w:space="0" w:color="auto"/>
                <w:bottom w:val="none" w:sz="0" w:space="0" w:color="auto"/>
                <w:right w:val="none" w:sz="0" w:space="0" w:color="auto"/>
              </w:divBdr>
            </w:div>
            <w:div w:id="1931353936">
              <w:marLeft w:val="0"/>
              <w:marRight w:val="0"/>
              <w:marTop w:val="0"/>
              <w:marBottom w:val="0"/>
              <w:divBdr>
                <w:top w:val="none" w:sz="0" w:space="0" w:color="auto"/>
                <w:left w:val="none" w:sz="0" w:space="0" w:color="auto"/>
                <w:bottom w:val="none" w:sz="0" w:space="0" w:color="auto"/>
                <w:right w:val="none" w:sz="0" w:space="0" w:color="auto"/>
              </w:divBdr>
            </w:div>
            <w:div w:id="1937861333">
              <w:marLeft w:val="0"/>
              <w:marRight w:val="0"/>
              <w:marTop w:val="0"/>
              <w:marBottom w:val="0"/>
              <w:divBdr>
                <w:top w:val="none" w:sz="0" w:space="0" w:color="auto"/>
                <w:left w:val="none" w:sz="0" w:space="0" w:color="auto"/>
                <w:bottom w:val="none" w:sz="0" w:space="0" w:color="auto"/>
                <w:right w:val="none" w:sz="0" w:space="0" w:color="auto"/>
              </w:divBdr>
            </w:div>
            <w:div w:id="1951888291">
              <w:marLeft w:val="0"/>
              <w:marRight w:val="0"/>
              <w:marTop w:val="0"/>
              <w:marBottom w:val="0"/>
              <w:divBdr>
                <w:top w:val="none" w:sz="0" w:space="0" w:color="auto"/>
                <w:left w:val="none" w:sz="0" w:space="0" w:color="auto"/>
                <w:bottom w:val="none" w:sz="0" w:space="0" w:color="auto"/>
                <w:right w:val="none" w:sz="0" w:space="0" w:color="auto"/>
              </w:divBdr>
            </w:div>
            <w:div w:id="1996447700">
              <w:marLeft w:val="0"/>
              <w:marRight w:val="0"/>
              <w:marTop w:val="0"/>
              <w:marBottom w:val="0"/>
              <w:divBdr>
                <w:top w:val="none" w:sz="0" w:space="0" w:color="auto"/>
                <w:left w:val="none" w:sz="0" w:space="0" w:color="auto"/>
                <w:bottom w:val="none" w:sz="0" w:space="0" w:color="auto"/>
                <w:right w:val="none" w:sz="0" w:space="0" w:color="auto"/>
              </w:divBdr>
            </w:div>
          </w:divsChild>
        </w:div>
        <w:div w:id="239215596">
          <w:marLeft w:val="0"/>
          <w:marRight w:val="0"/>
          <w:marTop w:val="0"/>
          <w:marBottom w:val="0"/>
          <w:divBdr>
            <w:top w:val="none" w:sz="0" w:space="0" w:color="auto"/>
            <w:left w:val="none" w:sz="0" w:space="0" w:color="auto"/>
            <w:bottom w:val="none" w:sz="0" w:space="0" w:color="auto"/>
            <w:right w:val="none" w:sz="0" w:space="0" w:color="auto"/>
          </w:divBdr>
          <w:divsChild>
            <w:div w:id="59712207">
              <w:marLeft w:val="0"/>
              <w:marRight w:val="0"/>
              <w:marTop w:val="0"/>
              <w:marBottom w:val="0"/>
              <w:divBdr>
                <w:top w:val="none" w:sz="0" w:space="0" w:color="auto"/>
                <w:left w:val="none" w:sz="0" w:space="0" w:color="auto"/>
                <w:bottom w:val="none" w:sz="0" w:space="0" w:color="auto"/>
                <w:right w:val="none" w:sz="0" w:space="0" w:color="auto"/>
              </w:divBdr>
            </w:div>
            <w:div w:id="308680023">
              <w:marLeft w:val="0"/>
              <w:marRight w:val="0"/>
              <w:marTop w:val="0"/>
              <w:marBottom w:val="0"/>
              <w:divBdr>
                <w:top w:val="none" w:sz="0" w:space="0" w:color="auto"/>
                <w:left w:val="none" w:sz="0" w:space="0" w:color="auto"/>
                <w:bottom w:val="none" w:sz="0" w:space="0" w:color="auto"/>
                <w:right w:val="none" w:sz="0" w:space="0" w:color="auto"/>
              </w:divBdr>
            </w:div>
            <w:div w:id="634678129">
              <w:marLeft w:val="0"/>
              <w:marRight w:val="0"/>
              <w:marTop w:val="0"/>
              <w:marBottom w:val="0"/>
              <w:divBdr>
                <w:top w:val="none" w:sz="0" w:space="0" w:color="auto"/>
                <w:left w:val="none" w:sz="0" w:space="0" w:color="auto"/>
                <w:bottom w:val="none" w:sz="0" w:space="0" w:color="auto"/>
                <w:right w:val="none" w:sz="0" w:space="0" w:color="auto"/>
              </w:divBdr>
            </w:div>
            <w:div w:id="1075665259">
              <w:marLeft w:val="0"/>
              <w:marRight w:val="0"/>
              <w:marTop w:val="0"/>
              <w:marBottom w:val="0"/>
              <w:divBdr>
                <w:top w:val="none" w:sz="0" w:space="0" w:color="auto"/>
                <w:left w:val="none" w:sz="0" w:space="0" w:color="auto"/>
                <w:bottom w:val="none" w:sz="0" w:space="0" w:color="auto"/>
                <w:right w:val="none" w:sz="0" w:space="0" w:color="auto"/>
              </w:divBdr>
            </w:div>
            <w:div w:id="1520388596">
              <w:marLeft w:val="0"/>
              <w:marRight w:val="0"/>
              <w:marTop w:val="0"/>
              <w:marBottom w:val="0"/>
              <w:divBdr>
                <w:top w:val="none" w:sz="0" w:space="0" w:color="auto"/>
                <w:left w:val="none" w:sz="0" w:space="0" w:color="auto"/>
                <w:bottom w:val="none" w:sz="0" w:space="0" w:color="auto"/>
                <w:right w:val="none" w:sz="0" w:space="0" w:color="auto"/>
              </w:divBdr>
            </w:div>
            <w:div w:id="1777404624">
              <w:marLeft w:val="0"/>
              <w:marRight w:val="0"/>
              <w:marTop w:val="0"/>
              <w:marBottom w:val="0"/>
              <w:divBdr>
                <w:top w:val="none" w:sz="0" w:space="0" w:color="auto"/>
                <w:left w:val="none" w:sz="0" w:space="0" w:color="auto"/>
                <w:bottom w:val="none" w:sz="0" w:space="0" w:color="auto"/>
                <w:right w:val="none" w:sz="0" w:space="0" w:color="auto"/>
              </w:divBdr>
            </w:div>
            <w:div w:id="1904754369">
              <w:marLeft w:val="0"/>
              <w:marRight w:val="0"/>
              <w:marTop w:val="0"/>
              <w:marBottom w:val="0"/>
              <w:divBdr>
                <w:top w:val="none" w:sz="0" w:space="0" w:color="auto"/>
                <w:left w:val="none" w:sz="0" w:space="0" w:color="auto"/>
                <w:bottom w:val="none" w:sz="0" w:space="0" w:color="auto"/>
                <w:right w:val="none" w:sz="0" w:space="0" w:color="auto"/>
              </w:divBdr>
            </w:div>
          </w:divsChild>
        </w:div>
        <w:div w:id="1091508105">
          <w:marLeft w:val="0"/>
          <w:marRight w:val="0"/>
          <w:marTop w:val="0"/>
          <w:marBottom w:val="0"/>
          <w:divBdr>
            <w:top w:val="none" w:sz="0" w:space="0" w:color="auto"/>
            <w:left w:val="none" w:sz="0" w:space="0" w:color="auto"/>
            <w:bottom w:val="none" w:sz="0" w:space="0" w:color="auto"/>
            <w:right w:val="none" w:sz="0" w:space="0" w:color="auto"/>
          </w:divBdr>
          <w:divsChild>
            <w:div w:id="12610988">
              <w:marLeft w:val="0"/>
              <w:marRight w:val="0"/>
              <w:marTop w:val="0"/>
              <w:marBottom w:val="0"/>
              <w:divBdr>
                <w:top w:val="none" w:sz="0" w:space="0" w:color="auto"/>
                <w:left w:val="none" w:sz="0" w:space="0" w:color="auto"/>
                <w:bottom w:val="none" w:sz="0" w:space="0" w:color="auto"/>
                <w:right w:val="none" w:sz="0" w:space="0" w:color="auto"/>
              </w:divBdr>
            </w:div>
            <w:div w:id="35549790">
              <w:marLeft w:val="0"/>
              <w:marRight w:val="0"/>
              <w:marTop w:val="0"/>
              <w:marBottom w:val="0"/>
              <w:divBdr>
                <w:top w:val="none" w:sz="0" w:space="0" w:color="auto"/>
                <w:left w:val="none" w:sz="0" w:space="0" w:color="auto"/>
                <w:bottom w:val="none" w:sz="0" w:space="0" w:color="auto"/>
                <w:right w:val="none" w:sz="0" w:space="0" w:color="auto"/>
              </w:divBdr>
            </w:div>
            <w:div w:id="96799965">
              <w:marLeft w:val="0"/>
              <w:marRight w:val="0"/>
              <w:marTop w:val="0"/>
              <w:marBottom w:val="0"/>
              <w:divBdr>
                <w:top w:val="none" w:sz="0" w:space="0" w:color="auto"/>
                <w:left w:val="none" w:sz="0" w:space="0" w:color="auto"/>
                <w:bottom w:val="none" w:sz="0" w:space="0" w:color="auto"/>
                <w:right w:val="none" w:sz="0" w:space="0" w:color="auto"/>
              </w:divBdr>
            </w:div>
            <w:div w:id="101801319">
              <w:marLeft w:val="0"/>
              <w:marRight w:val="0"/>
              <w:marTop w:val="0"/>
              <w:marBottom w:val="0"/>
              <w:divBdr>
                <w:top w:val="none" w:sz="0" w:space="0" w:color="auto"/>
                <w:left w:val="none" w:sz="0" w:space="0" w:color="auto"/>
                <w:bottom w:val="none" w:sz="0" w:space="0" w:color="auto"/>
                <w:right w:val="none" w:sz="0" w:space="0" w:color="auto"/>
              </w:divBdr>
            </w:div>
            <w:div w:id="149950420">
              <w:marLeft w:val="0"/>
              <w:marRight w:val="0"/>
              <w:marTop w:val="0"/>
              <w:marBottom w:val="0"/>
              <w:divBdr>
                <w:top w:val="none" w:sz="0" w:space="0" w:color="auto"/>
                <w:left w:val="none" w:sz="0" w:space="0" w:color="auto"/>
                <w:bottom w:val="none" w:sz="0" w:space="0" w:color="auto"/>
                <w:right w:val="none" w:sz="0" w:space="0" w:color="auto"/>
              </w:divBdr>
            </w:div>
            <w:div w:id="294677955">
              <w:marLeft w:val="0"/>
              <w:marRight w:val="0"/>
              <w:marTop w:val="0"/>
              <w:marBottom w:val="0"/>
              <w:divBdr>
                <w:top w:val="none" w:sz="0" w:space="0" w:color="auto"/>
                <w:left w:val="none" w:sz="0" w:space="0" w:color="auto"/>
                <w:bottom w:val="none" w:sz="0" w:space="0" w:color="auto"/>
                <w:right w:val="none" w:sz="0" w:space="0" w:color="auto"/>
              </w:divBdr>
            </w:div>
            <w:div w:id="342513314">
              <w:marLeft w:val="0"/>
              <w:marRight w:val="0"/>
              <w:marTop w:val="0"/>
              <w:marBottom w:val="0"/>
              <w:divBdr>
                <w:top w:val="none" w:sz="0" w:space="0" w:color="auto"/>
                <w:left w:val="none" w:sz="0" w:space="0" w:color="auto"/>
                <w:bottom w:val="none" w:sz="0" w:space="0" w:color="auto"/>
                <w:right w:val="none" w:sz="0" w:space="0" w:color="auto"/>
              </w:divBdr>
            </w:div>
            <w:div w:id="468787420">
              <w:marLeft w:val="0"/>
              <w:marRight w:val="0"/>
              <w:marTop w:val="0"/>
              <w:marBottom w:val="0"/>
              <w:divBdr>
                <w:top w:val="none" w:sz="0" w:space="0" w:color="auto"/>
                <w:left w:val="none" w:sz="0" w:space="0" w:color="auto"/>
                <w:bottom w:val="none" w:sz="0" w:space="0" w:color="auto"/>
                <w:right w:val="none" w:sz="0" w:space="0" w:color="auto"/>
              </w:divBdr>
            </w:div>
            <w:div w:id="575745688">
              <w:marLeft w:val="0"/>
              <w:marRight w:val="0"/>
              <w:marTop w:val="0"/>
              <w:marBottom w:val="0"/>
              <w:divBdr>
                <w:top w:val="none" w:sz="0" w:space="0" w:color="auto"/>
                <w:left w:val="none" w:sz="0" w:space="0" w:color="auto"/>
                <w:bottom w:val="none" w:sz="0" w:space="0" w:color="auto"/>
                <w:right w:val="none" w:sz="0" w:space="0" w:color="auto"/>
              </w:divBdr>
            </w:div>
            <w:div w:id="775907136">
              <w:marLeft w:val="0"/>
              <w:marRight w:val="0"/>
              <w:marTop w:val="0"/>
              <w:marBottom w:val="0"/>
              <w:divBdr>
                <w:top w:val="none" w:sz="0" w:space="0" w:color="auto"/>
                <w:left w:val="none" w:sz="0" w:space="0" w:color="auto"/>
                <w:bottom w:val="none" w:sz="0" w:space="0" w:color="auto"/>
                <w:right w:val="none" w:sz="0" w:space="0" w:color="auto"/>
              </w:divBdr>
            </w:div>
            <w:div w:id="783960183">
              <w:marLeft w:val="0"/>
              <w:marRight w:val="0"/>
              <w:marTop w:val="0"/>
              <w:marBottom w:val="0"/>
              <w:divBdr>
                <w:top w:val="none" w:sz="0" w:space="0" w:color="auto"/>
                <w:left w:val="none" w:sz="0" w:space="0" w:color="auto"/>
                <w:bottom w:val="none" w:sz="0" w:space="0" w:color="auto"/>
                <w:right w:val="none" w:sz="0" w:space="0" w:color="auto"/>
              </w:divBdr>
            </w:div>
            <w:div w:id="874271179">
              <w:marLeft w:val="0"/>
              <w:marRight w:val="0"/>
              <w:marTop w:val="0"/>
              <w:marBottom w:val="0"/>
              <w:divBdr>
                <w:top w:val="none" w:sz="0" w:space="0" w:color="auto"/>
                <w:left w:val="none" w:sz="0" w:space="0" w:color="auto"/>
                <w:bottom w:val="none" w:sz="0" w:space="0" w:color="auto"/>
                <w:right w:val="none" w:sz="0" w:space="0" w:color="auto"/>
              </w:divBdr>
            </w:div>
            <w:div w:id="909466313">
              <w:marLeft w:val="0"/>
              <w:marRight w:val="0"/>
              <w:marTop w:val="0"/>
              <w:marBottom w:val="0"/>
              <w:divBdr>
                <w:top w:val="none" w:sz="0" w:space="0" w:color="auto"/>
                <w:left w:val="none" w:sz="0" w:space="0" w:color="auto"/>
                <w:bottom w:val="none" w:sz="0" w:space="0" w:color="auto"/>
                <w:right w:val="none" w:sz="0" w:space="0" w:color="auto"/>
              </w:divBdr>
            </w:div>
            <w:div w:id="1004435366">
              <w:marLeft w:val="0"/>
              <w:marRight w:val="0"/>
              <w:marTop w:val="0"/>
              <w:marBottom w:val="0"/>
              <w:divBdr>
                <w:top w:val="none" w:sz="0" w:space="0" w:color="auto"/>
                <w:left w:val="none" w:sz="0" w:space="0" w:color="auto"/>
                <w:bottom w:val="none" w:sz="0" w:space="0" w:color="auto"/>
                <w:right w:val="none" w:sz="0" w:space="0" w:color="auto"/>
              </w:divBdr>
            </w:div>
            <w:div w:id="1026713950">
              <w:marLeft w:val="0"/>
              <w:marRight w:val="0"/>
              <w:marTop w:val="0"/>
              <w:marBottom w:val="0"/>
              <w:divBdr>
                <w:top w:val="none" w:sz="0" w:space="0" w:color="auto"/>
                <w:left w:val="none" w:sz="0" w:space="0" w:color="auto"/>
                <w:bottom w:val="none" w:sz="0" w:space="0" w:color="auto"/>
                <w:right w:val="none" w:sz="0" w:space="0" w:color="auto"/>
              </w:divBdr>
            </w:div>
            <w:div w:id="1069157120">
              <w:marLeft w:val="0"/>
              <w:marRight w:val="0"/>
              <w:marTop w:val="0"/>
              <w:marBottom w:val="0"/>
              <w:divBdr>
                <w:top w:val="none" w:sz="0" w:space="0" w:color="auto"/>
                <w:left w:val="none" w:sz="0" w:space="0" w:color="auto"/>
                <w:bottom w:val="none" w:sz="0" w:space="0" w:color="auto"/>
                <w:right w:val="none" w:sz="0" w:space="0" w:color="auto"/>
              </w:divBdr>
            </w:div>
            <w:div w:id="1890065889">
              <w:marLeft w:val="0"/>
              <w:marRight w:val="0"/>
              <w:marTop w:val="0"/>
              <w:marBottom w:val="0"/>
              <w:divBdr>
                <w:top w:val="none" w:sz="0" w:space="0" w:color="auto"/>
                <w:left w:val="none" w:sz="0" w:space="0" w:color="auto"/>
                <w:bottom w:val="none" w:sz="0" w:space="0" w:color="auto"/>
                <w:right w:val="none" w:sz="0" w:space="0" w:color="auto"/>
              </w:divBdr>
            </w:div>
            <w:div w:id="20290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4949">
      <w:bodyDiv w:val="1"/>
      <w:marLeft w:val="0"/>
      <w:marRight w:val="0"/>
      <w:marTop w:val="0"/>
      <w:marBottom w:val="0"/>
      <w:divBdr>
        <w:top w:val="none" w:sz="0" w:space="0" w:color="auto"/>
        <w:left w:val="none" w:sz="0" w:space="0" w:color="auto"/>
        <w:bottom w:val="none" w:sz="0" w:space="0" w:color="auto"/>
        <w:right w:val="none" w:sz="0" w:space="0" w:color="auto"/>
      </w:divBdr>
    </w:div>
    <w:div w:id="963392068">
      <w:bodyDiv w:val="1"/>
      <w:marLeft w:val="0"/>
      <w:marRight w:val="0"/>
      <w:marTop w:val="0"/>
      <w:marBottom w:val="0"/>
      <w:divBdr>
        <w:top w:val="none" w:sz="0" w:space="0" w:color="auto"/>
        <w:left w:val="none" w:sz="0" w:space="0" w:color="auto"/>
        <w:bottom w:val="none" w:sz="0" w:space="0" w:color="auto"/>
        <w:right w:val="none" w:sz="0" w:space="0" w:color="auto"/>
      </w:divBdr>
    </w:div>
    <w:div w:id="965740560">
      <w:bodyDiv w:val="1"/>
      <w:marLeft w:val="0"/>
      <w:marRight w:val="0"/>
      <w:marTop w:val="0"/>
      <w:marBottom w:val="0"/>
      <w:divBdr>
        <w:top w:val="none" w:sz="0" w:space="0" w:color="auto"/>
        <w:left w:val="none" w:sz="0" w:space="0" w:color="auto"/>
        <w:bottom w:val="none" w:sz="0" w:space="0" w:color="auto"/>
        <w:right w:val="none" w:sz="0" w:space="0" w:color="auto"/>
      </w:divBdr>
    </w:div>
    <w:div w:id="1021591434">
      <w:bodyDiv w:val="1"/>
      <w:marLeft w:val="0"/>
      <w:marRight w:val="0"/>
      <w:marTop w:val="0"/>
      <w:marBottom w:val="0"/>
      <w:divBdr>
        <w:top w:val="none" w:sz="0" w:space="0" w:color="auto"/>
        <w:left w:val="none" w:sz="0" w:space="0" w:color="auto"/>
        <w:bottom w:val="none" w:sz="0" w:space="0" w:color="auto"/>
        <w:right w:val="none" w:sz="0" w:space="0" w:color="auto"/>
      </w:divBdr>
    </w:div>
    <w:div w:id="1177578987">
      <w:bodyDiv w:val="1"/>
      <w:marLeft w:val="0"/>
      <w:marRight w:val="0"/>
      <w:marTop w:val="0"/>
      <w:marBottom w:val="0"/>
      <w:divBdr>
        <w:top w:val="none" w:sz="0" w:space="0" w:color="auto"/>
        <w:left w:val="none" w:sz="0" w:space="0" w:color="auto"/>
        <w:bottom w:val="none" w:sz="0" w:space="0" w:color="auto"/>
        <w:right w:val="none" w:sz="0" w:space="0" w:color="auto"/>
      </w:divBdr>
    </w:div>
    <w:div w:id="1238711284">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87273518">
      <w:bodyDiv w:val="1"/>
      <w:marLeft w:val="0"/>
      <w:marRight w:val="0"/>
      <w:marTop w:val="0"/>
      <w:marBottom w:val="0"/>
      <w:divBdr>
        <w:top w:val="none" w:sz="0" w:space="0" w:color="auto"/>
        <w:left w:val="none" w:sz="0" w:space="0" w:color="auto"/>
        <w:bottom w:val="none" w:sz="0" w:space="0" w:color="auto"/>
        <w:right w:val="none" w:sz="0" w:space="0" w:color="auto"/>
      </w:divBdr>
    </w:div>
    <w:div w:id="1297105698">
      <w:bodyDiv w:val="1"/>
      <w:marLeft w:val="0"/>
      <w:marRight w:val="0"/>
      <w:marTop w:val="0"/>
      <w:marBottom w:val="0"/>
      <w:divBdr>
        <w:top w:val="none" w:sz="0" w:space="0" w:color="auto"/>
        <w:left w:val="none" w:sz="0" w:space="0" w:color="auto"/>
        <w:bottom w:val="none" w:sz="0" w:space="0" w:color="auto"/>
        <w:right w:val="none" w:sz="0" w:space="0" w:color="auto"/>
      </w:divBdr>
    </w:div>
    <w:div w:id="1339040687">
      <w:bodyDiv w:val="1"/>
      <w:marLeft w:val="0"/>
      <w:marRight w:val="0"/>
      <w:marTop w:val="0"/>
      <w:marBottom w:val="0"/>
      <w:divBdr>
        <w:top w:val="none" w:sz="0" w:space="0" w:color="auto"/>
        <w:left w:val="none" w:sz="0" w:space="0" w:color="auto"/>
        <w:bottom w:val="none" w:sz="0" w:space="0" w:color="auto"/>
        <w:right w:val="none" w:sz="0" w:space="0" w:color="auto"/>
      </w:divBdr>
    </w:div>
    <w:div w:id="1361277210">
      <w:bodyDiv w:val="1"/>
      <w:marLeft w:val="0"/>
      <w:marRight w:val="0"/>
      <w:marTop w:val="0"/>
      <w:marBottom w:val="0"/>
      <w:divBdr>
        <w:top w:val="none" w:sz="0" w:space="0" w:color="auto"/>
        <w:left w:val="none" w:sz="0" w:space="0" w:color="auto"/>
        <w:bottom w:val="none" w:sz="0" w:space="0" w:color="auto"/>
        <w:right w:val="none" w:sz="0" w:space="0" w:color="auto"/>
      </w:divBdr>
    </w:div>
    <w:div w:id="1412701159">
      <w:bodyDiv w:val="1"/>
      <w:marLeft w:val="0"/>
      <w:marRight w:val="0"/>
      <w:marTop w:val="0"/>
      <w:marBottom w:val="0"/>
      <w:divBdr>
        <w:top w:val="none" w:sz="0" w:space="0" w:color="auto"/>
        <w:left w:val="none" w:sz="0" w:space="0" w:color="auto"/>
        <w:bottom w:val="none" w:sz="0" w:space="0" w:color="auto"/>
        <w:right w:val="none" w:sz="0" w:space="0" w:color="auto"/>
      </w:divBdr>
    </w:div>
    <w:div w:id="1415129799">
      <w:bodyDiv w:val="1"/>
      <w:marLeft w:val="0"/>
      <w:marRight w:val="0"/>
      <w:marTop w:val="0"/>
      <w:marBottom w:val="0"/>
      <w:divBdr>
        <w:top w:val="none" w:sz="0" w:space="0" w:color="auto"/>
        <w:left w:val="none" w:sz="0" w:space="0" w:color="auto"/>
        <w:bottom w:val="none" w:sz="0" w:space="0" w:color="auto"/>
        <w:right w:val="none" w:sz="0" w:space="0" w:color="auto"/>
      </w:divBdr>
    </w:div>
    <w:div w:id="1448113296">
      <w:bodyDiv w:val="1"/>
      <w:marLeft w:val="0"/>
      <w:marRight w:val="0"/>
      <w:marTop w:val="0"/>
      <w:marBottom w:val="0"/>
      <w:divBdr>
        <w:top w:val="none" w:sz="0" w:space="0" w:color="auto"/>
        <w:left w:val="none" w:sz="0" w:space="0" w:color="auto"/>
        <w:bottom w:val="none" w:sz="0" w:space="0" w:color="auto"/>
        <w:right w:val="none" w:sz="0" w:space="0" w:color="auto"/>
      </w:divBdr>
    </w:div>
    <w:div w:id="1461070324">
      <w:bodyDiv w:val="1"/>
      <w:marLeft w:val="0"/>
      <w:marRight w:val="0"/>
      <w:marTop w:val="0"/>
      <w:marBottom w:val="0"/>
      <w:divBdr>
        <w:top w:val="none" w:sz="0" w:space="0" w:color="auto"/>
        <w:left w:val="none" w:sz="0" w:space="0" w:color="auto"/>
        <w:bottom w:val="none" w:sz="0" w:space="0" w:color="auto"/>
        <w:right w:val="none" w:sz="0" w:space="0" w:color="auto"/>
      </w:divBdr>
    </w:div>
    <w:div w:id="1466503799">
      <w:bodyDiv w:val="1"/>
      <w:marLeft w:val="0"/>
      <w:marRight w:val="0"/>
      <w:marTop w:val="0"/>
      <w:marBottom w:val="0"/>
      <w:divBdr>
        <w:top w:val="none" w:sz="0" w:space="0" w:color="auto"/>
        <w:left w:val="none" w:sz="0" w:space="0" w:color="auto"/>
        <w:bottom w:val="none" w:sz="0" w:space="0" w:color="auto"/>
        <w:right w:val="none" w:sz="0" w:space="0" w:color="auto"/>
      </w:divBdr>
    </w:div>
    <w:div w:id="1591616447">
      <w:bodyDiv w:val="1"/>
      <w:marLeft w:val="0"/>
      <w:marRight w:val="0"/>
      <w:marTop w:val="0"/>
      <w:marBottom w:val="0"/>
      <w:divBdr>
        <w:top w:val="none" w:sz="0" w:space="0" w:color="auto"/>
        <w:left w:val="none" w:sz="0" w:space="0" w:color="auto"/>
        <w:bottom w:val="none" w:sz="0" w:space="0" w:color="auto"/>
        <w:right w:val="none" w:sz="0" w:space="0" w:color="auto"/>
      </w:divBdr>
    </w:div>
    <w:div w:id="1626161287">
      <w:bodyDiv w:val="1"/>
      <w:marLeft w:val="0"/>
      <w:marRight w:val="0"/>
      <w:marTop w:val="0"/>
      <w:marBottom w:val="0"/>
      <w:divBdr>
        <w:top w:val="none" w:sz="0" w:space="0" w:color="auto"/>
        <w:left w:val="none" w:sz="0" w:space="0" w:color="auto"/>
        <w:bottom w:val="none" w:sz="0" w:space="0" w:color="auto"/>
        <w:right w:val="none" w:sz="0" w:space="0" w:color="auto"/>
      </w:divBdr>
    </w:div>
    <w:div w:id="1714620741">
      <w:bodyDiv w:val="1"/>
      <w:marLeft w:val="0"/>
      <w:marRight w:val="0"/>
      <w:marTop w:val="0"/>
      <w:marBottom w:val="0"/>
      <w:divBdr>
        <w:top w:val="none" w:sz="0" w:space="0" w:color="auto"/>
        <w:left w:val="none" w:sz="0" w:space="0" w:color="auto"/>
        <w:bottom w:val="none" w:sz="0" w:space="0" w:color="auto"/>
        <w:right w:val="none" w:sz="0" w:space="0" w:color="auto"/>
      </w:divBdr>
    </w:div>
    <w:div w:id="1760641713">
      <w:bodyDiv w:val="1"/>
      <w:marLeft w:val="0"/>
      <w:marRight w:val="0"/>
      <w:marTop w:val="0"/>
      <w:marBottom w:val="0"/>
      <w:divBdr>
        <w:top w:val="none" w:sz="0" w:space="0" w:color="auto"/>
        <w:left w:val="none" w:sz="0" w:space="0" w:color="auto"/>
        <w:bottom w:val="none" w:sz="0" w:space="0" w:color="auto"/>
        <w:right w:val="none" w:sz="0" w:space="0" w:color="auto"/>
      </w:divBdr>
    </w:div>
    <w:div w:id="1777017272">
      <w:bodyDiv w:val="1"/>
      <w:marLeft w:val="0"/>
      <w:marRight w:val="0"/>
      <w:marTop w:val="0"/>
      <w:marBottom w:val="0"/>
      <w:divBdr>
        <w:top w:val="none" w:sz="0" w:space="0" w:color="auto"/>
        <w:left w:val="none" w:sz="0" w:space="0" w:color="auto"/>
        <w:bottom w:val="none" w:sz="0" w:space="0" w:color="auto"/>
        <w:right w:val="none" w:sz="0" w:space="0" w:color="auto"/>
      </w:divBdr>
    </w:div>
    <w:div w:id="1813057575">
      <w:bodyDiv w:val="1"/>
      <w:marLeft w:val="0"/>
      <w:marRight w:val="0"/>
      <w:marTop w:val="0"/>
      <w:marBottom w:val="0"/>
      <w:divBdr>
        <w:top w:val="none" w:sz="0" w:space="0" w:color="auto"/>
        <w:left w:val="none" w:sz="0" w:space="0" w:color="auto"/>
        <w:bottom w:val="none" w:sz="0" w:space="0" w:color="auto"/>
        <w:right w:val="none" w:sz="0" w:space="0" w:color="auto"/>
      </w:divBdr>
    </w:div>
    <w:div w:id="1901749025">
      <w:bodyDiv w:val="1"/>
      <w:marLeft w:val="0"/>
      <w:marRight w:val="0"/>
      <w:marTop w:val="0"/>
      <w:marBottom w:val="0"/>
      <w:divBdr>
        <w:top w:val="none" w:sz="0" w:space="0" w:color="auto"/>
        <w:left w:val="none" w:sz="0" w:space="0" w:color="auto"/>
        <w:bottom w:val="none" w:sz="0" w:space="0" w:color="auto"/>
        <w:right w:val="none" w:sz="0" w:space="0" w:color="auto"/>
      </w:divBdr>
    </w:div>
    <w:div w:id="2007129475">
      <w:bodyDiv w:val="1"/>
      <w:marLeft w:val="0"/>
      <w:marRight w:val="0"/>
      <w:marTop w:val="0"/>
      <w:marBottom w:val="0"/>
      <w:divBdr>
        <w:top w:val="none" w:sz="0" w:space="0" w:color="auto"/>
        <w:left w:val="none" w:sz="0" w:space="0" w:color="auto"/>
        <w:bottom w:val="none" w:sz="0" w:space="0" w:color="auto"/>
        <w:right w:val="none" w:sz="0" w:space="0" w:color="auto"/>
      </w:divBdr>
    </w:div>
    <w:div w:id="2007780950">
      <w:bodyDiv w:val="1"/>
      <w:marLeft w:val="0"/>
      <w:marRight w:val="0"/>
      <w:marTop w:val="0"/>
      <w:marBottom w:val="0"/>
      <w:divBdr>
        <w:top w:val="none" w:sz="0" w:space="0" w:color="auto"/>
        <w:left w:val="none" w:sz="0" w:space="0" w:color="auto"/>
        <w:bottom w:val="none" w:sz="0" w:space="0" w:color="auto"/>
        <w:right w:val="none" w:sz="0" w:space="0" w:color="auto"/>
      </w:divBdr>
    </w:div>
    <w:div w:id="2060788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lopesita/projetoII_IMDB"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youtu.be/ofJC8ZZpQWI"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C2Z1vl6Xflmr+LnuCwai1M2haw==">CgMxLjAyCGguZ2pkZ3hzMgloLjMwajB6bGwyCWguMWZvYjl0ZTIJaC4yZXQ5MnAwMgloLjNkeTZ2a20yCWguMXQzaDVzZjIOaC44N2c1bTMxMmZhM2QyDmguZzh2b3l1ZmZiNXZoMgloLjJzOGV5bzEyDmgueXdxdnd2bmxiejlzMgloLjE3ZHA4dnUyDmgubWp4cmhsbWFuZ2NvMg5oLjNoazRmOGlqZTY2MjIJaC4xeTgxMHR3Mg5oLm1qeHJobG1hbmdjbzgAciExSEJ2Q0NySjNzaWp6LUctZENLZXBNN1RudFBvN0lnen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298DB1-D321-4716-852D-A032B568A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44</Pages>
  <Words>9092</Words>
  <Characters>49100</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58076</CharactersWithSpaces>
  <SharedDoc>false</SharedDoc>
  <HLinks>
    <vt:vector size="396" baseType="variant">
      <vt:variant>
        <vt:i4>1900603</vt:i4>
      </vt:variant>
      <vt:variant>
        <vt:i4>426</vt:i4>
      </vt:variant>
      <vt:variant>
        <vt:i4>0</vt:i4>
      </vt:variant>
      <vt:variant>
        <vt:i4>5</vt:i4>
      </vt:variant>
      <vt:variant>
        <vt:lpwstr>https://github.com/lopesita/projetoII_IMDB</vt:lpwstr>
      </vt:variant>
      <vt:variant>
        <vt:lpwstr/>
      </vt:variant>
      <vt:variant>
        <vt:i4>1900593</vt:i4>
      </vt:variant>
      <vt:variant>
        <vt:i4>395</vt:i4>
      </vt:variant>
      <vt:variant>
        <vt:i4>0</vt:i4>
      </vt:variant>
      <vt:variant>
        <vt:i4>5</vt:i4>
      </vt:variant>
      <vt:variant>
        <vt:lpwstr/>
      </vt:variant>
      <vt:variant>
        <vt:lpwstr>_Toc196761056</vt:lpwstr>
      </vt:variant>
      <vt:variant>
        <vt:i4>1900593</vt:i4>
      </vt:variant>
      <vt:variant>
        <vt:i4>389</vt:i4>
      </vt:variant>
      <vt:variant>
        <vt:i4>0</vt:i4>
      </vt:variant>
      <vt:variant>
        <vt:i4>5</vt:i4>
      </vt:variant>
      <vt:variant>
        <vt:lpwstr/>
      </vt:variant>
      <vt:variant>
        <vt:lpwstr>_Toc196761055</vt:lpwstr>
      </vt:variant>
      <vt:variant>
        <vt:i4>1900593</vt:i4>
      </vt:variant>
      <vt:variant>
        <vt:i4>383</vt:i4>
      </vt:variant>
      <vt:variant>
        <vt:i4>0</vt:i4>
      </vt:variant>
      <vt:variant>
        <vt:i4>5</vt:i4>
      </vt:variant>
      <vt:variant>
        <vt:lpwstr/>
      </vt:variant>
      <vt:variant>
        <vt:lpwstr>_Toc196761054</vt:lpwstr>
      </vt:variant>
      <vt:variant>
        <vt:i4>1900593</vt:i4>
      </vt:variant>
      <vt:variant>
        <vt:i4>377</vt:i4>
      </vt:variant>
      <vt:variant>
        <vt:i4>0</vt:i4>
      </vt:variant>
      <vt:variant>
        <vt:i4>5</vt:i4>
      </vt:variant>
      <vt:variant>
        <vt:lpwstr/>
      </vt:variant>
      <vt:variant>
        <vt:lpwstr>_Toc196761053</vt:lpwstr>
      </vt:variant>
      <vt:variant>
        <vt:i4>1900593</vt:i4>
      </vt:variant>
      <vt:variant>
        <vt:i4>371</vt:i4>
      </vt:variant>
      <vt:variant>
        <vt:i4>0</vt:i4>
      </vt:variant>
      <vt:variant>
        <vt:i4>5</vt:i4>
      </vt:variant>
      <vt:variant>
        <vt:lpwstr/>
      </vt:variant>
      <vt:variant>
        <vt:lpwstr>_Toc196761052</vt:lpwstr>
      </vt:variant>
      <vt:variant>
        <vt:i4>1900593</vt:i4>
      </vt:variant>
      <vt:variant>
        <vt:i4>365</vt:i4>
      </vt:variant>
      <vt:variant>
        <vt:i4>0</vt:i4>
      </vt:variant>
      <vt:variant>
        <vt:i4>5</vt:i4>
      </vt:variant>
      <vt:variant>
        <vt:lpwstr/>
      </vt:variant>
      <vt:variant>
        <vt:lpwstr>_Toc196761051</vt:lpwstr>
      </vt:variant>
      <vt:variant>
        <vt:i4>1310774</vt:i4>
      </vt:variant>
      <vt:variant>
        <vt:i4>356</vt:i4>
      </vt:variant>
      <vt:variant>
        <vt:i4>0</vt:i4>
      </vt:variant>
      <vt:variant>
        <vt:i4>5</vt:i4>
      </vt:variant>
      <vt:variant>
        <vt:lpwstr/>
      </vt:variant>
      <vt:variant>
        <vt:lpwstr>_Toc194008328</vt:lpwstr>
      </vt:variant>
      <vt:variant>
        <vt:i4>1310774</vt:i4>
      </vt:variant>
      <vt:variant>
        <vt:i4>350</vt:i4>
      </vt:variant>
      <vt:variant>
        <vt:i4>0</vt:i4>
      </vt:variant>
      <vt:variant>
        <vt:i4>5</vt:i4>
      </vt:variant>
      <vt:variant>
        <vt:lpwstr/>
      </vt:variant>
      <vt:variant>
        <vt:lpwstr>_Toc194008327</vt:lpwstr>
      </vt:variant>
      <vt:variant>
        <vt:i4>1900600</vt:i4>
      </vt:variant>
      <vt:variant>
        <vt:i4>341</vt:i4>
      </vt:variant>
      <vt:variant>
        <vt:i4>0</vt:i4>
      </vt:variant>
      <vt:variant>
        <vt:i4>5</vt:i4>
      </vt:variant>
      <vt:variant>
        <vt:lpwstr/>
      </vt:variant>
      <vt:variant>
        <vt:lpwstr>_Toc196760940</vt:lpwstr>
      </vt:variant>
      <vt:variant>
        <vt:i4>1703992</vt:i4>
      </vt:variant>
      <vt:variant>
        <vt:i4>335</vt:i4>
      </vt:variant>
      <vt:variant>
        <vt:i4>0</vt:i4>
      </vt:variant>
      <vt:variant>
        <vt:i4>5</vt:i4>
      </vt:variant>
      <vt:variant>
        <vt:lpwstr/>
      </vt:variant>
      <vt:variant>
        <vt:lpwstr>_Toc196760939</vt:lpwstr>
      </vt:variant>
      <vt:variant>
        <vt:i4>1703992</vt:i4>
      </vt:variant>
      <vt:variant>
        <vt:i4>329</vt:i4>
      </vt:variant>
      <vt:variant>
        <vt:i4>0</vt:i4>
      </vt:variant>
      <vt:variant>
        <vt:i4>5</vt:i4>
      </vt:variant>
      <vt:variant>
        <vt:lpwstr/>
      </vt:variant>
      <vt:variant>
        <vt:lpwstr>_Toc196760938</vt:lpwstr>
      </vt:variant>
      <vt:variant>
        <vt:i4>1703992</vt:i4>
      </vt:variant>
      <vt:variant>
        <vt:i4>323</vt:i4>
      </vt:variant>
      <vt:variant>
        <vt:i4>0</vt:i4>
      </vt:variant>
      <vt:variant>
        <vt:i4>5</vt:i4>
      </vt:variant>
      <vt:variant>
        <vt:lpwstr/>
      </vt:variant>
      <vt:variant>
        <vt:lpwstr>_Toc196760937</vt:lpwstr>
      </vt:variant>
      <vt:variant>
        <vt:i4>1703992</vt:i4>
      </vt:variant>
      <vt:variant>
        <vt:i4>317</vt:i4>
      </vt:variant>
      <vt:variant>
        <vt:i4>0</vt:i4>
      </vt:variant>
      <vt:variant>
        <vt:i4>5</vt:i4>
      </vt:variant>
      <vt:variant>
        <vt:lpwstr/>
      </vt:variant>
      <vt:variant>
        <vt:lpwstr>_Toc196760936</vt:lpwstr>
      </vt:variant>
      <vt:variant>
        <vt:i4>1703992</vt:i4>
      </vt:variant>
      <vt:variant>
        <vt:i4>311</vt:i4>
      </vt:variant>
      <vt:variant>
        <vt:i4>0</vt:i4>
      </vt:variant>
      <vt:variant>
        <vt:i4>5</vt:i4>
      </vt:variant>
      <vt:variant>
        <vt:lpwstr/>
      </vt:variant>
      <vt:variant>
        <vt:lpwstr>_Toc196760935</vt:lpwstr>
      </vt:variant>
      <vt:variant>
        <vt:i4>1703992</vt:i4>
      </vt:variant>
      <vt:variant>
        <vt:i4>305</vt:i4>
      </vt:variant>
      <vt:variant>
        <vt:i4>0</vt:i4>
      </vt:variant>
      <vt:variant>
        <vt:i4>5</vt:i4>
      </vt:variant>
      <vt:variant>
        <vt:lpwstr/>
      </vt:variant>
      <vt:variant>
        <vt:lpwstr>_Toc196760934</vt:lpwstr>
      </vt:variant>
      <vt:variant>
        <vt:i4>1703992</vt:i4>
      </vt:variant>
      <vt:variant>
        <vt:i4>299</vt:i4>
      </vt:variant>
      <vt:variant>
        <vt:i4>0</vt:i4>
      </vt:variant>
      <vt:variant>
        <vt:i4>5</vt:i4>
      </vt:variant>
      <vt:variant>
        <vt:lpwstr/>
      </vt:variant>
      <vt:variant>
        <vt:lpwstr>_Toc196760933</vt:lpwstr>
      </vt:variant>
      <vt:variant>
        <vt:i4>1703992</vt:i4>
      </vt:variant>
      <vt:variant>
        <vt:i4>293</vt:i4>
      </vt:variant>
      <vt:variant>
        <vt:i4>0</vt:i4>
      </vt:variant>
      <vt:variant>
        <vt:i4>5</vt:i4>
      </vt:variant>
      <vt:variant>
        <vt:lpwstr/>
      </vt:variant>
      <vt:variant>
        <vt:lpwstr>_Toc196760932</vt:lpwstr>
      </vt:variant>
      <vt:variant>
        <vt:i4>1703992</vt:i4>
      </vt:variant>
      <vt:variant>
        <vt:i4>287</vt:i4>
      </vt:variant>
      <vt:variant>
        <vt:i4>0</vt:i4>
      </vt:variant>
      <vt:variant>
        <vt:i4>5</vt:i4>
      </vt:variant>
      <vt:variant>
        <vt:lpwstr/>
      </vt:variant>
      <vt:variant>
        <vt:lpwstr>_Toc196760931</vt:lpwstr>
      </vt:variant>
      <vt:variant>
        <vt:i4>1703992</vt:i4>
      </vt:variant>
      <vt:variant>
        <vt:i4>281</vt:i4>
      </vt:variant>
      <vt:variant>
        <vt:i4>0</vt:i4>
      </vt:variant>
      <vt:variant>
        <vt:i4>5</vt:i4>
      </vt:variant>
      <vt:variant>
        <vt:lpwstr/>
      </vt:variant>
      <vt:variant>
        <vt:lpwstr>_Toc196760930</vt:lpwstr>
      </vt:variant>
      <vt:variant>
        <vt:i4>1769528</vt:i4>
      </vt:variant>
      <vt:variant>
        <vt:i4>275</vt:i4>
      </vt:variant>
      <vt:variant>
        <vt:i4>0</vt:i4>
      </vt:variant>
      <vt:variant>
        <vt:i4>5</vt:i4>
      </vt:variant>
      <vt:variant>
        <vt:lpwstr/>
      </vt:variant>
      <vt:variant>
        <vt:lpwstr>_Toc196760929</vt:lpwstr>
      </vt:variant>
      <vt:variant>
        <vt:i4>1769528</vt:i4>
      </vt:variant>
      <vt:variant>
        <vt:i4>269</vt:i4>
      </vt:variant>
      <vt:variant>
        <vt:i4>0</vt:i4>
      </vt:variant>
      <vt:variant>
        <vt:i4>5</vt:i4>
      </vt:variant>
      <vt:variant>
        <vt:lpwstr/>
      </vt:variant>
      <vt:variant>
        <vt:lpwstr>_Toc196760928</vt:lpwstr>
      </vt:variant>
      <vt:variant>
        <vt:i4>1769528</vt:i4>
      </vt:variant>
      <vt:variant>
        <vt:i4>263</vt:i4>
      </vt:variant>
      <vt:variant>
        <vt:i4>0</vt:i4>
      </vt:variant>
      <vt:variant>
        <vt:i4>5</vt:i4>
      </vt:variant>
      <vt:variant>
        <vt:lpwstr/>
      </vt:variant>
      <vt:variant>
        <vt:lpwstr>_Toc196760927</vt:lpwstr>
      </vt:variant>
      <vt:variant>
        <vt:i4>1769528</vt:i4>
      </vt:variant>
      <vt:variant>
        <vt:i4>257</vt:i4>
      </vt:variant>
      <vt:variant>
        <vt:i4>0</vt:i4>
      </vt:variant>
      <vt:variant>
        <vt:i4>5</vt:i4>
      </vt:variant>
      <vt:variant>
        <vt:lpwstr/>
      </vt:variant>
      <vt:variant>
        <vt:lpwstr>_Toc196760926</vt:lpwstr>
      </vt:variant>
      <vt:variant>
        <vt:i4>1769528</vt:i4>
      </vt:variant>
      <vt:variant>
        <vt:i4>251</vt:i4>
      </vt:variant>
      <vt:variant>
        <vt:i4>0</vt:i4>
      </vt:variant>
      <vt:variant>
        <vt:i4>5</vt:i4>
      </vt:variant>
      <vt:variant>
        <vt:lpwstr/>
      </vt:variant>
      <vt:variant>
        <vt:lpwstr>_Toc196760925</vt:lpwstr>
      </vt:variant>
      <vt:variant>
        <vt:i4>1114160</vt:i4>
      </vt:variant>
      <vt:variant>
        <vt:i4>242</vt:i4>
      </vt:variant>
      <vt:variant>
        <vt:i4>0</vt:i4>
      </vt:variant>
      <vt:variant>
        <vt:i4>5</vt:i4>
      </vt:variant>
      <vt:variant>
        <vt:lpwstr/>
      </vt:variant>
      <vt:variant>
        <vt:lpwstr>_Toc196761190</vt:lpwstr>
      </vt:variant>
      <vt:variant>
        <vt:i4>1048624</vt:i4>
      </vt:variant>
      <vt:variant>
        <vt:i4>236</vt:i4>
      </vt:variant>
      <vt:variant>
        <vt:i4>0</vt:i4>
      </vt:variant>
      <vt:variant>
        <vt:i4>5</vt:i4>
      </vt:variant>
      <vt:variant>
        <vt:lpwstr/>
      </vt:variant>
      <vt:variant>
        <vt:lpwstr>_Toc196761189</vt:lpwstr>
      </vt:variant>
      <vt:variant>
        <vt:i4>1048624</vt:i4>
      </vt:variant>
      <vt:variant>
        <vt:i4>230</vt:i4>
      </vt:variant>
      <vt:variant>
        <vt:i4>0</vt:i4>
      </vt:variant>
      <vt:variant>
        <vt:i4>5</vt:i4>
      </vt:variant>
      <vt:variant>
        <vt:lpwstr/>
      </vt:variant>
      <vt:variant>
        <vt:lpwstr>_Toc196761188</vt:lpwstr>
      </vt:variant>
      <vt:variant>
        <vt:i4>1048624</vt:i4>
      </vt:variant>
      <vt:variant>
        <vt:i4>224</vt:i4>
      </vt:variant>
      <vt:variant>
        <vt:i4>0</vt:i4>
      </vt:variant>
      <vt:variant>
        <vt:i4>5</vt:i4>
      </vt:variant>
      <vt:variant>
        <vt:lpwstr/>
      </vt:variant>
      <vt:variant>
        <vt:lpwstr>_Toc196761187</vt:lpwstr>
      </vt:variant>
      <vt:variant>
        <vt:i4>1048624</vt:i4>
      </vt:variant>
      <vt:variant>
        <vt:i4>218</vt:i4>
      </vt:variant>
      <vt:variant>
        <vt:i4>0</vt:i4>
      </vt:variant>
      <vt:variant>
        <vt:i4>5</vt:i4>
      </vt:variant>
      <vt:variant>
        <vt:lpwstr/>
      </vt:variant>
      <vt:variant>
        <vt:lpwstr>_Toc196761186</vt:lpwstr>
      </vt:variant>
      <vt:variant>
        <vt:i4>1048624</vt:i4>
      </vt:variant>
      <vt:variant>
        <vt:i4>212</vt:i4>
      </vt:variant>
      <vt:variant>
        <vt:i4>0</vt:i4>
      </vt:variant>
      <vt:variant>
        <vt:i4>5</vt:i4>
      </vt:variant>
      <vt:variant>
        <vt:lpwstr/>
      </vt:variant>
      <vt:variant>
        <vt:lpwstr>_Toc196761185</vt:lpwstr>
      </vt:variant>
      <vt:variant>
        <vt:i4>1048624</vt:i4>
      </vt:variant>
      <vt:variant>
        <vt:i4>206</vt:i4>
      </vt:variant>
      <vt:variant>
        <vt:i4>0</vt:i4>
      </vt:variant>
      <vt:variant>
        <vt:i4>5</vt:i4>
      </vt:variant>
      <vt:variant>
        <vt:lpwstr/>
      </vt:variant>
      <vt:variant>
        <vt:lpwstr>_Toc196761184</vt:lpwstr>
      </vt:variant>
      <vt:variant>
        <vt:i4>1048624</vt:i4>
      </vt:variant>
      <vt:variant>
        <vt:i4>200</vt:i4>
      </vt:variant>
      <vt:variant>
        <vt:i4>0</vt:i4>
      </vt:variant>
      <vt:variant>
        <vt:i4>5</vt:i4>
      </vt:variant>
      <vt:variant>
        <vt:lpwstr/>
      </vt:variant>
      <vt:variant>
        <vt:lpwstr>_Toc196761183</vt:lpwstr>
      </vt:variant>
      <vt:variant>
        <vt:i4>1048624</vt:i4>
      </vt:variant>
      <vt:variant>
        <vt:i4>194</vt:i4>
      </vt:variant>
      <vt:variant>
        <vt:i4>0</vt:i4>
      </vt:variant>
      <vt:variant>
        <vt:i4>5</vt:i4>
      </vt:variant>
      <vt:variant>
        <vt:lpwstr/>
      </vt:variant>
      <vt:variant>
        <vt:lpwstr>_Toc196761182</vt:lpwstr>
      </vt:variant>
      <vt:variant>
        <vt:i4>1048624</vt:i4>
      </vt:variant>
      <vt:variant>
        <vt:i4>188</vt:i4>
      </vt:variant>
      <vt:variant>
        <vt:i4>0</vt:i4>
      </vt:variant>
      <vt:variant>
        <vt:i4>5</vt:i4>
      </vt:variant>
      <vt:variant>
        <vt:lpwstr/>
      </vt:variant>
      <vt:variant>
        <vt:lpwstr>_Toc196761181</vt:lpwstr>
      </vt:variant>
      <vt:variant>
        <vt:i4>1048624</vt:i4>
      </vt:variant>
      <vt:variant>
        <vt:i4>182</vt:i4>
      </vt:variant>
      <vt:variant>
        <vt:i4>0</vt:i4>
      </vt:variant>
      <vt:variant>
        <vt:i4>5</vt:i4>
      </vt:variant>
      <vt:variant>
        <vt:lpwstr/>
      </vt:variant>
      <vt:variant>
        <vt:lpwstr>_Toc196761180</vt:lpwstr>
      </vt:variant>
      <vt:variant>
        <vt:i4>2031664</vt:i4>
      </vt:variant>
      <vt:variant>
        <vt:i4>176</vt:i4>
      </vt:variant>
      <vt:variant>
        <vt:i4>0</vt:i4>
      </vt:variant>
      <vt:variant>
        <vt:i4>5</vt:i4>
      </vt:variant>
      <vt:variant>
        <vt:lpwstr/>
      </vt:variant>
      <vt:variant>
        <vt:lpwstr>_Toc196761179</vt:lpwstr>
      </vt:variant>
      <vt:variant>
        <vt:i4>2031664</vt:i4>
      </vt:variant>
      <vt:variant>
        <vt:i4>170</vt:i4>
      </vt:variant>
      <vt:variant>
        <vt:i4>0</vt:i4>
      </vt:variant>
      <vt:variant>
        <vt:i4>5</vt:i4>
      </vt:variant>
      <vt:variant>
        <vt:lpwstr/>
      </vt:variant>
      <vt:variant>
        <vt:lpwstr>_Toc196761178</vt:lpwstr>
      </vt:variant>
      <vt:variant>
        <vt:i4>2031664</vt:i4>
      </vt:variant>
      <vt:variant>
        <vt:i4>164</vt:i4>
      </vt:variant>
      <vt:variant>
        <vt:i4>0</vt:i4>
      </vt:variant>
      <vt:variant>
        <vt:i4>5</vt:i4>
      </vt:variant>
      <vt:variant>
        <vt:lpwstr/>
      </vt:variant>
      <vt:variant>
        <vt:lpwstr>_Toc196761177</vt:lpwstr>
      </vt:variant>
      <vt:variant>
        <vt:i4>2031664</vt:i4>
      </vt:variant>
      <vt:variant>
        <vt:i4>158</vt:i4>
      </vt:variant>
      <vt:variant>
        <vt:i4>0</vt:i4>
      </vt:variant>
      <vt:variant>
        <vt:i4>5</vt:i4>
      </vt:variant>
      <vt:variant>
        <vt:lpwstr/>
      </vt:variant>
      <vt:variant>
        <vt:lpwstr>_Toc196761176</vt:lpwstr>
      </vt:variant>
      <vt:variant>
        <vt:i4>2031664</vt:i4>
      </vt:variant>
      <vt:variant>
        <vt:i4>152</vt:i4>
      </vt:variant>
      <vt:variant>
        <vt:i4>0</vt:i4>
      </vt:variant>
      <vt:variant>
        <vt:i4>5</vt:i4>
      </vt:variant>
      <vt:variant>
        <vt:lpwstr/>
      </vt:variant>
      <vt:variant>
        <vt:lpwstr>_Toc196761175</vt:lpwstr>
      </vt:variant>
      <vt:variant>
        <vt:i4>2031664</vt:i4>
      </vt:variant>
      <vt:variant>
        <vt:i4>146</vt:i4>
      </vt:variant>
      <vt:variant>
        <vt:i4>0</vt:i4>
      </vt:variant>
      <vt:variant>
        <vt:i4>5</vt:i4>
      </vt:variant>
      <vt:variant>
        <vt:lpwstr/>
      </vt:variant>
      <vt:variant>
        <vt:lpwstr>_Toc196761174</vt:lpwstr>
      </vt:variant>
      <vt:variant>
        <vt:i4>2031664</vt:i4>
      </vt:variant>
      <vt:variant>
        <vt:i4>140</vt:i4>
      </vt:variant>
      <vt:variant>
        <vt:i4>0</vt:i4>
      </vt:variant>
      <vt:variant>
        <vt:i4>5</vt:i4>
      </vt:variant>
      <vt:variant>
        <vt:lpwstr/>
      </vt:variant>
      <vt:variant>
        <vt:lpwstr>_Toc196761173</vt:lpwstr>
      </vt:variant>
      <vt:variant>
        <vt:i4>2031664</vt:i4>
      </vt:variant>
      <vt:variant>
        <vt:i4>134</vt:i4>
      </vt:variant>
      <vt:variant>
        <vt:i4>0</vt:i4>
      </vt:variant>
      <vt:variant>
        <vt:i4>5</vt:i4>
      </vt:variant>
      <vt:variant>
        <vt:lpwstr/>
      </vt:variant>
      <vt:variant>
        <vt:lpwstr>_Toc196761172</vt:lpwstr>
      </vt:variant>
      <vt:variant>
        <vt:i4>2031664</vt:i4>
      </vt:variant>
      <vt:variant>
        <vt:i4>128</vt:i4>
      </vt:variant>
      <vt:variant>
        <vt:i4>0</vt:i4>
      </vt:variant>
      <vt:variant>
        <vt:i4>5</vt:i4>
      </vt:variant>
      <vt:variant>
        <vt:lpwstr/>
      </vt:variant>
      <vt:variant>
        <vt:lpwstr>_Toc196761171</vt:lpwstr>
      </vt:variant>
      <vt:variant>
        <vt:i4>2031664</vt:i4>
      </vt:variant>
      <vt:variant>
        <vt:i4>122</vt:i4>
      </vt:variant>
      <vt:variant>
        <vt:i4>0</vt:i4>
      </vt:variant>
      <vt:variant>
        <vt:i4>5</vt:i4>
      </vt:variant>
      <vt:variant>
        <vt:lpwstr/>
      </vt:variant>
      <vt:variant>
        <vt:lpwstr>_Toc196761170</vt:lpwstr>
      </vt:variant>
      <vt:variant>
        <vt:i4>1966128</vt:i4>
      </vt:variant>
      <vt:variant>
        <vt:i4>116</vt:i4>
      </vt:variant>
      <vt:variant>
        <vt:i4>0</vt:i4>
      </vt:variant>
      <vt:variant>
        <vt:i4>5</vt:i4>
      </vt:variant>
      <vt:variant>
        <vt:lpwstr/>
      </vt:variant>
      <vt:variant>
        <vt:lpwstr>_Toc196761169</vt:lpwstr>
      </vt:variant>
      <vt:variant>
        <vt:i4>1966128</vt:i4>
      </vt:variant>
      <vt:variant>
        <vt:i4>110</vt:i4>
      </vt:variant>
      <vt:variant>
        <vt:i4>0</vt:i4>
      </vt:variant>
      <vt:variant>
        <vt:i4>5</vt:i4>
      </vt:variant>
      <vt:variant>
        <vt:lpwstr/>
      </vt:variant>
      <vt:variant>
        <vt:lpwstr>_Toc196761168</vt:lpwstr>
      </vt:variant>
      <vt:variant>
        <vt:i4>1966128</vt:i4>
      </vt:variant>
      <vt:variant>
        <vt:i4>104</vt:i4>
      </vt:variant>
      <vt:variant>
        <vt:i4>0</vt:i4>
      </vt:variant>
      <vt:variant>
        <vt:i4>5</vt:i4>
      </vt:variant>
      <vt:variant>
        <vt:lpwstr/>
      </vt:variant>
      <vt:variant>
        <vt:lpwstr>_Toc196761167</vt:lpwstr>
      </vt:variant>
      <vt:variant>
        <vt:i4>1966128</vt:i4>
      </vt:variant>
      <vt:variant>
        <vt:i4>98</vt:i4>
      </vt:variant>
      <vt:variant>
        <vt:i4>0</vt:i4>
      </vt:variant>
      <vt:variant>
        <vt:i4>5</vt:i4>
      </vt:variant>
      <vt:variant>
        <vt:lpwstr/>
      </vt:variant>
      <vt:variant>
        <vt:lpwstr>_Toc196761166</vt:lpwstr>
      </vt:variant>
      <vt:variant>
        <vt:i4>1966128</vt:i4>
      </vt:variant>
      <vt:variant>
        <vt:i4>92</vt:i4>
      </vt:variant>
      <vt:variant>
        <vt:i4>0</vt:i4>
      </vt:variant>
      <vt:variant>
        <vt:i4>5</vt:i4>
      </vt:variant>
      <vt:variant>
        <vt:lpwstr/>
      </vt:variant>
      <vt:variant>
        <vt:lpwstr>_Toc196761165</vt:lpwstr>
      </vt:variant>
      <vt:variant>
        <vt:i4>1966128</vt:i4>
      </vt:variant>
      <vt:variant>
        <vt:i4>86</vt:i4>
      </vt:variant>
      <vt:variant>
        <vt:i4>0</vt:i4>
      </vt:variant>
      <vt:variant>
        <vt:i4>5</vt:i4>
      </vt:variant>
      <vt:variant>
        <vt:lpwstr/>
      </vt:variant>
      <vt:variant>
        <vt:lpwstr>_Toc196761164</vt:lpwstr>
      </vt:variant>
      <vt:variant>
        <vt:i4>1966128</vt:i4>
      </vt:variant>
      <vt:variant>
        <vt:i4>80</vt:i4>
      </vt:variant>
      <vt:variant>
        <vt:i4>0</vt:i4>
      </vt:variant>
      <vt:variant>
        <vt:i4>5</vt:i4>
      </vt:variant>
      <vt:variant>
        <vt:lpwstr/>
      </vt:variant>
      <vt:variant>
        <vt:lpwstr>_Toc196761163</vt:lpwstr>
      </vt:variant>
      <vt:variant>
        <vt:i4>1966128</vt:i4>
      </vt:variant>
      <vt:variant>
        <vt:i4>74</vt:i4>
      </vt:variant>
      <vt:variant>
        <vt:i4>0</vt:i4>
      </vt:variant>
      <vt:variant>
        <vt:i4>5</vt:i4>
      </vt:variant>
      <vt:variant>
        <vt:lpwstr/>
      </vt:variant>
      <vt:variant>
        <vt:lpwstr>_Toc196761162</vt:lpwstr>
      </vt:variant>
      <vt:variant>
        <vt:i4>1966128</vt:i4>
      </vt:variant>
      <vt:variant>
        <vt:i4>68</vt:i4>
      </vt:variant>
      <vt:variant>
        <vt:i4>0</vt:i4>
      </vt:variant>
      <vt:variant>
        <vt:i4>5</vt:i4>
      </vt:variant>
      <vt:variant>
        <vt:lpwstr/>
      </vt:variant>
      <vt:variant>
        <vt:lpwstr>_Toc196761161</vt:lpwstr>
      </vt:variant>
      <vt:variant>
        <vt:i4>1966128</vt:i4>
      </vt:variant>
      <vt:variant>
        <vt:i4>62</vt:i4>
      </vt:variant>
      <vt:variant>
        <vt:i4>0</vt:i4>
      </vt:variant>
      <vt:variant>
        <vt:i4>5</vt:i4>
      </vt:variant>
      <vt:variant>
        <vt:lpwstr/>
      </vt:variant>
      <vt:variant>
        <vt:lpwstr>_Toc196761160</vt:lpwstr>
      </vt:variant>
      <vt:variant>
        <vt:i4>1900592</vt:i4>
      </vt:variant>
      <vt:variant>
        <vt:i4>56</vt:i4>
      </vt:variant>
      <vt:variant>
        <vt:i4>0</vt:i4>
      </vt:variant>
      <vt:variant>
        <vt:i4>5</vt:i4>
      </vt:variant>
      <vt:variant>
        <vt:lpwstr/>
      </vt:variant>
      <vt:variant>
        <vt:lpwstr>_Toc196761159</vt:lpwstr>
      </vt:variant>
      <vt:variant>
        <vt:i4>1900592</vt:i4>
      </vt:variant>
      <vt:variant>
        <vt:i4>50</vt:i4>
      </vt:variant>
      <vt:variant>
        <vt:i4>0</vt:i4>
      </vt:variant>
      <vt:variant>
        <vt:i4>5</vt:i4>
      </vt:variant>
      <vt:variant>
        <vt:lpwstr/>
      </vt:variant>
      <vt:variant>
        <vt:lpwstr>_Toc196761158</vt:lpwstr>
      </vt:variant>
      <vt:variant>
        <vt:i4>1900592</vt:i4>
      </vt:variant>
      <vt:variant>
        <vt:i4>44</vt:i4>
      </vt:variant>
      <vt:variant>
        <vt:i4>0</vt:i4>
      </vt:variant>
      <vt:variant>
        <vt:i4>5</vt:i4>
      </vt:variant>
      <vt:variant>
        <vt:lpwstr/>
      </vt:variant>
      <vt:variant>
        <vt:lpwstr>_Toc196761157</vt:lpwstr>
      </vt:variant>
      <vt:variant>
        <vt:i4>1900592</vt:i4>
      </vt:variant>
      <vt:variant>
        <vt:i4>38</vt:i4>
      </vt:variant>
      <vt:variant>
        <vt:i4>0</vt:i4>
      </vt:variant>
      <vt:variant>
        <vt:i4>5</vt:i4>
      </vt:variant>
      <vt:variant>
        <vt:lpwstr/>
      </vt:variant>
      <vt:variant>
        <vt:lpwstr>_Toc196761156</vt:lpwstr>
      </vt:variant>
      <vt:variant>
        <vt:i4>1900592</vt:i4>
      </vt:variant>
      <vt:variant>
        <vt:i4>32</vt:i4>
      </vt:variant>
      <vt:variant>
        <vt:i4>0</vt:i4>
      </vt:variant>
      <vt:variant>
        <vt:i4>5</vt:i4>
      </vt:variant>
      <vt:variant>
        <vt:lpwstr/>
      </vt:variant>
      <vt:variant>
        <vt:lpwstr>_Toc196761155</vt:lpwstr>
      </vt:variant>
      <vt:variant>
        <vt:i4>1900592</vt:i4>
      </vt:variant>
      <vt:variant>
        <vt:i4>26</vt:i4>
      </vt:variant>
      <vt:variant>
        <vt:i4>0</vt:i4>
      </vt:variant>
      <vt:variant>
        <vt:i4>5</vt:i4>
      </vt:variant>
      <vt:variant>
        <vt:lpwstr/>
      </vt:variant>
      <vt:variant>
        <vt:lpwstr>_Toc196761154</vt:lpwstr>
      </vt:variant>
      <vt:variant>
        <vt:i4>1900592</vt:i4>
      </vt:variant>
      <vt:variant>
        <vt:i4>20</vt:i4>
      </vt:variant>
      <vt:variant>
        <vt:i4>0</vt:i4>
      </vt:variant>
      <vt:variant>
        <vt:i4>5</vt:i4>
      </vt:variant>
      <vt:variant>
        <vt:lpwstr/>
      </vt:variant>
      <vt:variant>
        <vt:lpwstr>_Toc196761153</vt:lpwstr>
      </vt:variant>
      <vt:variant>
        <vt:i4>1900592</vt:i4>
      </vt:variant>
      <vt:variant>
        <vt:i4>14</vt:i4>
      </vt:variant>
      <vt:variant>
        <vt:i4>0</vt:i4>
      </vt:variant>
      <vt:variant>
        <vt:i4>5</vt:i4>
      </vt:variant>
      <vt:variant>
        <vt:lpwstr/>
      </vt:variant>
      <vt:variant>
        <vt:lpwstr>_Toc196761152</vt:lpwstr>
      </vt:variant>
      <vt:variant>
        <vt:i4>1900592</vt:i4>
      </vt:variant>
      <vt:variant>
        <vt:i4>8</vt:i4>
      </vt:variant>
      <vt:variant>
        <vt:i4>0</vt:i4>
      </vt:variant>
      <vt:variant>
        <vt:i4>5</vt:i4>
      </vt:variant>
      <vt:variant>
        <vt:lpwstr/>
      </vt:variant>
      <vt:variant>
        <vt:lpwstr>_Toc196761151</vt:lpwstr>
      </vt:variant>
      <vt:variant>
        <vt:i4>1900592</vt:i4>
      </vt:variant>
      <vt:variant>
        <vt:i4>2</vt:i4>
      </vt:variant>
      <vt:variant>
        <vt:i4>0</vt:i4>
      </vt:variant>
      <vt:variant>
        <vt:i4>5</vt:i4>
      </vt:variant>
      <vt:variant>
        <vt:lpwstr/>
      </vt:variant>
      <vt:variant>
        <vt:lpwstr>_Toc196761150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Chaves</dc:creator>
  <cp:keywords/>
  <cp:lastModifiedBy>ITALO APARECIDO LOPES</cp:lastModifiedBy>
  <cp:revision>4</cp:revision>
  <cp:lastPrinted>2025-04-29T02:44:00Z</cp:lastPrinted>
  <dcterms:created xsi:type="dcterms:W3CDTF">2025-05-25T12:06:00Z</dcterms:created>
  <dcterms:modified xsi:type="dcterms:W3CDTF">2025-05-26T01:40:00Z</dcterms:modified>
</cp:coreProperties>
</file>