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B8E" w:rsidRDefault="00E71B8E">
      <w:pPr>
        <w:pStyle w:val="BodyText"/>
      </w:pPr>
    </w:p>
    <w:p w:rsidR="00E71B8E" w:rsidRDefault="00E71B8E">
      <w:pPr>
        <w:pStyle w:val="HorizontalLine"/>
        <w:spacing w:after="140"/>
        <w:rPr>
          <w:sz w:val="22"/>
          <w:szCs w:val="22"/>
        </w:rPr>
      </w:pPr>
    </w:p>
    <w:p w:rsidR="00E71B8E" w:rsidRDefault="00603E33">
      <w:pPr>
        <w:pStyle w:val="Heading1"/>
        <w:spacing w:before="0" w:after="140" w:line="276" w:lineRule="auto"/>
        <w:rPr>
          <w:sz w:val="22"/>
          <w:szCs w:val="22"/>
        </w:rPr>
      </w:pPr>
      <w:r>
        <w:rPr>
          <w:sz w:val="22"/>
          <w:szCs w:val="22"/>
        </w:rPr>
        <w:t>📘</w:t>
      </w:r>
      <w:r>
        <w:rPr>
          <w:sz w:val="22"/>
          <w:szCs w:val="22"/>
        </w:rPr>
        <w:t xml:space="preserve"> Schema Setup Guideline (Basel III)</w:t>
      </w:r>
    </w:p>
    <w:p w:rsidR="00E71B8E" w:rsidRDefault="00603E33">
      <w:pPr>
        <w:pStyle w:val="BodyText"/>
      </w:pPr>
      <w:r>
        <w:rPr>
          <w:rStyle w:val="Strong"/>
        </w:rPr>
        <w:t>Project Context: Basel III Compliance &amp; FP&amp;A Dashboard Demo</w:t>
      </w:r>
      <w:r>
        <w:t xml:space="preserve"> </w:t>
      </w:r>
      <w:r>
        <w:br/>
      </w:r>
      <w:r>
        <w:rPr>
          <w:rStyle w:val="Strong"/>
        </w:rPr>
        <w:t>Prepared by: Peter Lo</w:t>
      </w:r>
    </w:p>
    <w:p w:rsidR="00E71B8E" w:rsidRDefault="00E71B8E">
      <w:pPr>
        <w:pStyle w:val="HorizontalLine"/>
        <w:spacing w:after="140"/>
        <w:rPr>
          <w:sz w:val="22"/>
          <w:szCs w:val="22"/>
        </w:rPr>
      </w:pPr>
    </w:p>
    <w:p w:rsidR="00E71B8E" w:rsidRDefault="00603E33">
      <w:pPr>
        <w:pStyle w:val="Heading2"/>
        <w:spacing w:before="0" w:after="140" w:line="276" w:lineRule="auto"/>
        <w:rPr>
          <w:sz w:val="22"/>
          <w:szCs w:val="22"/>
        </w:rPr>
      </w:pPr>
      <w:r>
        <w:rPr>
          <w:sz w:val="22"/>
          <w:szCs w:val="22"/>
        </w:rPr>
        <w:t>🔹</w:t>
      </w:r>
      <w:r>
        <w:rPr>
          <w:sz w:val="22"/>
          <w:szCs w:val="22"/>
        </w:rPr>
        <w:t xml:space="preserve"> Step 1 – Start PostgreSQL Environment</w:t>
      </w:r>
    </w:p>
    <w:p w:rsidR="00E71B8E" w:rsidRDefault="00603E3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>Open PowerShell or Command Prompt.</w:t>
      </w:r>
    </w:p>
    <w:p w:rsidR="00E71B8E" w:rsidRDefault="00603E33">
      <w:pPr>
        <w:pStyle w:val="BodyText"/>
        <w:numPr>
          <w:ilvl w:val="1"/>
          <w:numId w:val="1"/>
        </w:numPr>
        <w:tabs>
          <w:tab w:val="left" w:pos="0"/>
        </w:tabs>
        <w:spacing w:after="0"/>
      </w:pPr>
      <w:r>
        <w:t xml:space="preserve">Normal user mode is enough for PostgreSQL commands. </w:t>
      </w:r>
    </w:p>
    <w:p w:rsidR="00E71B8E" w:rsidRDefault="00603E33">
      <w:pPr>
        <w:pStyle w:val="BodyText"/>
        <w:numPr>
          <w:ilvl w:val="1"/>
          <w:numId w:val="1"/>
        </w:numPr>
        <w:tabs>
          <w:tab w:val="left" w:pos="0"/>
        </w:tabs>
        <w:spacing w:after="0"/>
      </w:pPr>
      <w:r>
        <w:t>Administrator rights are only needed if you want to manage PostgreSQL services or run system</w:t>
      </w:r>
      <w:r>
        <w:noBreakHyphen/>
        <w:t xml:space="preserve">level checks. </w:t>
      </w:r>
    </w:p>
    <w:p w:rsidR="00E71B8E" w:rsidRDefault="00603E33">
      <w:pPr>
        <w:pStyle w:val="BodyText"/>
        <w:numPr>
          <w:ilvl w:val="1"/>
          <w:numId w:val="1"/>
        </w:numPr>
        <w:tabs>
          <w:tab w:val="left" w:pos="0"/>
        </w:tabs>
        <w:spacing w:after="0"/>
      </w:pPr>
      <w:r>
        <w:t xml:space="preserve">For schema creation and SQL queries, you do not need admin rights. </w:t>
      </w:r>
    </w:p>
    <w:p w:rsidR="00E71B8E" w:rsidRDefault="00E71B8E">
      <w:pPr>
        <w:pStyle w:val="BodyText"/>
        <w:spacing w:after="0"/>
      </w:pPr>
    </w:p>
    <w:p w:rsidR="00E71B8E" w:rsidRDefault="00603E3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>Type this command exactly:</w:t>
      </w:r>
    </w:p>
    <w:p w:rsidR="00E71B8E" w:rsidRDefault="00603E33">
      <w:pPr>
        <w:pStyle w:val="BodyText"/>
      </w:pPr>
      <w:r>
        <w:t xml:space="preserve">"C:\Program Files\PostgreSQL\18\bin\psql.exe" -U </w:t>
      </w:r>
      <w:proofErr w:type="spellStart"/>
      <w:r>
        <w:t>pos</w:t>
      </w:r>
      <w:r>
        <w:t>tgres</w:t>
      </w:r>
      <w:proofErr w:type="spellEnd"/>
      <w:r>
        <w:t xml:space="preserve"> -h localhost -p 5432</w:t>
      </w:r>
    </w:p>
    <w:p w:rsidR="00E71B8E" w:rsidRDefault="00603E3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>Press Enter.</w:t>
      </w:r>
    </w:p>
    <w:p w:rsidR="00E71B8E" w:rsidRDefault="00603E3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 xml:space="preserve">When prompted, enter the password you set during installation (demo example: </w:t>
      </w:r>
      <w:proofErr w:type="spellStart"/>
      <w:proofErr w:type="gramStart"/>
      <w:r>
        <w:t>sa</w:t>
      </w:r>
      <w:proofErr w:type="spellEnd"/>
      <w:proofErr w:type="gramEnd"/>
      <w:r>
        <w:t>).</w:t>
      </w:r>
    </w:p>
    <w:p w:rsidR="00E71B8E" w:rsidRDefault="00603E3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>If successful, you will see the prompt:</w:t>
      </w:r>
    </w:p>
    <w:p w:rsidR="00E71B8E" w:rsidRDefault="00603E33">
      <w:pPr>
        <w:pStyle w:val="BodyText"/>
      </w:pPr>
      <w:proofErr w:type="spellStart"/>
      <w:proofErr w:type="gramStart"/>
      <w:r>
        <w:t>postgres</w:t>
      </w:r>
      <w:proofErr w:type="spellEnd"/>
      <w:proofErr w:type="gramEnd"/>
      <w:r>
        <w:t>=#</w:t>
      </w:r>
    </w:p>
    <w:p w:rsidR="00E71B8E" w:rsidRDefault="00603E33">
      <w:pPr>
        <w:pStyle w:val="BodyText"/>
      </w:pPr>
      <w:r>
        <w:t>This means you are inside PostgreSQL and ready to execute SQL commands.</w:t>
      </w:r>
    </w:p>
    <w:p w:rsidR="00E71B8E" w:rsidRDefault="00E71B8E">
      <w:pPr>
        <w:pStyle w:val="HorizontalLine"/>
        <w:spacing w:after="140"/>
        <w:rPr>
          <w:sz w:val="22"/>
          <w:szCs w:val="22"/>
        </w:rPr>
      </w:pPr>
    </w:p>
    <w:p w:rsidR="00E71B8E" w:rsidRDefault="00603E33">
      <w:pPr>
        <w:pStyle w:val="Heading2"/>
        <w:spacing w:before="0" w:after="140" w:line="276" w:lineRule="auto"/>
        <w:rPr>
          <w:sz w:val="22"/>
          <w:szCs w:val="22"/>
        </w:rPr>
      </w:pPr>
      <w:r>
        <w:rPr>
          <w:sz w:val="22"/>
          <w:szCs w:val="22"/>
        </w:rPr>
        <w:t>🔹</w:t>
      </w:r>
      <w:r>
        <w:rPr>
          <w:sz w:val="22"/>
          <w:szCs w:val="22"/>
        </w:rPr>
        <w:t xml:space="preserve"> Step 2 </w:t>
      </w:r>
      <w:r>
        <w:rPr>
          <w:sz w:val="22"/>
          <w:szCs w:val="22"/>
        </w:rPr>
        <w:t>– Create Demo Database</w:t>
      </w:r>
    </w:p>
    <w:p w:rsidR="00E71B8E" w:rsidRDefault="00603E33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Create a new database:</w:t>
      </w:r>
    </w:p>
    <w:p w:rsidR="00E71B8E" w:rsidRDefault="00603E33">
      <w:pPr>
        <w:pStyle w:val="BodyText"/>
      </w:pPr>
      <w:r>
        <w:t xml:space="preserve">CREATE DATABASE </w:t>
      </w:r>
      <w:proofErr w:type="spellStart"/>
      <w:r>
        <w:t>basel_demo</w:t>
      </w:r>
      <w:proofErr w:type="spellEnd"/>
      <w:r>
        <w:t>;</w:t>
      </w:r>
    </w:p>
    <w:p w:rsidR="00E71B8E" w:rsidRDefault="00603E33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Connect to the new database:</w:t>
      </w:r>
    </w:p>
    <w:p w:rsidR="00E71B8E" w:rsidRDefault="00603E33">
      <w:pPr>
        <w:pStyle w:val="BodyText"/>
      </w:pPr>
      <w:r>
        <w:t xml:space="preserve">\c </w:t>
      </w:r>
      <w:proofErr w:type="spellStart"/>
      <w:r>
        <w:t>basel_demo</w:t>
      </w:r>
      <w:proofErr w:type="spellEnd"/>
    </w:p>
    <w:p w:rsidR="00E71B8E" w:rsidRDefault="00E71B8E">
      <w:pPr>
        <w:pStyle w:val="HorizontalLine"/>
        <w:spacing w:after="140"/>
        <w:rPr>
          <w:sz w:val="22"/>
          <w:szCs w:val="22"/>
        </w:rPr>
      </w:pPr>
    </w:p>
    <w:p w:rsidR="00E71B8E" w:rsidRDefault="00603E33">
      <w:pPr>
        <w:pStyle w:val="Heading2"/>
        <w:spacing w:before="0" w:after="140" w:line="276" w:lineRule="auto"/>
        <w:rPr>
          <w:sz w:val="22"/>
          <w:szCs w:val="22"/>
        </w:rPr>
      </w:pPr>
      <w:r>
        <w:rPr>
          <w:sz w:val="22"/>
          <w:szCs w:val="22"/>
        </w:rPr>
        <w:t>🔹</w:t>
      </w:r>
      <w:r>
        <w:rPr>
          <w:sz w:val="22"/>
          <w:szCs w:val="22"/>
        </w:rPr>
        <w:t xml:space="preserve"> Step 3 – Create Core Tables</w:t>
      </w:r>
    </w:p>
    <w:p w:rsidR="00E71B8E" w:rsidRDefault="00603E3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Create Balance Sheet table:</w:t>
      </w:r>
    </w:p>
    <w:p w:rsidR="00E71B8E" w:rsidRDefault="00603E33">
      <w:pPr>
        <w:pStyle w:val="BodyText"/>
      </w:pPr>
      <w:r>
        <w:t xml:space="preserve">CREATE TABLE </w:t>
      </w:r>
      <w:proofErr w:type="spellStart"/>
      <w:r>
        <w:t>balance_sheet</w:t>
      </w:r>
      <w:proofErr w:type="spellEnd"/>
      <w:r>
        <w:t xml:space="preserve"> (</w:t>
      </w:r>
      <w:r>
        <w:br/>
        <w:t>id SERIAL PRIMARY KEY</w:t>
      </w:r>
      <w:proofErr w:type="gramStart"/>
      <w:r>
        <w:t>,</w:t>
      </w:r>
      <w:proofErr w:type="gramEnd"/>
      <w:r>
        <w:br/>
        <w:t>asset NUMERIC,</w:t>
      </w:r>
      <w:r>
        <w:br/>
        <w:t xml:space="preserve">liability </w:t>
      </w:r>
      <w:r>
        <w:t>NUMERIC,</w:t>
      </w:r>
      <w:r>
        <w:br/>
        <w:t>equity NUMERIC</w:t>
      </w:r>
      <w:r>
        <w:br/>
        <w:t>);</w:t>
      </w:r>
    </w:p>
    <w:p w:rsidR="00E71B8E" w:rsidRDefault="00603E3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Create Risk</w:t>
      </w:r>
      <w:r>
        <w:noBreakHyphen/>
        <w:t>Weighted Assets (RWA) table:</w:t>
      </w:r>
    </w:p>
    <w:p w:rsidR="00E71B8E" w:rsidRDefault="00603E33">
      <w:pPr>
        <w:pStyle w:val="BodyText"/>
      </w:pPr>
      <w:r>
        <w:lastRenderedPageBreak/>
        <w:t xml:space="preserve">CREATE TABLE </w:t>
      </w:r>
      <w:proofErr w:type="spellStart"/>
      <w:r>
        <w:t>rwa</w:t>
      </w:r>
      <w:proofErr w:type="spellEnd"/>
      <w:r>
        <w:t xml:space="preserve"> (</w:t>
      </w:r>
      <w:r>
        <w:br/>
        <w:t>id SERIAL PRIMARY KEY</w:t>
      </w:r>
      <w:proofErr w:type="gramStart"/>
      <w:r>
        <w:t>,</w:t>
      </w:r>
      <w:proofErr w:type="gramEnd"/>
      <w:r>
        <w:br/>
        <w:t>exposure NUMERIC,</w:t>
      </w:r>
      <w:r>
        <w:br/>
      </w:r>
      <w:proofErr w:type="spellStart"/>
      <w:r>
        <w:t>risk_weight</w:t>
      </w:r>
      <w:proofErr w:type="spellEnd"/>
      <w:r>
        <w:t xml:space="preserve"> NUMERIC</w:t>
      </w:r>
      <w:r>
        <w:br/>
        <w:t>);</w:t>
      </w:r>
    </w:p>
    <w:p w:rsidR="00E71B8E" w:rsidRDefault="00603E3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Create Revenue &amp; Expense table:</w:t>
      </w:r>
    </w:p>
    <w:p w:rsidR="00E71B8E" w:rsidRDefault="00603E33">
      <w:pPr>
        <w:pStyle w:val="BodyText"/>
      </w:pPr>
      <w:r>
        <w:t xml:space="preserve">CREATE TABLE </w:t>
      </w:r>
      <w:proofErr w:type="spellStart"/>
      <w:r>
        <w:t>revenue_expense</w:t>
      </w:r>
      <w:proofErr w:type="spellEnd"/>
      <w:r>
        <w:t xml:space="preserve"> (</w:t>
      </w:r>
      <w:r>
        <w:br/>
        <w:t>id SERIAL PRIMARY KEY</w:t>
      </w:r>
      <w:proofErr w:type="gramStart"/>
      <w:r>
        <w:t>,</w:t>
      </w:r>
      <w:proofErr w:type="gramEnd"/>
      <w:r>
        <w:br/>
        <w:t>category TEXT,</w:t>
      </w:r>
      <w:r>
        <w:br/>
        <w:t>amou</w:t>
      </w:r>
      <w:r>
        <w:t>nt NUMERIC,</w:t>
      </w:r>
      <w:r>
        <w:br/>
        <w:t>period DATE</w:t>
      </w:r>
      <w:r>
        <w:br/>
        <w:t>);</w:t>
      </w:r>
    </w:p>
    <w:p w:rsidR="00E71B8E" w:rsidRDefault="00E71B8E">
      <w:pPr>
        <w:pStyle w:val="HorizontalLine"/>
        <w:spacing w:after="140"/>
        <w:rPr>
          <w:sz w:val="22"/>
          <w:szCs w:val="22"/>
        </w:rPr>
      </w:pPr>
    </w:p>
    <w:p w:rsidR="00E71B8E" w:rsidRDefault="00603E33">
      <w:pPr>
        <w:pStyle w:val="Heading2"/>
        <w:spacing w:before="0" w:after="140" w:line="276" w:lineRule="auto"/>
        <w:rPr>
          <w:sz w:val="22"/>
          <w:szCs w:val="22"/>
        </w:rPr>
      </w:pPr>
      <w:r>
        <w:rPr>
          <w:sz w:val="22"/>
          <w:szCs w:val="22"/>
        </w:rPr>
        <w:t>🔹</w:t>
      </w:r>
      <w:r>
        <w:rPr>
          <w:sz w:val="22"/>
          <w:szCs w:val="22"/>
        </w:rPr>
        <w:t xml:space="preserve"> Step 4 – Insert Sample Data</w:t>
      </w:r>
    </w:p>
    <w:p w:rsidR="00E71B8E" w:rsidRDefault="00603E3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Insert into Balance Sheet:</w:t>
      </w:r>
    </w:p>
    <w:p w:rsidR="00E71B8E" w:rsidRDefault="00603E33">
      <w:pPr>
        <w:pStyle w:val="BodyText"/>
      </w:pPr>
      <w:r>
        <w:t xml:space="preserve">INSERT INTO </w:t>
      </w:r>
      <w:proofErr w:type="spellStart"/>
      <w:r>
        <w:t>balance_</w:t>
      </w:r>
      <w:proofErr w:type="gramStart"/>
      <w:r>
        <w:t>sheet</w:t>
      </w:r>
      <w:proofErr w:type="spellEnd"/>
      <w:r>
        <w:t>(</w:t>
      </w:r>
      <w:proofErr w:type="gramEnd"/>
      <w:r>
        <w:t>asset, liability, equity)</w:t>
      </w:r>
      <w:r>
        <w:br/>
        <w:t>VALUES (1000000, 800000, 200000);</w:t>
      </w:r>
    </w:p>
    <w:p w:rsidR="00E71B8E" w:rsidRDefault="00603E3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Insert into RWA:</w:t>
      </w:r>
    </w:p>
    <w:p w:rsidR="00E71B8E" w:rsidRDefault="00603E33">
      <w:pPr>
        <w:pStyle w:val="BodyText"/>
      </w:pPr>
      <w:r>
        <w:t xml:space="preserve">INSERT INTO </w:t>
      </w:r>
      <w:proofErr w:type="spellStart"/>
      <w:proofErr w:type="gramStart"/>
      <w:r>
        <w:t>rwa</w:t>
      </w:r>
      <w:proofErr w:type="spellEnd"/>
      <w:r>
        <w:t>(</w:t>
      </w:r>
      <w:proofErr w:type="gramEnd"/>
      <w:r>
        <w:t xml:space="preserve">exposure, </w:t>
      </w:r>
      <w:proofErr w:type="spellStart"/>
      <w:r>
        <w:t>risk_weight</w:t>
      </w:r>
      <w:proofErr w:type="spellEnd"/>
      <w:r>
        <w:t>)</w:t>
      </w:r>
      <w:r>
        <w:br/>
        <w:t>VALUES (500000, 0.5);</w:t>
      </w:r>
    </w:p>
    <w:p w:rsidR="00E71B8E" w:rsidRDefault="00603E3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Insert</w:t>
      </w:r>
      <w:r>
        <w:t xml:space="preserve"> into Revenue &amp; Expense:</w:t>
      </w:r>
    </w:p>
    <w:p w:rsidR="00E71B8E" w:rsidRDefault="00603E33">
      <w:pPr>
        <w:pStyle w:val="BodyText"/>
      </w:pPr>
      <w:r>
        <w:t xml:space="preserve">INSERT INTO </w:t>
      </w:r>
      <w:proofErr w:type="spellStart"/>
      <w:r>
        <w:t>revenue_</w:t>
      </w:r>
      <w:proofErr w:type="gramStart"/>
      <w:r>
        <w:t>expense</w:t>
      </w:r>
      <w:proofErr w:type="spellEnd"/>
      <w:r>
        <w:t>(</w:t>
      </w:r>
      <w:proofErr w:type="gramEnd"/>
      <w:r>
        <w:t>category, amount, period)</w:t>
      </w:r>
      <w:r>
        <w:br/>
        <w:t>VALUES ('Revenue', 120000, '2026-01-01'),</w:t>
      </w:r>
      <w:r>
        <w:br/>
        <w:t>('Expense', 80000, '2026-01-01');</w:t>
      </w:r>
    </w:p>
    <w:p w:rsidR="00E71B8E" w:rsidRDefault="00E71B8E">
      <w:pPr>
        <w:pStyle w:val="HorizontalLine"/>
        <w:spacing w:after="140"/>
        <w:rPr>
          <w:sz w:val="22"/>
          <w:szCs w:val="22"/>
        </w:rPr>
      </w:pPr>
    </w:p>
    <w:p w:rsidR="00E71B8E" w:rsidRDefault="00603E33">
      <w:pPr>
        <w:pStyle w:val="Heading2"/>
        <w:spacing w:before="0" w:after="140" w:line="276" w:lineRule="auto"/>
        <w:rPr>
          <w:sz w:val="22"/>
          <w:szCs w:val="22"/>
        </w:rPr>
      </w:pPr>
      <w:r>
        <w:rPr>
          <w:sz w:val="22"/>
          <w:szCs w:val="22"/>
        </w:rPr>
        <w:t>🔹</w:t>
      </w:r>
      <w:r>
        <w:rPr>
          <w:sz w:val="22"/>
          <w:szCs w:val="22"/>
        </w:rPr>
        <w:t xml:space="preserve"> Step 5 – Verify Tables</w:t>
      </w:r>
    </w:p>
    <w:p w:rsidR="00E71B8E" w:rsidRDefault="00603E3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List all tables:</w:t>
      </w:r>
    </w:p>
    <w:p w:rsidR="00E71B8E" w:rsidRDefault="00603E33">
      <w:pPr>
        <w:pStyle w:val="BodyText"/>
      </w:pPr>
      <w:r>
        <w:t>\</w:t>
      </w:r>
      <w:proofErr w:type="spellStart"/>
      <w:r>
        <w:t>dt</w:t>
      </w:r>
      <w:proofErr w:type="spellEnd"/>
    </w:p>
    <w:p w:rsidR="00E71B8E" w:rsidRDefault="00603E3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View Balance Sheet data:</w:t>
      </w:r>
    </w:p>
    <w:p w:rsidR="00E71B8E" w:rsidRDefault="00603E33">
      <w:pPr>
        <w:pStyle w:val="BodyText"/>
      </w:pPr>
      <w:r>
        <w:t xml:space="preserve">SELECT * FROM </w:t>
      </w:r>
      <w:proofErr w:type="spellStart"/>
      <w:r>
        <w:t>balance_sheet</w:t>
      </w:r>
      <w:proofErr w:type="spellEnd"/>
      <w:r>
        <w:t>;</w:t>
      </w:r>
    </w:p>
    <w:p w:rsidR="00E71B8E" w:rsidRDefault="00603E3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View RWA data:</w:t>
      </w:r>
    </w:p>
    <w:p w:rsidR="00E71B8E" w:rsidRDefault="00603E33">
      <w:pPr>
        <w:pStyle w:val="BodyText"/>
      </w:pPr>
      <w:r>
        <w:t xml:space="preserve">SELECT * FROM </w:t>
      </w:r>
      <w:proofErr w:type="spellStart"/>
      <w:r>
        <w:t>rwa</w:t>
      </w:r>
      <w:proofErr w:type="spellEnd"/>
      <w:r>
        <w:t>;</w:t>
      </w:r>
    </w:p>
    <w:p w:rsidR="00E71B8E" w:rsidRDefault="00603E3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View Revenue &amp; Expense data:</w:t>
      </w:r>
    </w:p>
    <w:p w:rsidR="00E71B8E" w:rsidRDefault="00603E33">
      <w:pPr>
        <w:pStyle w:val="BodyText"/>
      </w:pPr>
      <w:r>
        <w:t xml:space="preserve">SELECT * FROM </w:t>
      </w:r>
      <w:proofErr w:type="spellStart"/>
      <w:r>
        <w:t>revenue_expense</w:t>
      </w:r>
      <w:proofErr w:type="spellEnd"/>
      <w:r>
        <w:t>;</w:t>
      </w:r>
    </w:p>
    <w:p w:rsidR="00E71B8E" w:rsidRDefault="00E71B8E">
      <w:pPr>
        <w:pStyle w:val="Heading2"/>
        <w:spacing w:before="0" w:after="140" w:line="276" w:lineRule="auto"/>
        <w:rPr>
          <w:sz w:val="22"/>
          <w:szCs w:val="22"/>
        </w:rPr>
      </w:pPr>
      <w:bookmarkStart w:id="0" w:name="_GoBack"/>
      <w:bookmarkEnd w:id="0"/>
    </w:p>
    <w:p w:rsidR="00E71B8E" w:rsidRDefault="00E71B8E">
      <w:pPr>
        <w:pStyle w:val="BodyText"/>
      </w:pPr>
    </w:p>
    <w:sectPr w:rsidR="00E71B8E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OpenSymbol">
    <w:altName w:val="Arial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41C7DBBB-DFDD-4495-B80E-82E8C219E881}"/>
    <w:embedItalic r:id="rId2" w:fontKey="{261753B9-7345-48A6-8A5A-D8824C1E23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69378D0-CC03-474F-8591-7266492B12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00616C-FDDC-42D6-817F-5F8F302C3D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F79D7"/>
    <w:multiLevelType w:val="multilevel"/>
    <w:tmpl w:val="0A221C4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9F0794A"/>
    <w:multiLevelType w:val="multilevel"/>
    <w:tmpl w:val="D4D0B8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21139B1"/>
    <w:multiLevelType w:val="multilevel"/>
    <w:tmpl w:val="EA94C4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D00425B"/>
    <w:multiLevelType w:val="multilevel"/>
    <w:tmpl w:val="A530C3E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B4068C3"/>
    <w:multiLevelType w:val="multilevel"/>
    <w:tmpl w:val="AEE8852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5D005DE"/>
    <w:multiLevelType w:val="multilevel"/>
    <w:tmpl w:val="89DC2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B8E"/>
    <w:rsid w:val="00603E33"/>
    <w:rsid w:val="00E7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9EFA83-119D-4CBE-B915-06C255AA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PMingLiU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eastAsia="Arial"/>
    </w:rPr>
  </w:style>
  <w:style w:type="paragraph" w:styleId="Heading1">
    <w:name w:val="heading 1"/>
    <w:basedOn w:val="normal1"/>
    <w:next w:val="normal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微软雅黑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  <w:rPr>
      <w:rFonts w:eastAsia="Arial"/>
    </w:rPr>
  </w:style>
  <w:style w:type="paragraph" w:styleId="Title">
    <w:name w:val="Title"/>
    <w:basedOn w:val="normal1"/>
    <w:next w:val="normal1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</a:majorFont>
      <a:minorFont>
        <a:latin typeface="Cambria"/>
        <a:ea typeface="PMingLiU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Peter Lo</cp:lastModifiedBy>
  <cp:revision>10</cp:revision>
  <dcterms:created xsi:type="dcterms:W3CDTF">2026-05-10T10:59:00Z</dcterms:created>
  <dcterms:modified xsi:type="dcterms:W3CDTF">2026-05-10T11:00:00Z</dcterms:modified>
  <dc:language>en-US</dc:language>
</cp:coreProperties>
</file>