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73F" w:rsidRDefault="00FD3BE4" w:rsidP="00F9173F">
      <w:r>
        <w:pict>
          <v:rect id="_x0000_i1025" style="width:0;height:1.5pt" o:hralign="center" o:hrstd="t" o:hr="t" fillcolor="#a0a0a0" stroked="f"/>
        </w:pict>
      </w:r>
    </w:p>
    <w:p w:rsidR="00F9173F" w:rsidRDefault="00F9173F" w:rsidP="00F9173F">
      <w:pPr>
        <w:pStyle w:val="Heading1"/>
      </w:pPr>
      <w:r>
        <w:t>Installation Guideline</w:t>
      </w:r>
    </w:p>
    <w:p w:rsidR="00F9173F" w:rsidRDefault="00F9173F" w:rsidP="00F9173F">
      <w:pPr>
        <w:pStyle w:val="NormalWeb"/>
      </w:pPr>
      <w:r>
        <w:rPr>
          <w:rStyle w:val="Strong"/>
        </w:rPr>
        <w:t>Project Title</w:t>
      </w:r>
      <w:r>
        <w:t>: ETL Pipeline for Financial Risk Data</w:t>
      </w:r>
      <w:r>
        <w:br/>
      </w:r>
      <w:r>
        <w:rPr>
          <w:rStyle w:val="Strong"/>
        </w:rPr>
        <w:t>Filename</w:t>
      </w:r>
      <w:r>
        <w:t xml:space="preserve">: </w:t>
      </w:r>
      <w:r>
        <w:rPr>
          <w:rStyle w:val="Emphasis"/>
        </w:rPr>
        <w:t>ETL Pipeline for Financial Risk Data (Installation Guideline).docx</w:t>
      </w:r>
    </w:p>
    <w:p w:rsidR="00F9173F" w:rsidRDefault="00FD3BE4" w:rsidP="00F9173F">
      <w:r>
        <w:pict>
          <v:rect id="_x0000_i1026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rPr>
          <w:rFonts w:ascii="Segoe UI Symbol" w:hAnsi="Segoe UI Symbol" w:cs="Segoe UI Symbol"/>
        </w:rPr>
        <w:t>📑</w:t>
      </w:r>
      <w:r>
        <w:t xml:space="preserve"> Summary of Completed Work</w:t>
      </w:r>
    </w:p>
    <w:p w:rsidR="00F9173F" w:rsidRDefault="00F9173F" w:rsidP="00F9173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FS16</w:t>
      </w:r>
      <w:r>
        <w:t>: Provide Installation Guideline with environment setup steps.</w:t>
      </w:r>
    </w:p>
    <w:p w:rsidR="00F9173F" w:rsidRDefault="00F9173F" w:rsidP="00F917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document fulfills </w:t>
      </w:r>
      <w:r>
        <w:rPr>
          <w:rStyle w:val="Strong"/>
        </w:rPr>
        <w:t>FS16 only</w:t>
      </w:r>
      <w:r>
        <w:t>.</w:t>
      </w:r>
      <w:r>
        <w:br/>
        <w:t>All other FS items (FS1–FS15, FS17–FS20) are implemented in their respective guideline documents (Schema, Automation, Dashboard, and Repo/README).</w:t>
      </w:r>
    </w:p>
    <w:p w:rsidR="00F9173F" w:rsidRDefault="00FD3BE4" w:rsidP="00F9173F">
      <w:r>
        <w:pict>
          <v:rect id="_x0000_i1027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t>1. System Requirements</w:t>
      </w:r>
    </w:p>
    <w:p w:rsidR="00F9173F" w:rsidRDefault="00F9173F" w:rsidP="00F9173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Python 3.7+</w:t>
      </w:r>
    </w:p>
    <w:p w:rsidR="00F9173F" w:rsidRDefault="00F9173F" w:rsidP="00F9173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SQLite (bundled with Python) or PostgreSQL</w:t>
      </w:r>
    </w:p>
    <w:p w:rsidR="00F9173F" w:rsidRDefault="00F9173F" w:rsidP="00F9173F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for version control</w:t>
      </w:r>
    </w:p>
    <w:p w:rsidR="00F9173F" w:rsidRDefault="00F9173F" w:rsidP="00F9173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OS: Windows, </w:t>
      </w:r>
      <w:proofErr w:type="spellStart"/>
      <w:r>
        <w:t>macOS</w:t>
      </w:r>
      <w:proofErr w:type="spellEnd"/>
      <w:r>
        <w:t>, or Linux</w:t>
      </w:r>
    </w:p>
    <w:p w:rsidR="00F9173F" w:rsidRDefault="00FD3BE4" w:rsidP="00F9173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t>2. Repository Setup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D:\project\etl-financial-risk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add .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commit -m "Initial commit"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branch -M main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remote add origin https://github.com/lopeter03/etl-financial-risk.git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push -u origin main</w:t>
      </w:r>
    </w:p>
    <w:p w:rsidR="00F9173F" w:rsidRDefault="00FD3BE4" w:rsidP="00F9173F">
      <w:r>
        <w:pict>
          <v:rect id="_x0000_i1029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lastRenderedPageBreak/>
        <w:t>3. Virtual Environment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D:\project\etl-financial-risk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:rsidR="00F9173F" w:rsidRDefault="00F9173F" w:rsidP="00F9173F">
      <w:pPr>
        <w:pStyle w:val="NormalWeb"/>
      </w:pPr>
      <w:r>
        <w:t>Activate:</w:t>
      </w:r>
    </w:p>
    <w:p w:rsidR="00F9173F" w:rsidRDefault="00F9173F" w:rsidP="00F9173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Windows</w:t>
      </w:r>
      <w:r>
        <w:t xml:space="preserve"> →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</w:t>
      </w:r>
    </w:p>
    <w:p w:rsidR="00F9173F" w:rsidRDefault="00F9173F" w:rsidP="00F9173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macOS</w:t>
      </w:r>
      <w:proofErr w:type="spellEnd"/>
      <w:r>
        <w:rPr>
          <w:rStyle w:val="Strong"/>
        </w:rPr>
        <w:t>/Linux</w:t>
      </w:r>
      <w:r>
        <w:t xml:space="preserve"> → </w:t>
      </w:r>
      <w:r>
        <w:rPr>
          <w:rStyle w:val="HTMLCode"/>
        </w:rPr>
        <w:t xml:space="preserve">source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/bin/activate</w:t>
      </w:r>
    </w:p>
    <w:p w:rsidR="00F9173F" w:rsidRDefault="00F9173F" w:rsidP="00F9173F">
      <w:pPr>
        <w:pStyle w:val="NormalWeb"/>
      </w:pPr>
      <w:r>
        <w:t>Deactivate: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deactivate</w:t>
      </w:r>
      <w:proofErr w:type="gramEnd"/>
    </w:p>
    <w:p w:rsidR="00F9173F" w:rsidRDefault="00F9173F" w:rsidP="00F917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Note</w:t>
      </w:r>
      <w:r>
        <w:t xml:space="preserve">: Run </w:t>
      </w: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t xml:space="preserve"> only once to create the environment. Afterwards, just activate/deactivate it — don’t recreate it unless you want to reset everything.</w:t>
      </w:r>
    </w:p>
    <w:p w:rsidR="00F9173F" w:rsidRDefault="00FD3BE4" w:rsidP="00F9173F">
      <w:r>
        <w:pict>
          <v:rect id="_x0000_i1030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t>4. Dependencies</w:t>
      </w:r>
    </w:p>
    <w:p w:rsidR="00F9173F" w:rsidRDefault="00F9173F" w:rsidP="00F9173F">
      <w:pPr>
        <w:pStyle w:val="Heading3"/>
      </w:pPr>
      <w:r>
        <w:t>requirements.txt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pandas</w:t>
      </w:r>
      <w:proofErr w:type="gramEnd"/>
      <w:r>
        <w:rPr>
          <w:rStyle w:val="HTMLCode"/>
        </w:rPr>
        <w:t>==1.3.5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numpy</w:t>
      </w:r>
      <w:proofErr w:type="spellEnd"/>
      <w:proofErr w:type="gramEnd"/>
      <w:r>
        <w:rPr>
          <w:rStyle w:val="HTMLCode"/>
        </w:rPr>
        <w:t>==1.21.6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sqlalchemy</w:t>
      </w:r>
      <w:proofErr w:type="spellEnd"/>
      <w:proofErr w:type="gramEnd"/>
      <w:r>
        <w:rPr>
          <w:rStyle w:val="HTMLCode"/>
        </w:rPr>
        <w:t>==1.4.46</w:t>
      </w:r>
    </w:p>
    <w:p w:rsidR="00F9173F" w:rsidRDefault="00F9173F" w:rsidP="00F9173F">
      <w:pPr>
        <w:pStyle w:val="HTMLPreformatted"/>
        <w:rPr>
          <w:rStyle w:val="HTMLCode"/>
        </w:rPr>
      </w:pPr>
      <w:r>
        <w:rPr>
          <w:rStyle w:val="HTMLCode"/>
        </w:rPr>
        <w:t>psycopg2==2.9.9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streamlit</w:t>
      </w:r>
      <w:proofErr w:type="spellEnd"/>
      <w:proofErr w:type="gramEnd"/>
      <w:r>
        <w:rPr>
          <w:rStyle w:val="HTMLCode"/>
        </w:rPr>
        <w:t>==1.10.0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plotly</w:t>
      </w:r>
      <w:proofErr w:type="spellEnd"/>
      <w:proofErr w:type="gramEnd"/>
      <w:r>
        <w:rPr>
          <w:rStyle w:val="HTMLCode"/>
        </w:rPr>
        <w:t>==5.9.0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reportlab</w:t>
      </w:r>
      <w:proofErr w:type="spellEnd"/>
      <w:proofErr w:type="gramEnd"/>
      <w:r>
        <w:rPr>
          <w:rStyle w:val="HTMLCode"/>
        </w:rPr>
        <w:t>==3.6.12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pytest</w:t>
      </w:r>
      <w:proofErr w:type="spellEnd"/>
      <w:proofErr w:type="gramEnd"/>
      <w:r>
        <w:rPr>
          <w:rStyle w:val="HTMLCode"/>
        </w:rPr>
        <w:t>==7.0.1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altair</w:t>
      </w:r>
      <w:proofErr w:type="spellEnd"/>
      <w:proofErr w:type="gramEnd"/>
      <w:r>
        <w:rPr>
          <w:rStyle w:val="HTMLCode"/>
        </w:rPr>
        <w:t>==4.2.2</w:t>
      </w:r>
    </w:p>
    <w:p w:rsidR="00F9173F" w:rsidRDefault="00F9173F" w:rsidP="00F9173F">
      <w:pPr>
        <w:pStyle w:val="NormalWeb"/>
      </w:pPr>
      <w:r>
        <w:t>Install: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-r requirements.txt</w:t>
      </w:r>
    </w:p>
    <w:p w:rsidR="00F9173F" w:rsidRDefault="00F9173F" w:rsidP="00F9173F">
      <w:pPr>
        <w:pStyle w:val="NormalWeb"/>
      </w:pPr>
      <w:r>
        <w:t>Synchronize existing environment: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pip</w:t>
      </w:r>
      <w:proofErr w:type="gramEnd"/>
      <w:r>
        <w:rPr>
          <w:rStyle w:val="HTMLCode"/>
        </w:rPr>
        <w:t xml:space="preserve"> install --upgrade -r requirements.txt</w:t>
      </w:r>
    </w:p>
    <w:p w:rsidR="00F9173F" w:rsidRDefault="00F9173F" w:rsidP="00F917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Note</w:t>
      </w:r>
      <w:r>
        <w:t>:</w:t>
      </w:r>
    </w:p>
    <w:p w:rsidR="00F9173F" w:rsidRDefault="00F9173F" w:rsidP="00F9173F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-r requirements.txt</w:t>
      </w:r>
      <w:r>
        <w:t xml:space="preserve"> → installs missing packages only.</w:t>
      </w:r>
    </w:p>
    <w:p w:rsidR="00F9173F" w:rsidRDefault="00F9173F" w:rsidP="00F9173F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--upgrade -r requirements.txt</w:t>
      </w:r>
      <w:r>
        <w:t xml:space="preserve"> → installs missing packages </w:t>
      </w:r>
      <w:r>
        <w:rPr>
          <w:rStyle w:val="Strong"/>
        </w:rPr>
        <w:t>and upgrades existing ones</w:t>
      </w:r>
      <w:r>
        <w:t xml:space="preserve"> to match the file.</w:t>
      </w:r>
    </w:p>
    <w:p w:rsidR="00F9173F" w:rsidRDefault="00FD3BE4" w:rsidP="00F9173F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t>5. Database Initialization</w:t>
      </w:r>
    </w:p>
    <w:p w:rsidR="00F9173F" w:rsidRDefault="00F9173F" w:rsidP="00F9173F">
      <w:pPr>
        <w:pStyle w:val="NormalWeb"/>
      </w:pPr>
      <w:r>
        <w:t xml:space="preserve">Inside </w:t>
      </w:r>
      <w:r>
        <w:rPr>
          <w:rStyle w:val="HTMLCode"/>
        </w:rPr>
        <w:t>D:\project\etl-financial-risk\sql_schema</w:t>
      </w:r>
      <w:r>
        <w:t>:</w:t>
      </w:r>
    </w:p>
    <w:p w:rsidR="00F9173F" w:rsidRDefault="00F9173F" w:rsidP="00F9173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</w:rPr>
        <w:t>init_db.py</w:t>
      </w:r>
      <w:r>
        <w:t xml:space="preserve"> → creates tables</w:t>
      </w:r>
    </w:p>
    <w:p w:rsidR="00F9173F" w:rsidRDefault="00F9173F" w:rsidP="00F9173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</w:rPr>
        <w:t>load_sample_data.py</w:t>
      </w:r>
      <w:r>
        <w:t xml:space="preserve"> → inserts demo records</w:t>
      </w:r>
    </w:p>
    <w:p w:rsidR="00F9173F" w:rsidRDefault="00F9173F" w:rsidP="00F9173F">
      <w:pPr>
        <w:pStyle w:val="NormalWeb"/>
      </w:pPr>
      <w:r>
        <w:t>Run: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D:\project\etl-financial-risk\sql_schema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init_db.py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load_sample_data.py</w:t>
      </w:r>
    </w:p>
    <w:p w:rsidR="00F9173F" w:rsidRDefault="00F9173F" w:rsidP="00F917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creates </w:t>
      </w:r>
      <w:r>
        <w:rPr>
          <w:rStyle w:val="Strong"/>
        </w:rPr>
        <w:t>one copy</w:t>
      </w:r>
      <w:r>
        <w:t xml:space="preserve"> of </w:t>
      </w:r>
      <w:proofErr w:type="spellStart"/>
      <w:r>
        <w:rPr>
          <w:rStyle w:val="HTMLCode"/>
        </w:rPr>
        <w:t>basel_demo.db</w:t>
      </w:r>
      <w:proofErr w:type="spellEnd"/>
      <w:r>
        <w:t xml:space="preserve"> in the project root.</w:t>
      </w:r>
    </w:p>
    <w:p w:rsidR="00F9173F" w:rsidRDefault="00FD3BE4" w:rsidP="00F9173F">
      <w:r>
        <w:pict>
          <v:rect id="_x0000_i1032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t>6. Pipeline Execution</w:t>
      </w:r>
    </w:p>
    <w:p w:rsidR="00F9173F" w:rsidRDefault="00F9173F" w:rsidP="00F9173F">
      <w:pPr>
        <w:pStyle w:val="NormalWeb"/>
      </w:pPr>
      <w:r>
        <w:t xml:space="preserve">Inside </w:t>
      </w:r>
      <w:r>
        <w:rPr>
          <w:rStyle w:val="HTMLCode"/>
        </w:rPr>
        <w:t>D:\project\etl-financial-risk\etl_scripts</w:t>
      </w:r>
      <w:r>
        <w:t>:</w:t>
      </w:r>
    </w:p>
    <w:p w:rsidR="00F9173F" w:rsidRDefault="00F9173F" w:rsidP="00F9173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</w:rPr>
        <w:t>run_pipeline.py</w:t>
      </w:r>
      <w:r>
        <w:t xml:space="preserve"> → queries tables and prints results</w:t>
      </w:r>
    </w:p>
    <w:p w:rsidR="00F9173F" w:rsidRDefault="00F9173F" w:rsidP="00F9173F">
      <w:pPr>
        <w:pStyle w:val="NormalWeb"/>
      </w:pPr>
      <w:r>
        <w:t>Run: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D:\project\etl-financial-risk\etl_scripts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run_pipeline.py</w:t>
      </w:r>
    </w:p>
    <w:p w:rsidR="00F9173F" w:rsidRDefault="00FD3BE4" w:rsidP="00F9173F">
      <w:r>
        <w:pict>
          <v:rect id="_x0000_i1033" style="width:0;height:1.5pt" o:hralign="center" o:hrstd="t" o:hr="t" fillcolor="#a0a0a0" stroked="f"/>
        </w:pict>
      </w:r>
    </w:p>
    <w:p w:rsidR="004E39AE" w:rsidRDefault="004E39AE" w:rsidP="00F9173F"/>
    <w:p w:rsidR="004E39AE" w:rsidRDefault="004E39AE" w:rsidP="00F9173F"/>
    <w:p w:rsidR="00F9173F" w:rsidRDefault="00F9173F" w:rsidP="00F9173F">
      <w:pPr>
        <w:pStyle w:val="Heading2"/>
      </w:pPr>
      <w:r>
        <w:lastRenderedPageBreak/>
        <w:t>7. Dashboard Launch</w:t>
      </w:r>
    </w:p>
    <w:p w:rsidR="00F9173F" w:rsidRDefault="00F9173F" w:rsidP="00F9173F">
      <w:pPr>
        <w:pStyle w:val="NormalWeb"/>
      </w:pPr>
      <w:r>
        <w:t xml:space="preserve">Inside </w:t>
      </w:r>
      <w:r>
        <w:rPr>
          <w:rStyle w:val="HTMLCode"/>
        </w:rPr>
        <w:t>D:\project\etl-financial-risk\dashboard</w:t>
      </w:r>
      <w:r>
        <w:t>:</w:t>
      </w:r>
    </w:p>
    <w:p w:rsidR="00F9173F" w:rsidRDefault="00F9173F" w:rsidP="00F9173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</w:rPr>
        <w:t>app.py</w:t>
      </w:r>
      <w:r>
        <w:t xml:space="preserve"> → displays tables with </w:t>
      </w:r>
      <w:proofErr w:type="spellStart"/>
      <w:r>
        <w:t>Streamlit</w:t>
      </w:r>
      <w:proofErr w:type="spellEnd"/>
    </w:p>
    <w:p w:rsidR="00F9173F" w:rsidRDefault="00F9173F" w:rsidP="00F9173F">
      <w:pPr>
        <w:pStyle w:val="NormalWeb"/>
      </w:pPr>
      <w:r>
        <w:t>Run:</w:t>
      </w:r>
    </w:p>
    <w:p w:rsidR="00F9173F" w:rsidRDefault="00F9173F" w:rsidP="00F9173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D:\project\etl-financial-risk\dashboard</w:t>
      </w:r>
    </w:p>
    <w:p w:rsidR="00F9173F" w:rsidRDefault="00F9173F" w:rsidP="00F9173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streamlit</w:t>
      </w:r>
      <w:proofErr w:type="spellEnd"/>
      <w:proofErr w:type="gramEnd"/>
      <w:r>
        <w:rPr>
          <w:rStyle w:val="HTMLCode"/>
        </w:rPr>
        <w:t xml:space="preserve"> run app.py</w:t>
      </w:r>
    </w:p>
    <w:p w:rsidR="00F9173F" w:rsidRDefault="00F9173F" w:rsidP="00F917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Open browser at </w:t>
      </w:r>
      <w:r>
        <w:rPr>
          <w:rStyle w:val="HTMLCode"/>
        </w:rPr>
        <w:t>http://localhost:8501</w:t>
      </w:r>
      <w:r>
        <w:t>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At</w:t>
      </w:r>
      <w:proofErr w:type="gramEnd"/>
      <w:r>
        <w:t xml:space="preserve"> the welcome prompt, press </w:t>
      </w:r>
      <w:r>
        <w:rPr>
          <w:rStyle w:val="Strong"/>
        </w:rPr>
        <w:t>Enter</w:t>
      </w:r>
      <w:r>
        <w:t xml:space="preserve"> if you don’t want to provide an email.</w:t>
      </w:r>
    </w:p>
    <w:p w:rsidR="00F9173F" w:rsidRDefault="00FD3BE4" w:rsidP="00F9173F">
      <w:r>
        <w:pict>
          <v:rect id="_x0000_i1034" style="width:0;height:1.5pt" o:hralign="center" o:hrstd="t" o:hr="t" fillcolor="#a0a0a0" stroked="f"/>
        </w:pict>
      </w:r>
    </w:p>
    <w:p w:rsidR="00F9173F" w:rsidRDefault="00F9173F" w:rsidP="00F9173F">
      <w:pPr>
        <w:pStyle w:val="Heading2"/>
      </w:pPr>
      <w:r>
        <w:t>8. Verification</w:t>
      </w:r>
    </w:p>
    <w:p w:rsidR="00F9173F" w:rsidRDefault="00F9173F" w:rsidP="00F9173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Tables load correctly in pipeline script.</w:t>
      </w:r>
    </w:p>
    <w:p w:rsidR="00F9173F" w:rsidRDefault="00F9173F" w:rsidP="00F9173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Dashboard shows data at </w:t>
      </w:r>
      <w:r>
        <w:rPr>
          <w:rStyle w:val="HTMLCode"/>
        </w:rPr>
        <w:t>http://localhost:8501</w:t>
      </w:r>
      <w:r>
        <w:t>.</w:t>
      </w:r>
    </w:p>
    <w:p w:rsidR="00F9173F" w:rsidRDefault="00F9173F" w:rsidP="00F9173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Charts render correctly (Altair installed).</w:t>
      </w:r>
    </w:p>
    <w:p w:rsidR="00F9173F" w:rsidRDefault="00FD3BE4" w:rsidP="00F9173F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9173F" w:rsidRDefault="00F9173F" w:rsidP="00F9173F">
      <w:pPr>
        <w:spacing w:after="0"/>
      </w:pPr>
    </w:p>
    <w:p w:rsidR="00F9173F" w:rsidRDefault="00F9173F" w:rsidP="00F9173F">
      <w:pPr>
        <w:spacing w:after="0"/>
        <w:rPr>
          <w:rFonts w:eastAsia="DengXian"/>
        </w:rPr>
      </w:pPr>
      <w:r>
        <w:rPr>
          <w:rFonts w:eastAsia="DengXian" w:hint="eastAsia"/>
        </w:rPr>
        <w:t>P</w:t>
      </w:r>
      <w:r>
        <w:rPr>
          <w:rFonts w:eastAsia="DengXian"/>
        </w:rPr>
        <w:t>rogram Output:</w:t>
      </w:r>
    </w:p>
    <w:p w:rsidR="00F9173F" w:rsidRDefault="00F9173F" w:rsidP="00F9173F">
      <w:pPr>
        <w:spacing w:after="0"/>
        <w:rPr>
          <w:rFonts w:eastAsia="DengXian"/>
        </w:rPr>
      </w:pPr>
    </w:p>
    <w:p w:rsidR="00F9173F" w:rsidRDefault="00F9173F" w:rsidP="00F9173F">
      <w:pPr>
        <w:spacing w:after="0"/>
      </w:pPr>
      <w:r>
        <w:rPr>
          <w:noProof/>
          <w:lang w:eastAsia="zh-TW"/>
        </w:rPr>
        <w:drawing>
          <wp:inline distT="0" distB="0" distL="0" distR="0" wp14:anchorId="179F40D6" wp14:editId="53870ECF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173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856"/>
    <w:multiLevelType w:val="multilevel"/>
    <w:tmpl w:val="312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517F"/>
    <w:multiLevelType w:val="multilevel"/>
    <w:tmpl w:val="94F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D01DD"/>
    <w:multiLevelType w:val="multilevel"/>
    <w:tmpl w:val="6E4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5AF"/>
    <w:multiLevelType w:val="multilevel"/>
    <w:tmpl w:val="7BA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B00B7"/>
    <w:multiLevelType w:val="multilevel"/>
    <w:tmpl w:val="2EF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2399"/>
    <w:multiLevelType w:val="multilevel"/>
    <w:tmpl w:val="D9E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F0B68"/>
    <w:multiLevelType w:val="multilevel"/>
    <w:tmpl w:val="A6D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F28EB"/>
    <w:multiLevelType w:val="multilevel"/>
    <w:tmpl w:val="EAA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258FB"/>
    <w:multiLevelType w:val="multilevel"/>
    <w:tmpl w:val="A77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3C34"/>
    <w:multiLevelType w:val="multilevel"/>
    <w:tmpl w:val="97D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30C4A"/>
    <w:multiLevelType w:val="multilevel"/>
    <w:tmpl w:val="552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0786C"/>
    <w:multiLevelType w:val="multilevel"/>
    <w:tmpl w:val="2B4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A5F94"/>
    <w:multiLevelType w:val="multilevel"/>
    <w:tmpl w:val="0D1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568FD"/>
    <w:multiLevelType w:val="multilevel"/>
    <w:tmpl w:val="FF8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C4320"/>
    <w:multiLevelType w:val="multilevel"/>
    <w:tmpl w:val="BE4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44B3B"/>
    <w:multiLevelType w:val="multilevel"/>
    <w:tmpl w:val="C5E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E07FB"/>
    <w:multiLevelType w:val="multilevel"/>
    <w:tmpl w:val="B5E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67204"/>
    <w:multiLevelType w:val="multilevel"/>
    <w:tmpl w:val="8E8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51FE3"/>
    <w:multiLevelType w:val="multilevel"/>
    <w:tmpl w:val="1D7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A2EE0"/>
    <w:multiLevelType w:val="multilevel"/>
    <w:tmpl w:val="F75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64BB6"/>
    <w:multiLevelType w:val="multilevel"/>
    <w:tmpl w:val="968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F6A88"/>
    <w:multiLevelType w:val="multilevel"/>
    <w:tmpl w:val="525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92814"/>
    <w:multiLevelType w:val="multilevel"/>
    <w:tmpl w:val="760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65ACD"/>
    <w:multiLevelType w:val="multilevel"/>
    <w:tmpl w:val="817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18"/>
  </w:num>
  <w:num w:numId="4">
    <w:abstractNumId w:val="0"/>
  </w:num>
  <w:num w:numId="5">
    <w:abstractNumId w:val="23"/>
  </w:num>
  <w:num w:numId="6">
    <w:abstractNumId w:val="20"/>
  </w:num>
  <w:num w:numId="7">
    <w:abstractNumId w:val="21"/>
  </w:num>
  <w:num w:numId="8">
    <w:abstractNumId w:val="4"/>
  </w:num>
  <w:num w:numId="9">
    <w:abstractNumId w:val="8"/>
  </w:num>
  <w:num w:numId="10">
    <w:abstractNumId w:val="2"/>
  </w:num>
  <w:num w:numId="11">
    <w:abstractNumId w:val="10"/>
  </w:num>
  <w:num w:numId="12">
    <w:abstractNumId w:val="14"/>
  </w:num>
  <w:num w:numId="13">
    <w:abstractNumId w:val="19"/>
  </w:num>
  <w:num w:numId="14">
    <w:abstractNumId w:val="11"/>
  </w:num>
  <w:num w:numId="15">
    <w:abstractNumId w:val="9"/>
  </w:num>
  <w:num w:numId="16">
    <w:abstractNumId w:val="6"/>
  </w:num>
  <w:num w:numId="17">
    <w:abstractNumId w:val="12"/>
  </w:num>
  <w:num w:numId="18">
    <w:abstractNumId w:val="5"/>
  </w:num>
  <w:num w:numId="19">
    <w:abstractNumId w:val="17"/>
  </w:num>
  <w:num w:numId="20">
    <w:abstractNumId w:val="7"/>
  </w:num>
  <w:num w:numId="21">
    <w:abstractNumId w:val="15"/>
  </w:num>
  <w:num w:numId="22">
    <w:abstractNumId w:val="1"/>
  </w:num>
  <w:num w:numId="23">
    <w:abstractNumId w:val="3"/>
  </w:num>
  <w:num w:numId="24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8D1"/>
    <w:rsid w:val="00144F58"/>
    <w:rsid w:val="00166FE5"/>
    <w:rsid w:val="001C33E2"/>
    <w:rsid w:val="0023084D"/>
    <w:rsid w:val="0034039C"/>
    <w:rsid w:val="003C32E7"/>
    <w:rsid w:val="00440F97"/>
    <w:rsid w:val="004E39AE"/>
    <w:rsid w:val="00544E04"/>
    <w:rsid w:val="005A5525"/>
    <w:rsid w:val="007A44B7"/>
    <w:rsid w:val="007B2195"/>
    <w:rsid w:val="008918D1"/>
    <w:rsid w:val="00BB108F"/>
    <w:rsid w:val="00C0562B"/>
    <w:rsid w:val="00EB717D"/>
    <w:rsid w:val="00F9173F"/>
    <w:rsid w:val="00FC64F2"/>
    <w:rsid w:val="00FD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49140-F45D-45BA-9AB5-58B5C3DA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FE5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166FE5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62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FE5"/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166FE5"/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166FE5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166F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F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FE5"/>
    <w:rPr>
      <w:rFonts w:ascii="MingLiU" w:eastAsia="MingLiU" w:hAnsi="MingLiU" w:cs="MingLiU"/>
      <w:sz w:val="24"/>
      <w:szCs w:val="24"/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166FE5"/>
    <w:rPr>
      <w:rFonts w:ascii="MingLiU" w:eastAsia="MingLiU" w:hAnsi="MingLiU" w:cs="MingLiU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62B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B10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16</cp:revision>
  <dcterms:created xsi:type="dcterms:W3CDTF">2026-05-11T09:11:00Z</dcterms:created>
  <dcterms:modified xsi:type="dcterms:W3CDTF">2026-05-12T13:22:00Z</dcterms:modified>
</cp:coreProperties>
</file>