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3E" w:rsidRDefault="008F1867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una </w:t>
      </w:r>
      <w:r w:rsidR="006152C1">
        <w:rPr>
          <w:rFonts w:ascii="Times New Roman" w:hAnsi="Times New Roman" w:cs="Times New Roman"/>
          <w:sz w:val="24"/>
          <w:szCs w:val="24"/>
        </w:rPr>
        <w:t>casa de venta de comidas rápidas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93E">
        <w:rPr>
          <w:rFonts w:ascii="Times New Roman" w:hAnsi="Times New Roman" w:cs="Times New Roman"/>
          <w:sz w:val="24"/>
          <w:szCs w:val="24"/>
        </w:rPr>
        <w:t xml:space="preserve">se quiere hacer un programa para administrar las </w:t>
      </w:r>
      <w:r w:rsidR="006152C1">
        <w:rPr>
          <w:rFonts w:ascii="Times New Roman" w:hAnsi="Times New Roman" w:cs="Times New Roman"/>
          <w:sz w:val="24"/>
          <w:szCs w:val="24"/>
        </w:rPr>
        <w:t>ventas de sus combos</w:t>
      </w:r>
      <w:r w:rsidR="00B4693E">
        <w:rPr>
          <w:rFonts w:ascii="Times New Roman" w:hAnsi="Times New Roman" w:cs="Times New Roman"/>
          <w:sz w:val="24"/>
          <w:szCs w:val="24"/>
        </w:rPr>
        <w:t xml:space="preserve">. La </w:t>
      </w:r>
      <w:r w:rsidR="006152C1">
        <w:rPr>
          <w:rFonts w:ascii="Times New Roman" w:hAnsi="Times New Roman" w:cs="Times New Roman"/>
          <w:sz w:val="24"/>
          <w:szCs w:val="24"/>
        </w:rPr>
        <w:t>casa ofrece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2C1">
        <w:rPr>
          <w:rFonts w:ascii="Times New Roman" w:hAnsi="Times New Roman" w:cs="Times New Roman"/>
          <w:sz w:val="24"/>
          <w:szCs w:val="24"/>
        </w:rPr>
        <w:t>10</w:t>
      </w:r>
      <w:r w:rsidR="00B4693E">
        <w:rPr>
          <w:rFonts w:ascii="Times New Roman" w:hAnsi="Times New Roman" w:cs="Times New Roman"/>
          <w:sz w:val="24"/>
          <w:szCs w:val="24"/>
        </w:rPr>
        <w:t xml:space="preserve"> </w:t>
      </w:r>
      <w:r w:rsidR="006152C1">
        <w:rPr>
          <w:rFonts w:ascii="Times New Roman" w:hAnsi="Times New Roman" w:cs="Times New Roman"/>
          <w:sz w:val="24"/>
          <w:szCs w:val="24"/>
        </w:rPr>
        <w:t>combos</w:t>
      </w:r>
      <w:r w:rsidR="00B4693E">
        <w:rPr>
          <w:rFonts w:ascii="Times New Roman" w:hAnsi="Times New Roman" w:cs="Times New Roman"/>
          <w:sz w:val="24"/>
          <w:szCs w:val="24"/>
        </w:rPr>
        <w:t xml:space="preserve">, diariamente se conocen los </w:t>
      </w:r>
      <w:r w:rsidR="006152C1">
        <w:rPr>
          <w:rFonts w:ascii="Times New Roman" w:hAnsi="Times New Roman" w:cs="Times New Roman"/>
          <w:sz w:val="24"/>
          <w:szCs w:val="24"/>
        </w:rPr>
        <w:t>combos</w:t>
      </w:r>
      <w:r w:rsidR="00B4693E">
        <w:rPr>
          <w:rFonts w:ascii="Times New Roman" w:hAnsi="Times New Roman" w:cs="Times New Roman"/>
          <w:sz w:val="24"/>
          <w:szCs w:val="24"/>
        </w:rPr>
        <w:t xml:space="preserve"> que </w:t>
      </w:r>
      <w:r w:rsidR="006152C1">
        <w:rPr>
          <w:rFonts w:ascii="Times New Roman" w:hAnsi="Times New Roman" w:cs="Times New Roman"/>
          <w:sz w:val="24"/>
          <w:szCs w:val="24"/>
        </w:rPr>
        <w:t>se ofrecen</w:t>
      </w:r>
      <w:r w:rsidR="00B4693E">
        <w:rPr>
          <w:rFonts w:ascii="Times New Roman" w:hAnsi="Times New Roman" w:cs="Times New Roman"/>
          <w:sz w:val="24"/>
          <w:szCs w:val="24"/>
        </w:rPr>
        <w:t xml:space="preserve"> ese día. Por cada </w:t>
      </w:r>
      <w:r w:rsidR="006152C1">
        <w:rPr>
          <w:rFonts w:ascii="Times New Roman" w:hAnsi="Times New Roman" w:cs="Times New Roman"/>
          <w:sz w:val="24"/>
          <w:szCs w:val="24"/>
        </w:rPr>
        <w:t>combo ofrecido</w:t>
      </w:r>
      <w:r w:rsidR="00B4693E">
        <w:rPr>
          <w:rFonts w:ascii="Times New Roman" w:hAnsi="Times New Roman" w:cs="Times New Roman"/>
          <w:sz w:val="24"/>
          <w:szCs w:val="24"/>
        </w:rPr>
        <w:t xml:space="preserve"> en el día se conoce:</w:t>
      </w:r>
    </w:p>
    <w:p w:rsidR="00B4693E" w:rsidRDefault="008F1867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Nombre</w:t>
      </w:r>
      <w:r w:rsidR="006152C1">
        <w:rPr>
          <w:rFonts w:ascii="Times New Roman" w:hAnsi="Times New Roman" w:cs="Times New Roman"/>
          <w:sz w:val="24"/>
          <w:szCs w:val="24"/>
        </w:rPr>
        <w:t xml:space="preserve"> del combo</w:t>
      </w:r>
      <w:r>
        <w:rPr>
          <w:rFonts w:ascii="Times New Roman" w:hAnsi="Times New Roman" w:cs="Times New Roman"/>
          <w:sz w:val="24"/>
          <w:szCs w:val="24"/>
        </w:rPr>
        <w:t xml:space="preserve"> (alfanumérico, 2</w:t>
      </w:r>
      <w:r w:rsidR="006152C1">
        <w:rPr>
          <w:rFonts w:ascii="Times New Roman" w:hAnsi="Times New Roman" w:cs="Times New Roman"/>
          <w:sz w:val="24"/>
          <w:szCs w:val="24"/>
        </w:rPr>
        <w:t>0</w:t>
      </w:r>
      <w:r w:rsidR="00B4693E">
        <w:rPr>
          <w:rFonts w:ascii="Times New Roman" w:hAnsi="Times New Roman" w:cs="Times New Roman"/>
          <w:sz w:val="24"/>
          <w:szCs w:val="24"/>
        </w:rPr>
        <w:t xml:space="preserve"> caracteres)</w:t>
      </w:r>
    </w:p>
    <w:p w:rsidR="00EB433F" w:rsidRDefault="00B4693E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Precio </w:t>
      </w:r>
      <w:r w:rsidR="006152C1">
        <w:rPr>
          <w:rFonts w:ascii="Times New Roman" w:hAnsi="Times New Roman" w:cs="Times New Roman"/>
          <w:sz w:val="24"/>
          <w:szCs w:val="24"/>
        </w:rPr>
        <w:t xml:space="preserve">del combo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433F">
        <w:rPr>
          <w:rFonts w:ascii="Times New Roman" w:hAnsi="Times New Roman" w:cs="Times New Roman"/>
          <w:sz w:val="24"/>
          <w:szCs w:val="24"/>
        </w:rPr>
        <w:t>&gt; 0)</w:t>
      </w:r>
    </w:p>
    <w:p w:rsidR="00BA1419" w:rsidRDefault="00BA1419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ingreso de datos de los </w:t>
      </w:r>
      <w:r w:rsidR="006152C1">
        <w:rPr>
          <w:rFonts w:ascii="Times New Roman" w:hAnsi="Times New Roman" w:cs="Times New Roman"/>
          <w:sz w:val="24"/>
          <w:szCs w:val="24"/>
        </w:rPr>
        <w:t>combos del día</w:t>
      </w:r>
      <w:r>
        <w:rPr>
          <w:rFonts w:ascii="Times New Roman" w:hAnsi="Times New Roman" w:cs="Times New Roman"/>
          <w:sz w:val="24"/>
          <w:szCs w:val="24"/>
        </w:rPr>
        <w:t xml:space="preserve"> finaliza con Nombre</w:t>
      </w:r>
      <w:r w:rsidR="006152C1">
        <w:rPr>
          <w:rFonts w:ascii="Times New Roman" w:hAnsi="Times New Roman" w:cs="Times New Roman"/>
          <w:sz w:val="24"/>
          <w:szCs w:val="24"/>
        </w:rPr>
        <w:t xml:space="preserve"> de combo</w:t>
      </w:r>
      <w:r>
        <w:rPr>
          <w:rFonts w:ascii="Times New Roman" w:hAnsi="Times New Roman" w:cs="Times New Roman"/>
          <w:sz w:val="24"/>
          <w:szCs w:val="24"/>
        </w:rPr>
        <w:t xml:space="preserve"> igual a “FIN”</w:t>
      </w:r>
    </w:p>
    <w:p w:rsidR="00EB433F" w:rsidRDefault="00EB433F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precio </w:t>
      </w:r>
      <w:r w:rsidR="006152C1">
        <w:rPr>
          <w:rFonts w:ascii="Times New Roman" w:hAnsi="Times New Roman" w:cs="Times New Roman"/>
          <w:sz w:val="24"/>
          <w:szCs w:val="24"/>
        </w:rPr>
        <w:t>del combo</w:t>
      </w:r>
      <w:r w:rsidR="008F1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corresponde al </w:t>
      </w:r>
      <w:r w:rsidR="006152C1">
        <w:rPr>
          <w:rFonts w:ascii="Times New Roman" w:hAnsi="Times New Roman" w:cs="Times New Roman"/>
          <w:sz w:val="24"/>
          <w:szCs w:val="24"/>
        </w:rPr>
        <w:t>tamaño mediano</w:t>
      </w:r>
      <w:r w:rsidR="008F1867">
        <w:rPr>
          <w:rFonts w:ascii="Times New Roman" w:hAnsi="Times New Roman" w:cs="Times New Roman"/>
          <w:sz w:val="24"/>
          <w:szCs w:val="24"/>
        </w:rPr>
        <w:t xml:space="preserve">. </w:t>
      </w:r>
      <w:r w:rsidR="006152C1">
        <w:rPr>
          <w:rFonts w:ascii="Times New Roman" w:hAnsi="Times New Roman" w:cs="Times New Roman"/>
          <w:sz w:val="24"/>
          <w:szCs w:val="24"/>
        </w:rPr>
        <w:t>Si el combo es pequeño el precio del mismo es del 10% menos que en tamaño mediano y si es grande, del 5% más.</w:t>
      </w:r>
    </w:p>
    <w:p w:rsidR="008F1867" w:rsidRDefault="008F1867" w:rsidP="00B469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433F" w:rsidRDefault="00EB433F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 el programa debe procesar las </w:t>
      </w:r>
      <w:r w:rsidR="006152C1">
        <w:rPr>
          <w:rFonts w:ascii="Times New Roman" w:hAnsi="Times New Roman" w:cs="Times New Roman"/>
          <w:sz w:val="24"/>
          <w:szCs w:val="24"/>
        </w:rPr>
        <w:t>ventas</w:t>
      </w:r>
      <w:r>
        <w:rPr>
          <w:rFonts w:ascii="Times New Roman" w:hAnsi="Times New Roman" w:cs="Times New Roman"/>
          <w:sz w:val="24"/>
          <w:szCs w:val="24"/>
        </w:rPr>
        <w:t xml:space="preserve"> del día.</w:t>
      </w:r>
    </w:p>
    <w:p w:rsidR="00EB433F" w:rsidRDefault="006152C1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="00301AE3">
        <w:rPr>
          <w:rFonts w:ascii="Times New Roman" w:hAnsi="Times New Roman" w:cs="Times New Roman"/>
          <w:sz w:val="24"/>
          <w:szCs w:val="24"/>
        </w:rPr>
        <w:t>combo vendido</w:t>
      </w:r>
      <w:r w:rsidR="00EB433F">
        <w:rPr>
          <w:rFonts w:ascii="Times New Roman" w:hAnsi="Times New Roman" w:cs="Times New Roman"/>
          <w:sz w:val="24"/>
          <w:szCs w:val="24"/>
        </w:rPr>
        <w:t xml:space="preserve"> se ingresa:</w:t>
      </w:r>
    </w:p>
    <w:p w:rsidR="00BA1419" w:rsidRDefault="00BA1419" w:rsidP="00BA14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52C1">
        <w:rPr>
          <w:rFonts w:ascii="Times New Roman" w:hAnsi="Times New Roman" w:cs="Times New Roman"/>
          <w:sz w:val="24"/>
          <w:szCs w:val="24"/>
        </w:rPr>
        <w:t>Tamaño del combo (char,  ‘C</w:t>
      </w:r>
      <w:r>
        <w:rPr>
          <w:rFonts w:ascii="Times New Roman" w:hAnsi="Times New Roman" w:cs="Times New Roman"/>
          <w:sz w:val="24"/>
          <w:szCs w:val="24"/>
        </w:rPr>
        <w:t>’:</w:t>
      </w:r>
      <w:r w:rsidR="006152C1">
        <w:rPr>
          <w:rFonts w:ascii="Times New Roman" w:hAnsi="Times New Roman" w:cs="Times New Roman"/>
          <w:sz w:val="24"/>
          <w:szCs w:val="24"/>
        </w:rPr>
        <w:t xml:space="preserve"> chico, ‘M</w:t>
      </w:r>
      <w:r>
        <w:rPr>
          <w:rFonts w:ascii="Times New Roman" w:hAnsi="Times New Roman" w:cs="Times New Roman"/>
          <w:sz w:val="24"/>
          <w:szCs w:val="24"/>
        </w:rPr>
        <w:t xml:space="preserve">’: </w:t>
      </w:r>
      <w:r w:rsidR="006152C1">
        <w:rPr>
          <w:rFonts w:ascii="Times New Roman" w:hAnsi="Times New Roman" w:cs="Times New Roman"/>
          <w:sz w:val="24"/>
          <w:szCs w:val="24"/>
        </w:rPr>
        <w:t>mediano</w:t>
      </w:r>
      <w:r>
        <w:rPr>
          <w:rFonts w:ascii="Times New Roman" w:hAnsi="Times New Roman" w:cs="Times New Roman"/>
          <w:sz w:val="24"/>
          <w:szCs w:val="24"/>
        </w:rPr>
        <w:t>, ‘</w:t>
      </w:r>
      <w:r w:rsidR="006152C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’: </w:t>
      </w:r>
      <w:r w:rsidR="006152C1">
        <w:rPr>
          <w:rFonts w:ascii="Times New Roman" w:hAnsi="Times New Roman" w:cs="Times New Roman"/>
          <w:sz w:val="24"/>
          <w:szCs w:val="24"/>
        </w:rPr>
        <w:t>grande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52C1" w:rsidRDefault="008F1867" w:rsidP="00EB4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Nombre </w:t>
      </w:r>
      <w:r w:rsidR="006366B9">
        <w:rPr>
          <w:rFonts w:ascii="Times New Roman" w:hAnsi="Times New Roman" w:cs="Times New Roman"/>
          <w:sz w:val="24"/>
          <w:szCs w:val="24"/>
        </w:rPr>
        <w:t xml:space="preserve">del </w:t>
      </w:r>
      <w:r w:rsidR="006152C1">
        <w:rPr>
          <w:rFonts w:ascii="Times New Roman" w:hAnsi="Times New Roman" w:cs="Times New Roman"/>
          <w:sz w:val="24"/>
          <w:szCs w:val="24"/>
        </w:rPr>
        <w:t>combo</w:t>
      </w:r>
      <w:r w:rsidR="006366B9">
        <w:rPr>
          <w:rFonts w:ascii="Times New Roman" w:hAnsi="Times New Roman" w:cs="Times New Roman"/>
          <w:sz w:val="24"/>
          <w:szCs w:val="24"/>
        </w:rPr>
        <w:t xml:space="preserve"> (alfanumérico, 2</w:t>
      </w:r>
      <w:r w:rsidR="006152C1">
        <w:rPr>
          <w:rFonts w:ascii="Times New Roman" w:hAnsi="Times New Roman" w:cs="Times New Roman"/>
          <w:sz w:val="24"/>
          <w:szCs w:val="24"/>
        </w:rPr>
        <w:t>0</w:t>
      </w:r>
      <w:r w:rsidR="00EB433F">
        <w:rPr>
          <w:rFonts w:ascii="Times New Roman" w:hAnsi="Times New Roman" w:cs="Times New Roman"/>
          <w:sz w:val="24"/>
          <w:szCs w:val="24"/>
        </w:rPr>
        <w:t xml:space="preserve"> caracteres)</w:t>
      </w:r>
      <w:r w:rsidR="00301AE3">
        <w:rPr>
          <w:rFonts w:ascii="Times New Roman" w:hAnsi="Times New Roman" w:cs="Times New Roman"/>
          <w:sz w:val="24"/>
          <w:szCs w:val="24"/>
        </w:rPr>
        <w:t>.</w:t>
      </w:r>
    </w:p>
    <w:p w:rsidR="00777AE5" w:rsidRDefault="00BA1419" w:rsidP="00EB4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ingreso de datos de las </w:t>
      </w:r>
      <w:r w:rsidR="006152C1">
        <w:rPr>
          <w:rFonts w:ascii="Times New Roman" w:hAnsi="Times New Roman" w:cs="Times New Roman"/>
          <w:sz w:val="24"/>
          <w:szCs w:val="24"/>
        </w:rPr>
        <w:t>ventas del día</w:t>
      </w:r>
      <w:r>
        <w:rPr>
          <w:rFonts w:ascii="Times New Roman" w:hAnsi="Times New Roman" w:cs="Times New Roman"/>
          <w:sz w:val="24"/>
          <w:szCs w:val="24"/>
        </w:rPr>
        <w:t xml:space="preserve"> finaliza con </w:t>
      </w:r>
      <w:r w:rsidR="006152C1">
        <w:rPr>
          <w:rFonts w:ascii="Times New Roman" w:hAnsi="Times New Roman" w:cs="Times New Roman"/>
          <w:sz w:val="24"/>
          <w:szCs w:val="24"/>
        </w:rPr>
        <w:t>Tamaño</w:t>
      </w:r>
      <w:r>
        <w:rPr>
          <w:rFonts w:ascii="Times New Roman" w:hAnsi="Times New Roman" w:cs="Times New Roman"/>
          <w:sz w:val="24"/>
          <w:szCs w:val="24"/>
        </w:rPr>
        <w:t xml:space="preserve"> igual a ‘F’</w:t>
      </w:r>
    </w:p>
    <w:p w:rsidR="00125E9F" w:rsidRDefault="00125E9F" w:rsidP="00125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</w:t>
      </w:r>
      <w:r w:rsidR="006152C1">
        <w:rPr>
          <w:rFonts w:ascii="Times New Roman" w:hAnsi="Times New Roman" w:cs="Times New Roman"/>
          <w:sz w:val="24"/>
          <w:szCs w:val="24"/>
        </w:rPr>
        <w:t>c</w:t>
      </w:r>
      <w:r w:rsidR="00AD52FA">
        <w:rPr>
          <w:rFonts w:ascii="Times New Roman" w:hAnsi="Times New Roman" w:cs="Times New Roman"/>
          <w:sz w:val="24"/>
          <w:szCs w:val="24"/>
        </w:rPr>
        <w:t>ombo no es de los que se ofrece</w:t>
      </w:r>
      <w:r w:rsidR="006152C1">
        <w:rPr>
          <w:rFonts w:ascii="Times New Roman" w:hAnsi="Times New Roman" w:cs="Times New Roman"/>
          <w:sz w:val="24"/>
          <w:szCs w:val="24"/>
        </w:rPr>
        <w:t xml:space="preserve"> en el día</w:t>
      </w:r>
      <w:r>
        <w:rPr>
          <w:rFonts w:ascii="Times New Roman" w:hAnsi="Times New Roman" w:cs="Times New Roman"/>
          <w:sz w:val="24"/>
          <w:szCs w:val="24"/>
        </w:rPr>
        <w:t xml:space="preserve"> no procesar la </w:t>
      </w:r>
      <w:r w:rsidR="006152C1">
        <w:rPr>
          <w:rFonts w:ascii="Times New Roman" w:hAnsi="Times New Roman" w:cs="Times New Roman"/>
          <w:sz w:val="24"/>
          <w:szCs w:val="24"/>
        </w:rPr>
        <w:t>venta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5E9F" w:rsidRDefault="00125E9F" w:rsidP="00125E9F">
      <w:pPr>
        <w:tabs>
          <w:tab w:val="left" w:pos="376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25E9F" w:rsidRDefault="00125E9F" w:rsidP="00125E9F">
      <w:pPr>
        <w:tabs>
          <w:tab w:val="left" w:pos="376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todos los datos ingresados (no cadenas)</w:t>
      </w:r>
      <w:r w:rsidR="00BA1419">
        <w:rPr>
          <w:rFonts w:ascii="Times New Roman" w:hAnsi="Times New Roman" w:cs="Times New Roman"/>
          <w:sz w:val="24"/>
          <w:szCs w:val="24"/>
        </w:rPr>
        <w:t xml:space="preserve"> en los dos lotes de datos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5E9F" w:rsidRDefault="00125E9F" w:rsidP="005F5DCE">
      <w:pPr>
        <w:pStyle w:val="Prrafodelista"/>
        <w:spacing w:after="0"/>
        <w:ind w:hanging="720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:rsidR="005F5DCE" w:rsidRPr="00557A2A" w:rsidRDefault="005F5DCE" w:rsidP="005F5DCE">
      <w:pPr>
        <w:pStyle w:val="Prrafodelista"/>
        <w:spacing w:after="0"/>
        <w:ind w:hanging="720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557A2A">
        <w:rPr>
          <w:rFonts w:ascii="Times New Roman" w:eastAsia="Calibri" w:hAnsi="Times New Roman" w:cs="Times New Roman"/>
          <w:sz w:val="24"/>
          <w:szCs w:val="24"/>
          <w:lang w:val="es-ES"/>
        </w:rPr>
        <w:t>Realizar el diagrama de lógic</w:t>
      </w:r>
      <w:r w:rsidRPr="00557A2A">
        <w:rPr>
          <w:rFonts w:ascii="Times New Roman" w:hAnsi="Times New Roman"/>
          <w:sz w:val="24"/>
          <w:szCs w:val="24"/>
          <w:lang w:val="es-ES"/>
        </w:rPr>
        <w:t>a y codificación en lenguaje  C</w:t>
      </w:r>
      <w:r w:rsidRPr="00557A2A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, para determinar e informar:  </w:t>
      </w:r>
    </w:p>
    <w:p w:rsidR="00AE4DCA" w:rsidRPr="00301AE3" w:rsidRDefault="00AE4DCA" w:rsidP="00EB433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1AE3">
        <w:rPr>
          <w:rFonts w:ascii="Times New Roman" w:hAnsi="Times New Roman" w:cs="Times New Roman"/>
          <w:sz w:val="24"/>
          <w:szCs w:val="24"/>
        </w:rPr>
        <w:t>Nombre del</w:t>
      </w:r>
      <w:r w:rsidR="002E7243" w:rsidRPr="00301AE3">
        <w:rPr>
          <w:rFonts w:ascii="Times New Roman" w:hAnsi="Times New Roman" w:cs="Times New Roman"/>
          <w:sz w:val="24"/>
          <w:szCs w:val="24"/>
        </w:rPr>
        <w:t xml:space="preserve"> o los</w:t>
      </w:r>
      <w:r w:rsidR="000B1EA2" w:rsidRPr="00301AE3">
        <w:rPr>
          <w:rFonts w:ascii="Times New Roman" w:hAnsi="Times New Roman" w:cs="Times New Roman"/>
          <w:sz w:val="24"/>
          <w:szCs w:val="24"/>
        </w:rPr>
        <w:t xml:space="preserve"> </w:t>
      </w:r>
      <w:r w:rsidR="00301AE3" w:rsidRPr="00301AE3">
        <w:rPr>
          <w:rFonts w:ascii="Times New Roman" w:hAnsi="Times New Roman" w:cs="Times New Roman"/>
          <w:sz w:val="24"/>
          <w:szCs w:val="24"/>
        </w:rPr>
        <w:t>combos</w:t>
      </w:r>
      <w:r w:rsidRPr="00301AE3">
        <w:rPr>
          <w:rFonts w:ascii="Times New Roman" w:hAnsi="Times New Roman" w:cs="Times New Roman"/>
          <w:sz w:val="24"/>
          <w:szCs w:val="24"/>
        </w:rPr>
        <w:t xml:space="preserve"> </w:t>
      </w:r>
      <w:r w:rsidR="002E7243" w:rsidRPr="00301AE3">
        <w:rPr>
          <w:rFonts w:ascii="Times New Roman" w:hAnsi="Times New Roman" w:cs="Times New Roman"/>
          <w:sz w:val="24"/>
          <w:szCs w:val="24"/>
        </w:rPr>
        <w:t xml:space="preserve">del o de los que </w:t>
      </w:r>
      <w:r w:rsidR="00AD52FA">
        <w:rPr>
          <w:rFonts w:ascii="Times New Roman" w:hAnsi="Times New Roman" w:cs="Times New Roman"/>
          <w:sz w:val="24"/>
          <w:szCs w:val="24"/>
        </w:rPr>
        <w:t xml:space="preserve">se </w:t>
      </w:r>
      <w:r w:rsidR="002E7243" w:rsidRPr="00301AE3">
        <w:rPr>
          <w:rFonts w:ascii="Times New Roman" w:hAnsi="Times New Roman" w:cs="Times New Roman"/>
          <w:sz w:val="24"/>
          <w:szCs w:val="24"/>
        </w:rPr>
        <w:t>ha</w:t>
      </w:r>
      <w:r w:rsidR="00AD52FA">
        <w:rPr>
          <w:rFonts w:ascii="Times New Roman" w:hAnsi="Times New Roman" w:cs="Times New Roman"/>
          <w:sz w:val="24"/>
          <w:szCs w:val="24"/>
        </w:rPr>
        <w:t>ya</w:t>
      </w:r>
      <w:r w:rsidR="002E7243" w:rsidRPr="00301AE3">
        <w:rPr>
          <w:rFonts w:ascii="Times New Roman" w:hAnsi="Times New Roman" w:cs="Times New Roman"/>
          <w:sz w:val="24"/>
          <w:szCs w:val="24"/>
        </w:rPr>
        <w:t xml:space="preserve"> </w:t>
      </w:r>
      <w:r w:rsidR="00301AE3" w:rsidRPr="00301AE3">
        <w:rPr>
          <w:rFonts w:ascii="Times New Roman" w:hAnsi="Times New Roman" w:cs="Times New Roman"/>
          <w:sz w:val="24"/>
          <w:szCs w:val="24"/>
        </w:rPr>
        <w:t>vendido</w:t>
      </w:r>
      <w:r w:rsidR="002E7243" w:rsidRPr="00301AE3">
        <w:rPr>
          <w:rFonts w:ascii="Times New Roman" w:hAnsi="Times New Roman" w:cs="Times New Roman"/>
          <w:sz w:val="24"/>
          <w:szCs w:val="24"/>
        </w:rPr>
        <w:t xml:space="preserve"> la</w:t>
      </w:r>
      <w:r w:rsidR="000B1EA2" w:rsidRPr="00301AE3">
        <w:rPr>
          <w:rFonts w:ascii="Times New Roman" w:hAnsi="Times New Roman" w:cs="Times New Roman"/>
          <w:sz w:val="24"/>
          <w:szCs w:val="24"/>
        </w:rPr>
        <w:t xml:space="preserve"> mayor cantidad</w:t>
      </w:r>
      <w:r w:rsidR="00301AE3" w:rsidRPr="00301AE3">
        <w:rPr>
          <w:rFonts w:ascii="Times New Roman" w:hAnsi="Times New Roman" w:cs="Times New Roman"/>
          <w:sz w:val="24"/>
          <w:szCs w:val="24"/>
        </w:rPr>
        <w:t>.</w:t>
      </w:r>
      <w:r w:rsidRPr="00301A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DCA" w:rsidRDefault="000B1EA2" w:rsidP="00EB433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1AE3">
        <w:rPr>
          <w:rFonts w:ascii="Times New Roman" w:hAnsi="Times New Roman" w:cs="Times New Roman"/>
          <w:sz w:val="24"/>
          <w:szCs w:val="24"/>
        </w:rPr>
        <w:t xml:space="preserve">La cantidad total de </w:t>
      </w:r>
      <w:r w:rsidR="00301AE3">
        <w:rPr>
          <w:rFonts w:ascii="Times New Roman" w:hAnsi="Times New Roman" w:cs="Times New Roman"/>
          <w:sz w:val="24"/>
          <w:szCs w:val="24"/>
        </w:rPr>
        <w:t>combos vendidos de cada tamaño</w:t>
      </w:r>
      <w:r w:rsidR="00AE4DCA">
        <w:rPr>
          <w:rFonts w:ascii="Times New Roman" w:hAnsi="Times New Roman" w:cs="Times New Roman"/>
          <w:sz w:val="24"/>
          <w:szCs w:val="24"/>
        </w:rPr>
        <w:t>.</w:t>
      </w:r>
    </w:p>
    <w:p w:rsidR="00AE4DCA" w:rsidRDefault="000B1EA2" w:rsidP="00EB433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los </w:t>
      </w:r>
      <w:r w:rsidR="00301AE3">
        <w:rPr>
          <w:rFonts w:ascii="Times New Roman" w:hAnsi="Times New Roman" w:cs="Times New Roman"/>
          <w:sz w:val="24"/>
          <w:szCs w:val="24"/>
        </w:rPr>
        <w:t>combos de los que no se ha hecho ninguna venta</w:t>
      </w:r>
      <w:r w:rsidR="002E7243">
        <w:rPr>
          <w:rFonts w:ascii="Times New Roman" w:hAnsi="Times New Roman" w:cs="Times New Roman"/>
          <w:sz w:val="24"/>
          <w:szCs w:val="24"/>
        </w:rPr>
        <w:t>.</w:t>
      </w:r>
    </w:p>
    <w:p w:rsidR="00301AE3" w:rsidRDefault="00BA1419" w:rsidP="00301AE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1AE3">
        <w:rPr>
          <w:rFonts w:ascii="Times New Roman" w:hAnsi="Times New Roman" w:cs="Times New Roman"/>
          <w:sz w:val="24"/>
          <w:szCs w:val="24"/>
        </w:rPr>
        <w:t xml:space="preserve">Listado con Nombre del </w:t>
      </w:r>
      <w:r w:rsidR="00301AE3" w:rsidRPr="00301AE3">
        <w:rPr>
          <w:rFonts w:ascii="Times New Roman" w:hAnsi="Times New Roman" w:cs="Times New Roman"/>
          <w:sz w:val="24"/>
          <w:szCs w:val="24"/>
        </w:rPr>
        <w:t>combo</w:t>
      </w:r>
      <w:r w:rsidRPr="00301AE3">
        <w:rPr>
          <w:rFonts w:ascii="Times New Roman" w:hAnsi="Times New Roman" w:cs="Times New Roman"/>
          <w:sz w:val="24"/>
          <w:szCs w:val="24"/>
        </w:rPr>
        <w:t xml:space="preserve"> e importe total cobrado por las </w:t>
      </w:r>
      <w:r w:rsidR="00301AE3" w:rsidRPr="00301AE3">
        <w:rPr>
          <w:rFonts w:ascii="Times New Roman" w:hAnsi="Times New Roman" w:cs="Times New Roman"/>
          <w:sz w:val="24"/>
          <w:szCs w:val="24"/>
        </w:rPr>
        <w:t>ventas del mismo</w:t>
      </w:r>
      <w:r w:rsidRPr="00301AE3">
        <w:rPr>
          <w:rFonts w:ascii="Times New Roman" w:hAnsi="Times New Roman" w:cs="Times New Roman"/>
          <w:sz w:val="24"/>
          <w:szCs w:val="24"/>
        </w:rPr>
        <w:t xml:space="preserve">, ordenado de </w:t>
      </w:r>
      <w:r w:rsidR="00301AE3">
        <w:rPr>
          <w:rFonts w:ascii="Times New Roman" w:hAnsi="Times New Roman" w:cs="Times New Roman"/>
          <w:sz w:val="24"/>
          <w:szCs w:val="24"/>
        </w:rPr>
        <w:t>mayor a menor por importe total.</w:t>
      </w:r>
    </w:p>
    <w:p w:rsidR="00301AE3" w:rsidRDefault="00301AE3" w:rsidP="00301AE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5F5DCE" w:rsidRPr="00301AE3" w:rsidRDefault="005F5DCE" w:rsidP="00301AE3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1AE3">
        <w:rPr>
          <w:rFonts w:ascii="Times New Roman" w:hAnsi="Times New Roman" w:cs="Times New Roman"/>
          <w:sz w:val="24"/>
          <w:szCs w:val="24"/>
        </w:rPr>
        <w:t>Realizar como mínimo funciones para:</w:t>
      </w:r>
    </w:p>
    <w:p w:rsidR="002E7243" w:rsidRDefault="002E7243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Almacenar los datos correspondientes </w:t>
      </w:r>
      <w:r w:rsidR="003E0585">
        <w:rPr>
          <w:rFonts w:ascii="Times New Roman" w:hAnsi="Times New Roman" w:cs="Times New Roman"/>
          <w:sz w:val="24"/>
          <w:szCs w:val="24"/>
        </w:rPr>
        <w:t>al primer lote</w:t>
      </w:r>
      <w:r>
        <w:rPr>
          <w:rFonts w:ascii="Times New Roman" w:hAnsi="Times New Roman" w:cs="Times New Roman"/>
          <w:sz w:val="24"/>
          <w:szCs w:val="24"/>
        </w:rPr>
        <w:t xml:space="preserve"> de ingreso de datos.</w:t>
      </w:r>
    </w:p>
    <w:p w:rsidR="001648D1" w:rsidRDefault="001648D1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</w:t>
      </w:r>
    </w:p>
    <w:p w:rsidR="002E7243" w:rsidRDefault="002E7243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Ordenar</w:t>
      </w:r>
    </w:p>
    <w:p w:rsidR="002E7243" w:rsidRDefault="002E7243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el máximo</w:t>
      </w:r>
    </w:p>
    <w:p w:rsidR="002E7243" w:rsidRPr="002E7243" w:rsidRDefault="002E7243" w:rsidP="002E724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E7243" w:rsidRPr="002E7243" w:rsidSect="00CD083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F11" w:rsidRDefault="00264F11" w:rsidP="005F5DCE">
      <w:pPr>
        <w:spacing w:after="0" w:line="240" w:lineRule="auto"/>
      </w:pPr>
      <w:r>
        <w:separator/>
      </w:r>
    </w:p>
  </w:endnote>
  <w:endnote w:type="continuationSeparator" w:id="0">
    <w:p w:rsidR="00264F11" w:rsidRDefault="00264F11" w:rsidP="005F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F11" w:rsidRDefault="00264F11" w:rsidP="005F5DCE">
      <w:pPr>
        <w:spacing w:after="0" w:line="240" w:lineRule="auto"/>
      </w:pPr>
      <w:r>
        <w:separator/>
      </w:r>
    </w:p>
  </w:footnote>
  <w:footnote w:type="continuationSeparator" w:id="0">
    <w:p w:rsidR="00264F11" w:rsidRDefault="00264F11" w:rsidP="005F5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DCE" w:rsidRDefault="005F5DCE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-198755</wp:posOffset>
          </wp:positionH>
          <wp:positionV relativeFrom="paragraph">
            <wp:posOffset>-78105</wp:posOffset>
          </wp:positionV>
          <wp:extent cx="4733925" cy="603250"/>
          <wp:effectExtent l="19050" t="0" r="9525" b="0"/>
          <wp:wrapTopAndBottom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B12E4"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6.6pt;margin-top:-7.4pt;width:105.75pt;height:70.65pt;z-index:251660288;mso-height-percent:200;mso-position-horizontal-relative:text;mso-position-vertical-relative:text;mso-height-percent:200;mso-width-relative:margin;mso-height-relative:margin" filled="f" stroked="f">
          <v:textbox style="mso-next-textbox:#_x0000_s2050;mso-fit-shape-to-text:t">
            <w:txbxContent>
              <w:p w:rsidR="005F5DCE" w:rsidRDefault="005F5DCE" w:rsidP="005F5DCE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Elementos de</w:t>
                </w:r>
              </w:p>
              <w:p w:rsidR="005F5DCE" w:rsidRDefault="005F5DCE" w:rsidP="005F5DCE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Programación</w:t>
                </w:r>
              </w:p>
              <w:p w:rsidR="005F5DCE" w:rsidRDefault="006152C1" w:rsidP="005F5DCE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1° parcial – T1</w:t>
                </w:r>
              </w:p>
              <w:p w:rsidR="005F5DCE" w:rsidRPr="002E466E" w:rsidRDefault="00BC6451" w:rsidP="005F5DCE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05/06</w:t>
                </w:r>
                <w:r w:rsidR="005F5DCE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/2017</w:t>
                </w:r>
              </w:p>
            </w:txbxContent>
          </v:textbox>
        </v:shape>
      </w:pict>
    </w:r>
  </w:p>
  <w:p w:rsidR="005F5DCE" w:rsidRDefault="005F5DCE">
    <w:pPr>
      <w:pStyle w:val="Encabezado"/>
    </w:pPr>
  </w:p>
  <w:p w:rsidR="005F5DCE" w:rsidRDefault="005F5DCE">
    <w:pPr>
      <w:pStyle w:val="Encabezado"/>
    </w:pPr>
  </w:p>
  <w:p w:rsidR="005F5DCE" w:rsidRDefault="005F5DCE">
    <w:pPr>
      <w:pStyle w:val="Encabezado"/>
    </w:pPr>
  </w:p>
  <w:p w:rsidR="005F5DCE" w:rsidRDefault="005F5DCE" w:rsidP="005F5DCE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t>Apell</w:t>
    </w:r>
    <w:r w:rsidR="00BC6451">
      <w:t>ido y Nombre:</w:t>
    </w:r>
    <w:r w:rsidR="00BC6451">
      <w:tab/>
      <w:t>DNI:</w:t>
    </w:r>
    <w:r w:rsidR="00BC6451">
      <w:tab/>
      <w:t xml:space="preserve">       </w:t>
    </w:r>
    <w:proofErr w:type="spellStart"/>
    <w:r w:rsidR="00BC6451">
      <w:t>Com</w:t>
    </w:r>
    <w:proofErr w:type="spellEnd"/>
    <w:r w:rsidR="00BC6451">
      <w:t xml:space="preserve"> 04</w:t>
    </w:r>
  </w:p>
  <w:p w:rsidR="005F5DCE" w:rsidRDefault="006B12E4" w:rsidP="005F5DCE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10.3pt;margin-top:4.9pt;width:519pt;height:0;z-index:251664384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1124"/>
    <w:multiLevelType w:val="hybridMultilevel"/>
    <w:tmpl w:val="F9A86C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26A36"/>
    <w:multiLevelType w:val="hybridMultilevel"/>
    <w:tmpl w:val="F99C7D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94F09"/>
    <w:multiLevelType w:val="hybridMultilevel"/>
    <w:tmpl w:val="9B8AAE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4693E"/>
    <w:rsid w:val="000B1EA2"/>
    <w:rsid w:val="00125E9F"/>
    <w:rsid w:val="001648D1"/>
    <w:rsid w:val="00264F11"/>
    <w:rsid w:val="002E7243"/>
    <w:rsid w:val="00301AE3"/>
    <w:rsid w:val="0035345A"/>
    <w:rsid w:val="003E0585"/>
    <w:rsid w:val="004655A3"/>
    <w:rsid w:val="00472ACD"/>
    <w:rsid w:val="005F5DCE"/>
    <w:rsid w:val="006152C1"/>
    <w:rsid w:val="006366B9"/>
    <w:rsid w:val="006B12E4"/>
    <w:rsid w:val="00777AE5"/>
    <w:rsid w:val="008172F1"/>
    <w:rsid w:val="00832897"/>
    <w:rsid w:val="008D0E09"/>
    <w:rsid w:val="008F1867"/>
    <w:rsid w:val="0097124E"/>
    <w:rsid w:val="009D2EB1"/>
    <w:rsid w:val="00A8249D"/>
    <w:rsid w:val="00AD52FA"/>
    <w:rsid w:val="00AE4DCA"/>
    <w:rsid w:val="00B4693E"/>
    <w:rsid w:val="00BA1419"/>
    <w:rsid w:val="00BC6451"/>
    <w:rsid w:val="00C84C27"/>
    <w:rsid w:val="00CD0834"/>
    <w:rsid w:val="00EB433F"/>
    <w:rsid w:val="00EE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F5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5DCE"/>
  </w:style>
  <w:style w:type="paragraph" w:styleId="Piedepgina">
    <w:name w:val="footer"/>
    <w:basedOn w:val="Normal"/>
    <w:link w:val="PiedepginaCar"/>
    <w:uiPriority w:val="99"/>
    <w:semiHidden/>
    <w:unhideWhenUsed/>
    <w:rsid w:val="005F5D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5D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nuevo</dc:creator>
  <cp:lastModifiedBy>Gabriela</cp:lastModifiedBy>
  <cp:revision>11</cp:revision>
  <dcterms:created xsi:type="dcterms:W3CDTF">2017-05-20T12:38:00Z</dcterms:created>
  <dcterms:modified xsi:type="dcterms:W3CDTF">2018-05-29T21:30:00Z</dcterms:modified>
</cp:coreProperties>
</file>