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DC223" w14:textId="5C95C399" w:rsidR="003E1565" w:rsidRDefault="00EB5C7E">
      <w:pPr>
        <w:rPr>
          <w:b/>
          <w:bCs/>
          <w:sz w:val="36"/>
          <w:szCs w:val="36"/>
        </w:rPr>
      </w:pPr>
      <w:r w:rsidRPr="00EB5C7E">
        <w:rPr>
          <w:b/>
          <w:bCs/>
          <w:sz w:val="36"/>
          <w:szCs w:val="36"/>
        </w:rPr>
        <w:t xml:space="preserve">Important </w:t>
      </w:r>
      <w:r>
        <w:rPr>
          <w:b/>
          <w:bCs/>
          <w:sz w:val="36"/>
          <w:szCs w:val="36"/>
        </w:rPr>
        <w:t>values</w:t>
      </w:r>
    </w:p>
    <w:p w14:paraId="4E79D517" w14:textId="4B1A6004" w:rsidR="00EB5C7E" w:rsidRDefault="00EB5C7E">
      <w:pPr>
        <w:rPr>
          <w:sz w:val="32"/>
          <w:szCs w:val="32"/>
        </w:rPr>
      </w:pPr>
      <w:r>
        <w:rPr>
          <w:b/>
          <w:bCs/>
          <w:sz w:val="32"/>
          <w:szCs w:val="32"/>
        </w:rPr>
        <w:t>Carousel positions</w:t>
      </w:r>
    </w:p>
    <w:p w14:paraId="7DD8FEF8" w14:textId="0F293041" w:rsidR="00EB5C7E" w:rsidRDefault="00EB5C7E" w:rsidP="00EB5C7E">
      <w:pPr>
        <w:pStyle w:val="ListParagraph"/>
        <w:numPr>
          <w:ilvl w:val="0"/>
          <w:numId w:val="3"/>
        </w:numPr>
      </w:pPr>
      <w:r>
        <w:t>Carousel pos1 dispense powder</w:t>
      </w:r>
    </w:p>
    <w:p w14:paraId="67C6B563" w14:textId="49A325ED" w:rsidR="00EB5C7E" w:rsidRDefault="00EB5C7E" w:rsidP="00EB5C7E">
      <w:pPr>
        <w:pStyle w:val="ListParagraph"/>
        <w:numPr>
          <w:ilvl w:val="1"/>
          <w:numId w:val="3"/>
        </w:numPr>
      </w:pPr>
      <w:proofErr w:type="spellStart"/>
      <w:r>
        <w:t>move_</w:t>
      </w:r>
      <w:proofErr w:type="gramStart"/>
      <w:r>
        <w:t>carousel</w:t>
      </w:r>
      <w:proofErr w:type="spellEnd"/>
      <w:r>
        <w:t>(</w:t>
      </w:r>
      <w:proofErr w:type="gramEnd"/>
      <w:r>
        <w:t>68,78)</w:t>
      </w:r>
    </w:p>
    <w:p w14:paraId="77DF9305" w14:textId="77407174" w:rsidR="00284070" w:rsidRDefault="00284070" w:rsidP="0028407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Standard Operating Plans (SOPs)</w:t>
      </w:r>
    </w:p>
    <w:p w14:paraId="78261DC9" w14:textId="559C2181" w:rsidR="00284070" w:rsidRDefault="00284070" w:rsidP="002840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Powder shaking</w:t>
      </w:r>
    </w:p>
    <w:p w14:paraId="5A068E63" w14:textId="49D5B377" w:rsidR="00284070" w:rsidRDefault="00284070" w:rsidP="00284070">
      <w:pPr>
        <w:pStyle w:val="ListParagraph"/>
        <w:numPr>
          <w:ilvl w:val="0"/>
          <w:numId w:val="4"/>
        </w:numPr>
      </w:pPr>
      <w:r>
        <w:t xml:space="preserve">Ensure that p2 is initialized as a </w:t>
      </w:r>
      <w:proofErr w:type="spellStart"/>
      <w:r>
        <w:t>PowderShaker</w:t>
      </w:r>
      <w:proofErr w:type="spellEnd"/>
      <w:r>
        <w:t xml:space="preserve"> in the main.py file</w:t>
      </w:r>
    </w:p>
    <w:p w14:paraId="4F0877BC" w14:textId="16F68906" w:rsidR="00284070" w:rsidRDefault="00284070" w:rsidP="00284070">
      <w:pPr>
        <w:pStyle w:val="ListParagraph"/>
        <w:numPr>
          <w:ilvl w:val="0"/>
          <w:numId w:val="4"/>
        </w:numPr>
      </w:pPr>
      <w:r>
        <w:t xml:space="preserve">Run </w:t>
      </w:r>
      <w:proofErr w:type="spellStart"/>
      <w:proofErr w:type="gramStart"/>
      <w:r>
        <w:t>rob.activate</w:t>
      </w:r>
      <w:proofErr w:type="gramEnd"/>
      <w:r>
        <w:t>_powder_channel</w:t>
      </w:r>
      <w:proofErr w:type="spellEnd"/>
      <w:r>
        <w:t>(0)</w:t>
      </w:r>
    </w:p>
    <w:p w14:paraId="36B0F720" w14:textId="45A7715E" w:rsidR="00284070" w:rsidRPr="00284070" w:rsidRDefault="00284070" w:rsidP="00284070">
      <w:pPr>
        <w:pStyle w:val="ListParagraph"/>
        <w:numPr>
          <w:ilvl w:val="0"/>
          <w:numId w:val="4"/>
        </w:numPr>
      </w:pPr>
      <w:r>
        <w:t>P</w:t>
      </w:r>
      <w:proofErr w:type="gramStart"/>
      <w:r>
        <w:t>2.shake</w:t>
      </w:r>
      <w:proofErr w:type="gramEnd"/>
      <w:r>
        <w:t>_mk2(t=time, a=amplitude(degrees*2), )</w:t>
      </w:r>
    </w:p>
    <w:p w14:paraId="0852BADB" w14:textId="77777777" w:rsidR="00EB5C7E" w:rsidRPr="00EB5C7E" w:rsidRDefault="00EB5C7E" w:rsidP="00EB5C7E"/>
    <w:sectPr w:rsidR="00EB5C7E" w:rsidRPr="00EB5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90F59"/>
    <w:multiLevelType w:val="hybridMultilevel"/>
    <w:tmpl w:val="82C67AA2"/>
    <w:lvl w:ilvl="0" w:tplc="652229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D7A51"/>
    <w:multiLevelType w:val="hybridMultilevel"/>
    <w:tmpl w:val="C5E6B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85A8B"/>
    <w:multiLevelType w:val="hybridMultilevel"/>
    <w:tmpl w:val="7B283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D0D13"/>
    <w:multiLevelType w:val="hybridMultilevel"/>
    <w:tmpl w:val="A3BAB572"/>
    <w:lvl w:ilvl="0" w:tplc="652229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689743">
    <w:abstractNumId w:val="0"/>
  </w:num>
  <w:num w:numId="2" w16cid:durableId="1683513286">
    <w:abstractNumId w:val="3"/>
  </w:num>
  <w:num w:numId="3" w16cid:durableId="447162508">
    <w:abstractNumId w:val="2"/>
  </w:num>
  <w:num w:numId="4" w16cid:durableId="1883636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7E"/>
    <w:rsid w:val="002709E0"/>
    <w:rsid w:val="00284070"/>
    <w:rsid w:val="003E1565"/>
    <w:rsid w:val="00631282"/>
    <w:rsid w:val="00EB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C849"/>
  <w15:chartTrackingRefBased/>
  <w15:docId w15:val="{47363321-25A8-47F0-967F-6135E699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70"/>
  </w:style>
  <w:style w:type="paragraph" w:styleId="Heading1">
    <w:name w:val="heading 1"/>
    <w:basedOn w:val="Normal"/>
    <w:next w:val="Normal"/>
    <w:link w:val="Heading1Char"/>
    <w:uiPriority w:val="9"/>
    <w:qFormat/>
    <w:rsid w:val="00EB5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E7130ED883394FB144BCB9223171D8" ma:contentTypeVersion="16" ma:contentTypeDescription="Create a new document." ma:contentTypeScope="" ma:versionID="c75b2c9d0baddedb5d5c9ac2f1c46d6f">
  <xsd:schema xmlns:xsd="http://www.w3.org/2001/XMLSchema" xmlns:xs="http://www.w3.org/2001/XMLSchema" xmlns:p="http://schemas.microsoft.com/office/2006/metadata/properties" xmlns:ns2="a3154109-1d0c-437e-b5a5-e7f74c43baaa" xmlns:ns3="73ab24cd-13cc-4967-9ebd-27d2662a6de9" xmlns:ns4="efce84db-8738-4c7b-9bdc-65b9500871f6" targetNamespace="http://schemas.microsoft.com/office/2006/metadata/properties" ma:root="true" ma:fieldsID="d8c4dbb9606f2bd0ab8e2b49684024ea" ns2:_="" ns3:_="" ns4:_="">
    <xsd:import namespace="a3154109-1d0c-437e-b5a5-e7f74c43baaa"/>
    <xsd:import namespace="73ab24cd-13cc-4967-9ebd-27d2662a6de9"/>
    <xsd:import namespace="efce84db-8738-4c7b-9bdc-65b9500871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154109-1d0c-437e-b5a5-e7f74c43b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b24cd-13cc-4967-9ebd-27d2662a6d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645941-b371-4c8e-94e2-de0bc4e067f8}" ma:internalName="TaxCatchAll" ma:showField="CatchAllData" ma:web="73ab24cd-13cc-4967-9ebd-27d2662a6d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ce84db-8738-4c7b-9bdc-65b9500871f6" xsi:nil="true"/>
    <lcf76f155ced4ddcb4097134ff3c332f xmlns="a3154109-1d0c-437e-b5a5-e7f74c43baa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CF644F-3F3E-45E2-B128-A4E8837A9608}"/>
</file>

<file path=customXml/itemProps2.xml><?xml version="1.0" encoding="utf-8"?>
<ds:datastoreItem xmlns:ds="http://schemas.openxmlformats.org/officeDocument/2006/customXml" ds:itemID="{52C30F4C-ACA3-4B12-9650-C7E8B1AB28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8A76B3-FA50-4CBD-9758-08CB5EA41C9C}">
  <ds:schemaRefs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4fd51543-988e-47d5-828c-8ef2152254b9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Northwestern University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Vieira Da Motta Missaka</dc:creator>
  <cp:keywords/>
  <dc:description/>
  <cp:lastModifiedBy>Guilherme Vieira Da Motta Missaka</cp:lastModifiedBy>
  <cp:revision>2</cp:revision>
  <dcterms:created xsi:type="dcterms:W3CDTF">2026-01-08T18:02:00Z</dcterms:created>
  <dcterms:modified xsi:type="dcterms:W3CDTF">2026-01-08T18:02:00Z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0x01010085E7130ED883394FB144BCB9223171D8</vt:lpwstr>
  </property>
</Properties>
</file>