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76AFF" w14:textId="77777777" w:rsidR="00354F78" w:rsidRPr="00354F78" w:rsidRDefault="00354F78" w:rsidP="00354F78">
      <w:pPr>
        <w:rPr>
          <w:b/>
          <w:bCs/>
          <w:lang w:val="en-NL"/>
        </w:rPr>
      </w:pPr>
      <w:r w:rsidRPr="00354F78">
        <w:rPr>
          <w:b/>
          <w:bCs/>
          <w:lang w:val="en-NL"/>
        </w:rPr>
        <w:t>Mohamed Hossam</w:t>
      </w:r>
    </w:p>
    <w:p w14:paraId="468066DE" w14:textId="77777777" w:rsidR="00354F78" w:rsidRPr="00354F78" w:rsidRDefault="00354F78" w:rsidP="00354F78">
      <w:pPr>
        <w:rPr>
          <w:b/>
          <w:bCs/>
          <w:lang w:val="en-NL"/>
        </w:rPr>
      </w:pPr>
      <w:r w:rsidRPr="00354F78">
        <w:rPr>
          <w:b/>
          <w:bCs/>
          <w:lang w:val="en-NL"/>
        </w:rPr>
        <w:t>Contact:</w:t>
      </w:r>
    </w:p>
    <w:p w14:paraId="46F72F42" w14:textId="77777777" w:rsidR="00354F78" w:rsidRPr="00354F78" w:rsidRDefault="00354F78" w:rsidP="00354F78">
      <w:pPr>
        <w:numPr>
          <w:ilvl w:val="0"/>
          <w:numId w:val="6"/>
        </w:numPr>
        <w:rPr>
          <w:b/>
          <w:bCs/>
          <w:lang w:val="en-NL"/>
        </w:rPr>
      </w:pPr>
      <w:r w:rsidRPr="00354F78">
        <w:rPr>
          <w:b/>
          <w:bCs/>
          <w:lang w:val="en-NL"/>
        </w:rPr>
        <w:t>Email: m.hossam@techleader.com</w:t>
      </w:r>
    </w:p>
    <w:p w14:paraId="13DCE44D" w14:textId="77777777" w:rsidR="00354F78" w:rsidRPr="00354F78" w:rsidRDefault="00354F78" w:rsidP="00354F78">
      <w:pPr>
        <w:numPr>
          <w:ilvl w:val="0"/>
          <w:numId w:val="6"/>
        </w:numPr>
        <w:rPr>
          <w:b/>
          <w:bCs/>
          <w:lang w:val="en-NL"/>
        </w:rPr>
      </w:pPr>
      <w:r w:rsidRPr="00354F78">
        <w:rPr>
          <w:b/>
          <w:bCs/>
          <w:lang w:val="en-NL"/>
        </w:rPr>
        <w:t>Phone: +20 102 345 6789</w:t>
      </w:r>
    </w:p>
    <w:p w14:paraId="1C2F11FA" w14:textId="77777777" w:rsidR="00354F78" w:rsidRPr="00354F78" w:rsidRDefault="00354F78" w:rsidP="00354F78">
      <w:pPr>
        <w:rPr>
          <w:b/>
          <w:bCs/>
          <w:lang w:val="en-NL"/>
        </w:rPr>
      </w:pPr>
      <w:r w:rsidRPr="00354F78">
        <w:rPr>
          <w:b/>
          <w:bCs/>
          <w:lang w:val="en-NL"/>
        </w:rPr>
        <w:t>Professional Summary</w:t>
      </w:r>
      <w:r w:rsidRPr="00354F78">
        <w:rPr>
          <w:b/>
          <w:bCs/>
          <w:lang w:val="en-NL"/>
        </w:rPr>
        <w:br/>
        <w:t>A results-driven technology executive with 18 years of extensive experience in IT management, digital innovation, and process optimization. Adept at bridging business and technology, Mohamed has successfully managed multi-million-dollar digital projects and led teams to exceed performance targets.</w:t>
      </w:r>
    </w:p>
    <w:p w14:paraId="54D1598B" w14:textId="77777777" w:rsidR="00354F78" w:rsidRPr="00354F78" w:rsidRDefault="00354F78" w:rsidP="00354F78">
      <w:pPr>
        <w:rPr>
          <w:b/>
          <w:bCs/>
          <w:lang w:val="en-NL"/>
        </w:rPr>
      </w:pPr>
      <w:r w:rsidRPr="00354F78">
        <w:rPr>
          <w:b/>
          <w:bCs/>
          <w:lang w:val="en-NL"/>
        </w:rPr>
        <w:t>Professional Experience</w:t>
      </w:r>
      <w:r w:rsidRPr="00354F78">
        <w:rPr>
          <w:b/>
          <w:bCs/>
          <w:lang w:val="en-NL"/>
        </w:rPr>
        <w:br/>
        <w:t>Vice President – Digital &amp; IT Strategy</w:t>
      </w:r>
      <w:r w:rsidRPr="00354F78">
        <w:rPr>
          <w:b/>
          <w:bCs/>
          <w:lang w:val="en-NL"/>
        </w:rPr>
        <w:br/>
        <w:t>Nile Beverage Group, Cairo, Egypt | 2013 – Present</w:t>
      </w:r>
    </w:p>
    <w:p w14:paraId="7E650C66" w14:textId="77777777" w:rsidR="00354F78" w:rsidRPr="00354F78" w:rsidRDefault="00354F78" w:rsidP="00354F78">
      <w:pPr>
        <w:numPr>
          <w:ilvl w:val="0"/>
          <w:numId w:val="7"/>
        </w:numPr>
        <w:rPr>
          <w:b/>
          <w:bCs/>
          <w:lang w:val="en-NL"/>
        </w:rPr>
      </w:pPr>
      <w:r w:rsidRPr="00354F78">
        <w:rPr>
          <w:b/>
          <w:bCs/>
          <w:lang w:val="en-NL"/>
        </w:rPr>
        <w:t>Developed and executed a digital roadmap that integrated emerging technologies across business units, resulting in a 40% boost in operational efficiency.</w:t>
      </w:r>
    </w:p>
    <w:p w14:paraId="05999C45" w14:textId="77777777" w:rsidR="00354F78" w:rsidRPr="00354F78" w:rsidRDefault="00354F78" w:rsidP="00354F78">
      <w:pPr>
        <w:numPr>
          <w:ilvl w:val="0"/>
          <w:numId w:val="7"/>
        </w:numPr>
        <w:rPr>
          <w:b/>
          <w:bCs/>
          <w:lang w:val="en-NL"/>
        </w:rPr>
      </w:pPr>
      <w:r w:rsidRPr="00354F78">
        <w:rPr>
          <w:b/>
          <w:bCs/>
          <w:lang w:val="en-NL"/>
        </w:rPr>
        <w:t>Led cross-departmental teams in the deployment of secure cloud computing solutions and enterprise-wide IT upgrades.</w:t>
      </w:r>
    </w:p>
    <w:p w14:paraId="710CB63D" w14:textId="77777777" w:rsidR="00354F78" w:rsidRPr="00354F78" w:rsidRDefault="00354F78" w:rsidP="00354F78">
      <w:pPr>
        <w:numPr>
          <w:ilvl w:val="0"/>
          <w:numId w:val="7"/>
        </w:numPr>
        <w:rPr>
          <w:b/>
          <w:bCs/>
          <w:lang w:val="en-NL"/>
        </w:rPr>
      </w:pPr>
      <w:r w:rsidRPr="00354F78">
        <w:rPr>
          <w:b/>
          <w:bCs/>
          <w:lang w:val="en-NL"/>
        </w:rPr>
        <w:t>Cultivated strong vendor relationships to source innovative technology solutions, driving a 25% cost reduction over three years.</w:t>
      </w:r>
    </w:p>
    <w:p w14:paraId="0FB844B0" w14:textId="77777777" w:rsidR="00354F78" w:rsidRPr="00354F78" w:rsidRDefault="00354F78" w:rsidP="00354F78">
      <w:pPr>
        <w:rPr>
          <w:b/>
          <w:bCs/>
          <w:lang w:val="en-NL"/>
        </w:rPr>
      </w:pPr>
      <w:r w:rsidRPr="00354F78">
        <w:rPr>
          <w:b/>
          <w:bCs/>
          <w:lang w:val="en-NL"/>
        </w:rPr>
        <w:t>Senior IT Manager</w:t>
      </w:r>
      <w:r w:rsidRPr="00354F78">
        <w:rPr>
          <w:b/>
          <w:bCs/>
          <w:lang w:val="en-NL"/>
        </w:rPr>
        <w:br/>
        <w:t>Delta Digital, Alexandria, Egypt | 2007 – 2013</w:t>
      </w:r>
    </w:p>
    <w:p w14:paraId="2B2FD799" w14:textId="77777777" w:rsidR="00354F78" w:rsidRPr="00354F78" w:rsidRDefault="00354F78" w:rsidP="00354F78">
      <w:pPr>
        <w:numPr>
          <w:ilvl w:val="0"/>
          <w:numId w:val="8"/>
        </w:numPr>
        <w:rPr>
          <w:b/>
          <w:bCs/>
          <w:lang w:val="en-NL"/>
        </w:rPr>
      </w:pPr>
      <w:r w:rsidRPr="00354F78">
        <w:rPr>
          <w:b/>
          <w:bCs/>
          <w:lang w:val="en-NL"/>
        </w:rPr>
        <w:t>Oversaw IT infrastructure and cybersecurity measures for a regional leader in digital services.</w:t>
      </w:r>
    </w:p>
    <w:p w14:paraId="656EE33E" w14:textId="77777777" w:rsidR="00354F78" w:rsidRPr="00354F78" w:rsidRDefault="00354F78" w:rsidP="00354F78">
      <w:pPr>
        <w:numPr>
          <w:ilvl w:val="0"/>
          <w:numId w:val="8"/>
        </w:numPr>
        <w:rPr>
          <w:b/>
          <w:bCs/>
          <w:lang w:val="en-NL"/>
        </w:rPr>
      </w:pPr>
      <w:r w:rsidRPr="00354F78">
        <w:rPr>
          <w:b/>
          <w:bCs/>
          <w:lang w:val="en-NL"/>
        </w:rPr>
        <w:t>Managed technology projects from conception through implementation with a focus on scalability and security.</w:t>
      </w:r>
    </w:p>
    <w:p w14:paraId="6A10B97B" w14:textId="77777777" w:rsidR="00354F78" w:rsidRPr="00354F78" w:rsidRDefault="00354F78" w:rsidP="00354F78">
      <w:pPr>
        <w:rPr>
          <w:b/>
          <w:bCs/>
          <w:lang w:val="en-NL"/>
        </w:rPr>
      </w:pPr>
      <w:r w:rsidRPr="00354F78">
        <w:rPr>
          <w:b/>
          <w:bCs/>
          <w:lang w:val="en-NL"/>
        </w:rPr>
        <w:t>Education &amp; Certifications</w:t>
      </w:r>
    </w:p>
    <w:p w14:paraId="1EA89C78" w14:textId="77777777" w:rsidR="00354F78" w:rsidRPr="00354F78" w:rsidRDefault="00354F78" w:rsidP="00354F78">
      <w:pPr>
        <w:numPr>
          <w:ilvl w:val="0"/>
          <w:numId w:val="9"/>
        </w:numPr>
        <w:rPr>
          <w:b/>
          <w:bCs/>
          <w:lang w:val="en-NL"/>
        </w:rPr>
      </w:pPr>
      <w:r w:rsidRPr="00354F78">
        <w:rPr>
          <w:b/>
          <w:bCs/>
          <w:lang w:val="en-NL"/>
        </w:rPr>
        <w:t>B.Sc. in Computer Science – Alexandria University, 2005</w:t>
      </w:r>
    </w:p>
    <w:p w14:paraId="458779F1" w14:textId="77777777" w:rsidR="00354F78" w:rsidRPr="00354F78" w:rsidRDefault="00354F78" w:rsidP="00354F78">
      <w:pPr>
        <w:numPr>
          <w:ilvl w:val="0"/>
          <w:numId w:val="9"/>
        </w:numPr>
        <w:rPr>
          <w:b/>
          <w:bCs/>
          <w:lang w:val="en-NL"/>
        </w:rPr>
      </w:pPr>
      <w:r w:rsidRPr="00354F78">
        <w:rPr>
          <w:b/>
          <w:bCs/>
          <w:lang w:val="en-NL"/>
        </w:rPr>
        <w:t>MBA in Technology Management – German University in Cairo, 2010</w:t>
      </w:r>
    </w:p>
    <w:p w14:paraId="795DDDED" w14:textId="77777777" w:rsidR="00354F78" w:rsidRPr="00354F78" w:rsidRDefault="00354F78" w:rsidP="00354F78">
      <w:pPr>
        <w:numPr>
          <w:ilvl w:val="0"/>
          <w:numId w:val="9"/>
        </w:numPr>
        <w:rPr>
          <w:b/>
          <w:bCs/>
          <w:lang w:val="en-NL"/>
        </w:rPr>
      </w:pPr>
      <w:r w:rsidRPr="00354F78">
        <w:rPr>
          <w:b/>
          <w:bCs/>
          <w:lang w:val="en-NL"/>
        </w:rPr>
        <w:t>Certifications: PMP, Certified ScrumMaster (CSM), ITIL Foundation</w:t>
      </w:r>
    </w:p>
    <w:p w14:paraId="2117C2F6" w14:textId="77777777" w:rsidR="00354F78" w:rsidRPr="00354F78" w:rsidRDefault="00354F78" w:rsidP="00354F78">
      <w:pPr>
        <w:rPr>
          <w:b/>
          <w:bCs/>
          <w:lang w:val="en-NL"/>
        </w:rPr>
      </w:pPr>
      <w:r w:rsidRPr="00354F78">
        <w:rPr>
          <w:b/>
          <w:bCs/>
          <w:lang w:val="en-NL"/>
        </w:rPr>
        <w:t>Core Competencies</w:t>
      </w:r>
      <w:r w:rsidRPr="00354F78">
        <w:rPr>
          <w:b/>
          <w:bCs/>
          <w:lang w:val="en-NL"/>
        </w:rPr>
        <w:br/>
        <w:t>Digital Transformation | Strategic Planning | Cloud &amp; Cybersecurity | Vendor Management | Leadership</w:t>
      </w:r>
    </w:p>
    <w:p w14:paraId="27E51353" w14:textId="77777777" w:rsidR="00AA2723" w:rsidRPr="00354F78" w:rsidRDefault="00AA2723" w:rsidP="00354F78"/>
    <w:sectPr w:rsidR="00AA2723" w:rsidRPr="00354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017D3"/>
    <w:multiLevelType w:val="multilevel"/>
    <w:tmpl w:val="5958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80E87"/>
    <w:multiLevelType w:val="multilevel"/>
    <w:tmpl w:val="FBA8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53CE8"/>
    <w:multiLevelType w:val="multilevel"/>
    <w:tmpl w:val="A55A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D3781"/>
    <w:multiLevelType w:val="multilevel"/>
    <w:tmpl w:val="FC90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86C7C"/>
    <w:multiLevelType w:val="multilevel"/>
    <w:tmpl w:val="3504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341B0"/>
    <w:multiLevelType w:val="multilevel"/>
    <w:tmpl w:val="7926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553EB0"/>
    <w:multiLevelType w:val="multilevel"/>
    <w:tmpl w:val="66E6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C1852"/>
    <w:multiLevelType w:val="multilevel"/>
    <w:tmpl w:val="84B8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75B7A"/>
    <w:multiLevelType w:val="multilevel"/>
    <w:tmpl w:val="204C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825670">
    <w:abstractNumId w:val="8"/>
  </w:num>
  <w:num w:numId="2" w16cid:durableId="1318653975">
    <w:abstractNumId w:val="1"/>
  </w:num>
  <w:num w:numId="3" w16cid:durableId="2115901367">
    <w:abstractNumId w:val="6"/>
  </w:num>
  <w:num w:numId="4" w16cid:durableId="1185944515">
    <w:abstractNumId w:val="7"/>
  </w:num>
  <w:num w:numId="5" w16cid:durableId="2101870966">
    <w:abstractNumId w:val="2"/>
  </w:num>
  <w:num w:numId="6" w16cid:durableId="822967521">
    <w:abstractNumId w:val="5"/>
  </w:num>
  <w:num w:numId="7" w16cid:durableId="269048019">
    <w:abstractNumId w:val="0"/>
  </w:num>
  <w:num w:numId="8" w16cid:durableId="1789735133">
    <w:abstractNumId w:val="3"/>
  </w:num>
  <w:num w:numId="9" w16cid:durableId="108668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67"/>
    <w:rsid w:val="00197922"/>
    <w:rsid w:val="00354F78"/>
    <w:rsid w:val="00403C3B"/>
    <w:rsid w:val="006C6767"/>
    <w:rsid w:val="00AA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26144"/>
  <w15:chartTrackingRefBased/>
  <w15:docId w15:val="{5C284331-616A-4DC6-BAD9-41C85A1F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4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Lopez</dc:creator>
  <cp:keywords/>
  <dc:description/>
  <cp:lastModifiedBy>Leandro Lopez</cp:lastModifiedBy>
  <cp:revision>2</cp:revision>
  <cp:lastPrinted>2025-02-10T04:39:00Z</cp:lastPrinted>
  <dcterms:created xsi:type="dcterms:W3CDTF">2025-02-10T04:39:00Z</dcterms:created>
  <dcterms:modified xsi:type="dcterms:W3CDTF">2025-02-10T04:39:00Z</dcterms:modified>
</cp:coreProperties>
</file>