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14655189"/>
        <w:docPartObj>
          <w:docPartGallery w:val="Cover Pages"/>
          <w:docPartUnique/>
        </w:docPartObj>
      </w:sdtPr>
      <w:sdtContent>
        <w:p w14:paraId="30E56B00" w14:textId="7C59CEA1" w:rsidR="00220D96" w:rsidRDefault="007D6A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CD5E38B" wp14:editId="0B360026">
                    <wp:simplePos x="0" y="0"/>
                    <wp:positionH relativeFrom="margin">
                      <wp:align>right</wp:align>
                    </wp:positionH>
                    <wp:positionV relativeFrom="topMargin">
                      <wp:align>bottom</wp:align>
                    </wp:positionV>
                    <wp:extent cx="1266438" cy="644056"/>
                    <wp:effectExtent l="0" t="0" r="0" b="381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266438" cy="6440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8D5735" w14:textId="5A0A7F08" w:rsidR="00220D96" w:rsidRDefault="007A3D1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="000A545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noviembre</w:t>
                                    </w:r>
                                    <w:r w:rsidR="000A545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D5E38B" id="Rectángulo 130" o:spid="_x0000_s1026" style="position:absolute;left:0;text-align:left;margin-left:48.5pt;margin-top:0;width:99.7pt;height:50.7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" fillcolor="#99cb38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8D5735" w14:textId="5A0A7F08" w:rsidR="00220D96" w:rsidRDefault="007A3D1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0A545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de 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noviembre</w:t>
                              </w:r>
                              <w:r w:rsidR="000A545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de 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5F770979" w14:textId="2704C081" w:rsidR="00220D96" w:rsidRDefault="00220D96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C0EF13D" wp14:editId="14499A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9F46240" w14:textId="4A8FD7C2" w:rsidR="00220D96" w:rsidRDefault="00107F7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AF0DC9" w:rsidRPr="00AF0DC9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IN</w:t>
                                      </w:r>
                                      <w:r w:rsidR="007A3D1C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GENIERÍA                       </w:t>
                                      </w:r>
                                      <w:r w:rsidR="00716188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</w:t>
                                      </w:r>
                                      <w:r w:rsidR="007A3D1C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DEL SOFTWARE </w:t>
                                      </w:r>
                                      <w:r w:rsidR="00AF0DC9" w:rsidRPr="00AF0DC9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I</w:t>
                                      </w:r>
                                      <w:r w:rsidR="007A3D1C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C0EF13D" id="Grupo 126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EaXgUAAI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9F46240" w14:textId="4A8FD7C2" w:rsidR="00220D96" w:rsidRDefault="00107F7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F0DC9" w:rsidRPr="00AF0DC9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IN</w:t>
                                </w:r>
                                <w:r w:rsidR="007A3D1C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GENIERÍA                       </w:t>
                                </w:r>
                                <w:r w:rsidR="00716188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7A3D1C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DEL SOFTWARE </w:t>
                                </w:r>
                                <w:r w:rsidR="00AF0DC9" w:rsidRPr="00AF0DC9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I</w:t>
                                </w:r>
                                <w:r w:rsidR="007A3D1C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66C7B554" wp14:editId="168440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F77E9" w14:textId="4F2B3A0B" w:rsidR="00220D96" w:rsidRDefault="00220D96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C7B55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32F77E9" w14:textId="4F2B3A0B" w:rsidR="00220D96" w:rsidRDefault="00220D96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AADC77A" wp14:editId="0F0DB9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9CB38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815C7D" w14:textId="25DD50D0" w:rsidR="00220D96" w:rsidRDefault="00A82C4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99CB38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9CB38" w:themeColor="accent1"/>
                                        <w:sz w:val="28"/>
                                        <w:szCs w:val="28"/>
                                      </w:rPr>
                                      <w:t>INGENIERÍA INFORMÁTICA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EB3CF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C60E37" w14:textId="205A2A01" w:rsidR="00220D96" w:rsidRDefault="00220D96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EB3CF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EB3CF" w:themeColor="accent5"/>
                                        <w:sz w:val="24"/>
                                        <w:szCs w:val="24"/>
                                      </w:rPr>
                                      <w:t>JORGE LÓPEZ GÓMEZ</w:t>
                                    </w:r>
                                  </w:p>
                                </w:sdtContent>
                              </w:sdt>
                              <w:p w14:paraId="27395D7E" w14:textId="4667AFBC" w:rsidR="00220D96" w:rsidRDefault="00EE322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EB3CF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EB3CF" w:themeColor="accent5"/>
                                    <w:sz w:val="24"/>
                                    <w:szCs w:val="24"/>
                                  </w:rPr>
                                  <w:t>MARCO MUÑOZ GARCÍA</w:t>
                                </w:r>
                              </w:p>
                              <w:p w14:paraId="37BAEF2C" w14:textId="3C1363BB" w:rsidR="007A3D1C" w:rsidRDefault="007A3D1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EB3CF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EB3CF" w:themeColor="accent5"/>
                                    <w:sz w:val="24"/>
                                    <w:szCs w:val="24"/>
                                  </w:rPr>
                                  <w:t>ISMAEL LÓPEZ MARÍN</w:t>
                                </w:r>
                              </w:p>
                              <w:p w14:paraId="637E4F50" w14:textId="5627DBBB" w:rsidR="007A3D1C" w:rsidRDefault="007A3D1C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EB3CF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EB3CF" w:themeColor="accent5"/>
                                    <w:sz w:val="24"/>
                                    <w:szCs w:val="24"/>
                                  </w:rPr>
                                  <w:t>PABLO VERD</w:t>
                                </w:r>
                                <w:r w:rsidR="00C7779E">
                                  <w:rPr>
                                    <w:caps/>
                                    <w:color w:val="4EB3CF" w:themeColor="accent5"/>
                                    <w:sz w:val="24"/>
                                    <w:szCs w:val="24"/>
                                  </w:rPr>
                                  <w:t xml:space="preserve">ÚGUEZ GERVASO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ADC77A" id="Cuadro de texto 129" o:spid="_x0000_s1031" type="#_x0000_t202" style="position:absolute;margin-left:0;margin-top:0;width:453pt;height:38.15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99CB38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815C7D" w14:textId="25DD50D0" w:rsidR="00220D96" w:rsidRDefault="00A82C4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99CB38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9CB38" w:themeColor="accent1"/>
                                  <w:sz w:val="28"/>
                                  <w:szCs w:val="28"/>
                                </w:rPr>
                                <w:t>INGENIERÍA INFORMÁTICA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EB3CF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C60E37" w14:textId="205A2A01" w:rsidR="00220D96" w:rsidRDefault="00220D96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EB3CF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EB3CF" w:themeColor="accent5"/>
                                  <w:sz w:val="24"/>
                                  <w:szCs w:val="24"/>
                                </w:rPr>
                                <w:t>JORGE LÓPEZ GÓMEZ</w:t>
                              </w:r>
                            </w:p>
                          </w:sdtContent>
                        </w:sdt>
                        <w:p w14:paraId="27395D7E" w14:textId="4667AFBC" w:rsidR="00220D96" w:rsidRDefault="00EE322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EB3CF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EB3CF" w:themeColor="accent5"/>
                              <w:sz w:val="24"/>
                              <w:szCs w:val="24"/>
                            </w:rPr>
                            <w:t>MARCO MUÑOZ GARCÍA</w:t>
                          </w:r>
                        </w:p>
                        <w:p w14:paraId="37BAEF2C" w14:textId="3C1363BB" w:rsidR="007A3D1C" w:rsidRDefault="007A3D1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EB3CF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EB3CF" w:themeColor="accent5"/>
                              <w:sz w:val="24"/>
                              <w:szCs w:val="24"/>
                            </w:rPr>
                            <w:t>ISMAEL LÓPEZ MARÍN</w:t>
                          </w:r>
                        </w:p>
                        <w:p w14:paraId="637E4F50" w14:textId="5627DBBB" w:rsidR="007A3D1C" w:rsidRDefault="007A3D1C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EB3CF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EB3CF" w:themeColor="accent5"/>
                              <w:sz w:val="24"/>
                              <w:szCs w:val="24"/>
                            </w:rPr>
                            <w:t>PABLO VERD</w:t>
                          </w:r>
                          <w:r w:rsidR="00C7779E">
                            <w:rPr>
                              <w:caps/>
                              <w:color w:val="4EB3CF" w:themeColor="accent5"/>
                              <w:sz w:val="24"/>
                              <w:szCs w:val="24"/>
                            </w:rPr>
                            <w:t xml:space="preserve">ÚGUEZ GERVASO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4A5D623" w14:textId="413A3482" w:rsidR="00CA4CED" w:rsidRDefault="00CA4CED" w:rsidP="710C61A9">
      <w:pPr>
        <w:sectPr w:rsidR="00CA4CED" w:rsidSect="00603FDC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0CAC2F9" w14:textId="02763281" w:rsidR="00B15982" w:rsidRDefault="00371A37" w:rsidP="00B15982">
      <w:pPr>
        <w:pStyle w:val="Sinespaciado"/>
      </w:pPr>
      <w:r>
        <w:lastRenderedPageBreak/>
        <w:t>ÍNDICE</w:t>
      </w:r>
    </w:p>
    <w:sdt>
      <w:sdtPr>
        <w:id w:val="-1013607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316B2" w14:textId="203B91BE" w:rsidR="00050519" w:rsidRDefault="00B15982" w:rsidP="00050519">
          <w:pPr>
            <w:pStyle w:val="TDC1"/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61907" w:history="1">
            <w:r w:rsidR="00050519" w:rsidRPr="009202E5">
              <w:rPr>
                <w:rStyle w:val="Hipervnculo"/>
                <w:rFonts w:cs="Times New Roman"/>
                <w:noProof/>
              </w:rPr>
              <w:t>1.</w:t>
            </w:r>
            <w:r w:rsidR="00050519"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="00050519" w:rsidRPr="009202E5">
              <w:rPr>
                <w:rStyle w:val="Hipervnculo"/>
                <w:rFonts w:cs="Times New Roman"/>
                <w:noProof/>
              </w:rPr>
              <w:t>DOCUMENTACIÓN SPRINT 1</w:t>
            </w:r>
            <w:r w:rsidR="00050519">
              <w:rPr>
                <w:noProof/>
                <w:webHidden/>
              </w:rPr>
              <w:tab/>
            </w:r>
            <w:r w:rsidR="00050519">
              <w:rPr>
                <w:noProof/>
                <w:webHidden/>
              </w:rPr>
              <w:fldChar w:fldCharType="begin"/>
            </w:r>
            <w:r w:rsidR="00050519">
              <w:rPr>
                <w:noProof/>
                <w:webHidden/>
              </w:rPr>
              <w:instrText xml:space="preserve"> PAGEREF _Toc180061907 \h </w:instrText>
            </w:r>
            <w:r w:rsidR="00050519">
              <w:rPr>
                <w:noProof/>
                <w:webHidden/>
              </w:rPr>
            </w:r>
            <w:r w:rsidR="00050519">
              <w:rPr>
                <w:noProof/>
                <w:webHidden/>
              </w:rPr>
              <w:fldChar w:fldCharType="separate"/>
            </w:r>
            <w:r w:rsidR="00050519">
              <w:rPr>
                <w:noProof/>
                <w:webHidden/>
              </w:rPr>
              <w:t>1</w:t>
            </w:r>
            <w:r w:rsidR="00050519">
              <w:rPr>
                <w:noProof/>
                <w:webHidden/>
              </w:rPr>
              <w:fldChar w:fldCharType="end"/>
            </w:r>
          </w:hyperlink>
        </w:p>
        <w:p w14:paraId="099A8362" w14:textId="47DA1247" w:rsidR="00050519" w:rsidRDefault="00050519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80061908" w:history="1">
            <w:r w:rsidRPr="009202E5">
              <w:rPr>
                <w:rStyle w:val="Hipervnculo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9202E5">
              <w:rPr>
                <w:rStyle w:val="Hipervnculo"/>
                <w:rFonts w:cs="Times New Roman"/>
                <w:noProof/>
              </w:rPr>
              <w:t>CREAR ENTIDADES USUARIO, CLIENTE, REPARTIDOR Y RESTAURANTE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FC7B" w14:textId="4093EF7C" w:rsidR="00050519" w:rsidRDefault="00050519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80061909" w:history="1">
            <w:r w:rsidRPr="009202E5">
              <w:rPr>
                <w:rStyle w:val="Hipervnculo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9202E5">
              <w:rPr>
                <w:rStyle w:val="Hipervnculo"/>
                <w:rFonts w:cs="Times New Roman"/>
                <w:noProof/>
              </w:rPr>
              <w:t>CREAR ENTIDADES CODIGOPOSTAL, ZONA, ZONACODIGOPOSTAL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9ECC" w14:textId="72DF2616" w:rsidR="00050519" w:rsidRDefault="00050519" w:rsidP="00050519">
          <w:pPr>
            <w:pStyle w:val="TDC1"/>
            <w:rPr>
              <w:rFonts w:asciiTheme="minorHAnsi" w:eastAsiaTheme="minorEastAsia" w:hAnsiTheme="minorHAnsi"/>
              <w:noProof/>
              <w:sz w:val="24"/>
              <w:szCs w:val="24"/>
              <w:lang w:eastAsia="es-ES"/>
            </w:rPr>
          </w:pPr>
          <w:hyperlink w:anchor="_Toc180061910" w:history="1">
            <w:r w:rsidRPr="009202E5">
              <w:rPr>
                <w:rStyle w:val="Hipervnculo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s-ES"/>
              </w:rPr>
              <w:tab/>
            </w:r>
            <w:r w:rsidRPr="009202E5">
              <w:rPr>
                <w:rStyle w:val="Hipervnculo"/>
                <w:rFonts w:cs="Times New Roman"/>
                <w:noProof/>
              </w:rPr>
              <w:t>DOCUMENTACIÓN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633EE" w14:textId="4E90E714" w:rsidR="00B15982" w:rsidRDefault="00B15982">
          <w:r>
            <w:rPr>
              <w:b/>
              <w:bCs/>
            </w:rPr>
            <w:fldChar w:fldCharType="end"/>
          </w:r>
        </w:p>
      </w:sdtContent>
    </w:sdt>
    <w:p w14:paraId="3886EF8E" w14:textId="785C80FF" w:rsidR="00371A37" w:rsidRDefault="00371A37">
      <w:pPr>
        <w:jc w:val="left"/>
      </w:pPr>
      <w:r>
        <w:br w:type="page"/>
      </w:r>
    </w:p>
    <w:p w14:paraId="0FCDAE13" w14:textId="710EC535" w:rsidR="00371A37" w:rsidRPr="00D7482D" w:rsidRDefault="00D7482D" w:rsidP="00107F7F">
      <w:pPr>
        <w:pStyle w:val="Ttulo1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bookmarkStart w:id="0" w:name="_Toc180061907"/>
      <w:r w:rsidRPr="00D7482D">
        <w:rPr>
          <w:rFonts w:ascii="Times New Roman" w:hAnsi="Times New Roman" w:cs="Times New Roman"/>
          <w:sz w:val="32"/>
          <w:szCs w:val="32"/>
        </w:rPr>
        <w:lastRenderedPageBreak/>
        <w:t>DOCUMENTACIÓN SPRINT 1</w:t>
      </w:r>
      <w:bookmarkEnd w:id="0"/>
    </w:p>
    <w:p w14:paraId="5D971FB9" w14:textId="2649CF70" w:rsidR="00010D57" w:rsidRPr="00010D57" w:rsidRDefault="000D4BA7" w:rsidP="00010D57">
      <w:r>
        <w:t xml:space="preserve">Durante este sprint 1 </w:t>
      </w:r>
      <w:r w:rsidR="004530C5">
        <w:t xml:space="preserve">nos hemos centrado en </w:t>
      </w:r>
      <w:r w:rsidR="00AA04F0">
        <w:t>la parte inicial del proyecto</w:t>
      </w:r>
      <w:r w:rsidR="00AC7545">
        <w:t xml:space="preserve">. Hemos importado el proyecto desde Visual </w:t>
      </w:r>
      <w:proofErr w:type="spellStart"/>
      <w:r w:rsidR="00AC7545">
        <w:t>Paradigm</w:t>
      </w:r>
      <w:proofErr w:type="spellEnd"/>
      <w:r w:rsidR="00AC7545">
        <w:t xml:space="preserve"> </w:t>
      </w:r>
      <w:r w:rsidR="008741FC">
        <w:t xml:space="preserve">a Visual Studio </w:t>
      </w:r>
      <w:proofErr w:type="spellStart"/>
      <w:r w:rsidR="008741FC">
        <w:t>Code</w:t>
      </w:r>
      <w:proofErr w:type="spellEnd"/>
      <w:r w:rsidR="008741FC">
        <w:t xml:space="preserve"> (IDE en el cual estamos trabajando).</w:t>
      </w:r>
    </w:p>
    <w:p w14:paraId="16C29D24" w14:textId="77777777" w:rsidR="005C31D7" w:rsidRDefault="00F3159F" w:rsidP="005C31D7">
      <w:pPr>
        <w:keepNext/>
        <w:jc w:val="left"/>
      </w:pPr>
      <w:r w:rsidRPr="00F3159F">
        <w:rPr>
          <w:rFonts w:cs="Times New Roman"/>
          <w:noProof/>
          <w:sz w:val="32"/>
          <w:szCs w:val="32"/>
        </w:rPr>
        <w:drawing>
          <wp:inline distT="0" distB="0" distL="0" distR="0" wp14:anchorId="2EB554B0" wp14:editId="7569F7A3">
            <wp:extent cx="5400040" cy="2548890"/>
            <wp:effectExtent l="0" t="0" r="0" b="3810"/>
            <wp:docPr id="879440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40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2573" w14:textId="6ECC9ED7" w:rsidR="005C31D7" w:rsidRDefault="005C31D7" w:rsidP="005C31D7">
      <w:pPr>
        <w:pStyle w:val="Descripcin"/>
        <w:jc w:val="center"/>
      </w:pPr>
      <w:r>
        <w:t xml:space="preserve">Ilustración </w:t>
      </w:r>
      <w:fldSimple w:instr=" SEQ Ilustración \* ARABIC ">
        <w:r w:rsidR="00CA153D">
          <w:rPr>
            <w:noProof/>
          </w:rPr>
          <w:t>1</w:t>
        </w:r>
      </w:fldSimple>
      <w:r>
        <w:t>. Captura completa del sprint 1</w:t>
      </w:r>
    </w:p>
    <w:p w14:paraId="4A8C9559" w14:textId="08FF4498" w:rsidR="005C31D7" w:rsidRPr="005C31D7" w:rsidRDefault="00C82A17" w:rsidP="005C31D7">
      <w:r>
        <w:t>Como podemos observar en la captura las tareas de las que nos hemos encargado en este sprint son</w:t>
      </w:r>
      <w:r w:rsidR="003A1ABE">
        <w:t>:</w:t>
      </w:r>
    </w:p>
    <w:p w14:paraId="7E0EE597" w14:textId="52515F90" w:rsidR="003A1ABE" w:rsidRPr="005C31D7" w:rsidRDefault="003A1ABE" w:rsidP="003A1ABE">
      <w:pPr>
        <w:pStyle w:val="Prrafodelista"/>
        <w:numPr>
          <w:ilvl w:val="0"/>
          <w:numId w:val="27"/>
        </w:numPr>
      </w:pPr>
      <w:r>
        <w:t>Crear entidades Usuario</w:t>
      </w:r>
      <w:r w:rsidR="00896BD1">
        <w:t>, Cliente, Repartidor y Restaurante</w:t>
      </w:r>
    </w:p>
    <w:p w14:paraId="7C5DFE97" w14:textId="4829A9BD" w:rsidR="00801251" w:rsidRDefault="00801251" w:rsidP="003A1ABE">
      <w:pPr>
        <w:pStyle w:val="Prrafodelista"/>
        <w:numPr>
          <w:ilvl w:val="0"/>
          <w:numId w:val="27"/>
        </w:numPr>
      </w:pPr>
      <w:r>
        <w:t xml:space="preserve">Crear entidades </w:t>
      </w:r>
      <w:proofErr w:type="spellStart"/>
      <w:r>
        <w:t>CodigoPostal</w:t>
      </w:r>
      <w:proofErr w:type="spellEnd"/>
      <w:r>
        <w:t xml:space="preserve">, Zona, </w:t>
      </w:r>
      <w:proofErr w:type="spellStart"/>
      <w:r>
        <w:t>ZonaCodigoPostal</w:t>
      </w:r>
      <w:proofErr w:type="spellEnd"/>
    </w:p>
    <w:p w14:paraId="15D2DBCA" w14:textId="5F1ED9A8" w:rsidR="00801251" w:rsidRDefault="00801251" w:rsidP="003A1ABE">
      <w:pPr>
        <w:pStyle w:val="Prrafodelista"/>
        <w:numPr>
          <w:ilvl w:val="0"/>
          <w:numId w:val="27"/>
        </w:numPr>
      </w:pPr>
      <w:r>
        <w:t>Añadir la característica de Registro</w:t>
      </w:r>
    </w:p>
    <w:p w14:paraId="7AD0FA5A" w14:textId="6814A0C9" w:rsidR="00801251" w:rsidRDefault="00801251" w:rsidP="003A1ABE">
      <w:pPr>
        <w:pStyle w:val="Prrafodelista"/>
        <w:numPr>
          <w:ilvl w:val="0"/>
          <w:numId w:val="27"/>
        </w:numPr>
      </w:pPr>
      <w:r>
        <w:t>Añadir la interfaz de Registro</w:t>
      </w:r>
    </w:p>
    <w:p w14:paraId="3188EC71" w14:textId="28168366" w:rsidR="00801251" w:rsidRPr="005C31D7" w:rsidRDefault="00432A7E" w:rsidP="003A1ABE">
      <w:pPr>
        <w:pStyle w:val="Prrafodelista"/>
        <w:numPr>
          <w:ilvl w:val="0"/>
          <w:numId w:val="27"/>
        </w:numPr>
      </w:pPr>
      <w:r>
        <w:t xml:space="preserve">Por último </w:t>
      </w:r>
      <w:r w:rsidR="00F86216">
        <w:t>documentar este mismo sprint</w:t>
      </w:r>
    </w:p>
    <w:p w14:paraId="6C5D6152" w14:textId="766016BA" w:rsidR="00F86216" w:rsidRPr="001553AF" w:rsidRDefault="007B008E" w:rsidP="00107F7F">
      <w:pPr>
        <w:pStyle w:val="Ttulo2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bookmarkStart w:id="1" w:name="_Toc180061908"/>
      <w:r w:rsidRPr="001553AF">
        <w:rPr>
          <w:rFonts w:ascii="Times New Roman" w:hAnsi="Times New Roman" w:cs="Times New Roman"/>
          <w:sz w:val="28"/>
          <w:szCs w:val="28"/>
        </w:rPr>
        <w:t>CREAR ENTIDADES USUARIO, CLIENTE, REPARTIDOR Y RESTAURANTE</w:t>
      </w:r>
      <w:bookmarkEnd w:id="1"/>
    </w:p>
    <w:p w14:paraId="7B989BAC" w14:textId="28CE801E" w:rsidR="00F65ABD" w:rsidRPr="00F65ABD" w:rsidRDefault="00F65ABD" w:rsidP="001553AF">
      <w:pPr>
        <w:ind w:left="708"/>
      </w:pPr>
      <w:r>
        <w:t xml:space="preserve">Esta tarea la </w:t>
      </w:r>
      <w:r w:rsidR="00236754">
        <w:t xml:space="preserve">hemos clasificado como </w:t>
      </w:r>
      <w:r w:rsidR="00B423D9">
        <w:t>de alta prioridad y de tamaño medio</w:t>
      </w:r>
      <w:r w:rsidR="00C746CB">
        <w:t>.</w:t>
      </w:r>
      <w:r w:rsidR="00952A0A">
        <w:t xml:space="preserve"> Hemos añadido una capa </w:t>
      </w:r>
      <w:proofErr w:type="spellStart"/>
      <w:r w:rsidR="00952A0A">
        <w:t>service</w:t>
      </w:r>
      <w:proofErr w:type="spellEnd"/>
      <w:r w:rsidR="00952A0A">
        <w:t xml:space="preserve"> para la sintaxis SQL </w:t>
      </w:r>
      <w:r w:rsidR="00DD185E">
        <w:t xml:space="preserve">inexistente con </w:t>
      </w:r>
      <w:proofErr w:type="spellStart"/>
      <w:r w:rsidR="00DD185E">
        <w:t>hibernate</w:t>
      </w:r>
      <w:proofErr w:type="spellEnd"/>
      <w:r w:rsidR="00DD185E">
        <w:t xml:space="preserve"> </w:t>
      </w:r>
      <w:r w:rsidR="00B8310C">
        <w:t xml:space="preserve">para SQ Lite. </w:t>
      </w:r>
      <w:r w:rsidR="001A39B2">
        <w:t xml:space="preserve">Al crear las respectivas entidades </w:t>
      </w:r>
      <w:r w:rsidR="008832EF">
        <w:t xml:space="preserve">usando JPA, </w:t>
      </w:r>
      <w:r w:rsidR="00857EC7">
        <w:t>hemos creado su correspondiente Gestor y DAO para poder darle la funcionalidad en la base de datos y que sea accesible</w:t>
      </w:r>
      <w:r w:rsidR="005417E0">
        <w:t xml:space="preserve"> a todas estas entidades (Usuario, Cliente, Repartidor y Restaurante).</w:t>
      </w:r>
    </w:p>
    <w:p w14:paraId="5DF69316" w14:textId="77777777" w:rsidR="00BA110F" w:rsidRDefault="00BA110F" w:rsidP="00BA110F">
      <w:pPr>
        <w:keepNext/>
      </w:pPr>
      <w:r w:rsidRPr="00BA110F">
        <w:lastRenderedPageBreak/>
        <w:drawing>
          <wp:inline distT="0" distB="0" distL="0" distR="0" wp14:anchorId="4927A437" wp14:editId="1ED15829">
            <wp:extent cx="5400040" cy="3815715"/>
            <wp:effectExtent l="0" t="0" r="0" b="0"/>
            <wp:docPr id="2140589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89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FF1F" w14:textId="141D5808" w:rsidR="00BA110F" w:rsidRPr="00F65ABD" w:rsidRDefault="00BA110F" w:rsidP="00BA110F">
      <w:pPr>
        <w:pStyle w:val="Descripcin"/>
        <w:jc w:val="center"/>
      </w:pPr>
      <w:r>
        <w:t xml:space="preserve">Ilustración </w:t>
      </w:r>
      <w:fldSimple w:instr=" SEQ Ilustración \* ARABIC ">
        <w:r w:rsidR="00CA153D">
          <w:rPr>
            <w:noProof/>
          </w:rPr>
          <w:t>2</w:t>
        </w:r>
      </w:fldSimple>
      <w:r>
        <w:t>. Captura de la tarea "Crear entidades Usuario, Cliente, Repartidor y Restaurante</w:t>
      </w:r>
      <w:r w:rsidR="002F7A7E">
        <w:t>”</w:t>
      </w:r>
      <w:r>
        <w:t>.</w:t>
      </w:r>
    </w:p>
    <w:p w14:paraId="01C9A062" w14:textId="564B40FC" w:rsidR="004253BF" w:rsidRPr="001553AF" w:rsidRDefault="007B008E" w:rsidP="008C5DBB">
      <w:pPr>
        <w:pStyle w:val="Ttulo2"/>
        <w:numPr>
          <w:ilvl w:val="1"/>
          <w:numId w:val="29"/>
        </w:numPr>
        <w:jc w:val="left"/>
        <w:rPr>
          <w:rFonts w:ascii="Times New Roman" w:hAnsi="Times New Roman" w:cs="Times New Roman"/>
          <w:sz w:val="28"/>
          <w:szCs w:val="28"/>
        </w:rPr>
      </w:pPr>
      <w:bookmarkStart w:id="2" w:name="_Toc180061909"/>
      <w:r w:rsidRPr="001553AF">
        <w:rPr>
          <w:rFonts w:ascii="Times New Roman" w:hAnsi="Times New Roman" w:cs="Times New Roman"/>
          <w:sz w:val="28"/>
          <w:szCs w:val="28"/>
        </w:rPr>
        <w:t>CREAR ENTIDADES CODIGOPOSTAL, ZONA, ZONACODIGOPOSTAL</w:t>
      </w:r>
      <w:bookmarkEnd w:id="2"/>
    </w:p>
    <w:p w14:paraId="4AED8F9F" w14:textId="4DFB5137" w:rsidR="005417E0" w:rsidRDefault="005417E0" w:rsidP="001553AF">
      <w:pPr>
        <w:ind w:left="360"/>
      </w:pPr>
      <w:r>
        <w:t xml:space="preserve">Esta tarea la hemos clasificado como de alta prioridad y de tamaño medio. Hemos añadido una capa </w:t>
      </w:r>
      <w:proofErr w:type="spellStart"/>
      <w:r>
        <w:t>service</w:t>
      </w:r>
      <w:proofErr w:type="spellEnd"/>
      <w:r>
        <w:t xml:space="preserve"> para la sintaxis SQL inexistente con </w:t>
      </w:r>
      <w:proofErr w:type="spellStart"/>
      <w:r>
        <w:t>hibernate</w:t>
      </w:r>
      <w:proofErr w:type="spellEnd"/>
      <w:r>
        <w:t xml:space="preserve"> para SQ Lite. Al crear las respectivas entidades usando JPA, hemos creado su correspondiente Gestor y DAO para poder darle la funcionalidad en la base de datos y que sea accesible a todas estas entidades (</w:t>
      </w:r>
      <w:proofErr w:type="spellStart"/>
      <w:r>
        <w:t>CodigoPostal</w:t>
      </w:r>
      <w:proofErr w:type="spellEnd"/>
      <w:r>
        <w:t xml:space="preserve">, Zona, </w:t>
      </w:r>
      <w:proofErr w:type="spellStart"/>
      <w:r>
        <w:t>ZonaCodigoPostal</w:t>
      </w:r>
      <w:proofErr w:type="spellEnd"/>
      <w:r>
        <w:t>).</w:t>
      </w:r>
    </w:p>
    <w:p w14:paraId="7C5258A7" w14:textId="77777777" w:rsidR="002F7A7E" w:rsidRDefault="002F7A7E" w:rsidP="002F7A7E">
      <w:pPr>
        <w:keepNext/>
      </w:pPr>
      <w:r w:rsidRPr="002F7A7E">
        <w:lastRenderedPageBreak/>
        <w:drawing>
          <wp:inline distT="0" distB="0" distL="0" distR="0" wp14:anchorId="22521041" wp14:editId="69D5198B">
            <wp:extent cx="5400040" cy="3811905"/>
            <wp:effectExtent l="0" t="0" r="0" b="0"/>
            <wp:docPr id="171984513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45137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E470" w14:textId="0C40F558" w:rsidR="002F7A7E" w:rsidRDefault="002F7A7E" w:rsidP="002F7A7E">
      <w:pPr>
        <w:pStyle w:val="Descripcin"/>
        <w:jc w:val="center"/>
      </w:pPr>
      <w:r>
        <w:t xml:space="preserve">Ilustración </w:t>
      </w:r>
      <w:fldSimple w:instr=" SEQ Ilustración \* ARABIC ">
        <w:r w:rsidR="00CA153D">
          <w:rPr>
            <w:noProof/>
          </w:rPr>
          <w:t>3</w:t>
        </w:r>
      </w:fldSimple>
      <w:r>
        <w:t xml:space="preserve">. Captura de la tarea "Crear entidades </w:t>
      </w:r>
      <w:proofErr w:type="spellStart"/>
      <w:r>
        <w:t>CodigoPostal</w:t>
      </w:r>
      <w:proofErr w:type="spellEnd"/>
      <w:r>
        <w:t xml:space="preserve">, Zona, </w:t>
      </w:r>
      <w:proofErr w:type="spellStart"/>
      <w:r>
        <w:t>ZonaCodigoPostal</w:t>
      </w:r>
      <w:proofErr w:type="spellEnd"/>
      <w:r>
        <w:t>".</w:t>
      </w:r>
    </w:p>
    <w:p w14:paraId="185C659A" w14:textId="65263C68" w:rsidR="002F7A7E" w:rsidRDefault="00C71E07" w:rsidP="002F7A7E">
      <w:pPr>
        <w:pStyle w:val="Ttulo2"/>
        <w:numPr>
          <w:ilvl w:val="1"/>
          <w:numId w:val="29"/>
        </w:numPr>
      </w:pPr>
      <w:proofErr w:type="spellStart"/>
      <w:r>
        <w:t>Feature</w:t>
      </w:r>
      <w:proofErr w:type="spellEnd"/>
      <w:r>
        <w:t xml:space="preserve"> Registro</w:t>
      </w:r>
    </w:p>
    <w:p w14:paraId="19AB0D40" w14:textId="0B82CC0A" w:rsidR="00C71E07" w:rsidRDefault="00C71E07" w:rsidP="00C71E07">
      <w:r>
        <w:t xml:space="preserve">Esta tarea la hemos clasificado como prioridad </w:t>
      </w:r>
      <w:r w:rsidR="00D34181">
        <w:t>media de tamaño grande.</w:t>
      </w:r>
      <w:r w:rsidR="0095036B">
        <w:t xml:space="preserve"> Durante esta tarea hemos modulado y desarrollado código para poder registrar cualquier tipo de Usuario</w:t>
      </w:r>
      <w:r w:rsidR="00D06162">
        <w:t xml:space="preserve"> ya sea un cliente, un repartidor o un restaurante.</w:t>
      </w:r>
      <w:r w:rsidR="00BF03CC">
        <w:t xml:space="preserve"> </w:t>
      </w:r>
      <w:r w:rsidR="00EC58EF">
        <w:t xml:space="preserve">Al añadir cualquier usuario se guarda en nuestra base de datos SQ Lite </w:t>
      </w:r>
      <w:r w:rsidR="009371E7">
        <w:t>y también podemos verlos en la propia web</w:t>
      </w:r>
      <w:r w:rsidR="002F723E">
        <w:t xml:space="preserve">. </w:t>
      </w:r>
    </w:p>
    <w:p w14:paraId="10A2A420" w14:textId="77777777" w:rsidR="003B26F4" w:rsidRDefault="00016D3D" w:rsidP="003B26F4">
      <w:pPr>
        <w:keepNext/>
      </w:pPr>
      <w:r w:rsidRPr="00016D3D">
        <w:lastRenderedPageBreak/>
        <w:drawing>
          <wp:inline distT="0" distB="0" distL="0" distR="0" wp14:anchorId="6B28A684" wp14:editId="1D8C1F73">
            <wp:extent cx="5400040" cy="3822065"/>
            <wp:effectExtent l="0" t="0" r="0" b="6985"/>
            <wp:docPr id="183086534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65347" name="Imagen 1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8516" w14:textId="636DBDC0" w:rsidR="00016D3D" w:rsidRDefault="003B26F4" w:rsidP="003B26F4">
      <w:pPr>
        <w:pStyle w:val="Descripcin"/>
        <w:jc w:val="center"/>
      </w:pPr>
      <w:r>
        <w:t xml:space="preserve">Ilustración </w:t>
      </w:r>
      <w:fldSimple w:instr=" SEQ Ilustración \* ARABIC ">
        <w:r w:rsidR="00CA153D">
          <w:rPr>
            <w:noProof/>
          </w:rPr>
          <w:t>4</w:t>
        </w:r>
      </w:fldSimple>
      <w:r>
        <w:t>. Tarea de "</w:t>
      </w:r>
      <w:proofErr w:type="spellStart"/>
      <w:r>
        <w:t>Feature</w:t>
      </w:r>
      <w:proofErr w:type="spellEnd"/>
      <w:r>
        <w:t xml:space="preserve"> Registro".</w:t>
      </w:r>
    </w:p>
    <w:p w14:paraId="2E1D2C9B" w14:textId="3E8ACCDA" w:rsidR="001C3874" w:rsidRDefault="00917EBA" w:rsidP="001C3874">
      <w:pPr>
        <w:pStyle w:val="Ttulo2"/>
        <w:numPr>
          <w:ilvl w:val="1"/>
          <w:numId w:val="29"/>
        </w:numPr>
      </w:pPr>
      <w:r>
        <w:t>Interfaz de Registro</w:t>
      </w:r>
    </w:p>
    <w:p w14:paraId="01BE0109" w14:textId="0C26F072" w:rsidR="00917EBA" w:rsidRDefault="009D397C" w:rsidP="00917EBA">
      <w:r>
        <w:t xml:space="preserve">Esta tarea la hemos clasificado de prioridad </w:t>
      </w:r>
      <w:r w:rsidR="002A6845">
        <w:t xml:space="preserve">baja </w:t>
      </w:r>
      <w:r w:rsidR="00F10D96">
        <w:t xml:space="preserve">y de tamaño </w:t>
      </w:r>
      <w:r w:rsidR="00A63E79">
        <w:t xml:space="preserve">medio. Hemos añadido a través de </w:t>
      </w:r>
      <w:proofErr w:type="spellStart"/>
      <w:r w:rsidR="00A63E79">
        <w:t>html</w:t>
      </w:r>
      <w:proofErr w:type="spellEnd"/>
      <w:r w:rsidR="00A63E79">
        <w:t xml:space="preserve"> la interfaz para registrar cualquier tipo de Usuario.</w:t>
      </w:r>
      <w:r w:rsidR="00444ECC">
        <w:t xml:space="preserve"> Se registran los usuarios a través de formularios. </w:t>
      </w:r>
    </w:p>
    <w:p w14:paraId="5B3AC761" w14:textId="77777777" w:rsidR="00CA153D" w:rsidRDefault="00CA153D" w:rsidP="00CA153D">
      <w:pPr>
        <w:keepNext/>
      </w:pPr>
      <w:r w:rsidRPr="00CA153D">
        <w:lastRenderedPageBreak/>
        <w:drawing>
          <wp:inline distT="0" distB="0" distL="0" distR="0" wp14:anchorId="5F9F7620" wp14:editId="489AE3AE">
            <wp:extent cx="5400040" cy="3822065"/>
            <wp:effectExtent l="0" t="0" r="0" b="6985"/>
            <wp:docPr id="65325329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53299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4F7B" w14:textId="380E8993" w:rsidR="00CA153D" w:rsidRPr="00917EBA" w:rsidRDefault="00CA153D" w:rsidP="00CA153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. Tarea de "Interfaz de Registro".</w:t>
      </w:r>
    </w:p>
    <w:p w14:paraId="59E09D66" w14:textId="4A67D69F" w:rsidR="00E12611" w:rsidRPr="00E12611" w:rsidRDefault="00E12611" w:rsidP="00E12611"/>
    <w:p w14:paraId="6A6B767C" w14:textId="35B90A08" w:rsidR="00B879C9" w:rsidRDefault="00B879C9">
      <w:pPr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991A7CB" w14:textId="7261124A" w:rsidR="00B15982" w:rsidRPr="00D7482D" w:rsidRDefault="00D7482D" w:rsidP="00050519">
      <w:pPr>
        <w:pStyle w:val="Ttulo1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bookmarkStart w:id="3" w:name="_Toc180061910"/>
      <w:r w:rsidRPr="00D7482D">
        <w:rPr>
          <w:rFonts w:ascii="Times New Roman" w:hAnsi="Times New Roman" w:cs="Times New Roman"/>
          <w:sz w:val="32"/>
          <w:szCs w:val="32"/>
        </w:rPr>
        <w:lastRenderedPageBreak/>
        <w:t>DOCUMENTACIÓN SPRINT 2</w:t>
      </w:r>
      <w:bookmarkEnd w:id="3"/>
    </w:p>
    <w:p w14:paraId="65DC0C83" w14:textId="52256BB3" w:rsidR="00B15982" w:rsidRPr="00AE0D01" w:rsidRDefault="00B15982" w:rsidP="00B15982"/>
    <w:sectPr w:rsidR="00B15982" w:rsidRPr="00AE0D01" w:rsidSect="00C7779E"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A73DF" w14:textId="77777777" w:rsidR="002C1CE2" w:rsidRDefault="002C1CE2" w:rsidP="00512966">
      <w:pPr>
        <w:spacing w:after="0" w:line="240" w:lineRule="auto"/>
      </w:pPr>
      <w:r>
        <w:separator/>
      </w:r>
    </w:p>
  </w:endnote>
  <w:endnote w:type="continuationSeparator" w:id="0">
    <w:p w14:paraId="56519F0B" w14:textId="77777777" w:rsidR="002C1CE2" w:rsidRDefault="002C1CE2" w:rsidP="00512966">
      <w:pPr>
        <w:spacing w:after="0" w:line="240" w:lineRule="auto"/>
      </w:pPr>
      <w:r>
        <w:continuationSeparator/>
      </w:r>
    </w:p>
  </w:endnote>
  <w:endnote w:type="continuationNotice" w:id="1">
    <w:p w14:paraId="40F48FB5" w14:textId="77777777" w:rsidR="002C1CE2" w:rsidRDefault="002C1C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6286C" w14:textId="78236C01" w:rsidR="000A545E" w:rsidRDefault="000A545E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01F34918" wp14:editId="6D47D26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1866622" w14:textId="3C39D3F3" w:rsidR="000A545E" w:rsidRDefault="007A3D1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6 de noviembre de 2024</w:t>
                                </w:r>
                              </w:p>
                            </w:sdtContent>
                          </w:sdt>
                          <w:p w14:paraId="4C091A0A" w14:textId="77777777" w:rsidR="000A545E" w:rsidRDefault="000A545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F34918" id="Grupo 43" o:spid="_x0000_s1032" style="position:absolute;left:0;text-align:left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71866622" w14:textId="3C39D3F3" w:rsidR="000A545E" w:rsidRDefault="007A3D1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6 de noviembre de 2024</w:t>
                          </w:r>
                        </w:p>
                      </w:sdtContent>
                    </w:sdt>
                    <w:p w14:paraId="4C091A0A" w14:textId="77777777" w:rsidR="000A545E" w:rsidRDefault="000A545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75F3AC4" wp14:editId="1B5E6C7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7D94A0" w14:textId="79364AE3" w:rsidR="000A545E" w:rsidRDefault="0032697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5F3AC4" id="Rectángulo 45" o:spid="_x0000_s1035" style="position:absolute;left:0;text-align:left;margin-left:0;margin-top:0;width:36pt;height:25.2pt;z-index:251658241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47D94A0" w14:textId="79364AE3" w:rsidR="000A545E" w:rsidRDefault="0032697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30707" w14:textId="1325A1A7" w:rsidR="00512966" w:rsidRDefault="008447F4">
    <w:pPr>
      <w:pStyle w:val="Piedepgina"/>
    </w:pPr>
    <w:r>
      <w:rPr>
        <w:noProof/>
        <w:color w:val="99CB38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1112BD" wp14:editId="4B089E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EBA2AA" id="Rectángulo 247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88804d [1614]" strokeweight="1.25pt">
              <w10:wrap anchorx="page" anchory="page"/>
            </v:rect>
          </w:pict>
        </mc:Fallback>
      </mc:AlternateContent>
    </w:r>
    <w:r>
      <w:rPr>
        <w:color w:val="99CB38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B4534" w14:textId="77777777" w:rsidR="002C1CE2" w:rsidRDefault="002C1CE2" w:rsidP="00512966">
      <w:pPr>
        <w:spacing w:after="0" w:line="240" w:lineRule="auto"/>
      </w:pPr>
      <w:r>
        <w:separator/>
      </w:r>
    </w:p>
  </w:footnote>
  <w:footnote w:type="continuationSeparator" w:id="0">
    <w:p w14:paraId="0B27F921" w14:textId="77777777" w:rsidR="002C1CE2" w:rsidRDefault="002C1CE2" w:rsidP="00512966">
      <w:pPr>
        <w:spacing w:after="0" w:line="240" w:lineRule="auto"/>
      </w:pPr>
      <w:r>
        <w:continuationSeparator/>
      </w:r>
    </w:p>
  </w:footnote>
  <w:footnote w:type="continuationNotice" w:id="1">
    <w:p w14:paraId="1B039B7E" w14:textId="77777777" w:rsidR="002C1CE2" w:rsidRDefault="002C1C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0D12C" w14:textId="13BE1FBA" w:rsidR="006C38A9" w:rsidRDefault="006C38A9" w:rsidP="006C38A9">
    <w:pPr>
      <w:pStyle w:val="Encabezado"/>
      <w:jc w:val="center"/>
    </w:pPr>
    <w:r w:rsidRPr="006C38A9">
      <w:rPr>
        <w:noProof/>
      </w:rPr>
      <w:drawing>
        <wp:anchor distT="0" distB="0" distL="114300" distR="114300" simplePos="0" relativeHeight="251658243" behindDoc="1" locked="0" layoutInCell="1" allowOverlap="1" wp14:anchorId="004686B5" wp14:editId="2CFF1055">
          <wp:simplePos x="0" y="0"/>
          <wp:positionH relativeFrom="margin">
            <wp:align>center</wp:align>
          </wp:positionH>
          <wp:positionV relativeFrom="paragraph">
            <wp:posOffset>-185651</wp:posOffset>
          </wp:positionV>
          <wp:extent cx="1962150" cy="493395"/>
          <wp:effectExtent l="0" t="0" r="0" b="1905"/>
          <wp:wrapTight wrapText="bothSides">
            <wp:wrapPolygon edited="0">
              <wp:start x="0" y="0"/>
              <wp:lineTo x="0" y="20849"/>
              <wp:lineTo x="21390" y="20849"/>
              <wp:lineTo x="21390" y="0"/>
              <wp:lineTo x="0" y="0"/>
            </wp:wrapPolygon>
          </wp:wrapTight>
          <wp:docPr id="196889849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93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6024"/>
    <w:multiLevelType w:val="hybridMultilevel"/>
    <w:tmpl w:val="E6643A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DAF"/>
    <w:multiLevelType w:val="multilevel"/>
    <w:tmpl w:val="671C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5274"/>
    <w:multiLevelType w:val="multilevel"/>
    <w:tmpl w:val="FE4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37A21"/>
    <w:multiLevelType w:val="hybridMultilevel"/>
    <w:tmpl w:val="645A253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386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73F63"/>
    <w:multiLevelType w:val="multilevel"/>
    <w:tmpl w:val="0BD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5108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401E9B"/>
    <w:multiLevelType w:val="multilevel"/>
    <w:tmpl w:val="BE4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93343"/>
    <w:multiLevelType w:val="hybridMultilevel"/>
    <w:tmpl w:val="8BEEA12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335D6"/>
    <w:multiLevelType w:val="hybridMultilevel"/>
    <w:tmpl w:val="874275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101A6"/>
    <w:multiLevelType w:val="multilevel"/>
    <w:tmpl w:val="E2BA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277B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07FEC"/>
    <w:multiLevelType w:val="multilevel"/>
    <w:tmpl w:val="8940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B1B18"/>
    <w:multiLevelType w:val="hybridMultilevel"/>
    <w:tmpl w:val="D6DC4FDC"/>
    <w:lvl w:ilvl="0" w:tplc="460810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C3BB5"/>
    <w:multiLevelType w:val="multilevel"/>
    <w:tmpl w:val="9D6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121E1"/>
    <w:multiLevelType w:val="multilevel"/>
    <w:tmpl w:val="CFC6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D798B"/>
    <w:multiLevelType w:val="multilevel"/>
    <w:tmpl w:val="228E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802F3"/>
    <w:multiLevelType w:val="multilevel"/>
    <w:tmpl w:val="983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5465B"/>
    <w:multiLevelType w:val="multilevel"/>
    <w:tmpl w:val="C18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A3C13"/>
    <w:multiLevelType w:val="multilevel"/>
    <w:tmpl w:val="E67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C428A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923216"/>
    <w:multiLevelType w:val="multilevel"/>
    <w:tmpl w:val="65E8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029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60748F"/>
    <w:multiLevelType w:val="multilevel"/>
    <w:tmpl w:val="A7FC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B1D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405479"/>
    <w:multiLevelType w:val="multilevel"/>
    <w:tmpl w:val="FD7A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0305B4"/>
    <w:multiLevelType w:val="hybridMultilevel"/>
    <w:tmpl w:val="091A6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F57AA"/>
    <w:multiLevelType w:val="hybridMultilevel"/>
    <w:tmpl w:val="98E86C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1084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CD2AC9"/>
    <w:multiLevelType w:val="multilevel"/>
    <w:tmpl w:val="4FB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36EE2"/>
    <w:multiLevelType w:val="multilevel"/>
    <w:tmpl w:val="50A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04B5E"/>
    <w:multiLevelType w:val="hybridMultilevel"/>
    <w:tmpl w:val="268AF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205260">
    <w:abstractNumId w:val="27"/>
  </w:num>
  <w:num w:numId="2" w16cid:durableId="1545486767">
    <w:abstractNumId w:val="8"/>
  </w:num>
  <w:num w:numId="3" w16cid:durableId="461508252">
    <w:abstractNumId w:val="3"/>
  </w:num>
  <w:num w:numId="4" w16cid:durableId="1002244490">
    <w:abstractNumId w:val="6"/>
  </w:num>
  <w:num w:numId="5" w16cid:durableId="1682392000">
    <w:abstractNumId w:val="20"/>
  </w:num>
  <w:num w:numId="6" w16cid:durableId="973021994">
    <w:abstractNumId w:val="16"/>
  </w:num>
  <w:num w:numId="7" w16cid:durableId="392504063">
    <w:abstractNumId w:val="18"/>
  </w:num>
  <w:num w:numId="8" w16cid:durableId="717702352">
    <w:abstractNumId w:val="29"/>
  </w:num>
  <w:num w:numId="9" w16cid:durableId="381829938">
    <w:abstractNumId w:val="10"/>
  </w:num>
  <w:num w:numId="10" w16cid:durableId="2093313812">
    <w:abstractNumId w:val="4"/>
  </w:num>
  <w:num w:numId="11" w16cid:durableId="1776048406">
    <w:abstractNumId w:val="5"/>
  </w:num>
  <w:num w:numId="12" w16cid:durableId="749154008">
    <w:abstractNumId w:val="12"/>
  </w:num>
  <w:num w:numId="13" w16cid:durableId="1230841309">
    <w:abstractNumId w:val="2"/>
  </w:num>
  <w:num w:numId="14" w16cid:durableId="1253394455">
    <w:abstractNumId w:val="19"/>
  </w:num>
  <w:num w:numId="15" w16cid:durableId="528882770">
    <w:abstractNumId w:val="21"/>
  </w:num>
  <w:num w:numId="16" w16cid:durableId="1721979431">
    <w:abstractNumId w:val="15"/>
  </w:num>
  <w:num w:numId="17" w16cid:durableId="778767357">
    <w:abstractNumId w:val="25"/>
  </w:num>
  <w:num w:numId="18" w16cid:durableId="2146846219">
    <w:abstractNumId w:val="17"/>
  </w:num>
  <w:num w:numId="19" w16cid:durableId="1400860162">
    <w:abstractNumId w:val="23"/>
  </w:num>
  <w:num w:numId="20" w16cid:durableId="698244682">
    <w:abstractNumId w:val="7"/>
  </w:num>
  <w:num w:numId="21" w16cid:durableId="1279096645">
    <w:abstractNumId w:val="1"/>
  </w:num>
  <w:num w:numId="22" w16cid:durableId="1931695160">
    <w:abstractNumId w:val="30"/>
  </w:num>
  <w:num w:numId="23" w16cid:durableId="218712712">
    <w:abstractNumId w:val="14"/>
  </w:num>
  <w:num w:numId="24" w16cid:durableId="1342973937">
    <w:abstractNumId w:val="0"/>
  </w:num>
  <w:num w:numId="25" w16cid:durableId="1659651846">
    <w:abstractNumId w:val="31"/>
  </w:num>
  <w:num w:numId="26" w16cid:durableId="111755934">
    <w:abstractNumId w:val="26"/>
  </w:num>
  <w:num w:numId="27" w16cid:durableId="1062941726">
    <w:abstractNumId w:val="13"/>
  </w:num>
  <w:num w:numId="28" w16cid:durableId="866215390">
    <w:abstractNumId w:val="9"/>
  </w:num>
  <w:num w:numId="29" w16cid:durableId="282623">
    <w:abstractNumId w:val="11"/>
  </w:num>
  <w:num w:numId="30" w16cid:durableId="1327439056">
    <w:abstractNumId w:val="28"/>
  </w:num>
  <w:num w:numId="31" w16cid:durableId="880440380">
    <w:abstractNumId w:val="24"/>
  </w:num>
  <w:num w:numId="32" w16cid:durableId="9772284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F3"/>
    <w:rsid w:val="00000368"/>
    <w:rsid w:val="00010D57"/>
    <w:rsid w:val="00016D3D"/>
    <w:rsid w:val="00016DB1"/>
    <w:rsid w:val="00022F09"/>
    <w:rsid w:val="000364FF"/>
    <w:rsid w:val="00041333"/>
    <w:rsid w:val="0004592A"/>
    <w:rsid w:val="000470B4"/>
    <w:rsid w:val="00050519"/>
    <w:rsid w:val="00052485"/>
    <w:rsid w:val="000572E8"/>
    <w:rsid w:val="000636BB"/>
    <w:rsid w:val="000723EE"/>
    <w:rsid w:val="00075D49"/>
    <w:rsid w:val="000A05A5"/>
    <w:rsid w:val="000A237A"/>
    <w:rsid w:val="000A3791"/>
    <w:rsid w:val="000A545E"/>
    <w:rsid w:val="000B10AA"/>
    <w:rsid w:val="000B1F57"/>
    <w:rsid w:val="000B5F85"/>
    <w:rsid w:val="000B6BEC"/>
    <w:rsid w:val="000C7FB9"/>
    <w:rsid w:val="000D1D80"/>
    <w:rsid w:val="000D4BA7"/>
    <w:rsid w:val="000D7CA9"/>
    <w:rsid w:val="000E5435"/>
    <w:rsid w:val="000E6A25"/>
    <w:rsid w:val="00107F7F"/>
    <w:rsid w:val="00113D8E"/>
    <w:rsid w:val="00115050"/>
    <w:rsid w:val="0011516F"/>
    <w:rsid w:val="00126764"/>
    <w:rsid w:val="001317A4"/>
    <w:rsid w:val="00137B1E"/>
    <w:rsid w:val="00152EB4"/>
    <w:rsid w:val="001553AF"/>
    <w:rsid w:val="001853D9"/>
    <w:rsid w:val="001907FB"/>
    <w:rsid w:val="00191F60"/>
    <w:rsid w:val="001922DC"/>
    <w:rsid w:val="00193E18"/>
    <w:rsid w:val="001A26E6"/>
    <w:rsid w:val="001A39B2"/>
    <w:rsid w:val="001A7E57"/>
    <w:rsid w:val="001B20F0"/>
    <w:rsid w:val="001B3ADD"/>
    <w:rsid w:val="001B4C81"/>
    <w:rsid w:val="001C3874"/>
    <w:rsid w:val="001C45AC"/>
    <w:rsid w:val="001F7A78"/>
    <w:rsid w:val="002021F3"/>
    <w:rsid w:val="0021607B"/>
    <w:rsid w:val="00220D96"/>
    <w:rsid w:val="00227610"/>
    <w:rsid w:val="00236754"/>
    <w:rsid w:val="00245ACB"/>
    <w:rsid w:val="002464DC"/>
    <w:rsid w:val="00253074"/>
    <w:rsid w:val="0026723F"/>
    <w:rsid w:val="00273C2E"/>
    <w:rsid w:val="00293C6E"/>
    <w:rsid w:val="002940E8"/>
    <w:rsid w:val="002975DA"/>
    <w:rsid w:val="002A23A7"/>
    <w:rsid w:val="002A6845"/>
    <w:rsid w:val="002B12C1"/>
    <w:rsid w:val="002B4988"/>
    <w:rsid w:val="002C1CE2"/>
    <w:rsid w:val="002D173B"/>
    <w:rsid w:val="002D4742"/>
    <w:rsid w:val="002F5491"/>
    <w:rsid w:val="002F723E"/>
    <w:rsid w:val="002F7A7E"/>
    <w:rsid w:val="00310DD3"/>
    <w:rsid w:val="00323CAF"/>
    <w:rsid w:val="0032697D"/>
    <w:rsid w:val="00334908"/>
    <w:rsid w:val="00334BCF"/>
    <w:rsid w:val="003540E4"/>
    <w:rsid w:val="00364174"/>
    <w:rsid w:val="00371A37"/>
    <w:rsid w:val="00374E92"/>
    <w:rsid w:val="00376B14"/>
    <w:rsid w:val="00384884"/>
    <w:rsid w:val="0038604A"/>
    <w:rsid w:val="00392DAC"/>
    <w:rsid w:val="003A1ABE"/>
    <w:rsid w:val="003A4B2E"/>
    <w:rsid w:val="003A4B99"/>
    <w:rsid w:val="003B26F4"/>
    <w:rsid w:val="003B38B7"/>
    <w:rsid w:val="003B6697"/>
    <w:rsid w:val="003E3B55"/>
    <w:rsid w:val="003E512C"/>
    <w:rsid w:val="003F0304"/>
    <w:rsid w:val="003F64E5"/>
    <w:rsid w:val="00420829"/>
    <w:rsid w:val="00424437"/>
    <w:rsid w:val="00424BE7"/>
    <w:rsid w:val="004253BF"/>
    <w:rsid w:val="00432A7E"/>
    <w:rsid w:val="00443E6A"/>
    <w:rsid w:val="00444ECC"/>
    <w:rsid w:val="00446AD3"/>
    <w:rsid w:val="004530C5"/>
    <w:rsid w:val="00464807"/>
    <w:rsid w:val="004668AF"/>
    <w:rsid w:val="004729DE"/>
    <w:rsid w:val="004752B8"/>
    <w:rsid w:val="00481632"/>
    <w:rsid w:val="00487711"/>
    <w:rsid w:val="00495337"/>
    <w:rsid w:val="00495A2E"/>
    <w:rsid w:val="004A1F28"/>
    <w:rsid w:val="004A2230"/>
    <w:rsid w:val="004B2623"/>
    <w:rsid w:val="004C0312"/>
    <w:rsid w:val="004D2CC5"/>
    <w:rsid w:val="004E058A"/>
    <w:rsid w:val="004E5F6B"/>
    <w:rsid w:val="004F1C78"/>
    <w:rsid w:val="00500E0B"/>
    <w:rsid w:val="00507407"/>
    <w:rsid w:val="00512966"/>
    <w:rsid w:val="00513BDE"/>
    <w:rsid w:val="00520835"/>
    <w:rsid w:val="00522D37"/>
    <w:rsid w:val="0054037F"/>
    <w:rsid w:val="005417E0"/>
    <w:rsid w:val="0054317C"/>
    <w:rsid w:val="0054565F"/>
    <w:rsid w:val="00573103"/>
    <w:rsid w:val="0057411C"/>
    <w:rsid w:val="00575DF4"/>
    <w:rsid w:val="00581111"/>
    <w:rsid w:val="00587D54"/>
    <w:rsid w:val="005A27C2"/>
    <w:rsid w:val="005A3EF5"/>
    <w:rsid w:val="005A4912"/>
    <w:rsid w:val="005B72E5"/>
    <w:rsid w:val="005C0F8E"/>
    <w:rsid w:val="005C31D7"/>
    <w:rsid w:val="005D08BC"/>
    <w:rsid w:val="005E2DDA"/>
    <w:rsid w:val="005E329F"/>
    <w:rsid w:val="005E32E5"/>
    <w:rsid w:val="005E33DC"/>
    <w:rsid w:val="005E6450"/>
    <w:rsid w:val="005F29C5"/>
    <w:rsid w:val="005F415A"/>
    <w:rsid w:val="00603FDC"/>
    <w:rsid w:val="0060544F"/>
    <w:rsid w:val="00634117"/>
    <w:rsid w:val="00645540"/>
    <w:rsid w:val="0067558E"/>
    <w:rsid w:val="00694D19"/>
    <w:rsid w:val="006976BD"/>
    <w:rsid w:val="006B0DD3"/>
    <w:rsid w:val="006C38A9"/>
    <w:rsid w:val="006D0023"/>
    <w:rsid w:val="006D3867"/>
    <w:rsid w:val="006F098C"/>
    <w:rsid w:val="006F4C57"/>
    <w:rsid w:val="006F5D31"/>
    <w:rsid w:val="006F7FEA"/>
    <w:rsid w:val="00701291"/>
    <w:rsid w:val="007022F4"/>
    <w:rsid w:val="00702EC0"/>
    <w:rsid w:val="00716188"/>
    <w:rsid w:val="007167DF"/>
    <w:rsid w:val="00716B28"/>
    <w:rsid w:val="00720BC5"/>
    <w:rsid w:val="007242ED"/>
    <w:rsid w:val="00724EC9"/>
    <w:rsid w:val="007437B9"/>
    <w:rsid w:val="00744CD1"/>
    <w:rsid w:val="007575FC"/>
    <w:rsid w:val="0076017B"/>
    <w:rsid w:val="00766534"/>
    <w:rsid w:val="007768A9"/>
    <w:rsid w:val="007832CA"/>
    <w:rsid w:val="0079045F"/>
    <w:rsid w:val="007959F1"/>
    <w:rsid w:val="007A2C25"/>
    <w:rsid w:val="007A3D1C"/>
    <w:rsid w:val="007B008E"/>
    <w:rsid w:val="007B3827"/>
    <w:rsid w:val="007B3C68"/>
    <w:rsid w:val="007B5006"/>
    <w:rsid w:val="007C1D0E"/>
    <w:rsid w:val="007D6A50"/>
    <w:rsid w:val="007D7958"/>
    <w:rsid w:val="007E724E"/>
    <w:rsid w:val="007E7861"/>
    <w:rsid w:val="007F33AD"/>
    <w:rsid w:val="00801251"/>
    <w:rsid w:val="00837177"/>
    <w:rsid w:val="008427F0"/>
    <w:rsid w:val="008447F4"/>
    <w:rsid w:val="00847F21"/>
    <w:rsid w:val="008526F1"/>
    <w:rsid w:val="00853372"/>
    <w:rsid w:val="00857EC7"/>
    <w:rsid w:val="00870634"/>
    <w:rsid w:val="008741FC"/>
    <w:rsid w:val="0088048C"/>
    <w:rsid w:val="008832EF"/>
    <w:rsid w:val="00884E3D"/>
    <w:rsid w:val="00896BD1"/>
    <w:rsid w:val="008A3B44"/>
    <w:rsid w:val="008B6518"/>
    <w:rsid w:val="008B6BEC"/>
    <w:rsid w:val="008C5DBB"/>
    <w:rsid w:val="008D3B5E"/>
    <w:rsid w:val="008E1959"/>
    <w:rsid w:val="008E1B1B"/>
    <w:rsid w:val="008E4307"/>
    <w:rsid w:val="008F3297"/>
    <w:rsid w:val="0090193B"/>
    <w:rsid w:val="009033D1"/>
    <w:rsid w:val="00904EB1"/>
    <w:rsid w:val="00907FE7"/>
    <w:rsid w:val="00912364"/>
    <w:rsid w:val="00915BF5"/>
    <w:rsid w:val="00917EBA"/>
    <w:rsid w:val="00925CB5"/>
    <w:rsid w:val="009371E7"/>
    <w:rsid w:val="009422E3"/>
    <w:rsid w:val="00944F38"/>
    <w:rsid w:val="0095036B"/>
    <w:rsid w:val="00952A0A"/>
    <w:rsid w:val="00955823"/>
    <w:rsid w:val="00962842"/>
    <w:rsid w:val="0097439B"/>
    <w:rsid w:val="009A260A"/>
    <w:rsid w:val="009A4ECF"/>
    <w:rsid w:val="009A70F0"/>
    <w:rsid w:val="009B153F"/>
    <w:rsid w:val="009B3BAC"/>
    <w:rsid w:val="009B7221"/>
    <w:rsid w:val="009C1A74"/>
    <w:rsid w:val="009C4880"/>
    <w:rsid w:val="009D0C09"/>
    <w:rsid w:val="009D397C"/>
    <w:rsid w:val="009E67F0"/>
    <w:rsid w:val="009F289B"/>
    <w:rsid w:val="009F4F13"/>
    <w:rsid w:val="009F5505"/>
    <w:rsid w:val="00A00B29"/>
    <w:rsid w:val="00A0193F"/>
    <w:rsid w:val="00A02431"/>
    <w:rsid w:val="00A03A63"/>
    <w:rsid w:val="00A11001"/>
    <w:rsid w:val="00A13F79"/>
    <w:rsid w:val="00A16BA4"/>
    <w:rsid w:val="00A17685"/>
    <w:rsid w:val="00A17E91"/>
    <w:rsid w:val="00A35676"/>
    <w:rsid w:val="00A45000"/>
    <w:rsid w:val="00A5658A"/>
    <w:rsid w:val="00A57C7B"/>
    <w:rsid w:val="00A63478"/>
    <w:rsid w:val="00A63E79"/>
    <w:rsid w:val="00A74763"/>
    <w:rsid w:val="00A81E6F"/>
    <w:rsid w:val="00A82C42"/>
    <w:rsid w:val="00A84B62"/>
    <w:rsid w:val="00A92764"/>
    <w:rsid w:val="00AA04F0"/>
    <w:rsid w:val="00AB4531"/>
    <w:rsid w:val="00AC5072"/>
    <w:rsid w:val="00AC7545"/>
    <w:rsid w:val="00AD649E"/>
    <w:rsid w:val="00AD7F86"/>
    <w:rsid w:val="00AE0D01"/>
    <w:rsid w:val="00AF0DC9"/>
    <w:rsid w:val="00B0602C"/>
    <w:rsid w:val="00B10900"/>
    <w:rsid w:val="00B110F0"/>
    <w:rsid w:val="00B128DE"/>
    <w:rsid w:val="00B14851"/>
    <w:rsid w:val="00B15982"/>
    <w:rsid w:val="00B21CDE"/>
    <w:rsid w:val="00B220F3"/>
    <w:rsid w:val="00B24D44"/>
    <w:rsid w:val="00B270E0"/>
    <w:rsid w:val="00B423D9"/>
    <w:rsid w:val="00B45267"/>
    <w:rsid w:val="00B476F9"/>
    <w:rsid w:val="00B57A72"/>
    <w:rsid w:val="00B705F4"/>
    <w:rsid w:val="00B72EC5"/>
    <w:rsid w:val="00B73D0B"/>
    <w:rsid w:val="00B8310C"/>
    <w:rsid w:val="00B879C9"/>
    <w:rsid w:val="00B91888"/>
    <w:rsid w:val="00BA109D"/>
    <w:rsid w:val="00BA110F"/>
    <w:rsid w:val="00BA2DCC"/>
    <w:rsid w:val="00BA4FDA"/>
    <w:rsid w:val="00BC26F9"/>
    <w:rsid w:val="00BD0808"/>
    <w:rsid w:val="00BD446D"/>
    <w:rsid w:val="00BD4E81"/>
    <w:rsid w:val="00BF03CC"/>
    <w:rsid w:val="00BF2AEB"/>
    <w:rsid w:val="00BF2CB0"/>
    <w:rsid w:val="00BF792B"/>
    <w:rsid w:val="00C02525"/>
    <w:rsid w:val="00C05FE9"/>
    <w:rsid w:val="00C12A8A"/>
    <w:rsid w:val="00C136F1"/>
    <w:rsid w:val="00C1403F"/>
    <w:rsid w:val="00C22F53"/>
    <w:rsid w:val="00C310CA"/>
    <w:rsid w:val="00C32491"/>
    <w:rsid w:val="00C450F9"/>
    <w:rsid w:val="00C468AD"/>
    <w:rsid w:val="00C5178D"/>
    <w:rsid w:val="00C7108A"/>
    <w:rsid w:val="00C71E07"/>
    <w:rsid w:val="00C746CB"/>
    <w:rsid w:val="00C7779E"/>
    <w:rsid w:val="00C82A17"/>
    <w:rsid w:val="00C87B15"/>
    <w:rsid w:val="00C94CF6"/>
    <w:rsid w:val="00CA153D"/>
    <w:rsid w:val="00CA4CED"/>
    <w:rsid w:val="00CA7BD3"/>
    <w:rsid w:val="00CB0059"/>
    <w:rsid w:val="00CB701E"/>
    <w:rsid w:val="00CD2429"/>
    <w:rsid w:val="00CD5054"/>
    <w:rsid w:val="00CE4D2F"/>
    <w:rsid w:val="00CF2F62"/>
    <w:rsid w:val="00CF4B9F"/>
    <w:rsid w:val="00CF564C"/>
    <w:rsid w:val="00D01F97"/>
    <w:rsid w:val="00D03442"/>
    <w:rsid w:val="00D06162"/>
    <w:rsid w:val="00D23038"/>
    <w:rsid w:val="00D34181"/>
    <w:rsid w:val="00D43F60"/>
    <w:rsid w:val="00D7482D"/>
    <w:rsid w:val="00D8357C"/>
    <w:rsid w:val="00D92333"/>
    <w:rsid w:val="00DA7A9B"/>
    <w:rsid w:val="00DB4BA2"/>
    <w:rsid w:val="00DB7F24"/>
    <w:rsid w:val="00DC1FEC"/>
    <w:rsid w:val="00DD185E"/>
    <w:rsid w:val="00DE0888"/>
    <w:rsid w:val="00DE1BDE"/>
    <w:rsid w:val="00DF0CFF"/>
    <w:rsid w:val="00E05741"/>
    <w:rsid w:val="00E072FE"/>
    <w:rsid w:val="00E12611"/>
    <w:rsid w:val="00E3091E"/>
    <w:rsid w:val="00E40F35"/>
    <w:rsid w:val="00E44294"/>
    <w:rsid w:val="00E57374"/>
    <w:rsid w:val="00E744E2"/>
    <w:rsid w:val="00E83FA1"/>
    <w:rsid w:val="00E843F4"/>
    <w:rsid w:val="00E97450"/>
    <w:rsid w:val="00EA5EEF"/>
    <w:rsid w:val="00EA60BC"/>
    <w:rsid w:val="00EB418D"/>
    <w:rsid w:val="00EB42A4"/>
    <w:rsid w:val="00EB5DD9"/>
    <w:rsid w:val="00EB5EF4"/>
    <w:rsid w:val="00EB6E30"/>
    <w:rsid w:val="00EB78C3"/>
    <w:rsid w:val="00EC58EF"/>
    <w:rsid w:val="00ED0064"/>
    <w:rsid w:val="00EE3228"/>
    <w:rsid w:val="00EF03A0"/>
    <w:rsid w:val="00EF6F88"/>
    <w:rsid w:val="00F035D3"/>
    <w:rsid w:val="00F10D96"/>
    <w:rsid w:val="00F125D4"/>
    <w:rsid w:val="00F151BF"/>
    <w:rsid w:val="00F24BDE"/>
    <w:rsid w:val="00F3159F"/>
    <w:rsid w:val="00F31D69"/>
    <w:rsid w:val="00F47B2D"/>
    <w:rsid w:val="00F65ABD"/>
    <w:rsid w:val="00F66BDB"/>
    <w:rsid w:val="00F827FA"/>
    <w:rsid w:val="00F86216"/>
    <w:rsid w:val="00FA1D49"/>
    <w:rsid w:val="00FA2181"/>
    <w:rsid w:val="00FA4662"/>
    <w:rsid w:val="00FB4390"/>
    <w:rsid w:val="00FC7203"/>
    <w:rsid w:val="00FE1BBB"/>
    <w:rsid w:val="00FE7A0F"/>
    <w:rsid w:val="00FF1964"/>
    <w:rsid w:val="00FF42A3"/>
    <w:rsid w:val="14363297"/>
    <w:rsid w:val="304E5CED"/>
    <w:rsid w:val="354410D7"/>
    <w:rsid w:val="710C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E1AC3"/>
  <w15:chartTrackingRefBased/>
  <w15:docId w15:val="{CD6C091E-385C-4E30-A378-45411FD8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STILOULCM"/>
    <w:qFormat/>
    <w:rsid w:val="009A70F0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22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0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72992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0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72992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0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72992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0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0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0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0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RTADO"/>
    <w:link w:val="SinespaciadoCar"/>
    <w:uiPriority w:val="1"/>
    <w:qFormat/>
    <w:rsid w:val="009A70F0"/>
    <w:pPr>
      <w:spacing w:before="120" w:after="120" w:line="240" w:lineRule="auto"/>
    </w:pPr>
    <w:rPr>
      <w:rFonts w:ascii="Times New Roman" w:hAnsi="Times New Roman"/>
      <w:b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B220F3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220F3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0F3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0F3"/>
    <w:rPr>
      <w:rFonts w:eastAsiaTheme="majorEastAsia" w:cstheme="majorBidi"/>
      <w:i/>
      <w:iCs/>
      <w:color w:val="72992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0F3"/>
    <w:rPr>
      <w:rFonts w:eastAsiaTheme="majorEastAsia" w:cstheme="majorBidi"/>
      <w:color w:val="72992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0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2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0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2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2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20F3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20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20F3"/>
    <w:rPr>
      <w:i/>
      <w:iCs/>
      <w:color w:val="72992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0F3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0F3"/>
    <w:rPr>
      <w:rFonts w:ascii="Times New Roman" w:hAnsi="Times New Roman"/>
      <w:i/>
      <w:iCs/>
      <w:color w:val="729928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20F3"/>
    <w:rPr>
      <w:b/>
      <w:bCs/>
      <w:smallCaps/>
      <w:color w:val="729928" w:themeColor="accent1" w:themeShade="BF"/>
      <w:spacing w:val="5"/>
    </w:rPr>
  </w:style>
  <w:style w:type="character" w:customStyle="1" w:styleId="SinespaciadoCar">
    <w:name w:val="Sin espaciado Car"/>
    <w:aliases w:val="APARTADO Car"/>
    <w:basedOn w:val="Fuentedeprrafopredeter"/>
    <w:link w:val="Sinespaciado"/>
    <w:uiPriority w:val="1"/>
    <w:rsid w:val="00220D96"/>
    <w:rPr>
      <w:rFonts w:ascii="Times New Roman" w:hAnsi="Times New Roman"/>
      <w:b/>
      <w:sz w:val="44"/>
    </w:rPr>
  </w:style>
  <w:style w:type="paragraph" w:styleId="Encabezado">
    <w:name w:val="header"/>
    <w:basedOn w:val="Normal"/>
    <w:link w:val="EncabezadoCar"/>
    <w:uiPriority w:val="99"/>
    <w:unhideWhenUsed/>
    <w:rsid w:val="00512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966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512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966"/>
    <w:rPr>
      <w:rFonts w:ascii="Times New Roman" w:hAnsi="Times New Roman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512966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B15982"/>
    <w:pPr>
      <w:spacing w:before="240" w:after="0"/>
      <w:jc w:val="left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50519"/>
    <w:pPr>
      <w:tabs>
        <w:tab w:val="left" w:pos="48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B15982"/>
    <w:rPr>
      <w:color w:val="EE7B08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0602C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2F7A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6 de noviembre de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FC0CF0-056C-4E8C-81B2-C10E11A9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462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Links>
    <vt:vector size="24" baseType="variant"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_Toc180061910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_Toc180061909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_Toc180061908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_Toc180061907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                       DEL SOFTWARE II</dc:title>
  <dc:subject>INGENIERÍA INFORMÁTICA</dc:subject>
  <dc:creator>JORGE LÓPEZ GÓMEZ</dc:creator>
  <cp:keywords/>
  <dc:description/>
  <cp:lastModifiedBy>MARCO MUÑOZ GARCÍA</cp:lastModifiedBy>
  <cp:revision>2</cp:revision>
  <dcterms:created xsi:type="dcterms:W3CDTF">2024-10-17T11:07:00Z</dcterms:created>
  <dcterms:modified xsi:type="dcterms:W3CDTF">2024-10-17T11:07:00Z</dcterms:modified>
</cp:coreProperties>
</file>