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4EA7" w14:textId="663C3296" w:rsidR="00124C2F" w:rsidRDefault="00124C2F">
      <w:pPr>
        <w:rPr>
          <w:lang w:val="es-MX"/>
        </w:rPr>
      </w:pPr>
      <w:r>
        <w:rPr>
          <w:highlight w:val="yellow"/>
          <w:lang w:val="es-MX"/>
        </w:rPr>
        <w:t>****</w:t>
      </w:r>
      <w:r w:rsidRPr="00124C2F">
        <w:rPr>
          <w:highlight w:val="yellow"/>
          <w:lang w:val="es-MX"/>
        </w:rPr>
        <w:t>Gestión de requisitos</w:t>
      </w:r>
      <w:r>
        <w:rPr>
          <w:lang w:val="es-MX"/>
        </w:rPr>
        <w:t>****</w:t>
      </w:r>
    </w:p>
    <w:p w14:paraId="2609E36B" w14:textId="50A939F8" w:rsidR="005F311B" w:rsidRDefault="005F311B">
      <w:pPr>
        <w:rPr>
          <w:lang w:val="es-MX"/>
        </w:rPr>
      </w:pPr>
      <w:r w:rsidRPr="005F311B">
        <w:rPr>
          <w:lang w:val="es-MX"/>
        </w:rPr>
        <w:drawing>
          <wp:inline distT="0" distB="0" distL="0" distR="0" wp14:anchorId="0721D2B6" wp14:editId="663F9614">
            <wp:extent cx="5400040" cy="3483610"/>
            <wp:effectExtent l="0" t="0" r="0" b="2540"/>
            <wp:docPr id="1631582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82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BD5D" w14:textId="77777777" w:rsidR="00124C2F" w:rsidRPr="00124C2F" w:rsidRDefault="00124C2F" w:rsidP="00124C2F">
      <w:pPr>
        <w:rPr>
          <w:b/>
          <w:bCs/>
        </w:rPr>
      </w:pPr>
      <w:r w:rsidRPr="00124C2F">
        <w:rPr>
          <w:b/>
          <w:bCs/>
        </w:rPr>
        <w:t>Gestión de Requisitos en Desarrollo de Software</w:t>
      </w:r>
    </w:p>
    <w:p w14:paraId="63678222" w14:textId="77777777" w:rsidR="00124C2F" w:rsidRPr="00124C2F" w:rsidRDefault="00124C2F" w:rsidP="00124C2F">
      <w:r w:rsidRPr="00124C2F">
        <w:t xml:space="preserve">La </w:t>
      </w:r>
      <w:r w:rsidRPr="00124C2F">
        <w:rPr>
          <w:b/>
          <w:bCs/>
        </w:rPr>
        <w:t>gestión de requisitos</w:t>
      </w:r>
      <w:r w:rsidRPr="00124C2F">
        <w:t xml:space="preserve"> es la fase </w:t>
      </w:r>
      <w:r w:rsidRPr="00124C2F">
        <w:rPr>
          <w:b/>
          <w:bCs/>
        </w:rPr>
        <w:t>más crítica y temprana</w:t>
      </w:r>
      <w:r w:rsidRPr="00124C2F">
        <w:t xml:space="preserve"> del desarrollo de software. Su propósito principal es </w:t>
      </w:r>
      <w:r w:rsidRPr="00124C2F">
        <w:rPr>
          <w:b/>
          <w:bCs/>
        </w:rPr>
        <w:t>entender con precisión lo que el cliente y el usuario esperan del sistema</w:t>
      </w:r>
      <w:r w:rsidRPr="00124C2F">
        <w:t>, usando un lenguaje claro para evitar ambigüedades y prevenir errores costosos en etapas posteriores.</w:t>
      </w:r>
    </w:p>
    <w:p w14:paraId="14F83B08" w14:textId="77777777" w:rsidR="00124C2F" w:rsidRPr="00124C2F" w:rsidRDefault="00000000" w:rsidP="00124C2F">
      <w:r>
        <w:pict w14:anchorId="4BF9FCFE">
          <v:rect id="_x0000_i1025" style="width:0;height:1.5pt" o:hralign="center" o:hrstd="t" o:hr="t" fillcolor="#a0a0a0" stroked="f"/>
        </w:pict>
      </w:r>
    </w:p>
    <w:p w14:paraId="11FD4BDF" w14:textId="77777777" w:rsidR="00124C2F" w:rsidRPr="00124C2F" w:rsidRDefault="00124C2F" w:rsidP="00124C2F">
      <w:pPr>
        <w:rPr>
          <w:b/>
          <w:bCs/>
        </w:rPr>
      </w:pPr>
      <w:r w:rsidRPr="00124C2F">
        <w:rPr>
          <w:rFonts w:ascii="Segoe UI Emoji" w:hAnsi="Segoe UI Emoji" w:cs="Segoe UI Emoji"/>
          <w:b/>
          <w:bCs/>
        </w:rPr>
        <w:t>🔍</w:t>
      </w:r>
      <w:r w:rsidRPr="00124C2F">
        <w:rPr>
          <w:b/>
          <w:bCs/>
        </w:rPr>
        <w:t xml:space="preserve"> ¿Por qué es tan importante?</w:t>
      </w:r>
    </w:p>
    <w:p w14:paraId="3D5452B3" w14:textId="77777777" w:rsidR="00124C2F" w:rsidRPr="00124C2F" w:rsidRDefault="00124C2F" w:rsidP="00124C2F">
      <w:pPr>
        <w:numPr>
          <w:ilvl w:val="0"/>
          <w:numId w:val="1"/>
        </w:numPr>
      </w:pPr>
      <w:r w:rsidRPr="00124C2F">
        <w:t xml:space="preserve">Define </w:t>
      </w:r>
      <w:r w:rsidRPr="00124C2F">
        <w:rPr>
          <w:b/>
          <w:bCs/>
        </w:rPr>
        <w:t>lo que se va a construir</w:t>
      </w:r>
      <w:r w:rsidRPr="00124C2F">
        <w:t xml:space="preserve"> antes de programar.</w:t>
      </w:r>
    </w:p>
    <w:p w14:paraId="66F568B4" w14:textId="77777777" w:rsidR="00124C2F" w:rsidRPr="00124C2F" w:rsidRDefault="00124C2F" w:rsidP="00124C2F">
      <w:pPr>
        <w:numPr>
          <w:ilvl w:val="0"/>
          <w:numId w:val="1"/>
        </w:numPr>
      </w:pPr>
      <w:r w:rsidRPr="00124C2F">
        <w:t xml:space="preserve">Sirve como </w:t>
      </w:r>
      <w:r w:rsidRPr="00124C2F">
        <w:rPr>
          <w:b/>
          <w:bCs/>
        </w:rPr>
        <w:t>base para diseñar, construir, probar y validar</w:t>
      </w:r>
      <w:r w:rsidRPr="00124C2F">
        <w:t xml:space="preserve"> el sistema.</w:t>
      </w:r>
    </w:p>
    <w:p w14:paraId="6FBEACC3" w14:textId="77777777" w:rsidR="00124C2F" w:rsidRPr="00124C2F" w:rsidRDefault="00124C2F" w:rsidP="00124C2F">
      <w:pPr>
        <w:numPr>
          <w:ilvl w:val="0"/>
          <w:numId w:val="1"/>
        </w:numPr>
      </w:pPr>
      <w:r w:rsidRPr="00124C2F">
        <w:t xml:space="preserve">Una mala gestión de requisitos es una de las principales causas de </w:t>
      </w:r>
      <w:r w:rsidRPr="00124C2F">
        <w:rPr>
          <w:b/>
          <w:bCs/>
        </w:rPr>
        <w:t>fracaso de proyectos</w:t>
      </w:r>
      <w:r w:rsidRPr="00124C2F">
        <w:t>.</w:t>
      </w:r>
    </w:p>
    <w:p w14:paraId="00F699D9" w14:textId="77777777" w:rsidR="00124C2F" w:rsidRPr="00124C2F" w:rsidRDefault="00000000" w:rsidP="00124C2F">
      <w:r>
        <w:pict w14:anchorId="506B82B3">
          <v:rect id="_x0000_i1026" style="width:0;height:1.5pt" o:hralign="center" o:hrstd="t" o:hr="t" fillcolor="#a0a0a0" stroked="f"/>
        </w:pict>
      </w:r>
    </w:p>
    <w:p w14:paraId="0F78C79E" w14:textId="77777777" w:rsidR="00124C2F" w:rsidRPr="00124C2F" w:rsidRDefault="00124C2F" w:rsidP="00124C2F">
      <w:pPr>
        <w:rPr>
          <w:b/>
          <w:bCs/>
        </w:rPr>
      </w:pPr>
      <w:r w:rsidRPr="00124C2F">
        <w:rPr>
          <w:rFonts w:ascii="Segoe UI Emoji" w:hAnsi="Segoe UI Emoji" w:cs="Segoe UI Emoji"/>
          <w:b/>
          <w:bCs/>
        </w:rPr>
        <w:t>⚙️</w:t>
      </w:r>
      <w:r w:rsidRPr="00124C2F">
        <w:rPr>
          <w:b/>
          <w:bCs/>
        </w:rPr>
        <w:t xml:space="preserve"> Técnicas más utilizadas en el análisis de requerimientos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6483"/>
      </w:tblGrid>
      <w:tr w:rsidR="00124C2F" w:rsidRPr="00124C2F" w14:paraId="771D62E1" w14:textId="77777777" w:rsidTr="00124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EAB34" w14:textId="77777777" w:rsidR="00124C2F" w:rsidRPr="00124C2F" w:rsidRDefault="00124C2F" w:rsidP="00124C2F">
            <w:pPr>
              <w:rPr>
                <w:b/>
                <w:bCs/>
              </w:rPr>
            </w:pPr>
            <w:r w:rsidRPr="00124C2F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274AAEB7" w14:textId="77777777" w:rsidR="00124C2F" w:rsidRPr="00124C2F" w:rsidRDefault="00124C2F" w:rsidP="00124C2F">
            <w:pPr>
              <w:rPr>
                <w:b/>
                <w:bCs/>
              </w:rPr>
            </w:pPr>
            <w:r w:rsidRPr="00124C2F">
              <w:rPr>
                <w:b/>
                <w:bCs/>
              </w:rPr>
              <w:t>Uso principal</w:t>
            </w:r>
          </w:p>
        </w:tc>
      </w:tr>
      <w:tr w:rsidR="00124C2F" w:rsidRPr="00124C2F" w14:paraId="62C6AC2B" w14:textId="77777777" w:rsidTr="0012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435E" w14:textId="77777777" w:rsidR="00124C2F" w:rsidRPr="00124C2F" w:rsidRDefault="00124C2F" w:rsidP="00124C2F">
            <w:r w:rsidRPr="00124C2F">
              <w:rPr>
                <w:b/>
                <w:bCs/>
              </w:rPr>
              <w:t>Casos de uso</w:t>
            </w:r>
          </w:p>
        </w:tc>
        <w:tc>
          <w:tcPr>
            <w:tcW w:w="0" w:type="auto"/>
            <w:vAlign w:val="center"/>
            <w:hideMark/>
          </w:tcPr>
          <w:p w14:paraId="3D90457D" w14:textId="77777777" w:rsidR="00124C2F" w:rsidRPr="00124C2F" w:rsidRDefault="00124C2F" w:rsidP="00124C2F">
            <w:r w:rsidRPr="00124C2F">
              <w:t>Representan escenarios de interacción entre el usuario y el sistema.</w:t>
            </w:r>
          </w:p>
        </w:tc>
      </w:tr>
      <w:tr w:rsidR="00124C2F" w:rsidRPr="00124C2F" w14:paraId="013D3ADF" w14:textId="77777777" w:rsidTr="0012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CCB4" w14:textId="77777777" w:rsidR="00124C2F" w:rsidRPr="00124C2F" w:rsidRDefault="00124C2F" w:rsidP="00124C2F">
            <w:r w:rsidRPr="00124C2F">
              <w:rPr>
                <w:b/>
                <w:bCs/>
              </w:rPr>
              <w:lastRenderedPageBreak/>
              <w:t>Historias de usuario</w:t>
            </w:r>
          </w:p>
        </w:tc>
        <w:tc>
          <w:tcPr>
            <w:tcW w:w="0" w:type="auto"/>
            <w:vAlign w:val="center"/>
            <w:hideMark/>
          </w:tcPr>
          <w:p w14:paraId="5E05027C" w14:textId="77777777" w:rsidR="00124C2F" w:rsidRPr="00124C2F" w:rsidRDefault="00124C2F" w:rsidP="00124C2F">
            <w:r w:rsidRPr="00124C2F">
              <w:t>Se usan en metodologías ágiles; expresan necesidades desde la perspectiva del usuario.</w:t>
            </w:r>
          </w:p>
        </w:tc>
      </w:tr>
      <w:tr w:rsidR="00124C2F" w:rsidRPr="00124C2F" w14:paraId="12F49C34" w14:textId="77777777" w:rsidTr="0012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3F1A" w14:textId="77777777" w:rsidR="00124C2F" w:rsidRPr="00124C2F" w:rsidRDefault="00124C2F" w:rsidP="00124C2F">
            <w:r w:rsidRPr="00124C2F">
              <w:rPr>
                <w:b/>
                <w:bCs/>
              </w:rPr>
              <w:t>Diagramas de actividad</w:t>
            </w:r>
          </w:p>
        </w:tc>
        <w:tc>
          <w:tcPr>
            <w:tcW w:w="0" w:type="auto"/>
            <w:vAlign w:val="center"/>
            <w:hideMark/>
          </w:tcPr>
          <w:p w14:paraId="486983DD" w14:textId="77777777" w:rsidR="00124C2F" w:rsidRPr="00124C2F" w:rsidRDefault="00124C2F" w:rsidP="00124C2F">
            <w:r w:rsidRPr="00124C2F">
              <w:t>Representan el flujo de procesos o tareas dentro del sistema.</w:t>
            </w:r>
          </w:p>
        </w:tc>
      </w:tr>
    </w:tbl>
    <w:p w14:paraId="4D1929B1" w14:textId="77777777" w:rsidR="00124C2F" w:rsidRPr="00124C2F" w:rsidRDefault="00000000" w:rsidP="00124C2F">
      <w:r>
        <w:pict w14:anchorId="4781F27B">
          <v:rect id="_x0000_i1027" style="width:0;height:1.5pt" o:hralign="center" o:hrstd="t" o:hr="t" fillcolor="#a0a0a0" stroked="f"/>
        </w:pict>
      </w:r>
    </w:p>
    <w:p w14:paraId="59614AFC" w14:textId="77777777" w:rsidR="00124C2F" w:rsidRPr="00124C2F" w:rsidRDefault="00124C2F" w:rsidP="00124C2F">
      <w:pPr>
        <w:rPr>
          <w:b/>
          <w:bCs/>
        </w:rPr>
      </w:pPr>
      <w:r w:rsidRPr="00124C2F">
        <w:rPr>
          <w:rFonts w:ascii="Segoe UI Emoji" w:hAnsi="Segoe UI Emoji" w:cs="Segoe UI Emoji"/>
          <w:b/>
          <w:bCs/>
        </w:rPr>
        <w:t>🧱</w:t>
      </w:r>
      <w:r w:rsidRPr="00124C2F">
        <w:rPr>
          <w:b/>
          <w:bCs/>
        </w:rPr>
        <w:t xml:space="preserve"> Modelado de Requisitos</w:t>
      </w:r>
    </w:p>
    <w:p w14:paraId="04867DAB" w14:textId="77777777" w:rsidR="00124C2F" w:rsidRPr="00124C2F" w:rsidRDefault="00124C2F" w:rsidP="00124C2F">
      <w:r w:rsidRPr="00124C2F">
        <w:t xml:space="preserve">El modelado permite construir </w:t>
      </w:r>
      <w:r w:rsidRPr="00124C2F">
        <w:rPr>
          <w:b/>
          <w:bCs/>
        </w:rPr>
        <w:t>representaciones visuales o formales</w:t>
      </w:r>
      <w:r w:rsidRPr="00124C2F">
        <w:t xml:space="preserve"> de lo que debe hacer el sistema. Un buen modelo:</w:t>
      </w:r>
    </w:p>
    <w:p w14:paraId="368FAD9D" w14:textId="77777777" w:rsidR="00124C2F" w:rsidRPr="00124C2F" w:rsidRDefault="00124C2F" w:rsidP="00124C2F">
      <w:pPr>
        <w:numPr>
          <w:ilvl w:val="0"/>
          <w:numId w:val="2"/>
        </w:numPr>
      </w:pPr>
      <w:r w:rsidRPr="00124C2F">
        <w:t xml:space="preserve">Ayuda a </w:t>
      </w:r>
      <w:r w:rsidRPr="00124C2F">
        <w:rPr>
          <w:b/>
          <w:bCs/>
        </w:rPr>
        <w:t>documentar</w:t>
      </w:r>
      <w:r w:rsidRPr="00124C2F">
        <w:t xml:space="preserve"> el sistema antes de codificar.</w:t>
      </w:r>
    </w:p>
    <w:p w14:paraId="4104251F" w14:textId="77777777" w:rsidR="00124C2F" w:rsidRPr="00124C2F" w:rsidRDefault="00124C2F" w:rsidP="00124C2F">
      <w:pPr>
        <w:numPr>
          <w:ilvl w:val="0"/>
          <w:numId w:val="2"/>
        </w:numPr>
      </w:pPr>
      <w:r w:rsidRPr="00124C2F">
        <w:t xml:space="preserve">Describe desde varias </w:t>
      </w:r>
      <w:r w:rsidRPr="00124C2F">
        <w:rPr>
          <w:b/>
          <w:bCs/>
        </w:rPr>
        <w:t>vistas</w:t>
      </w:r>
      <w:r w:rsidRPr="00124C2F">
        <w:t>: funcional, de rendimiento, de seguridad, etc.</w:t>
      </w:r>
    </w:p>
    <w:p w14:paraId="5710DBDE" w14:textId="77777777" w:rsidR="00124C2F" w:rsidRPr="00124C2F" w:rsidRDefault="00124C2F" w:rsidP="00124C2F">
      <w:pPr>
        <w:numPr>
          <w:ilvl w:val="0"/>
          <w:numId w:val="2"/>
        </w:numPr>
      </w:pPr>
      <w:r w:rsidRPr="00124C2F">
        <w:t xml:space="preserve">Refleja </w:t>
      </w:r>
      <w:r w:rsidRPr="00124C2F">
        <w:rPr>
          <w:b/>
          <w:bCs/>
        </w:rPr>
        <w:t>necesidades existentes o futuras</w:t>
      </w:r>
      <w:r w:rsidRPr="00124C2F">
        <w:t xml:space="preserve"> (ya sea en planeación o desarrollo).</w:t>
      </w:r>
    </w:p>
    <w:p w14:paraId="3CCFCA09" w14:textId="77777777" w:rsidR="00124C2F" w:rsidRPr="00124C2F" w:rsidRDefault="00000000" w:rsidP="00124C2F">
      <w:r>
        <w:pict w14:anchorId="5F403046">
          <v:rect id="_x0000_i1028" style="width:0;height:1.5pt" o:hralign="center" o:hrstd="t" o:hr="t" fillcolor="#a0a0a0" stroked="f"/>
        </w:pict>
      </w:r>
    </w:p>
    <w:p w14:paraId="0A8694D0" w14:textId="77777777" w:rsidR="00124C2F" w:rsidRPr="00124C2F" w:rsidRDefault="00124C2F" w:rsidP="00124C2F">
      <w:pPr>
        <w:rPr>
          <w:b/>
          <w:bCs/>
        </w:rPr>
      </w:pPr>
      <w:r w:rsidRPr="00124C2F">
        <w:rPr>
          <w:rFonts w:ascii="Segoe UI Emoji" w:hAnsi="Segoe UI Emoji" w:cs="Segoe UI Emoji"/>
          <w:b/>
          <w:bCs/>
        </w:rPr>
        <w:t>📌</w:t>
      </w:r>
      <w:r w:rsidRPr="00124C2F">
        <w:rPr>
          <w:b/>
          <w:bCs/>
        </w:rPr>
        <w:t xml:space="preserve"> Objetivos de una buena gestión de requisitos</w:t>
      </w:r>
    </w:p>
    <w:p w14:paraId="6807A55C" w14:textId="77777777" w:rsidR="00124C2F" w:rsidRPr="00124C2F" w:rsidRDefault="00124C2F" w:rsidP="00124C2F">
      <w:pPr>
        <w:numPr>
          <w:ilvl w:val="0"/>
          <w:numId w:val="3"/>
        </w:numPr>
      </w:pPr>
      <w:r w:rsidRPr="00124C2F">
        <w:t xml:space="preserve">Documentar </w:t>
      </w:r>
      <w:r w:rsidRPr="00124C2F">
        <w:rPr>
          <w:b/>
          <w:bCs/>
        </w:rPr>
        <w:t>funcionalidad, rendimiento y fiabilidad</w:t>
      </w:r>
      <w:r w:rsidRPr="00124C2F">
        <w:t xml:space="preserve"> esperados.</w:t>
      </w:r>
    </w:p>
    <w:p w14:paraId="085FA44D" w14:textId="77777777" w:rsidR="00124C2F" w:rsidRPr="00124C2F" w:rsidRDefault="00124C2F" w:rsidP="00124C2F">
      <w:pPr>
        <w:numPr>
          <w:ilvl w:val="0"/>
          <w:numId w:val="3"/>
        </w:numPr>
      </w:pPr>
      <w:r w:rsidRPr="00124C2F">
        <w:t xml:space="preserve">Representar </w:t>
      </w:r>
      <w:r w:rsidRPr="00124C2F">
        <w:rPr>
          <w:b/>
          <w:bCs/>
        </w:rPr>
        <w:t>todas las interacciones del usuario con el sistema</w:t>
      </w:r>
      <w:r w:rsidRPr="00124C2F">
        <w:t>.</w:t>
      </w:r>
    </w:p>
    <w:p w14:paraId="582EC456" w14:textId="77777777" w:rsidR="00124C2F" w:rsidRPr="00124C2F" w:rsidRDefault="00124C2F" w:rsidP="00124C2F">
      <w:pPr>
        <w:numPr>
          <w:ilvl w:val="0"/>
          <w:numId w:val="3"/>
        </w:numPr>
      </w:pPr>
      <w:r w:rsidRPr="00124C2F">
        <w:t xml:space="preserve">Asegurar una </w:t>
      </w:r>
      <w:r w:rsidRPr="00124C2F">
        <w:rPr>
          <w:b/>
          <w:bCs/>
        </w:rPr>
        <w:t>especificación clara y completa</w:t>
      </w:r>
      <w:r w:rsidRPr="00124C2F">
        <w:t xml:space="preserve"> que:</w:t>
      </w:r>
    </w:p>
    <w:p w14:paraId="152EF116" w14:textId="77777777" w:rsidR="00124C2F" w:rsidRPr="00124C2F" w:rsidRDefault="00124C2F" w:rsidP="00124C2F">
      <w:pPr>
        <w:numPr>
          <w:ilvl w:val="1"/>
          <w:numId w:val="3"/>
        </w:numPr>
      </w:pPr>
      <w:r w:rsidRPr="00124C2F">
        <w:rPr>
          <w:b/>
          <w:bCs/>
        </w:rPr>
        <w:t>Reduzca riesgos y costos</w:t>
      </w:r>
      <w:r w:rsidRPr="00124C2F">
        <w:t>.</w:t>
      </w:r>
    </w:p>
    <w:p w14:paraId="44E3844D" w14:textId="77777777" w:rsidR="00124C2F" w:rsidRPr="00124C2F" w:rsidRDefault="00124C2F" w:rsidP="00124C2F">
      <w:pPr>
        <w:numPr>
          <w:ilvl w:val="1"/>
          <w:numId w:val="3"/>
        </w:numPr>
      </w:pPr>
      <w:r w:rsidRPr="00124C2F">
        <w:rPr>
          <w:b/>
          <w:bCs/>
        </w:rPr>
        <w:t>Mejore la calidad</w:t>
      </w:r>
      <w:r w:rsidRPr="00124C2F">
        <w:t xml:space="preserve"> del producto final.</w:t>
      </w:r>
    </w:p>
    <w:p w14:paraId="6757575C" w14:textId="77777777" w:rsidR="00124C2F" w:rsidRPr="00124C2F" w:rsidRDefault="00000000" w:rsidP="00124C2F">
      <w:r>
        <w:pict w14:anchorId="3C88D43B">
          <v:rect id="_x0000_i1029" style="width:0;height:1.5pt" o:hralign="center" o:hrstd="t" o:hr="t" fillcolor="#a0a0a0" stroked="f"/>
        </w:pict>
      </w:r>
    </w:p>
    <w:p w14:paraId="1CBF5903" w14:textId="77777777" w:rsidR="00124C2F" w:rsidRPr="00124C2F" w:rsidRDefault="00124C2F" w:rsidP="00124C2F">
      <w:pPr>
        <w:rPr>
          <w:b/>
          <w:bCs/>
        </w:rPr>
      </w:pPr>
      <w:r w:rsidRPr="00124C2F">
        <w:rPr>
          <w:rFonts w:ascii="Segoe UI Emoji" w:hAnsi="Segoe UI Emoji" w:cs="Segoe UI Emoji"/>
          <w:b/>
          <w:bCs/>
        </w:rPr>
        <w:t>🧠</w:t>
      </w:r>
      <w:r w:rsidRPr="00124C2F">
        <w:rPr>
          <w:b/>
          <w:bCs/>
        </w:rPr>
        <w:t xml:space="preserve"> En términos de Ingeniería y Software:</w:t>
      </w:r>
    </w:p>
    <w:p w14:paraId="73C693D7" w14:textId="77777777" w:rsidR="00124C2F" w:rsidRDefault="00124C2F" w:rsidP="00124C2F">
      <w:r w:rsidRPr="00124C2F">
        <w:t xml:space="preserve">La gestión de requisitos no es solo una etapa, sino un </w:t>
      </w:r>
      <w:r w:rsidRPr="00124C2F">
        <w:rPr>
          <w:b/>
          <w:bCs/>
        </w:rPr>
        <w:t>proceso continuo</w:t>
      </w:r>
      <w:r w:rsidRPr="00124C2F">
        <w:t xml:space="preserve"> que garantiza que el producto final cumpla con lo esperado. Con una buena especificación, el desarrollo se vuelve más predecible, eficiente y orientado a resultados reales, facilitando además la colaboración entre analistas, diseñadores, desarrolladores y clientes.</w:t>
      </w:r>
    </w:p>
    <w:p w14:paraId="402D0717" w14:textId="67D2452C" w:rsidR="005F311B" w:rsidRDefault="005F311B" w:rsidP="00124C2F">
      <w:r w:rsidRPr="005F311B">
        <w:drawing>
          <wp:inline distT="0" distB="0" distL="0" distR="0" wp14:anchorId="08B49C3A" wp14:editId="5A609FA0">
            <wp:extent cx="5400040" cy="3374390"/>
            <wp:effectExtent l="0" t="0" r="0" b="0"/>
            <wp:docPr id="1620467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67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02A5" w14:textId="0DF0D853" w:rsidR="005F311B" w:rsidRDefault="005F311B" w:rsidP="00124C2F">
      <w:r>
        <w:t>Tenemos:</w:t>
      </w:r>
    </w:p>
    <w:p w14:paraId="122D9FEF" w14:textId="731A63C6" w:rsidR="005F311B" w:rsidRDefault="005F311B" w:rsidP="00124C2F">
      <w:r>
        <w:t>*Diagrama de caso de uso</w:t>
      </w:r>
    </w:p>
    <w:p w14:paraId="0373C8EF" w14:textId="66FE8F91" w:rsidR="005F311B" w:rsidRDefault="005F311B" w:rsidP="00124C2F">
      <w:r>
        <w:t>*Historias de usuario</w:t>
      </w:r>
    </w:p>
    <w:p w14:paraId="230D75A3" w14:textId="624A34A3" w:rsidR="005F311B" w:rsidRPr="00F85B95" w:rsidRDefault="005F311B" w:rsidP="005F311B">
      <w:pPr>
        <w:rPr>
          <w:u w:val="single"/>
        </w:rPr>
      </w:pPr>
      <w:r w:rsidRPr="00F24CEA">
        <w:rPr>
          <w:highlight w:val="yellow"/>
        </w:rPr>
        <w:t>*</w:t>
      </w:r>
      <w:r w:rsidRPr="00F24CEA">
        <w:rPr>
          <w:highlight w:val="yellow"/>
        </w:rPr>
        <w:t>Diagrama de actividades</w:t>
      </w:r>
      <w:r w:rsidR="00F24CEA">
        <w:t>: Gerson enfócate en este.</w:t>
      </w:r>
    </w:p>
    <w:p w14:paraId="0BADA4FD" w14:textId="77777777" w:rsidR="005F311B" w:rsidRDefault="005F311B" w:rsidP="005F311B">
      <w:r>
        <w:t>*</w:t>
      </w:r>
      <w:r w:rsidRPr="005F311B">
        <w:t>Diagramas de clase</w:t>
      </w:r>
    </w:p>
    <w:p w14:paraId="4F3B6C2F" w14:textId="77777777" w:rsidR="005F311B" w:rsidRPr="005F311B" w:rsidRDefault="005F311B" w:rsidP="005F311B">
      <w:pPr>
        <w:rPr>
          <w:b/>
          <w:bCs/>
        </w:rPr>
      </w:pPr>
      <w:r>
        <w:t>*</w:t>
      </w:r>
      <w:r w:rsidRPr="005F311B">
        <w:t>Herramientas CASE</w:t>
      </w:r>
    </w:p>
    <w:p w14:paraId="18C238E3" w14:textId="35B22689" w:rsidR="005F311B" w:rsidRDefault="005F311B" w:rsidP="005F311B"/>
    <w:p w14:paraId="4CC1BE35" w14:textId="77777777" w:rsidR="005F311B" w:rsidRPr="005F311B" w:rsidRDefault="005F311B" w:rsidP="005F311B">
      <w:pPr>
        <w:rPr>
          <w:b/>
          <w:bCs/>
        </w:rPr>
      </w:pPr>
    </w:p>
    <w:p w14:paraId="7EFCC535" w14:textId="1F9F3E47" w:rsidR="005F311B" w:rsidRPr="005F311B" w:rsidRDefault="005F311B" w:rsidP="005F311B">
      <w:pPr>
        <w:rPr>
          <w:b/>
          <w:bCs/>
        </w:rPr>
      </w:pPr>
    </w:p>
    <w:p w14:paraId="1B4F9421" w14:textId="5666BDF0" w:rsidR="005F311B" w:rsidRPr="00124C2F" w:rsidRDefault="005F311B" w:rsidP="00124C2F"/>
    <w:p w14:paraId="3E3A5F03" w14:textId="77777777" w:rsidR="00124C2F" w:rsidRPr="00124C2F" w:rsidRDefault="00124C2F">
      <w:pPr>
        <w:rPr>
          <w:lang w:val="es-MX"/>
        </w:rPr>
      </w:pPr>
    </w:p>
    <w:sectPr w:rsidR="00124C2F" w:rsidRPr="00124C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054"/>
    <w:multiLevelType w:val="multilevel"/>
    <w:tmpl w:val="1B6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12734"/>
    <w:multiLevelType w:val="multilevel"/>
    <w:tmpl w:val="4FF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A2C1C"/>
    <w:multiLevelType w:val="multilevel"/>
    <w:tmpl w:val="CEC4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384355">
    <w:abstractNumId w:val="2"/>
  </w:num>
  <w:num w:numId="2" w16cid:durableId="215552794">
    <w:abstractNumId w:val="1"/>
  </w:num>
  <w:num w:numId="3" w16cid:durableId="19493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2F"/>
    <w:rsid w:val="00124C2F"/>
    <w:rsid w:val="002A6241"/>
    <w:rsid w:val="005F311B"/>
    <w:rsid w:val="008F471C"/>
    <w:rsid w:val="00F24CEA"/>
    <w:rsid w:val="00F8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94D4F8"/>
  <w15:chartTrackingRefBased/>
  <w15:docId w15:val="{2E099F5F-198D-4923-BF4A-DFCD4D24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C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C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C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C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C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C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C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C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C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C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330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4</cp:revision>
  <dcterms:created xsi:type="dcterms:W3CDTF">2025-06-22T02:25:00Z</dcterms:created>
  <dcterms:modified xsi:type="dcterms:W3CDTF">2025-06-22T03:45:00Z</dcterms:modified>
</cp:coreProperties>
</file>