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AB27E"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SENA </w:t>
      </w:r>
    </w:p>
    <w:p w14:paraId="7C7E732C" w14:textId="77777777" w:rsidR="00B239BF" w:rsidRPr="00C80AE0" w:rsidRDefault="00B239BF" w:rsidP="00B239BF">
      <w:pPr>
        <w:jc w:val="center"/>
        <w:rPr>
          <w:rFonts w:ascii="Times New Roman" w:hAnsi="Times New Roman" w:cs="Times New Roman"/>
          <w:b/>
          <w:bCs/>
        </w:rPr>
      </w:pPr>
    </w:p>
    <w:p w14:paraId="1A15524D"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TECNÓLOGO ANÁLISIS Y DESARROLLO DE SOFTWARE </w:t>
      </w:r>
    </w:p>
    <w:p w14:paraId="3F031C6E"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7566743C"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MATERIA:  </w:t>
      </w:r>
    </w:p>
    <w:p w14:paraId="76861E8D" w14:textId="77777777" w:rsidR="00B239BF" w:rsidRPr="00C80AE0" w:rsidRDefault="00B239BF" w:rsidP="00B239BF">
      <w:pPr>
        <w:jc w:val="center"/>
        <w:rPr>
          <w:rFonts w:ascii="Times New Roman" w:hAnsi="Times New Roman" w:cs="Times New Roman"/>
          <w:b/>
          <w:bCs/>
        </w:rPr>
      </w:pPr>
    </w:p>
    <w:p w14:paraId="124EF1B3"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Fase de análisis </w:t>
      </w:r>
    </w:p>
    <w:p w14:paraId="799B17D9"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4DEEC609"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TEMA:</w:t>
      </w:r>
    </w:p>
    <w:p w14:paraId="5C3017D1"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09F24736" w14:textId="77777777" w:rsidR="00B239BF" w:rsidRDefault="00B239BF" w:rsidP="00B239BF">
      <w:pPr>
        <w:jc w:val="center"/>
        <w:rPr>
          <w:rFonts w:ascii="Times New Roman" w:hAnsi="Times New Roman" w:cs="Times New Roman"/>
          <w:b/>
          <w:bCs/>
        </w:rPr>
      </w:pPr>
      <w:r w:rsidRPr="00B239BF">
        <w:rPr>
          <w:rFonts w:ascii="Times New Roman" w:hAnsi="Times New Roman" w:cs="Times New Roman"/>
          <w:b/>
          <w:bCs/>
        </w:rPr>
        <w:t xml:space="preserve">Evidencia GA2-220501094-AA1-EV02. </w:t>
      </w:r>
    </w:p>
    <w:p w14:paraId="3E18E801" w14:textId="304D9268" w:rsidR="00B239BF" w:rsidRDefault="00B239BF" w:rsidP="00B239BF">
      <w:pPr>
        <w:jc w:val="center"/>
        <w:rPr>
          <w:rFonts w:ascii="Times New Roman" w:hAnsi="Times New Roman" w:cs="Times New Roman"/>
          <w:b/>
          <w:bCs/>
        </w:rPr>
      </w:pPr>
      <w:r w:rsidRPr="00B239BF">
        <w:rPr>
          <w:rFonts w:ascii="Times New Roman" w:hAnsi="Times New Roman" w:cs="Times New Roman"/>
          <w:b/>
          <w:bCs/>
        </w:rPr>
        <w:t>Diseño de las fichas técnicas para la recolección de la</w:t>
      </w:r>
      <w:r>
        <w:rPr>
          <w:rFonts w:ascii="Times New Roman" w:hAnsi="Times New Roman" w:cs="Times New Roman"/>
          <w:b/>
          <w:bCs/>
        </w:rPr>
        <w:t xml:space="preserve"> </w:t>
      </w:r>
      <w:r w:rsidRPr="00B239BF">
        <w:rPr>
          <w:rFonts w:ascii="Times New Roman" w:hAnsi="Times New Roman" w:cs="Times New Roman"/>
          <w:b/>
          <w:bCs/>
        </w:rPr>
        <w:t>información.</w:t>
      </w:r>
    </w:p>
    <w:p w14:paraId="5C8948CD"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AUTOR: </w:t>
      </w:r>
    </w:p>
    <w:p w14:paraId="19BAC388" w14:textId="77777777" w:rsidR="00B239BF" w:rsidRPr="00C80AE0" w:rsidRDefault="00B239BF" w:rsidP="00B239BF">
      <w:pPr>
        <w:jc w:val="center"/>
        <w:rPr>
          <w:rFonts w:ascii="Times New Roman" w:hAnsi="Times New Roman" w:cs="Times New Roman"/>
          <w:b/>
          <w:bCs/>
        </w:rPr>
      </w:pPr>
    </w:p>
    <w:p w14:paraId="2CEBF0D4"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Gerson Jonnathan López Oviedo – 3186647 </w:t>
      </w:r>
    </w:p>
    <w:p w14:paraId="7282C63C"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1DFBE81B"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DOCENTE: </w:t>
      </w:r>
    </w:p>
    <w:p w14:paraId="64041478" w14:textId="77777777" w:rsidR="00B239BF" w:rsidRPr="00C80AE0" w:rsidRDefault="00B239BF" w:rsidP="00B239BF">
      <w:pPr>
        <w:jc w:val="center"/>
        <w:rPr>
          <w:rFonts w:ascii="Times New Roman" w:hAnsi="Times New Roman" w:cs="Times New Roman"/>
          <w:b/>
          <w:bCs/>
        </w:rPr>
      </w:pPr>
    </w:p>
    <w:p w14:paraId="0B92366F"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Arnaldo Alfonso Montiel Brun </w:t>
      </w:r>
    </w:p>
    <w:p w14:paraId="033EF6F3" w14:textId="77777777" w:rsidR="00B239BF" w:rsidRPr="00C80AE0" w:rsidRDefault="00B239BF" w:rsidP="00B239BF">
      <w:pPr>
        <w:jc w:val="center"/>
        <w:rPr>
          <w:rFonts w:ascii="Times New Roman" w:hAnsi="Times New Roman" w:cs="Times New Roman"/>
          <w:b/>
          <w:bCs/>
        </w:rPr>
      </w:pPr>
    </w:p>
    <w:p w14:paraId="21948BB7"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5AC0B13D"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BOGOTÁ D.C. </w:t>
      </w:r>
    </w:p>
    <w:p w14:paraId="2D5C6620" w14:textId="77777777" w:rsidR="00B239BF" w:rsidRDefault="00B239BF" w:rsidP="00B239BF">
      <w:pPr>
        <w:jc w:val="center"/>
        <w:rPr>
          <w:rFonts w:ascii="Times New Roman" w:hAnsi="Times New Roman" w:cs="Times New Roman"/>
          <w:b/>
          <w:bCs/>
        </w:rPr>
      </w:pPr>
    </w:p>
    <w:p w14:paraId="4CC6A1DB" w14:textId="77777777" w:rsidR="00B239BF" w:rsidRPr="00C80AE0" w:rsidRDefault="00B239BF" w:rsidP="00B239BF">
      <w:pPr>
        <w:jc w:val="center"/>
        <w:rPr>
          <w:rFonts w:ascii="Times New Roman" w:hAnsi="Times New Roman" w:cs="Times New Roman"/>
          <w:b/>
          <w:bCs/>
        </w:rPr>
      </w:pPr>
    </w:p>
    <w:p w14:paraId="7B3C2C4A" w14:textId="77777777" w:rsidR="00B239BF" w:rsidRDefault="00B239BF" w:rsidP="00B239BF">
      <w:pPr>
        <w:jc w:val="center"/>
        <w:rPr>
          <w:rFonts w:ascii="Times New Roman" w:hAnsi="Times New Roman" w:cs="Times New Roman"/>
          <w:b/>
          <w:bCs/>
        </w:rPr>
      </w:pPr>
      <w:r>
        <w:rPr>
          <w:rFonts w:ascii="Times New Roman" w:hAnsi="Times New Roman" w:cs="Times New Roman"/>
          <w:b/>
          <w:bCs/>
        </w:rPr>
        <w:t xml:space="preserve">17 </w:t>
      </w:r>
      <w:r w:rsidRPr="00C80AE0">
        <w:rPr>
          <w:rFonts w:ascii="Times New Roman" w:hAnsi="Times New Roman" w:cs="Times New Roman"/>
          <w:b/>
          <w:bCs/>
        </w:rPr>
        <w:t xml:space="preserve">de </w:t>
      </w:r>
      <w:r>
        <w:rPr>
          <w:rFonts w:ascii="Times New Roman" w:hAnsi="Times New Roman" w:cs="Times New Roman"/>
          <w:b/>
          <w:bCs/>
        </w:rPr>
        <w:t>agosto</w:t>
      </w:r>
      <w:r w:rsidRPr="00C80AE0">
        <w:rPr>
          <w:rFonts w:ascii="Times New Roman" w:hAnsi="Times New Roman" w:cs="Times New Roman"/>
          <w:b/>
          <w:bCs/>
        </w:rPr>
        <w:t xml:space="preserve"> del 2025</w:t>
      </w:r>
    </w:p>
    <w:p w14:paraId="4B122C8A" w14:textId="77777777" w:rsidR="00B239BF" w:rsidRDefault="00B239BF" w:rsidP="00B239BF">
      <w:pPr>
        <w:jc w:val="center"/>
        <w:rPr>
          <w:rFonts w:ascii="Times New Roman" w:hAnsi="Times New Roman" w:cs="Times New Roman"/>
          <w:b/>
          <w:bCs/>
        </w:rPr>
      </w:pPr>
    </w:p>
    <w:p w14:paraId="2052F752" w14:textId="77777777" w:rsidR="00B239BF" w:rsidRDefault="00B239BF" w:rsidP="00B239BF">
      <w:pPr>
        <w:jc w:val="center"/>
        <w:rPr>
          <w:rFonts w:ascii="Times New Roman" w:hAnsi="Times New Roman" w:cs="Times New Roman"/>
          <w:b/>
          <w:bCs/>
        </w:rPr>
      </w:pPr>
    </w:p>
    <w:p w14:paraId="1600BA4E" w14:textId="77777777" w:rsidR="00B239BF" w:rsidRDefault="00B239BF" w:rsidP="00B239BF">
      <w:pPr>
        <w:jc w:val="center"/>
        <w:rPr>
          <w:rFonts w:ascii="Times New Roman" w:hAnsi="Times New Roman" w:cs="Times New Roman"/>
          <w:b/>
          <w:bCs/>
        </w:rPr>
      </w:pPr>
    </w:p>
    <w:p w14:paraId="299DA737" w14:textId="77777777" w:rsidR="00B239BF" w:rsidRDefault="00B239BF" w:rsidP="00B239BF">
      <w:pPr>
        <w:jc w:val="center"/>
        <w:rPr>
          <w:rFonts w:ascii="Times New Roman" w:hAnsi="Times New Roman" w:cs="Times New Roman"/>
          <w:b/>
          <w:bCs/>
        </w:rPr>
      </w:pPr>
    </w:p>
    <w:p w14:paraId="3C8F4CC1" w14:textId="6B8DBFEF" w:rsidR="00B239BF" w:rsidRDefault="00B239BF" w:rsidP="00B239BF">
      <w:pPr>
        <w:jc w:val="center"/>
        <w:rPr>
          <w:rFonts w:ascii="Times New Roman" w:hAnsi="Times New Roman" w:cs="Times New Roman"/>
          <w:b/>
          <w:bCs/>
        </w:rPr>
      </w:pPr>
      <w:r>
        <w:rPr>
          <w:rFonts w:ascii="Times New Roman" w:hAnsi="Times New Roman" w:cs="Times New Roman"/>
          <w:b/>
          <w:bCs/>
        </w:rPr>
        <w:lastRenderedPageBreak/>
        <w:t>INTRODUCCIÓN</w:t>
      </w:r>
    </w:p>
    <w:p w14:paraId="5015D0A4" w14:textId="77777777" w:rsidR="00B239BF" w:rsidRDefault="00B239BF" w:rsidP="00B239BF">
      <w:pPr>
        <w:jc w:val="center"/>
        <w:rPr>
          <w:rFonts w:ascii="Times New Roman" w:hAnsi="Times New Roman" w:cs="Times New Roman"/>
          <w:b/>
          <w:bCs/>
        </w:rPr>
      </w:pPr>
    </w:p>
    <w:p w14:paraId="5EA46329" w14:textId="77777777" w:rsidR="00B239BF" w:rsidRPr="00B239BF" w:rsidRDefault="00B239BF" w:rsidP="00B239BF">
      <w:pPr>
        <w:ind w:firstLine="567"/>
        <w:jc w:val="both"/>
        <w:rPr>
          <w:rFonts w:ascii="Times New Roman" w:hAnsi="Times New Roman" w:cs="Times New Roman"/>
        </w:rPr>
      </w:pPr>
      <w:r w:rsidRPr="00B239BF">
        <w:rPr>
          <w:rFonts w:ascii="Times New Roman" w:hAnsi="Times New Roman" w:cs="Times New Roman"/>
        </w:rPr>
        <w:t>En el desarrollo de soluciones tecnológicas con propósito social, cada componente técnico es como una pieza de un reloj suizo: preciso, interdependiente y esencial para el funcionamiento armónico del sistema. La actividad “Diseño de las fichas técnicas para la recolección de la información” representa ese engranaje silencioso pero vital que permite documentar, validar y proyectar el alcance real de un producto de software.</w:t>
      </w:r>
    </w:p>
    <w:p w14:paraId="637D0B29" w14:textId="77777777" w:rsidR="00B239BF" w:rsidRPr="00B239BF" w:rsidRDefault="00B239BF" w:rsidP="00B239BF">
      <w:pPr>
        <w:ind w:firstLine="567"/>
        <w:jc w:val="both"/>
        <w:rPr>
          <w:rFonts w:ascii="Times New Roman" w:hAnsi="Times New Roman" w:cs="Times New Roman"/>
        </w:rPr>
      </w:pPr>
      <w:r w:rsidRPr="00B239BF">
        <w:rPr>
          <w:rFonts w:ascii="Times New Roman" w:hAnsi="Times New Roman" w:cs="Times New Roman"/>
          <w:b/>
          <w:bCs/>
        </w:rPr>
        <w:t>TRUEQUE MATCH</w:t>
      </w:r>
      <w:r w:rsidRPr="00B239BF">
        <w:rPr>
          <w:rFonts w:ascii="Times New Roman" w:hAnsi="Times New Roman" w:cs="Times New Roman"/>
        </w:rPr>
        <w:t>, como iniciativa de economía colaborativa, no solo busca facilitar intercambios sin dinero, sino también construir puentes entre personas, saberes y comunidades. Para lograrlo, era indispensable diseñar una ficha técnica que no solo cumpliera con los estándares de calidad definidos por la norma NTC ISO 9000, sino que también reflejara la esencia del proyecto: claridad, trazabilidad y compromiso con el impacto social.</w:t>
      </w:r>
    </w:p>
    <w:p w14:paraId="4F2219FB" w14:textId="77777777" w:rsidR="00B239BF" w:rsidRPr="00B239BF" w:rsidRDefault="00B239BF" w:rsidP="00B239BF">
      <w:pPr>
        <w:ind w:firstLine="567"/>
        <w:jc w:val="both"/>
        <w:rPr>
          <w:rFonts w:ascii="Times New Roman" w:hAnsi="Times New Roman" w:cs="Times New Roman"/>
        </w:rPr>
      </w:pPr>
      <w:r w:rsidRPr="00B239BF">
        <w:rPr>
          <w:rFonts w:ascii="Times New Roman" w:hAnsi="Times New Roman" w:cs="Times New Roman"/>
        </w:rPr>
        <w:t>Esta ficha técnica se convierte en el mapa conceptual del producto, donde cada requerimiento funcional y no funcional es una coordenada que guía el desarrollo hacia la excelencia. Así como un arquitecto no construye sin planos, un desarrollador comprometido no programa sin documentación sólida. Por eso, esta actividad no fue un simple requisito académico, sino una oportunidad para consolidar la visión estratégica del proyecto y garantizar su sostenibilidad técnica.</w:t>
      </w:r>
    </w:p>
    <w:p w14:paraId="07D86FBF" w14:textId="77777777" w:rsidR="00B239BF" w:rsidRDefault="00B239BF" w:rsidP="00B239BF">
      <w:pPr>
        <w:ind w:firstLine="567"/>
        <w:jc w:val="both"/>
        <w:rPr>
          <w:rFonts w:ascii="Times New Roman" w:hAnsi="Times New Roman" w:cs="Times New Roman"/>
        </w:rPr>
      </w:pPr>
      <w:r w:rsidRPr="00B239BF">
        <w:rPr>
          <w:rFonts w:ascii="Times New Roman" w:hAnsi="Times New Roman" w:cs="Times New Roman"/>
        </w:rPr>
        <w:t>En resumen, esta evidencia representa el paso donde la idea se transforma en estructura, y la estructura en confianza. Porque cuando se documenta con rigor, se construye con propósito.</w:t>
      </w:r>
    </w:p>
    <w:p w14:paraId="497514A2" w14:textId="77777777" w:rsidR="00B239BF" w:rsidRDefault="00B239BF" w:rsidP="00B239BF">
      <w:pPr>
        <w:ind w:firstLine="567"/>
        <w:jc w:val="both"/>
        <w:rPr>
          <w:rFonts w:ascii="Times New Roman" w:hAnsi="Times New Roman" w:cs="Times New Roman"/>
        </w:rPr>
      </w:pPr>
    </w:p>
    <w:p w14:paraId="03A46583" w14:textId="77777777" w:rsidR="00B239BF" w:rsidRDefault="00B239BF" w:rsidP="00B239BF">
      <w:pPr>
        <w:ind w:firstLine="567"/>
        <w:jc w:val="both"/>
        <w:rPr>
          <w:rFonts w:ascii="Times New Roman" w:hAnsi="Times New Roman" w:cs="Times New Roman"/>
        </w:rPr>
      </w:pPr>
    </w:p>
    <w:p w14:paraId="55DD2532" w14:textId="77777777" w:rsidR="00B239BF" w:rsidRDefault="00B239BF" w:rsidP="00B239BF">
      <w:pPr>
        <w:ind w:firstLine="567"/>
        <w:jc w:val="both"/>
        <w:rPr>
          <w:rFonts w:ascii="Times New Roman" w:hAnsi="Times New Roman" w:cs="Times New Roman"/>
        </w:rPr>
      </w:pPr>
    </w:p>
    <w:p w14:paraId="40B33A31" w14:textId="77777777" w:rsidR="00B239BF" w:rsidRDefault="00B239BF" w:rsidP="00B239BF">
      <w:pPr>
        <w:ind w:firstLine="567"/>
        <w:jc w:val="both"/>
        <w:rPr>
          <w:rFonts w:ascii="Times New Roman" w:hAnsi="Times New Roman" w:cs="Times New Roman"/>
        </w:rPr>
      </w:pPr>
    </w:p>
    <w:p w14:paraId="5323D514" w14:textId="77777777" w:rsidR="00B239BF" w:rsidRDefault="00B239BF" w:rsidP="00B239BF">
      <w:pPr>
        <w:ind w:firstLine="567"/>
        <w:jc w:val="both"/>
        <w:rPr>
          <w:rFonts w:ascii="Times New Roman" w:hAnsi="Times New Roman" w:cs="Times New Roman"/>
        </w:rPr>
      </w:pPr>
    </w:p>
    <w:p w14:paraId="73F286DF" w14:textId="77777777" w:rsidR="00B239BF" w:rsidRDefault="00B239BF" w:rsidP="00B239BF">
      <w:pPr>
        <w:ind w:firstLine="567"/>
        <w:jc w:val="both"/>
        <w:rPr>
          <w:rFonts w:ascii="Times New Roman" w:hAnsi="Times New Roman" w:cs="Times New Roman"/>
        </w:rPr>
      </w:pPr>
    </w:p>
    <w:p w14:paraId="6AE8D5DE" w14:textId="77777777" w:rsidR="00B239BF" w:rsidRDefault="00B239BF" w:rsidP="00B239BF">
      <w:pPr>
        <w:ind w:firstLine="567"/>
        <w:jc w:val="both"/>
        <w:rPr>
          <w:rFonts w:ascii="Times New Roman" w:hAnsi="Times New Roman" w:cs="Times New Roman"/>
        </w:rPr>
      </w:pPr>
    </w:p>
    <w:p w14:paraId="1A160EAB" w14:textId="77777777" w:rsidR="00B239BF" w:rsidRDefault="00B239BF" w:rsidP="00B239BF">
      <w:pPr>
        <w:ind w:firstLine="567"/>
        <w:jc w:val="both"/>
        <w:rPr>
          <w:rFonts w:ascii="Times New Roman" w:hAnsi="Times New Roman" w:cs="Times New Roman"/>
        </w:rPr>
      </w:pPr>
    </w:p>
    <w:p w14:paraId="5D651720" w14:textId="77777777" w:rsidR="00B239BF" w:rsidRDefault="00B239BF" w:rsidP="00B239BF">
      <w:pPr>
        <w:ind w:firstLine="567"/>
        <w:jc w:val="both"/>
        <w:rPr>
          <w:rFonts w:ascii="Times New Roman" w:hAnsi="Times New Roman" w:cs="Times New Roman"/>
        </w:rPr>
      </w:pPr>
    </w:p>
    <w:p w14:paraId="3136E62F" w14:textId="77777777" w:rsidR="00B239BF" w:rsidRDefault="00B239BF" w:rsidP="00B239BF">
      <w:pPr>
        <w:ind w:firstLine="567"/>
        <w:jc w:val="both"/>
        <w:rPr>
          <w:rFonts w:ascii="Times New Roman" w:hAnsi="Times New Roman" w:cs="Times New Roman"/>
        </w:rPr>
      </w:pPr>
    </w:p>
    <w:p w14:paraId="2A13793A" w14:textId="77777777" w:rsidR="00B239BF" w:rsidRDefault="00B239BF" w:rsidP="00B239BF">
      <w:pPr>
        <w:ind w:firstLine="567"/>
        <w:jc w:val="both"/>
        <w:rPr>
          <w:rFonts w:ascii="Times New Roman" w:hAnsi="Times New Roman" w:cs="Times New Roman"/>
        </w:rPr>
      </w:pPr>
    </w:p>
    <w:p w14:paraId="51B6E680" w14:textId="77777777" w:rsidR="00B239BF" w:rsidRPr="00B239BF" w:rsidRDefault="00B239BF" w:rsidP="00B239BF">
      <w:pPr>
        <w:ind w:firstLine="567"/>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237"/>
        <w:gridCol w:w="29"/>
        <w:gridCol w:w="29"/>
        <w:gridCol w:w="33"/>
        <w:gridCol w:w="11"/>
        <w:gridCol w:w="4155"/>
      </w:tblGrid>
      <w:tr w:rsidR="00B239BF" w14:paraId="45A6D357" w14:textId="77777777" w:rsidTr="00663C2D">
        <w:tc>
          <w:tcPr>
            <w:tcW w:w="4414" w:type="dxa"/>
            <w:gridSpan w:val="4"/>
            <w:shd w:val="clear" w:color="auto" w:fill="B4C6E7" w:themeFill="accent1" w:themeFillTint="66"/>
          </w:tcPr>
          <w:p w14:paraId="15439A40" w14:textId="77777777" w:rsidR="00B239BF" w:rsidRPr="002E1FB5" w:rsidRDefault="00B239BF" w:rsidP="00663C2D">
            <w:pPr>
              <w:jc w:val="center"/>
              <w:rPr>
                <w:b/>
                <w:bCs/>
              </w:rPr>
            </w:pPr>
            <w:r w:rsidRPr="002E1FB5">
              <w:rPr>
                <w:b/>
                <w:bCs/>
              </w:rPr>
              <w:t>Registro de formato de ficha técnica</w:t>
            </w:r>
          </w:p>
        </w:tc>
        <w:tc>
          <w:tcPr>
            <w:tcW w:w="4228" w:type="dxa"/>
            <w:gridSpan w:val="2"/>
            <w:shd w:val="clear" w:color="auto" w:fill="B4C6E7" w:themeFill="accent1" w:themeFillTint="66"/>
          </w:tcPr>
          <w:p w14:paraId="5D815500" w14:textId="77777777" w:rsidR="00B239BF" w:rsidRPr="002E1FB5" w:rsidRDefault="00B239BF" w:rsidP="00663C2D">
            <w:pPr>
              <w:jc w:val="center"/>
              <w:rPr>
                <w:b/>
                <w:bCs/>
              </w:rPr>
            </w:pPr>
            <w:r w:rsidRPr="002E1FB5">
              <w:rPr>
                <w:b/>
                <w:bCs/>
              </w:rPr>
              <w:t>Responsable (encargado)</w:t>
            </w:r>
          </w:p>
        </w:tc>
      </w:tr>
      <w:tr w:rsidR="00B239BF" w14:paraId="13083CEF" w14:textId="77777777" w:rsidTr="00663C2D">
        <w:tc>
          <w:tcPr>
            <w:tcW w:w="8642" w:type="dxa"/>
            <w:gridSpan w:val="6"/>
            <w:tcBorders>
              <w:bottom w:val="single" w:sz="4" w:space="0" w:color="auto"/>
            </w:tcBorders>
            <w:shd w:val="clear" w:color="auto" w:fill="FFF2CC" w:themeFill="accent4" w:themeFillTint="33"/>
          </w:tcPr>
          <w:p w14:paraId="2C06917D" w14:textId="77777777" w:rsidR="00B239BF" w:rsidRPr="002E1FB5" w:rsidRDefault="00B239BF" w:rsidP="00663C2D">
            <w:pPr>
              <w:jc w:val="center"/>
              <w:rPr>
                <w:b/>
                <w:bCs/>
              </w:rPr>
            </w:pPr>
            <w:r>
              <w:rPr>
                <w:b/>
                <w:bCs/>
              </w:rPr>
              <w:t>Características del producto</w:t>
            </w:r>
          </w:p>
        </w:tc>
      </w:tr>
      <w:tr w:rsidR="00B239BF" w14:paraId="59AE4874" w14:textId="77777777" w:rsidTr="00663C2D">
        <w:tc>
          <w:tcPr>
            <w:tcW w:w="4425" w:type="dxa"/>
            <w:gridSpan w:val="5"/>
            <w:tcBorders>
              <w:top w:val="single" w:sz="4" w:space="0" w:color="auto"/>
            </w:tcBorders>
          </w:tcPr>
          <w:p w14:paraId="3E164C1B" w14:textId="77777777" w:rsidR="00B239BF" w:rsidRDefault="00B239BF" w:rsidP="00663C2D">
            <w:pPr>
              <w:jc w:val="center"/>
              <w:rPr>
                <w:b/>
                <w:bCs/>
              </w:rPr>
            </w:pPr>
            <w:r>
              <w:rPr>
                <w:b/>
                <w:bCs/>
              </w:rPr>
              <w:t>Nombre del producto</w:t>
            </w:r>
          </w:p>
        </w:tc>
        <w:tc>
          <w:tcPr>
            <w:tcW w:w="4217" w:type="dxa"/>
            <w:tcBorders>
              <w:top w:val="single" w:sz="4" w:space="0" w:color="auto"/>
            </w:tcBorders>
          </w:tcPr>
          <w:p w14:paraId="787272E2" w14:textId="77777777" w:rsidR="00B239BF" w:rsidRPr="00BF6949" w:rsidRDefault="00B239BF" w:rsidP="00663C2D">
            <w:pPr>
              <w:jc w:val="center"/>
            </w:pPr>
            <w:r>
              <w:t>App “Trueque Match”</w:t>
            </w:r>
          </w:p>
        </w:tc>
      </w:tr>
      <w:tr w:rsidR="00B239BF" w14:paraId="743A9F6B" w14:textId="77777777" w:rsidTr="00663C2D">
        <w:tc>
          <w:tcPr>
            <w:tcW w:w="4425" w:type="dxa"/>
            <w:gridSpan w:val="5"/>
          </w:tcPr>
          <w:p w14:paraId="0E1E69D4" w14:textId="77777777" w:rsidR="00B239BF" w:rsidRDefault="00B239BF" w:rsidP="00663C2D">
            <w:pPr>
              <w:jc w:val="center"/>
              <w:rPr>
                <w:b/>
                <w:bCs/>
              </w:rPr>
            </w:pPr>
            <w:r>
              <w:rPr>
                <w:b/>
                <w:bCs/>
              </w:rPr>
              <w:t xml:space="preserve">Línea de producción </w:t>
            </w:r>
          </w:p>
        </w:tc>
        <w:tc>
          <w:tcPr>
            <w:tcW w:w="4217" w:type="dxa"/>
          </w:tcPr>
          <w:p w14:paraId="3FCE9BC5" w14:textId="77777777" w:rsidR="00B239BF" w:rsidRPr="00BF6949" w:rsidRDefault="00B239BF" w:rsidP="00663C2D">
            <w:pPr>
              <w:jc w:val="center"/>
            </w:pPr>
            <w:r w:rsidRPr="00D25720">
              <w:t>Aplicación web y móvil orientada al intercambio de productos, conocimientos y servicios sin uso de dinero.</w:t>
            </w:r>
          </w:p>
        </w:tc>
      </w:tr>
      <w:tr w:rsidR="00B239BF" w14:paraId="7FB2FAD1" w14:textId="77777777" w:rsidTr="00663C2D">
        <w:tc>
          <w:tcPr>
            <w:tcW w:w="4425" w:type="dxa"/>
            <w:gridSpan w:val="5"/>
          </w:tcPr>
          <w:p w14:paraId="0802B752" w14:textId="77777777" w:rsidR="00B239BF" w:rsidRDefault="00B239BF" w:rsidP="00663C2D">
            <w:pPr>
              <w:jc w:val="center"/>
              <w:rPr>
                <w:b/>
                <w:bCs/>
              </w:rPr>
            </w:pPr>
            <w:r>
              <w:rPr>
                <w:b/>
                <w:bCs/>
              </w:rPr>
              <w:t>Versiones anteriores</w:t>
            </w:r>
          </w:p>
        </w:tc>
        <w:tc>
          <w:tcPr>
            <w:tcW w:w="4217" w:type="dxa"/>
          </w:tcPr>
          <w:p w14:paraId="6B3F8A8C" w14:textId="77777777" w:rsidR="00B239BF" w:rsidRPr="00BF6949" w:rsidRDefault="00B239BF" w:rsidP="00663C2D">
            <w:pPr>
              <w:jc w:val="center"/>
            </w:pPr>
            <w:r w:rsidRPr="00D25720">
              <w:t>No aplica (producto en desarrollo inicial).</w:t>
            </w:r>
          </w:p>
        </w:tc>
      </w:tr>
      <w:tr w:rsidR="00B239BF" w14:paraId="70E5D3E6" w14:textId="77777777" w:rsidTr="00663C2D">
        <w:tc>
          <w:tcPr>
            <w:tcW w:w="4425" w:type="dxa"/>
            <w:gridSpan w:val="5"/>
          </w:tcPr>
          <w:p w14:paraId="104D1BBD" w14:textId="77777777" w:rsidR="00B239BF" w:rsidRDefault="00B239BF" w:rsidP="00663C2D">
            <w:pPr>
              <w:jc w:val="center"/>
              <w:rPr>
                <w:b/>
                <w:bCs/>
              </w:rPr>
            </w:pPr>
            <w:r>
              <w:rPr>
                <w:b/>
                <w:bCs/>
              </w:rPr>
              <w:t>Versión actual</w:t>
            </w:r>
          </w:p>
        </w:tc>
        <w:tc>
          <w:tcPr>
            <w:tcW w:w="4217" w:type="dxa"/>
          </w:tcPr>
          <w:p w14:paraId="792DE637" w14:textId="77777777" w:rsidR="00B239BF" w:rsidRPr="00BF6949" w:rsidRDefault="00B239BF" w:rsidP="00663C2D">
            <w:pPr>
              <w:jc w:val="center"/>
            </w:pPr>
            <w:r>
              <w:t>V</w:t>
            </w:r>
            <w:r w:rsidRPr="00D25720">
              <w:t>.01 – Prototipo funcional validado.</w:t>
            </w:r>
          </w:p>
        </w:tc>
      </w:tr>
      <w:tr w:rsidR="00B239BF" w14:paraId="426BEB55" w14:textId="77777777" w:rsidTr="00663C2D">
        <w:tc>
          <w:tcPr>
            <w:tcW w:w="8642" w:type="dxa"/>
            <w:gridSpan w:val="6"/>
            <w:shd w:val="clear" w:color="auto" w:fill="F7CAAC" w:themeFill="accent2" w:themeFillTint="66"/>
          </w:tcPr>
          <w:p w14:paraId="3BFF0B93" w14:textId="77777777" w:rsidR="00B239BF" w:rsidRDefault="00B239BF" w:rsidP="00663C2D">
            <w:pPr>
              <w:jc w:val="center"/>
              <w:rPr>
                <w:b/>
                <w:bCs/>
              </w:rPr>
            </w:pPr>
            <w:r>
              <w:rPr>
                <w:b/>
                <w:bCs/>
              </w:rPr>
              <w:t>Descripción del producto</w:t>
            </w:r>
          </w:p>
        </w:tc>
      </w:tr>
      <w:tr w:rsidR="00B239BF" w14:paraId="0D5BD5EE" w14:textId="77777777" w:rsidTr="00663C2D">
        <w:tc>
          <w:tcPr>
            <w:tcW w:w="4380" w:type="dxa"/>
            <w:gridSpan w:val="3"/>
          </w:tcPr>
          <w:p w14:paraId="412FE90E" w14:textId="77777777" w:rsidR="00B239BF" w:rsidRDefault="00B239BF" w:rsidP="00663C2D">
            <w:pPr>
              <w:jc w:val="center"/>
              <w:rPr>
                <w:b/>
                <w:bCs/>
              </w:rPr>
            </w:pPr>
            <w:r>
              <w:rPr>
                <w:b/>
                <w:bCs/>
              </w:rPr>
              <w:t>Descripción general del producto</w:t>
            </w:r>
          </w:p>
        </w:tc>
        <w:tc>
          <w:tcPr>
            <w:tcW w:w="4262" w:type="dxa"/>
            <w:gridSpan w:val="3"/>
          </w:tcPr>
          <w:p w14:paraId="660C9B5F" w14:textId="77777777" w:rsidR="00B239BF" w:rsidRDefault="00B239BF" w:rsidP="00663C2D">
            <w:r w:rsidRPr="00D25720">
              <w:rPr>
                <w:b/>
                <w:bCs/>
              </w:rPr>
              <w:t>TRUEQUE MATCH</w:t>
            </w:r>
            <w:r w:rsidRPr="00D25720">
              <w:t xml:space="preserve"> </w:t>
            </w:r>
          </w:p>
          <w:p w14:paraId="0CB16AD3" w14:textId="77777777" w:rsidR="00B239BF" w:rsidRPr="00D25720" w:rsidRDefault="00B239BF" w:rsidP="00663C2D">
            <w:r>
              <w:t>E</w:t>
            </w:r>
            <w:r w:rsidRPr="00D25720">
              <w:t>s una plataforma digital que conecta a personas interesadas en intercambiar productos, conocimientos o servicios sin dinero. El sistema permite a los usuarios publicar ofertas o solicitudes, recibir propuestas de otros usuarios, concretar intercambios y generar comunidad.</w:t>
            </w:r>
          </w:p>
        </w:tc>
      </w:tr>
      <w:tr w:rsidR="00B239BF" w14:paraId="090CAD1D" w14:textId="77777777" w:rsidTr="00663C2D">
        <w:tc>
          <w:tcPr>
            <w:tcW w:w="4380" w:type="dxa"/>
            <w:gridSpan w:val="3"/>
          </w:tcPr>
          <w:p w14:paraId="172AC48F" w14:textId="77777777" w:rsidR="00B239BF" w:rsidRDefault="00B239BF" w:rsidP="00663C2D">
            <w:pPr>
              <w:jc w:val="center"/>
              <w:rPr>
                <w:b/>
                <w:bCs/>
              </w:rPr>
            </w:pPr>
            <w:r>
              <w:rPr>
                <w:b/>
                <w:bCs/>
              </w:rPr>
              <w:t>Objetivo</w:t>
            </w:r>
          </w:p>
        </w:tc>
        <w:tc>
          <w:tcPr>
            <w:tcW w:w="4262" w:type="dxa"/>
            <w:gridSpan w:val="3"/>
          </w:tcPr>
          <w:p w14:paraId="5EC36529" w14:textId="77777777" w:rsidR="00B239BF" w:rsidRPr="00D25720" w:rsidRDefault="00B239BF" w:rsidP="00663C2D">
            <w:r w:rsidRPr="00D25720">
              <w:t>Promover la economía colaborativa, el aprendizaje compartido y el uso responsable de recursos mediante un sistema seguro, eficiente y fácil de usar que facilite el trueque entre usuarios.</w:t>
            </w:r>
          </w:p>
        </w:tc>
      </w:tr>
      <w:tr w:rsidR="00B239BF" w14:paraId="042BD950" w14:textId="77777777" w:rsidTr="00663C2D">
        <w:tc>
          <w:tcPr>
            <w:tcW w:w="8642" w:type="dxa"/>
            <w:gridSpan w:val="6"/>
            <w:shd w:val="clear" w:color="auto" w:fill="F7CAAC" w:themeFill="accent2" w:themeFillTint="66"/>
          </w:tcPr>
          <w:p w14:paraId="4659F57F" w14:textId="77777777" w:rsidR="00B239BF" w:rsidRDefault="00B239BF" w:rsidP="00663C2D">
            <w:pPr>
              <w:jc w:val="center"/>
              <w:rPr>
                <w:b/>
                <w:bCs/>
              </w:rPr>
            </w:pPr>
            <w:r>
              <w:rPr>
                <w:b/>
                <w:bCs/>
              </w:rPr>
              <w:t>Arquitectura</w:t>
            </w:r>
          </w:p>
        </w:tc>
      </w:tr>
      <w:tr w:rsidR="00B239BF" w14:paraId="70AECED5" w14:textId="77777777" w:rsidTr="00663C2D">
        <w:tc>
          <w:tcPr>
            <w:tcW w:w="4350" w:type="dxa"/>
            <w:gridSpan w:val="2"/>
          </w:tcPr>
          <w:p w14:paraId="213C932D" w14:textId="77777777" w:rsidR="00B239BF" w:rsidRDefault="00B239BF" w:rsidP="00663C2D">
            <w:pPr>
              <w:jc w:val="center"/>
              <w:rPr>
                <w:b/>
                <w:bCs/>
              </w:rPr>
            </w:pPr>
            <w:r>
              <w:rPr>
                <w:b/>
                <w:bCs/>
              </w:rPr>
              <w:t>Descripción</w:t>
            </w:r>
          </w:p>
        </w:tc>
        <w:tc>
          <w:tcPr>
            <w:tcW w:w="4292" w:type="dxa"/>
            <w:gridSpan w:val="4"/>
          </w:tcPr>
          <w:p w14:paraId="2BE6F945" w14:textId="77777777" w:rsidR="00B239BF" w:rsidRPr="001B5B31" w:rsidRDefault="00B239BF" w:rsidP="00663C2D">
            <w:pPr>
              <w:rPr>
                <w:b/>
                <w:bCs/>
                <w:lang w:val="es-PE"/>
              </w:rPr>
            </w:pPr>
            <w:r w:rsidRPr="001B5B31">
              <w:rPr>
                <w:b/>
                <w:bCs/>
                <w:lang w:val="es-PE"/>
              </w:rPr>
              <w:t xml:space="preserve">Backend: </w:t>
            </w:r>
            <w:r w:rsidRPr="001B5B31">
              <w:rPr>
                <w:lang w:val="es-PE"/>
              </w:rPr>
              <w:t>Node.js con Express</w:t>
            </w:r>
          </w:p>
          <w:p w14:paraId="56F59053" w14:textId="77777777" w:rsidR="00B239BF" w:rsidRPr="001B5B31" w:rsidRDefault="00B239BF" w:rsidP="00663C2D">
            <w:pPr>
              <w:rPr>
                <w:lang w:val="es-PE"/>
              </w:rPr>
            </w:pPr>
            <w:r w:rsidRPr="001B5B31">
              <w:rPr>
                <w:b/>
                <w:bCs/>
                <w:lang w:val="es-PE"/>
              </w:rPr>
              <w:t xml:space="preserve">Frontend: </w:t>
            </w:r>
            <w:r w:rsidRPr="001B5B31">
              <w:rPr>
                <w:lang w:val="es-PE"/>
              </w:rPr>
              <w:t>React Native (móvil) y React.js (web)</w:t>
            </w:r>
          </w:p>
          <w:p w14:paraId="25AEAC33" w14:textId="77777777" w:rsidR="00B239BF" w:rsidRPr="001B5B31" w:rsidRDefault="00B239BF" w:rsidP="00663C2D">
            <w:pPr>
              <w:rPr>
                <w:b/>
                <w:bCs/>
                <w:lang w:val="es-PE"/>
              </w:rPr>
            </w:pPr>
            <w:r w:rsidRPr="001B5B31">
              <w:rPr>
                <w:b/>
                <w:bCs/>
                <w:lang w:val="es-PE"/>
              </w:rPr>
              <w:t xml:space="preserve">Base de datos: </w:t>
            </w:r>
            <w:r w:rsidRPr="001B5B31">
              <w:rPr>
                <w:lang w:val="es-PE"/>
              </w:rPr>
              <w:t>PostgreSQL</w:t>
            </w:r>
          </w:p>
          <w:p w14:paraId="3910F785" w14:textId="77777777" w:rsidR="00B239BF" w:rsidRPr="001B5B31" w:rsidRDefault="00B239BF" w:rsidP="00663C2D">
            <w:pPr>
              <w:rPr>
                <w:lang w:val="es-PE"/>
              </w:rPr>
            </w:pPr>
            <w:r w:rsidRPr="001B5B31">
              <w:rPr>
                <w:b/>
                <w:bCs/>
                <w:lang w:val="es-PE"/>
              </w:rPr>
              <w:t xml:space="preserve">Servicios externos: </w:t>
            </w:r>
            <w:r w:rsidRPr="001B5B31">
              <w:rPr>
                <w:lang w:val="es-PE"/>
              </w:rPr>
              <w:t>API de geolocalización y mensajería push</w:t>
            </w:r>
          </w:p>
          <w:p w14:paraId="5AF47EBC" w14:textId="77777777" w:rsidR="00B239BF" w:rsidRDefault="00B239BF" w:rsidP="00663C2D">
            <w:pPr>
              <w:jc w:val="center"/>
              <w:rPr>
                <w:b/>
                <w:bCs/>
              </w:rPr>
            </w:pPr>
          </w:p>
        </w:tc>
      </w:tr>
      <w:tr w:rsidR="00B239BF" w14:paraId="5ACC8F91" w14:textId="77777777" w:rsidTr="00663C2D">
        <w:tc>
          <w:tcPr>
            <w:tcW w:w="8642" w:type="dxa"/>
            <w:gridSpan w:val="6"/>
            <w:shd w:val="clear" w:color="auto" w:fill="F7CAAC" w:themeFill="accent2" w:themeFillTint="66"/>
          </w:tcPr>
          <w:p w14:paraId="7D41A7BA" w14:textId="77777777" w:rsidR="00B239BF" w:rsidRDefault="00B239BF" w:rsidP="00663C2D">
            <w:pPr>
              <w:jc w:val="center"/>
              <w:rPr>
                <w:b/>
                <w:bCs/>
              </w:rPr>
            </w:pPr>
            <w:r>
              <w:rPr>
                <w:b/>
                <w:bCs/>
              </w:rPr>
              <w:t>Requisitos del producto</w:t>
            </w:r>
          </w:p>
        </w:tc>
      </w:tr>
      <w:tr w:rsidR="00B239BF" w14:paraId="1C390936" w14:textId="77777777" w:rsidTr="00663C2D">
        <w:tc>
          <w:tcPr>
            <w:tcW w:w="8642" w:type="dxa"/>
            <w:gridSpan w:val="6"/>
            <w:shd w:val="clear" w:color="auto" w:fill="F7CAAC" w:themeFill="accent2" w:themeFillTint="66"/>
          </w:tcPr>
          <w:p w14:paraId="74AC9766" w14:textId="77777777" w:rsidR="00B239BF" w:rsidRDefault="00B239BF" w:rsidP="00663C2D">
            <w:pPr>
              <w:jc w:val="center"/>
              <w:rPr>
                <w:b/>
                <w:bCs/>
              </w:rPr>
            </w:pPr>
            <w:r>
              <w:rPr>
                <w:b/>
                <w:bCs/>
              </w:rPr>
              <w:t>Requisitos del sistema (Servidor)</w:t>
            </w:r>
          </w:p>
        </w:tc>
      </w:tr>
      <w:tr w:rsidR="00B239BF" w14:paraId="1CDF2BE4" w14:textId="77777777" w:rsidTr="00663C2D">
        <w:tc>
          <w:tcPr>
            <w:tcW w:w="4320" w:type="dxa"/>
          </w:tcPr>
          <w:p w14:paraId="5323187C" w14:textId="77777777" w:rsidR="00B239BF" w:rsidRDefault="00B239BF" w:rsidP="00663C2D">
            <w:pPr>
              <w:jc w:val="center"/>
              <w:rPr>
                <w:b/>
                <w:bCs/>
              </w:rPr>
            </w:pPr>
            <w:r>
              <w:rPr>
                <w:b/>
                <w:bCs/>
              </w:rPr>
              <w:t>Hardware</w:t>
            </w:r>
          </w:p>
        </w:tc>
        <w:tc>
          <w:tcPr>
            <w:tcW w:w="4322" w:type="dxa"/>
            <w:gridSpan w:val="5"/>
          </w:tcPr>
          <w:p w14:paraId="046F2BE9" w14:textId="77777777" w:rsidR="00B239BF" w:rsidRPr="00A56E7F" w:rsidRDefault="00B239BF" w:rsidP="00663C2D">
            <w:pPr>
              <w:jc w:val="both"/>
              <w:rPr>
                <w:b/>
                <w:bCs/>
                <w:lang w:val="es-PE"/>
              </w:rPr>
            </w:pPr>
            <w:r w:rsidRPr="00A56E7F">
              <w:rPr>
                <w:b/>
                <w:bCs/>
                <w:lang w:val="es-PE"/>
              </w:rPr>
              <w:t>Portátil Acer Core i7 (desarrollo actual)</w:t>
            </w:r>
          </w:p>
          <w:p w14:paraId="37F43B79" w14:textId="77777777" w:rsidR="00B239BF" w:rsidRPr="00A56E7F" w:rsidRDefault="00B239BF" w:rsidP="00663C2D">
            <w:pPr>
              <w:jc w:val="both"/>
              <w:rPr>
                <w:b/>
                <w:bCs/>
                <w:lang w:val="es-PE"/>
              </w:rPr>
            </w:pPr>
            <w:r w:rsidRPr="00A56E7F">
              <w:rPr>
                <w:b/>
                <w:bCs/>
                <w:lang w:val="es-PE"/>
              </w:rPr>
              <w:t xml:space="preserve">RAM: </w:t>
            </w:r>
            <w:r w:rsidRPr="00A56E7F">
              <w:rPr>
                <w:lang w:val="es-PE"/>
              </w:rPr>
              <w:t>8 GB</w:t>
            </w:r>
          </w:p>
          <w:p w14:paraId="2F9A62C8" w14:textId="77777777" w:rsidR="00B239BF" w:rsidRPr="00A56E7F" w:rsidRDefault="00B239BF" w:rsidP="00663C2D">
            <w:pPr>
              <w:jc w:val="both"/>
              <w:rPr>
                <w:b/>
                <w:bCs/>
                <w:lang w:val="es-PE"/>
              </w:rPr>
            </w:pPr>
            <w:r w:rsidRPr="00A56E7F">
              <w:rPr>
                <w:b/>
                <w:bCs/>
                <w:lang w:val="es-PE"/>
              </w:rPr>
              <w:t xml:space="preserve">Disco duro: </w:t>
            </w:r>
            <w:r w:rsidRPr="00A56E7F">
              <w:rPr>
                <w:lang w:val="es-PE"/>
              </w:rPr>
              <w:t>500 GB</w:t>
            </w:r>
          </w:p>
          <w:p w14:paraId="50CC539E" w14:textId="77777777" w:rsidR="00B239BF" w:rsidRPr="00A56E7F" w:rsidRDefault="00B239BF" w:rsidP="00663C2D">
            <w:pPr>
              <w:jc w:val="both"/>
              <w:rPr>
                <w:b/>
                <w:bCs/>
                <w:lang w:val="es-PE"/>
              </w:rPr>
            </w:pPr>
            <w:r w:rsidRPr="00A56E7F">
              <w:rPr>
                <w:b/>
                <w:bCs/>
                <w:lang w:val="es-PE"/>
              </w:rPr>
              <w:t>Conexión estable ≥ 20 Mbps</w:t>
            </w:r>
          </w:p>
          <w:p w14:paraId="49B0C0BF" w14:textId="77777777" w:rsidR="00B239BF" w:rsidRPr="001D3D9D" w:rsidRDefault="00B239BF" w:rsidP="00663C2D">
            <w:pPr>
              <w:ind w:left="-1746"/>
              <w:rPr>
                <w:b/>
                <w:bCs/>
              </w:rPr>
            </w:pPr>
          </w:p>
        </w:tc>
      </w:tr>
      <w:tr w:rsidR="00B239BF" w14:paraId="768A989F" w14:textId="77777777" w:rsidTr="00663C2D">
        <w:tc>
          <w:tcPr>
            <w:tcW w:w="4320" w:type="dxa"/>
          </w:tcPr>
          <w:p w14:paraId="38A38EC3" w14:textId="77777777" w:rsidR="00B239BF" w:rsidRDefault="00B239BF" w:rsidP="00663C2D">
            <w:pPr>
              <w:jc w:val="center"/>
              <w:rPr>
                <w:b/>
                <w:bCs/>
              </w:rPr>
            </w:pPr>
            <w:r w:rsidRPr="00A56E7F">
              <w:rPr>
                <w:b/>
                <w:bCs/>
              </w:rPr>
              <w:t>Software:</w:t>
            </w:r>
          </w:p>
        </w:tc>
        <w:tc>
          <w:tcPr>
            <w:tcW w:w="4322" w:type="dxa"/>
            <w:gridSpan w:val="5"/>
          </w:tcPr>
          <w:p w14:paraId="75A8ACDF" w14:textId="77777777" w:rsidR="00B239BF" w:rsidRPr="002D7350" w:rsidRDefault="00B239BF" w:rsidP="00663C2D">
            <w:pPr>
              <w:rPr>
                <w:lang w:val="es-PE"/>
              </w:rPr>
            </w:pPr>
            <w:r w:rsidRPr="00A56E7F">
              <w:rPr>
                <w:b/>
                <w:bCs/>
                <w:lang w:val="es-PE"/>
              </w:rPr>
              <w:t>Sistema operativo</w:t>
            </w:r>
            <w:r w:rsidRPr="002D7350">
              <w:rPr>
                <w:lang w:val="es-PE"/>
              </w:rPr>
              <w:t>: Windows 10 Pro (equipo de desarrollo)</w:t>
            </w:r>
          </w:p>
          <w:p w14:paraId="62FCE5A4" w14:textId="77777777" w:rsidR="00B239BF" w:rsidRPr="002D7350" w:rsidRDefault="00B239BF" w:rsidP="00663C2D">
            <w:pPr>
              <w:rPr>
                <w:lang w:val="es-PE"/>
              </w:rPr>
            </w:pPr>
            <w:r w:rsidRPr="00A56E7F">
              <w:rPr>
                <w:b/>
                <w:bCs/>
                <w:lang w:val="es-PE"/>
              </w:rPr>
              <w:t xml:space="preserve">Gestor de base de datos: </w:t>
            </w:r>
            <w:r w:rsidRPr="002D7350">
              <w:rPr>
                <w:lang w:val="es-PE"/>
              </w:rPr>
              <w:t>PostgreSQL</w:t>
            </w:r>
          </w:p>
          <w:p w14:paraId="1B029D85" w14:textId="77777777" w:rsidR="00B239BF" w:rsidRPr="00A56E7F" w:rsidRDefault="00B239BF" w:rsidP="00663C2D">
            <w:pPr>
              <w:rPr>
                <w:b/>
                <w:bCs/>
                <w:lang w:val="es-PE"/>
              </w:rPr>
            </w:pPr>
            <w:r w:rsidRPr="00A56E7F">
              <w:rPr>
                <w:b/>
                <w:bCs/>
                <w:lang w:val="es-PE"/>
              </w:rPr>
              <w:t xml:space="preserve">Entorno de ejecución: </w:t>
            </w:r>
            <w:r w:rsidRPr="002D7350">
              <w:rPr>
                <w:lang w:val="es-PE"/>
              </w:rPr>
              <w:t>Node.js v18+</w:t>
            </w:r>
          </w:p>
          <w:p w14:paraId="4E61C218" w14:textId="77777777" w:rsidR="00B239BF" w:rsidRPr="00A56E7F" w:rsidRDefault="00B239BF" w:rsidP="00663C2D">
            <w:pPr>
              <w:rPr>
                <w:b/>
                <w:bCs/>
                <w:lang w:val="es-PE"/>
              </w:rPr>
            </w:pPr>
            <w:r w:rsidRPr="00A56E7F">
              <w:rPr>
                <w:b/>
                <w:bCs/>
                <w:lang w:val="es-PE"/>
              </w:rPr>
              <w:t>Servidor de pruebas: Nginx en entorno local y nube gratuita</w:t>
            </w:r>
          </w:p>
          <w:p w14:paraId="175FF733" w14:textId="77777777" w:rsidR="00B239BF" w:rsidRPr="001B5B31" w:rsidRDefault="00B239BF" w:rsidP="00663C2D">
            <w:pPr>
              <w:rPr>
                <w:b/>
                <w:bCs/>
                <w:lang w:val="es-PE"/>
              </w:rPr>
            </w:pPr>
            <w:r w:rsidRPr="001B5B31">
              <w:rPr>
                <w:b/>
                <w:bCs/>
                <w:lang w:val="es-PE"/>
              </w:rPr>
              <w:t xml:space="preserve">Entorno de ejecución: </w:t>
            </w:r>
            <w:r w:rsidRPr="001B5B31">
              <w:rPr>
                <w:lang w:val="es-PE"/>
              </w:rPr>
              <w:t>Node.js v18+</w:t>
            </w:r>
          </w:p>
          <w:p w14:paraId="579B2941" w14:textId="77777777" w:rsidR="00B239BF" w:rsidRDefault="00B239BF" w:rsidP="00663C2D">
            <w:pPr>
              <w:jc w:val="center"/>
              <w:rPr>
                <w:b/>
                <w:bCs/>
              </w:rPr>
            </w:pPr>
          </w:p>
        </w:tc>
      </w:tr>
      <w:tr w:rsidR="00B239BF" w14:paraId="369941A0" w14:textId="77777777" w:rsidTr="00663C2D">
        <w:tc>
          <w:tcPr>
            <w:tcW w:w="4320" w:type="dxa"/>
          </w:tcPr>
          <w:p w14:paraId="3E0E0F30" w14:textId="77777777" w:rsidR="00B239BF" w:rsidRDefault="00B239BF" w:rsidP="00663C2D">
            <w:pPr>
              <w:jc w:val="center"/>
              <w:rPr>
                <w:b/>
                <w:bCs/>
              </w:rPr>
            </w:pPr>
            <w:r>
              <w:rPr>
                <w:b/>
                <w:bCs/>
              </w:rPr>
              <w:t>Otro</w:t>
            </w:r>
          </w:p>
        </w:tc>
        <w:tc>
          <w:tcPr>
            <w:tcW w:w="4322" w:type="dxa"/>
            <w:gridSpan w:val="5"/>
          </w:tcPr>
          <w:p w14:paraId="3C696EFE" w14:textId="77777777" w:rsidR="00B239BF" w:rsidRPr="00A56E7F" w:rsidRDefault="00B239BF" w:rsidP="00663C2D">
            <w:pPr>
              <w:rPr>
                <w:b/>
                <w:bCs/>
                <w:lang w:val="es-PE"/>
              </w:rPr>
            </w:pPr>
            <w:r w:rsidRPr="00A56E7F">
              <w:rPr>
                <w:b/>
                <w:bCs/>
                <w:lang w:val="es-PE"/>
              </w:rPr>
              <w:t>Certificado SSL en pruebas</w:t>
            </w:r>
          </w:p>
          <w:p w14:paraId="33D3D5D9" w14:textId="77777777" w:rsidR="00B239BF" w:rsidRPr="00A56E7F" w:rsidRDefault="00B239BF" w:rsidP="00663C2D">
            <w:pPr>
              <w:rPr>
                <w:b/>
                <w:bCs/>
                <w:lang w:val="es-PE"/>
              </w:rPr>
            </w:pPr>
            <w:r w:rsidRPr="00A56E7F">
              <w:rPr>
                <w:b/>
                <w:bCs/>
                <w:lang w:val="es-PE"/>
              </w:rPr>
              <w:t>Control de versiones con GitHub</w:t>
            </w:r>
          </w:p>
          <w:p w14:paraId="60BFBBEC" w14:textId="77777777" w:rsidR="00B239BF" w:rsidRDefault="00B239BF" w:rsidP="00663C2D">
            <w:pPr>
              <w:jc w:val="center"/>
              <w:rPr>
                <w:b/>
                <w:bCs/>
              </w:rPr>
            </w:pPr>
          </w:p>
        </w:tc>
      </w:tr>
      <w:tr w:rsidR="00B239BF" w14:paraId="6D86AFD2" w14:textId="77777777" w:rsidTr="00663C2D">
        <w:tc>
          <w:tcPr>
            <w:tcW w:w="8642" w:type="dxa"/>
            <w:gridSpan w:val="6"/>
            <w:shd w:val="clear" w:color="auto" w:fill="F7CAAC" w:themeFill="accent2" w:themeFillTint="66"/>
          </w:tcPr>
          <w:p w14:paraId="30775864" w14:textId="77777777" w:rsidR="00B239BF" w:rsidRDefault="00B239BF" w:rsidP="00663C2D">
            <w:pPr>
              <w:jc w:val="center"/>
              <w:rPr>
                <w:b/>
                <w:bCs/>
              </w:rPr>
            </w:pPr>
            <w:r>
              <w:rPr>
                <w:b/>
                <w:bCs/>
              </w:rPr>
              <w:t>Requisitos del sistema (Cliente 1-5)</w:t>
            </w:r>
          </w:p>
        </w:tc>
      </w:tr>
      <w:tr w:rsidR="00B239BF" w14:paraId="14A3F343" w14:textId="77777777" w:rsidTr="00663C2D">
        <w:tc>
          <w:tcPr>
            <w:tcW w:w="4320" w:type="dxa"/>
          </w:tcPr>
          <w:p w14:paraId="6313EDAB" w14:textId="77777777" w:rsidR="00B239BF" w:rsidRDefault="00B239BF" w:rsidP="00663C2D">
            <w:pPr>
              <w:jc w:val="center"/>
              <w:rPr>
                <w:b/>
                <w:bCs/>
              </w:rPr>
            </w:pPr>
            <w:r>
              <w:rPr>
                <w:b/>
                <w:bCs/>
              </w:rPr>
              <w:t>Hardware</w:t>
            </w:r>
          </w:p>
        </w:tc>
        <w:tc>
          <w:tcPr>
            <w:tcW w:w="4322" w:type="dxa"/>
            <w:gridSpan w:val="5"/>
          </w:tcPr>
          <w:p w14:paraId="0E91A5FF" w14:textId="77777777" w:rsidR="00B239BF" w:rsidRPr="00A56E7F" w:rsidRDefault="00B239BF" w:rsidP="00B239BF">
            <w:pPr>
              <w:pStyle w:val="Prrafodelista"/>
              <w:numPr>
                <w:ilvl w:val="0"/>
                <w:numId w:val="1"/>
              </w:numPr>
              <w:rPr>
                <w:b/>
                <w:bCs/>
                <w:lang w:val="es-PE"/>
              </w:rPr>
            </w:pPr>
            <w:r w:rsidRPr="00A56E7F">
              <w:rPr>
                <w:b/>
                <w:bCs/>
                <w:lang w:val="es-PE"/>
              </w:rPr>
              <w:t>2 celulares Xiaomi con Android 8.0+</w:t>
            </w:r>
          </w:p>
          <w:p w14:paraId="0499D832" w14:textId="77777777" w:rsidR="00B239BF" w:rsidRPr="00A56E7F" w:rsidRDefault="00B239BF" w:rsidP="00B239BF">
            <w:pPr>
              <w:pStyle w:val="Prrafodelista"/>
              <w:numPr>
                <w:ilvl w:val="0"/>
                <w:numId w:val="1"/>
              </w:numPr>
              <w:rPr>
                <w:b/>
                <w:bCs/>
                <w:lang w:val="es-PE"/>
              </w:rPr>
            </w:pPr>
            <w:r w:rsidRPr="00A56E7F">
              <w:rPr>
                <w:b/>
                <w:bCs/>
                <w:lang w:val="es-PE"/>
              </w:rPr>
              <w:t>1 celular Redmi (4.0 + 2.0 GB RAM)</w:t>
            </w:r>
          </w:p>
          <w:p w14:paraId="1D079E41" w14:textId="77777777" w:rsidR="00B239BF" w:rsidRPr="00A56E7F" w:rsidRDefault="00B239BF" w:rsidP="00B239BF">
            <w:pPr>
              <w:pStyle w:val="Prrafodelista"/>
              <w:numPr>
                <w:ilvl w:val="0"/>
                <w:numId w:val="1"/>
              </w:numPr>
              <w:rPr>
                <w:b/>
                <w:bCs/>
                <w:lang w:val="es-PE"/>
              </w:rPr>
            </w:pPr>
            <w:r w:rsidRPr="00A56E7F">
              <w:rPr>
                <w:b/>
                <w:bCs/>
                <w:lang w:val="es-PE"/>
              </w:rPr>
              <w:t>PC con procesador i3 o superior (para pruebas de navegador)</w:t>
            </w:r>
          </w:p>
          <w:p w14:paraId="484EDDE8" w14:textId="77777777" w:rsidR="00B239BF" w:rsidRDefault="00B239BF" w:rsidP="00663C2D">
            <w:pPr>
              <w:rPr>
                <w:b/>
                <w:bCs/>
              </w:rPr>
            </w:pPr>
          </w:p>
        </w:tc>
      </w:tr>
      <w:tr w:rsidR="00B239BF" w14:paraId="0BE27171" w14:textId="77777777" w:rsidTr="00663C2D">
        <w:tc>
          <w:tcPr>
            <w:tcW w:w="4320" w:type="dxa"/>
          </w:tcPr>
          <w:p w14:paraId="70B80CFB" w14:textId="77777777" w:rsidR="00B239BF" w:rsidRDefault="00B239BF" w:rsidP="00663C2D">
            <w:pPr>
              <w:jc w:val="center"/>
              <w:rPr>
                <w:b/>
                <w:bCs/>
              </w:rPr>
            </w:pPr>
            <w:r>
              <w:rPr>
                <w:b/>
                <w:bCs/>
              </w:rPr>
              <w:t>Software</w:t>
            </w:r>
          </w:p>
        </w:tc>
        <w:tc>
          <w:tcPr>
            <w:tcW w:w="4322" w:type="dxa"/>
            <w:gridSpan w:val="5"/>
          </w:tcPr>
          <w:p w14:paraId="5FD6E980" w14:textId="77777777" w:rsidR="00B239BF" w:rsidRPr="00A56E7F" w:rsidRDefault="00B239BF" w:rsidP="00B239BF">
            <w:pPr>
              <w:pStyle w:val="Prrafodelista"/>
              <w:numPr>
                <w:ilvl w:val="0"/>
                <w:numId w:val="2"/>
              </w:numPr>
              <w:rPr>
                <w:b/>
                <w:bCs/>
                <w:lang w:val="es-PE"/>
              </w:rPr>
            </w:pPr>
            <w:r w:rsidRPr="00A56E7F">
              <w:rPr>
                <w:b/>
                <w:bCs/>
                <w:lang w:val="es-PE"/>
              </w:rPr>
              <w:t xml:space="preserve">Navegadores: </w:t>
            </w:r>
            <w:r w:rsidRPr="002D7350">
              <w:rPr>
                <w:lang w:val="es-PE"/>
              </w:rPr>
              <w:t>Chrome, Firefox, Edge (últimas versiones)</w:t>
            </w:r>
          </w:p>
          <w:p w14:paraId="52C8B821" w14:textId="77777777" w:rsidR="00B239BF" w:rsidRPr="00A56E7F" w:rsidRDefault="00B239BF" w:rsidP="00B239BF">
            <w:pPr>
              <w:pStyle w:val="Prrafodelista"/>
              <w:numPr>
                <w:ilvl w:val="0"/>
                <w:numId w:val="2"/>
              </w:numPr>
              <w:rPr>
                <w:b/>
                <w:bCs/>
                <w:lang w:val="es-PE"/>
              </w:rPr>
            </w:pPr>
            <w:r w:rsidRPr="00A56E7F">
              <w:rPr>
                <w:b/>
                <w:bCs/>
                <w:lang w:val="es-PE"/>
              </w:rPr>
              <w:t>Aplicación móvil en fase beta instalada vía APK</w:t>
            </w:r>
          </w:p>
          <w:p w14:paraId="794CA1A7" w14:textId="77777777" w:rsidR="00B239BF" w:rsidRDefault="00B239BF" w:rsidP="00663C2D">
            <w:pPr>
              <w:jc w:val="center"/>
              <w:rPr>
                <w:b/>
                <w:bCs/>
              </w:rPr>
            </w:pPr>
          </w:p>
        </w:tc>
      </w:tr>
      <w:tr w:rsidR="00B239BF" w14:paraId="705E5EF7" w14:textId="77777777" w:rsidTr="00663C2D">
        <w:tc>
          <w:tcPr>
            <w:tcW w:w="4320" w:type="dxa"/>
          </w:tcPr>
          <w:p w14:paraId="0926B394" w14:textId="77777777" w:rsidR="00B239BF" w:rsidRDefault="00B239BF" w:rsidP="00663C2D">
            <w:pPr>
              <w:jc w:val="center"/>
              <w:rPr>
                <w:b/>
                <w:bCs/>
              </w:rPr>
            </w:pPr>
            <w:r>
              <w:rPr>
                <w:b/>
                <w:bCs/>
              </w:rPr>
              <w:t>Otro</w:t>
            </w:r>
          </w:p>
        </w:tc>
        <w:tc>
          <w:tcPr>
            <w:tcW w:w="4322" w:type="dxa"/>
            <w:gridSpan w:val="5"/>
          </w:tcPr>
          <w:p w14:paraId="2CC3D8BC" w14:textId="77777777" w:rsidR="00B239BF" w:rsidRDefault="00B239BF" w:rsidP="00663C2D">
            <w:pPr>
              <w:jc w:val="center"/>
              <w:rPr>
                <w:b/>
                <w:bCs/>
              </w:rPr>
            </w:pPr>
            <w:r w:rsidRPr="00322569">
              <w:rPr>
                <w:b/>
                <w:bCs/>
              </w:rPr>
              <w:t>Conexión a internet estable ≥ 5 Mbps</w:t>
            </w:r>
          </w:p>
        </w:tc>
      </w:tr>
      <w:tr w:rsidR="00B239BF" w14:paraId="6BD65AFC" w14:textId="77777777" w:rsidTr="00663C2D">
        <w:tc>
          <w:tcPr>
            <w:tcW w:w="8642" w:type="dxa"/>
            <w:gridSpan w:val="6"/>
            <w:shd w:val="clear" w:color="auto" w:fill="F7CAAC" w:themeFill="accent2" w:themeFillTint="66"/>
          </w:tcPr>
          <w:p w14:paraId="6F6E0C2F" w14:textId="77777777" w:rsidR="00B239BF" w:rsidRDefault="00B239BF" w:rsidP="00663C2D">
            <w:pPr>
              <w:jc w:val="center"/>
              <w:rPr>
                <w:b/>
                <w:bCs/>
              </w:rPr>
            </w:pPr>
            <w:r>
              <w:rPr>
                <w:b/>
                <w:bCs/>
              </w:rPr>
              <w:t>Requerimientos</w:t>
            </w:r>
          </w:p>
        </w:tc>
      </w:tr>
      <w:tr w:rsidR="00B239BF" w14:paraId="5299422E" w14:textId="77777777" w:rsidTr="00663C2D">
        <w:tc>
          <w:tcPr>
            <w:tcW w:w="4320" w:type="dxa"/>
          </w:tcPr>
          <w:p w14:paraId="196D75C0" w14:textId="77777777" w:rsidR="00B239BF" w:rsidRDefault="00B239BF" w:rsidP="00663C2D">
            <w:pPr>
              <w:jc w:val="center"/>
              <w:rPr>
                <w:b/>
                <w:bCs/>
              </w:rPr>
            </w:pPr>
            <w:r>
              <w:rPr>
                <w:b/>
                <w:bCs/>
              </w:rPr>
              <w:t>Requerimientos funcionales generales</w:t>
            </w:r>
          </w:p>
        </w:tc>
        <w:tc>
          <w:tcPr>
            <w:tcW w:w="4322" w:type="dxa"/>
            <w:gridSpan w:val="5"/>
          </w:tcPr>
          <w:p w14:paraId="174B1880" w14:textId="77777777" w:rsidR="00B239BF" w:rsidRPr="00A56E7F" w:rsidRDefault="00B239BF" w:rsidP="00B239BF">
            <w:pPr>
              <w:pStyle w:val="Prrafodelista"/>
              <w:numPr>
                <w:ilvl w:val="0"/>
                <w:numId w:val="6"/>
              </w:numPr>
              <w:rPr>
                <w:b/>
                <w:bCs/>
                <w:lang w:val="es-PE"/>
              </w:rPr>
            </w:pPr>
            <w:r w:rsidRPr="00A56E7F">
              <w:rPr>
                <w:b/>
                <w:bCs/>
                <w:lang w:val="es-PE"/>
              </w:rPr>
              <w:t xml:space="preserve">RF (01): </w:t>
            </w:r>
            <w:r w:rsidRPr="00A56E7F">
              <w:rPr>
                <w:lang w:val="es-PE"/>
              </w:rPr>
              <w:t>Registro de usuarios – Permite registrar nuevos usuarios y asegurar su identidad.</w:t>
            </w:r>
          </w:p>
          <w:p w14:paraId="36F7A07F" w14:textId="77777777" w:rsidR="00B239BF" w:rsidRPr="00A56E7F" w:rsidRDefault="00B239BF" w:rsidP="00B239BF">
            <w:pPr>
              <w:pStyle w:val="Prrafodelista"/>
              <w:numPr>
                <w:ilvl w:val="0"/>
                <w:numId w:val="6"/>
              </w:numPr>
              <w:rPr>
                <w:b/>
                <w:bCs/>
                <w:lang w:val="es-PE"/>
              </w:rPr>
            </w:pPr>
            <w:r w:rsidRPr="00A56E7F">
              <w:rPr>
                <w:b/>
                <w:bCs/>
                <w:lang w:val="es-PE"/>
              </w:rPr>
              <w:t xml:space="preserve">RF (02): </w:t>
            </w:r>
            <w:r w:rsidRPr="00A56E7F">
              <w:rPr>
                <w:lang w:val="es-PE"/>
              </w:rPr>
              <w:t>Autenticación de usuarios – Controla el acceso seguro al sistema.</w:t>
            </w:r>
          </w:p>
          <w:p w14:paraId="54D4F23D" w14:textId="77777777" w:rsidR="00B239BF" w:rsidRPr="00A56E7F" w:rsidRDefault="00B239BF" w:rsidP="00B239BF">
            <w:pPr>
              <w:pStyle w:val="Prrafodelista"/>
              <w:numPr>
                <w:ilvl w:val="0"/>
                <w:numId w:val="6"/>
              </w:numPr>
              <w:rPr>
                <w:b/>
                <w:bCs/>
                <w:lang w:val="es-PE"/>
              </w:rPr>
            </w:pPr>
            <w:r w:rsidRPr="00A56E7F">
              <w:rPr>
                <w:b/>
                <w:bCs/>
                <w:lang w:val="es-PE"/>
              </w:rPr>
              <w:t xml:space="preserve">RF (03): </w:t>
            </w:r>
            <w:r w:rsidRPr="00A56E7F">
              <w:rPr>
                <w:lang w:val="es-PE"/>
              </w:rPr>
              <w:t>Gestión de perfiles – Permite al usuario editar y gestionar su perfil personal.</w:t>
            </w:r>
          </w:p>
          <w:p w14:paraId="085E00A8" w14:textId="77777777" w:rsidR="00B239BF" w:rsidRPr="00A56E7F" w:rsidRDefault="00B239BF" w:rsidP="00B239BF">
            <w:pPr>
              <w:pStyle w:val="Prrafodelista"/>
              <w:numPr>
                <w:ilvl w:val="0"/>
                <w:numId w:val="6"/>
              </w:numPr>
              <w:rPr>
                <w:b/>
                <w:bCs/>
                <w:lang w:val="es-PE"/>
              </w:rPr>
            </w:pPr>
            <w:r w:rsidRPr="00A56E7F">
              <w:rPr>
                <w:b/>
                <w:bCs/>
                <w:lang w:val="es-PE"/>
              </w:rPr>
              <w:t xml:space="preserve">RF (04): </w:t>
            </w:r>
            <w:r w:rsidRPr="00A56E7F">
              <w:rPr>
                <w:lang w:val="es-PE"/>
              </w:rPr>
              <w:t>Publicación de ofertas – El usuario puede ofrecer o solicitar algo en la app.</w:t>
            </w:r>
          </w:p>
          <w:p w14:paraId="194BCF20" w14:textId="77777777" w:rsidR="00B239BF" w:rsidRPr="00A56E7F" w:rsidRDefault="00B239BF" w:rsidP="00B239BF">
            <w:pPr>
              <w:pStyle w:val="Prrafodelista"/>
              <w:numPr>
                <w:ilvl w:val="0"/>
                <w:numId w:val="6"/>
              </w:numPr>
              <w:rPr>
                <w:b/>
                <w:bCs/>
                <w:lang w:val="es-PE"/>
              </w:rPr>
            </w:pPr>
            <w:r w:rsidRPr="00A56E7F">
              <w:rPr>
                <w:b/>
                <w:bCs/>
                <w:lang w:val="es-PE"/>
              </w:rPr>
              <w:t xml:space="preserve">RF (05): </w:t>
            </w:r>
            <w:r w:rsidRPr="00A56E7F">
              <w:rPr>
                <w:lang w:val="es-PE"/>
              </w:rPr>
              <w:t>Clasificación de publicaciones – Filtra y organiza resultados para búsquedas rápidas.</w:t>
            </w:r>
          </w:p>
          <w:p w14:paraId="0C55CAE8" w14:textId="77777777" w:rsidR="00B239BF" w:rsidRPr="00A56E7F" w:rsidRDefault="00B239BF" w:rsidP="00B239BF">
            <w:pPr>
              <w:pStyle w:val="Prrafodelista"/>
              <w:numPr>
                <w:ilvl w:val="0"/>
                <w:numId w:val="6"/>
              </w:numPr>
              <w:rPr>
                <w:b/>
                <w:bCs/>
                <w:lang w:val="es-PE"/>
              </w:rPr>
            </w:pPr>
            <w:r w:rsidRPr="00A56E7F">
              <w:rPr>
                <w:b/>
                <w:bCs/>
                <w:lang w:val="es-PE"/>
              </w:rPr>
              <w:t xml:space="preserve">RF (06): </w:t>
            </w:r>
            <w:r w:rsidRPr="00A56E7F">
              <w:rPr>
                <w:lang w:val="es-PE"/>
              </w:rPr>
              <w:t>Envío de propuestas de trueque – Permite generar solicitudes de intercambio</w:t>
            </w:r>
            <w:r w:rsidRPr="00A56E7F">
              <w:rPr>
                <w:b/>
                <w:bCs/>
                <w:lang w:val="es-PE"/>
              </w:rPr>
              <w:t>.</w:t>
            </w:r>
          </w:p>
          <w:p w14:paraId="5255D64F" w14:textId="77777777" w:rsidR="00B239BF" w:rsidRPr="00A56E7F" w:rsidRDefault="00B239BF" w:rsidP="00B239BF">
            <w:pPr>
              <w:pStyle w:val="Prrafodelista"/>
              <w:numPr>
                <w:ilvl w:val="0"/>
                <w:numId w:val="6"/>
              </w:numPr>
              <w:rPr>
                <w:b/>
                <w:bCs/>
                <w:lang w:val="es-PE"/>
              </w:rPr>
            </w:pPr>
            <w:r w:rsidRPr="00A56E7F">
              <w:rPr>
                <w:b/>
                <w:bCs/>
                <w:lang w:val="es-PE"/>
              </w:rPr>
              <w:t xml:space="preserve">RF (07): </w:t>
            </w:r>
            <w:r w:rsidRPr="00A56E7F">
              <w:rPr>
                <w:lang w:val="es-PE"/>
              </w:rPr>
              <w:t>Gestión de propuestas – Facilita aceptar, rechazar o contraoferta.</w:t>
            </w:r>
          </w:p>
          <w:p w14:paraId="420B7F19" w14:textId="77777777" w:rsidR="00B239BF" w:rsidRPr="00A56E7F" w:rsidRDefault="00B239BF" w:rsidP="00B239BF">
            <w:pPr>
              <w:pStyle w:val="Prrafodelista"/>
              <w:numPr>
                <w:ilvl w:val="0"/>
                <w:numId w:val="3"/>
              </w:numPr>
              <w:rPr>
                <w:b/>
                <w:bCs/>
                <w:lang w:val="es-PE"/>
              </w:rPr>
            </w:pPr>
            <w:r w:rsidRPr="00A56E7F">
              <w:rPr>
                <w:b/>
                <w:bCs/>
                <w:lang w:val="es-PE"/>
              </w:rPr>
              <w:t>RF (08): S</w:t>
            </w:r>
            <w:r w:rsidRPr="00A56E7F">
              <w:rPr>
                <w:lang w:val="es-PE"/>
              </w:rPr>
              <w:t>istema de negociación y chat – Mejora la comunicación directa entre usuarios.</w:t>
            </w:r>
          </w:p>
          <w:p w14:paraId="4E17B939" w14:textId="77777777" w:rsidR="00B239BF" w:rsidRPr="00A56E7F" w:rsidRDefault="00B239BF" w:rsidP="00B239BF">
            <w:pPr>
              <w:pStyle w:val="Prrafodelista"/>
              <w:numPr>
                <w:ilvl w:val="0"/>
                <w:numId w:val="3"/>
              </w:numPr>
              <w:rPr>
                <w:lang w:val="es-PE"/>
              </w:rPr>
            </w:pPr>
            <w:r w:rsidRPr="00A56E7F">
              <w:rPr>
                <w:b/>
                <w:bCs/>
                <w:lang w:val="es-PE"/>
              </w:rPr>
              <w:t xml:space="preserve">RF (09): </w:t>
            </w:r>
            <w:r w:rsidRPr="00A56E7F">
              <w:rPr>
                <w:lang w:val="es-PE"/>
              </w:rPr>
              <w:t>Historial de intercambios – Registra todos los trueques realizados.</w:t>
            </w:r>
          </w:p>
          <w:p w14:paraId="7F29A30F" w14:textId="77777777" w:rsidR="00B239BF" w:rsidRPr="00A56E7F" w:rsidRDefault="00B239BF" w:rsidP="00B239BF">
            <w:pPr>
              <w:pStyle w:val="Prrafodelista"/>
              <w:numPr>
                <w:ilvl w:val="0"/>
                <w:numId w:val="3"/>
              </w:numPr>
              <w:rPr>
                <w:b/>
                <w:bCs/>
                <w:lang w:val="es-PE"/>
              </w:rPr>
            </w:pPr>
            <w:r w:rsidRPr="00A56E7F">
              <w:rPr>
                <w:b/>
                <w:bCs/>
                <w:lang w:val="es-PE"/>
              </w:rPr>
              <w:t xml:space="preserve">RF (10): </w:t>
            </w:r>
            <w:r w:rsidRPr="00A56E7F">
              <w:rPr>
                <w:lang w:val="es-PE"/>
              </w:rPr>
              <w:t>Calificación y reputación – Ayuda a generar confianza en la comunidad.</w:t>
            </w:r>
          </w:p>
          <w:p w14:paraId="7B61711B" w14:textId="77777777" w:rsidR="00B239BF" w:rsidRPr="00A56E7F" w:rsidRDefault="00B239BF" w:rsidP="00B239BF">
            <w:pPr>
              <w:pStyle w:val="Prrafodelista"/>
              <w:numPr>
                <w:ilvl w:val="0"/>
                <w:numId w:val="3"/>
              </w:numPr>
              <w:rPr>
                <w:b/>
                <w:bCs/>
                <w:lang w:val="es-PE"/>
              </w:rPr>
            </w:pPr>
            <w:r w:rsidRPr="00A56E7F">
              <w:rPr>
                <w:b/>
                <w:bCs/>
                <w:lang w:val="es-PE"/>
              </w:rPr>
              <w:t xml:space="preserve">RF (11): </w:t>
            </w:r>
            <w:r w:rsidRPr="00A56E7F">
              <w:rPr>
                <w:lang w:val="es-PE"/>
              </w:rPr>
              <w:t>Notificaciones inteligentes – Informa sobre mensajes, propuestas y cambios relevantes.</w:t>
            </w:r>
          </w:p>
          <w:p w14:paraId="643CFFFC" w14:textId="77777777" w:rsidR="00B239BF" w:rsidRPr="00A56E7F" w:rsidRDefault="00B239BF" w:rsidP="00B239BF">
            <w:pPr>
              <w:pStyle w:val="Prrafodelista"/>
              <w:numPr>
                <w:ilvl w:val="0"/>
                <w:numId w:val="3"/>
              </w:numPr>
              <w:rPr>
                <w:b/>
                <w:bCs/>
                <w:lang w:val="es-PE"/>
              </w:rPr>
            </w:pPr>
            <w:r w:rsidRPr="00A56E7F">
              <w:rPr>
                <w:b/>
                <w:bCs/>
                <w:lang w:val="es-PE"/>
              </w:rPr>
              <w:t xml:space="preserve">RF (12): </w:t>
            </w:r>
            <w:r w:rsidRPr="00A56E7F">
              <w:rPr>
                <w:lang w:val="es-PE"/>
              </w:rPr>
              <w:t>Gestión de favoritos – Guarda publicaciones de interés para consulta posterior.</w:t>
            </w:r>
          </w:p>
          <w:p w14:paraId="13354509" w14:textId="77777777" w:rsidR="00B239BF" w:rsidRPr="00A56E7F" w:rsidRDefault="00B239BF" w:rsidP="00B239BF">
            <w:pPr>
              <w:pStyle w:val="Prrafodelista"/>
              <w:numPr>
                <w:ilvl w:val="0"/>
                <w:numId w:val="3"/>
              </w:numPr>
              <w:rPr>
                <w:b/>
                <w:bCs/>
                <w:lang w:val="es-PE"/>
              </w:rPr>
            </w:pPr>
            <w:r w:rsidRPr="00A56E7F">
              <w:rPr>
                <w:b/>
                <w:bCs/>
                <w:lang w:val="es-PE"/>
              </w:rPr>
              <w:t xml:space="preserve">RF (13): </w:t>
            </w:r>
            <w:r w:rsidRPr="00A56E7F">
              <w:rPr>
                <w:lang w:val="es-PE"/>
              </w:rPr>
              <w:t>Reportar y bloquear usuarios – Mejora la seguridad y convivencia.</w:t>
            </w:r>
          </w:p>
          <w:p w14:paraId="7DA61F9D" w14:textId="77777777" w:rsidR="00B239BF" w:rsidRPr="00A56E7F" w:rsidRDefault="00B239BF" w:rsidP="00B239BF">
            <w:pPr>
              <w:pStyle w:val="Prrafodelista"/>
              <w:numPr>
                <w:ilvl w:val="0"/>
                <w:numId w:val="3"/>
              </w:numPr>
              <w:rPr>
                <w:lang w:val="es-PE"/>
              </w:rPr>
            </w:pPr>
            <w:r w:rsidRPr="00A56E7F">
              <w:rPr>
                <w:b/>
                <w:bCs/>
                <w:lang w:val="es-PE"/>
              </w:rPr>
              <w:t xml:space="preserve">RF (14): </w:t>
            </w:r>
            <w:r w:rsidRPr="00A56E7F">
              <w:rPr>
                <w:lang w:val="es-PE"/>
              </w:rPr>
              <w:t>Visualización cruzada – Ofrece coincidencias entre categorías para ampliar posibilidades de trueque.</w:t>
            </w:r>
          </w:p>
          <w:p w14:paraId="6917D6D3" w14:textId="77777777" w:rsidR="00B239BF" w:rsidRDefault="00B239BF" w:rsidP="00663C2D">
            <w:pPr>
              <w:jc w:val="center"/>
              <w:rPr>
                <w:b/>
                <w:bCs/>
              </w:rPr>
            </w:pPr>
          </w:p>
        </w:tc>
      </w:tr>
      <w:tr w:rsidR="00B239BF" w14:paraId="773E4683" w14:textId="77777777" w:rsidTr="00663C2D">
        <w:tc>
          <w:tcPr>
            <w:tcW w:w="4320" w:type="dxa"/>
          </w:tcPr>
          <w:p w14:paraId="5C8CBD45" w14:textId="77777777" w:rsidR="00B239BF" w:rsidRDefault="00B239BF" w:rsidP="00663C2D">
            <w:pPr>
              <w:jc w:val="center"/>
              <w:rPr>
                <w:b/>
                <w:bCs/>
              </w:rPr>
            </w:pPr>
            <w:r>
              <w:rPr>
                <w:b/>
                <w:bCs/>
              </w:rPr>
              <w:t>Requerimientos adicionales</w:t>
            </w:r>
          </w:p>
        </w:tc>
        <w:tc>
          <w:tcPr>
            <w:tcW w:w="4322" w:type="dxa"/>
            <w:gridSpan w:val="5"/>
          </w:tcPr>
          <w:p w14:paraId="1E45E2C0" w14:textId="77777777" w:rsidR="00B239BF" w:rsidRPr="00A56E7F" w:rsidRDefault="00B239BF" w:rsidP="00B239BF">
            <w:pPr>
              <w:pStyle w:val="Prrafodelista"/>
              <w:numPr>
                <w:ilvl w:val="0"/>
                <w:numId w:val="4"/>
              </w:numPr>
              <w:rPr>
                <w:b/>
                <w:bCs/>
                <w:lang w:val="es-PE"/>
              </w:rPr>
            </w:pPr>
            <w:r w:rsidRPr="00A56E7F">
              <w:rPr>
                <w:b/>
                <w:bCs/>
                <w:lang w:val="es-PE"/>
              </w:rPr>
              <w:t xml:space="preserve">RNF (01): </w:t>
            </w:r>
            <w:r w:rsidRPr="00A56E7F">
              <w:rPr>
                <w:lang w:val="es-PE"/>
              </w:rPr>
              <w:t>Rendimiento – Respuesta menor a 3 segundos en acciones comunes.</w:t>
            </w:r>
          </w:p>
          <w:p w14:paraId="7A189BB0" w14:textId="77777777" w:rsidR="00B239BF" w:rsidRPr="00A56E7F" w:rsidRDefault="00B239BF" w:rsidP="00B239BF">
            <w:pPr>
              <w:pStyle w:val="Prrafodelista"/>
              <w:numPr>
                <w:ilvl w:val="0"/>
                <w:numId w:val="4"/>
              </w:numPr>
              <w:rPr>
                <w:b/>
                <w:bCs/>
                <w:lang w:val="es-PE"/>
              </w:rPr>
            </w:pPr>
            <w:r w:rsidRPr="00A56E7F">
              <w:rPr>
                <w:b/>
                <w:bCs/>
                <w:lang w:val="es-PE"/>
              </w:rPr>
              <w:t xml:space="preserve">RNF (02): </w:t>
            </w:r>
            <w:r w:rsidRPr="00A56E7F">
              <w:rPr>
                <w:lang w:val="es-PE"/>
              </w:rPr>
              <w:t>Disponibilidad – 99% de tiempo activo para acceso continuo.</w:t>
            </w:r>
          </w:p>
          <w:p w14:paraId="1D19BB21" w14:textId="77777777" w:rsidR="00B239BF" w:rsidRPr="00A56E7F" w:rsidRDefault="00B239BF" w:rsidP="00B239BF">
            <w:pPr>
              <w:pStyle w:val="Prrafodelista"/>
              <w:numPr>
                <w:ilvl w:val="0"/>
                <w:numId w:val="4"/>
              </w:numPr>
              <w:rPr>
                <w:b/>
                <w:bCs/>
                <w:lang w:val="es-PE"/>
              </w:rPr>
            </w:pPr>
            <w:r w:rsidRPr="00A56E7F">
              <w:rPr>
                <w:b/>
                <w:bCs/>
                <w:lang w:val="es-PE"/>
              </w:rPr>
              <w:t xml:space="preserve">RNF (03): </w:t>
            </w:r>
            <w:r w:rsidRPr="00A56E7F">
              <w:rPr>
                <w:lang w:val="es-PE"/>
              </w:rPr>
              <w:t>Seguridad de acceso y datos – Protección de credenciales y datos sensibles.</w:t>
            </w:r>
          </w:p>
          <w:p w14:paraId="7F2CB521" w14:textId="77777777" w:rsidR="00B239BF" w:rsidRPr="00A56E7F" w:rsidRDefault="00B239BF" w:rsidP="00B239BF">
            <w:pPr>
              <w:pStyle w:val="Prrafodelista"/>
              <w:numPr>
                <w:ilvl w:val="0"/>
                <w:numId w:val="4"/>
              </w:numPr>
              <w:rPr>
                <w:b/>
                <w:bCs/>
                <w:lang w:val="es-PE"/>
              </w:rPr>
            </w:pPr>
            <w:r w:rsidRPr="00A56E7F">
              <w:rPr>
                <w:b/>
                <w:bCs/>
                <w:lang w:val="es-PE"/>
              </w:rPr>
              <w:t xml:space="preserve">RNF (04): </w:t>
            </w:r>
            <w:r w:rsidRPr="00A56E7F">
              <w:rPr>
                <w:lang w:val="es-PE"/>
              </w:rPr>
              <w:t>Privacidad de usuarios – Cumplimiento con la Ley de Protección de Datos.</w:t>
            </w:r>
          </w:p>
          <w:p w14:paraId="712DB283" w14:textId="77777777" w:rsidR="00B239BF" w:rsidRPr="00A56E7F" w:rsidRDefault="00B239BF" w:rsidP="00B239BF">
            <w:pPr>
              <w:pStyle w:val="Prrafodelista"/>
              <w:numPr>
                <w:ilvl w:val="0"/>
                <w:numId w:val="4"/>
              </w:numPr>
              <w:rPr>
                <w:lang w:val="es-PE"/>
              </w:rPr>
            </w:pPr>
            <w:r w:rsidRPr="00A56E7F">
              <w:rPr>
                <w:b/>
                <w:bCs/>
                <w:lang w:val="es-PE"/>
              </w:rPr>
              <w:t xml:space="preserve">RNF (05): </w:t>
            </w:r>
            <w:r w:rsidRPr="00A56E7F">
              <w:rPr>
                <w:lang w:val="es-PE"/>
              </w:rPr>
              <w:t>Usabilidad – Interfaz intuitiva para todo tipo de usuario.</w:t>
            </w:r>
          </w:p>
          <w:p w14:paraId="012651CA" w14:textId="77777777" w:rsidR="00B239BF" w:rsidRPr="00A56E7F" w:rsidRDefault="00B239BF" w:rsidP="00B239BF">
            <w:pPr>
              <w:pStyle w:val="Prrafodelista"/>
              <w:numPr>
                <w:ilvl w:val="0"/>
                <w:numId w:val="4"/>
              </w:numPr>
              <w:rPr>
                <w:b/>
                <w:bCs/>
                <w:lang w:val="es-PE"/>
              </w:rPr>
            </w:pPr>
            <w:r w:rsidRPr="00A56E7F">
              <w:rPr>
                <w:b/>
                <w:bCs/>
                <w:lang w:val="es-PE"/>
              </w:rPr>
              <w:t xml:space="preserve">RNF (06): </w:t>
            </w:r>
            <w:r w:rsidRPr="00A56E7F">
              <w:rPr>
                <w:lang w:val="es-PE"/>
              </w:rPr>
              <w:t>Escalabilidad – Crecimiento en usuarios y funciones sin afectar desempeño.</w:t>
            </w:r>
          </w:p>
          <w:p w14:paraId="361C7226" w14:textId="77777777" w:rsidR="00B239BF" w:rsidRPr="00A56E7F" w:rsidRDefault="00B239BF" w:rsidP="00B239BF">
            <w:pPr>
              <w:pStyle w:val="Prrafodelista"/>
              <w:numPr>
                <w:ilvl w:val="0"/>
                <w:numId w:val="4"/>
              </w:numPr>
              <w:rPr>
                <w:b/>
                <w:bCs/>
                <w:lang w:val="es-PE"/>
              </w:rPr>
            </w:pPr>
            <w:r w:rsidRPr="00A56E7F">
              <w:rPr>
                <w:b/>
                <w:bCs/>
                <w:lang w:val="es-PE"/>
              </w:rPr>
              <w:t xml:space="preserve">RNF (07): </w:t>
            </w:r>
            <w:r w:rsidRPr="00A56E7F">
              <w:rPr>
                <w:lang w:val="es-PE"/>
              </w:rPr>
              <w:t>Compatibilidad y portabilidad – Disponible en Android, iOS y navegadores.</w:t>
            </w:r>
          </w:p>
          <w:p w14:paraId="7C53E562" w14:textId="77777777" w:rsidR="00B239BF" w:rsidRPr="00A56E7F" w:rsidRDefault="00B239BF" w:rsidP="00B239BF">
            <w:pPr>
              <w:pStyle w:val="Prrafodelista"/>
              <w:numPr>
                <w:ilvl w:val="0"/>
                <w:numId w:val="4"/>
              </w:numPr>
              <w:rPr>
                <w:b/>
                <w:bCs/>
                <w:lang w:val="es-PE"/>
              </w:rPr>
            </w:pPr>
            <w:r w:rsidRPr="00A56E7F">
              <w:rPr>
                <w:b/>
                <w:bCs/>
                <w:lang w:val="es-PE"/>
              </w:rPr>
              <w:t xml:space="preserve">RNF (08): </w:t>
            </w:r>
            <w:r w:rsidRPr="00A56E7F">
              <w:rPr>
                <w:lang w:val="es-PE"/>
              </w:rPr>
              <w:t>Respaldo automático, Copias periódicas de datos para evitar pérdidas.</w:t>
            </w:r>
          </w:p>
          <w:p w14:paraId="3993D424" w14:textId="77777777" w:rsidR="00B239BF" w:rsidRDefault="00B239BF" w:rsidP="00663C2D">
            <w:pPr>
              <w:jc w:val="center"/>
              <w:rPr>
                <w:b/>
                <w:bCs/>
              </w:rPr>
            </w:pPr>
          </w:p>
        </w:tc>
      </w:tr>
      <w:tr w:rsidR="00B239BF" w14:paraId="3BA3A87A" w14:textId="77777777" w:rsidTr="00663C2D">
        <w:tc>
          <w:tcPr>
            <w:tcW w:w="4320" w:type="dxa"/>
          </w:tcPr>
          <w:p w14:paraId="2B23FCD6" w14:textId="77777777" w:rsidR="00B239BF" w:rsidRDefault="00B239BF" w:rsidP="00663C2D">
            <w:pPr>
              <w:jc w:val="center"/>
              <w:rPr>
                <w:b/>
                <w:bCs/>
              </w:rPr>
            </w:pPr>
            <w:r>
              <w:rPr>
                <w:b/>
                <w:bCs/>
              </w:rPr>
              <w:t>Clientes del producto</w:t>
            </w:r>
          </w:p>
        </w:tc>
        <w:tc>
          <w:tcPr>
            <w:tcW w:w="4322" w:type="dxa"/>
            <w:gridSpan w:val="5"/>
          </w:tcPr>
          <w:p w14:paraId="1EA7714A" w14:textId="77777777" w:rsidR="00B239BF" w:rsidRPr="002D7350" w:rsidRDefault="00B239BF" w:rsidP="00B239BF">
            <w:pPr>
              <w:pStyle w:val="Prrafodelista"/>
              <w:numPr>
                <w:ilvl w:val="0"/>
                <w:numId w:val="5"/>
              </w:numPr>
              <w:rPr>
                <w:lang w:val="es-PE"/>
              </w:rPr>
            </w:pPr>
            <w:r w:rsidRPr="002D7350">
              <w:rPr>
                <w:lang w:val="es-PE"/>
              </w:rPr>
              <w:t>Personas de todas las edades interesadas en intercambiar bienes, conocimientos o servicios.</w:t>
            </w:r>
          </w:p>
          <w:p w14:paraId="18B1EBAB" w14:textId="77777777" w:rsidR="00B239BF" w:rsidRPr="00A56E7F" w:rsidRDefault="00B239BF" w:rsidP="00B239BF">
            <w:pPr>
              <w:pStyle w:val="Prrafodelista"/>
              <w:numPr>
                <w:ilvl w:val="0"/>
                <w:numId w:val="5"/>
              </w:numPr>
              <w:rPr>
                <w:b/>
                <w:bCs/>
                <w:lang w:val="es-PE"/>
              </w:rPr>
            </w:pPr>
            <w:r w:rsidRPr="002D7350">
              <w:rPr>
                <w:lang w:val="es-PE"/>
              </w:rPr>
              <w:t>Comunidades, grupos y organizaciones que promuevan el trueque como economía alternativa</w:t>
            </w:r>
            <w:r w:rsidRPr="00A56E7F">
              <w:rPr>
                <w:b/>
                <w:bCs/>
                <w:lang w:val="es-PE"/>
              </w:rPr>
              <w:t>.</w:t>
            </w:r>
          </w:p>
          <w:p w14:paraId="7CAAB30B" w14:textId="77777777" w:rsidR="00B239BF" w:rsidRDefault="00B239BF" w:rsidP="00663C2D">
            <w:pPr>
              <w:jc w:val="center"/>
              <w:rPr>
                <w:b/>
                <w:bCs/>
              </w:rPr>
            </w:pPr>
          </w:p>
        </w:tc>
      </w:tr>
    </w:tbl>
    <w:p w14:paraId="6A4B9636" w14:textId="32BC9622" w:rsidR="00B239BF" w:rsidRPr="00B239BF" w:rsidRDefault="00B239BF" w:rsidP="00B239BF">
      <w:pPr>
        <w:ind w:firstLine="567"/>
        <w:jc w:val="both"/>
        <w:rPr>
          <w:rFonts w:ascii="Times New Roman" w:hAnsi="Times New Roman" w:cs="Times New Roman"/>
        </w:rPr>
      </w:pPr>
    </w:p>
    <w:p w14:paraId="34C13EF2" w14:textId="77777777" w:rsidR="00B239BF" w:rsidRDefault="00B239BF" w:rsidP="00B239BF">
      <w:pPr>
        <w:jc w:val="center"/>
        <w:rPr>
          <w:rFonts w:ascii="Times New Roman" w:hAnsi="Times New Roman" w:cs="Times New Roman"/>
          <w:b/>
          <w:bCs/>
        </w:rPr>
      </w:pPr>
    </w:p>
    <w:p w14:paraId="1439F2F1" w14:textId="77777777" w:rsidR="00B239BF" w:rsidRDefault="00B239BF"/>
    <w:sectPr w:rsidR="00B239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B2112"/>
    <w:multiLevelType w:val="hybridMultilevel"/>
    <w:tmpl w:val="B2C49E22"/>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2713A99"/>
    <w:multiLevelType w:val="hybridMultilevel"/>
    <w:tmpl w:val="79764A96"/>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68E7448C"/>
    <w:multiLevelType w:val="hybridMultilevel"/>
    <w:tmpl w:val="DF76436E"/>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B155B6D"/>
    <w:multiLevelType w:val="hybridMultilevel"/>
    <w:tmpl w:val="394EE25E"/>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6CA95E08"/>
    <w:multiLevelType w:val="hybridMultilevel"/>
    <w:tmpl w:val="5F0820E4"/>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74261CF5"/>
    <w:multiLevelType w:val="hybridMultilevel"/>
    <w:tmpl w:val="85AA2FBC"/>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11093297">
    <w:abstractNumId w:val="0"/>
  </w:num>
  <w:num w:numId="2" w16cid:durableId="2016150190">
    <w:abstractNumId w:val="3"/>
  </w:num>
  <w:num w:numId="3" w16cid:durableId="737552709">
    <w:abstractNumId w:val="4"/>
  </w:num>
  <w:num w:numId="4" w16cid:durableId="521676318">
    <w:abstractNumId w:val="5"/>
  </w:num>
  <w:num w:numId="5" w16cid:durableId="1636715040">
    <w:abstractNumId w:val="2"/>
  </w:num>
  <w:num w:numId="6" w16cid:durableId="1069310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BF"/>
    <w:rsid w:val="0082186C"/>
    <w:rsid w:val="00B239B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92A5"/>
  <w15:chartTrackingRefBased/>
  <w15:docId w15:val="{822559DC-2DBE-4AE0-B241-ABF587A3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9BF"/>
  </w:style>
  <w:style w:type="paragraph" w:styleId="Ttulo1">
    <w:name w:val="heading 1"/>
    <w:basedOn w:val="Normal"/>
    <w:next w:val="Normal"/>
    <w:link w:val="Ttulo1Car"/>
    <w:uiPriority w:val="9"/>
    <w:qFormat/>
    <w:rsid w:val="00B239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239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239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39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39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39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9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9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9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39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239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239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39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39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39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39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39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39BF"/>
    <w:rPr>
      <w:rFonts w:eastAsiaTheme="majorEastAsia" w:cstheme="majorBidi"/>
      <w:color w:val="272727" w:themeColor="text1" w:themeTint="D8"/>
    </w:rPr>
  </w:style>
  <w:style w:type="paragraph" w:styleId="Ttulo">
    <w:name w:val="Title"/>
    <w:basedOn w:val="Normal"/>
    <w:next w:val="Normal"/>
    <w:link w:val="TtuloCar"/>
    <w:uiPriority w:val="10"/>
    <w:qFormat/>
    <w:rsid w:val="00B2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39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39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39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9BF"/>
    <w:pPr>
      <w:spacing w:before="160"/>
      <w:jc w:val="center"/>
    </w:pPr>
    <w:rPr>
      <w:i/>
      <w:iCs/>
      <w:color w:val="404040" w:themeColor="text1" w:themeTint="BF"/>
    </w:rPr>
  </w:style>
  <w:style w:type="character" w:customStyle="1" w:styleId="CitaCar">
    <w:name w:val="Cita Car"/>
    <w:basedOn w:val="Fuentedeprrafopredeter"/>
    <w:link w:val="Cita"/>
    <w:uiPriority w:val="29"/>
    <w:rsid w:val="00B239BF"/>
    <w:rPr>
      <w:i/>
      <w:iCs/>
      <w:color w:val="404040" w:themeColor="text1" w:themeTint="BF"/>
    </w:rPr>
  </w:style>
  <w:style w:type="paragraph" w:styleId="Prrafodelista">
    <w:name w:val="List Paragraph"/>
    <w:basedOn w:val="Normal"/>
    <w:uiPriority w:val="34"/>
    <w:qFormat/>
    <w:rsid w:val="00B239BF"/>
    <w:pPr>
      <w:ind w:left="720"/>
      <w:contextualSpacing/>
    </w:pPr>
  </w:style>
  <w:style w:type="character" w:styleId="nfasisintenso">
    <w:name w:val="Intense Emphasis"/>
    <w:basedOn w:val="Fuentedeprrafopredeter"/>
    <w:uiPriority w:val="21"/>
    <w:qFormat/>
    <w:rsid w:val="00B239BF"/>
    <w:rPr>
      <w:i/>
      <w:iCs/>
      <w:color w:val="2F5496" w:themeColor="accent1" w:themeShade="BF"/>
    </w:rPr>
  </w:style>
  <w:style w:type="paragraph" w:styleId="Citadestacada">
    <w:name w:val="Intense Quote"/>
    <w:basedOn w:val="Normal"/>
    <w:next w:val="Normal"/>
    <w:link w:val="CitadestacadaCar"/>
    <w:uiPriority w:val="30"/>
    <w:qFormat/>
    <w:rsid w:val="00B23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39BF"/>
    <w:rPr>
      <w:i/>
      <w:iCs/>
      <w:color w:val="2F5496" w:themeColor="accent1" w:themeShade="BF"/>
    </w:rPr>
  </w:style>
  <w:style w:type="character" w:styleId="Referenciaintensa">
    <w:name w:val="Intense Reference"/>
    <w:basedOn w:val="Fuentedeprrafopredeter"/>
    <w:uiPriority w:val="32"/>
    <w:qFormat/>
    <w:rsid w:val="00B239BF"/>
    <w:rPr>
      <w:b/>
      <w:bCs/>
      <w:smallCaps/>
      <w:color w:val="2F5496" w:themeColor="accent1" w:themeShade="BF"/>
      <w:spacing w:val="5"/>
    </w:rPr>
  </w:style>
  <w:style w:type="table" w:styleId="Tablaconcuadrcula">
    <w:name w:val="Table Grid"/>
    <w:basedOn w:val="Tablanormal"/>
    <w:uiPriority w:val="39"/>
    <w:rsid w:val="00B239BF"/>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914</Words>
  <Characters>5028</Characters>
  <Application>Microsoft Office Word</Application>
  <DocSecurity>0</DocSecurity>
  <Lines>41</Lines>
  <Paragraphs>11</Paragraphs>
  <ScaleCrop>false</ScaleCrop>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1</cp:revision>
  <dcterms:created xsi:type="dcterms:W3CDTF">2025-08-17T05:56:00Z</dcterms:created>
  <dcterms:modified xsi:type="dcterms:W3CDTF">2025-08-17T06:01:00Z</dcterms:modified>
</cp:coreProperties>
</file>