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9F81" w14:textId="47703AB9" w:rsidR="00165DF3" w:rsidRDefault="00165DF3">
      <w:pPr>
        <w:rPr>
          <w:lang w:val="es-MX"/>
        </w:rPr>
      </w:pPr>
      <w:r>
        <w:rPr>
          <w:lang w:val="es-MX"/>
        </w:rPr>
        <w:t>Diagrama de despliegue de un hospital:</w:t>
      </w:r>
    </w:p>
    <w:p w14:paraId="3938B313" w14:textId="32DB062E" w:rsidR="00165DF3" w:rsidRDefault="00165DF3">
      <w:pPr>
        <w:rPr>
          <w:lang w:val="es-MX"/>
        </w:rPr>
      </w:pPr>
      <w:r w:rsidRPr="00165DF3">
        <w:rPr>
          <w:lang w:val="es-MX"/>
        </w:rPr>
        <w:drawing>
          <wp:inline distT="0" distB="0" distL="0" distR="0" wp14:anchorId="1788CE95" wp14:editId="182A5EDB">
            <wp:extent cx="5400040" cy="3858895"/>
            <wp:effectExtent l="0" t="0" r="0" b="8255"/>
            <wp:docPr id="1403368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8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2A73" w14:textId="77777777" w:rsidR="00165DF3" w:rsidRDefault="00165DF3">
      <w:pPr>
        <w:rPr>
          <w:lang w:val="es-MX"/>
        </w:rPr>
      </w:pPr>
    </w:p>
    <w:p w14:paraId="528069D9" w14:textId="77777777" w:rsidR="00165DF3" w:rsidRDefault="00165DF3">
      <w:pPr>
        <w:rPr>
          <w:lang w:val="es-MX"/>
        </w:rPr>
      </w:pPr>
    </w:p>
    <w:p w14:paraId="227728F3" w14:textId="77777777" w:rsidR="00165DF3" w:rsidRDefault="00165DF3">
      <w:pPr>
        <w:rPr>
          <w:lang w:val="es-MX"/>
        </w:rPr>
      </w:pPr>
    </w:p>
    <w:p w14:paraId="2B2E37B2" w14:textId="77777777" w:rsidR="00165DF3" w:rsidRDefault="00165DF3">
      <w:pPr>
        <w:rPr>
          <w:lang w:val="es-MX"/>
        </w:rPr>
      </w:pPr>
    </w:p>
    <w:p w14:paraId="60D1B6BF" w14:textId="77777777" w:rsidR="00165DF3" w:rsidRDefault="00165DF3">
      <w:pPr>
        <w:rPr>
          <w:lang w:val="es-MX"/>
        </w:rPr>
      </w:pPr>
    </w:p>
    <w:p w14:paraId="462A7AD3" w14:textId="77777777" w:rsidR="00165DF3" w:rsidRDefault="00165DF3">
      <w:pPr>
        <w:rPr>
          <w:lang w:val="es-MX"/>
        </w:rPr>
      </w:pPr>
    </w:p>
    <w:p w14:paraId="0D6C167C" w14:textId="77777777" w:rsidR="00165DF3" w:rsidRDefault="00165DF3">
      <w:pPr>
        <w:rPr>
          <w:lang w:val="es-MX"/>
        </w:rPr>
      </w:pPr>
    </w:p>
    <w:p w14:paraId="59691E70" w14:textId="77777777" w:rsidR="00165DF3" w:rsidRDefault="00165DF3">
      <w:pPr>
        <w:rPr>
          <w:lang w:val="es-MX"/>
        </w:rPr>
      </w:pPr>
    </w:p>
    <w:p w14:paraId="0DBBDC68" w14:textId="77777777" w:rsidR="00165DF3" w:rsidRDefault="00165DF3">
      <w:pPr>
        <w:rPr>
          <w:lang w:val="es-MX"/>
        </w:rPr>
      </w:pPr>
    </w:p>
    <w:p w14:paraId="43EE445B" w14:textId="77777777" w:rsidR="00165DF3" w:rsidRDefault="00165DF3">
      <w:pPr>
        <w:rPr>
          <w:lang w:val="es-MX"/>
        </w:rPr>
      </w:pPr>
    </w:p>
    <w:p w14:paraId="5EA5A065" w14:textId="77777777" w:rsidR="00165DF3" w:rsidRDefault="00165DF3">
      <w:pPr>
        <w:rPr>
          <w:lang w:val="es-MX"/>
        </w:rPr>
      </w:pPr>
    </w:p>
    <w:p w14:paraId="14F50707" w14:textId="77777777" w:rsidR="00165DF3" w:rsidRDefault="00165DF3">
      <w:pPr>
        <w:rPr>
          <w:lang w:val="es-MX"/>
        </w:rPr>
      </w:pPr>
    </w:p>
    <w:p w14:paraId="0D254FF9" w14:textId="77777777" w:rsidR="00165DF3" w:rsidRDefault="00165DF3">
      <w:pPr>
        <w:rPr>
          <w:lang w:val="es-MX"/>
        </w:rPr>
      </w:pPr>
    </w:p>
    <w:p w14:paraId="3AA1DB82" w14:textId="77777777" w:rsidR="00165DF3" w:rsidRDefault="00165DF3">
      <w:pPr>
        <w:rPr>
          <w:lang w:val="es-MX"/>
        </w:rPr>
      </w:pPr>
    </w:p>
    <w:p w14:paraId="30B72043" w14:textId="77777777" w:rsidR="00165DF3" w:rsidRDefault="00165DF3">
      <w:pPr>
        <w:rPr>
          <w:lang w:val="es-MX"/>
        </w:rPr>
      </w:pPr>
    </w:p>
    <w:p w14:paraId="27185340" w14:textId="77777777" w:rsidR="00165DF3" w:rsidRDefault="00165DF3">
      <w:pPr>
        <w:rPr>
          <w:lang w:val="es-MX"/>
        </w:rPr>
      </w:pPr>
    </w:p>
    <w:p w14:paraId="5B01802A" w14:textId="77777777" w:rsidR="00165DF3" w:rsidRDefault="00165DF3">
      <w:pPr>
        <w:rPr>
          <w:lang w:val="es-MX"/>
        </w:rPr>
      </w:pPr>
    </w:p>
    <w:p w14:paraId="5AA8E54D" w14:textId="77777777" w:rsidR="00165DF3" w:rsidRDefault="00165DF3">
      <w:pPr>
        <w:rPr>
          <w:lang w:val="es-MX"/>
        </w:rPr>
      </w:pPr>
    </w:p>
    <w:p w14:paraId="4E71E9B2" w14:textId="69ED417B" w:rsidR="00165DF3" w:rsidRDefault="00165DF3">
      <w:pPr>
        <w:rPr>
          <w:lang w:val="es-MX"/>
        </w:rPr>
      </w:pPr>
      <w:r>
        <w:rPr>
          <w:lang w:val="es-MX"/>
        </w:rPr>
        <w:t>Diagrama de despliegue de ventas</w:t>
      </w:r>
    </w:p>
    <w:p w14:paraId="701698F5" w14:textId="0EBF5991" w:rsidR="00165DF3" w:rsidRPr="00165DF3" w:rsidRDefault="00165DF3">
      <w:pPr>
        <w:rPr>
          <w:lang w:val="es-MX"/>
        </w:rPr>
      </w:pPr>
      <w:r w:rsidRPr="00165DF3">
        <w:rPr>
          <w:lang w:val="es-MX"/>
        </w:rPr>
        <w:drawing>
          <wp:inline distT="0" distB="0" distL="0" distR="0" wp14:anchorId="5DDBDB0D" wp14:editId="680FA343">
            <wp:extent cx="5400040" cy="2705100"/>
            <wp:effectExtent l="0" t="0" r="0" b="0"/>
            <wp:docPr id="12810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DF3" w:rsidRPr="00165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F3"/>
    <w:rsid w:val="00165DF3"/>
    <w:rsid w:val="0030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D8E73"/>
  <w15:chartTrackingRefBased/>
  <w15:docId w15:val="{9790B3E0-D779-4B8C-B1B3-AB08CE25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5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D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D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D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D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D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D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D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2025-11-18T05:38:00Z</dcterms:created>
  <dcterms:modified xsi:type="dcterms:W3CDTF">2025-11-18T05:40:00Z</dcterms:modified>
</cp:coreProperties>
</file>