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14CA" w14:textId="77777777" w:rsidR="000161A3" w:rsidRPr="00B10811" w:rsidRDefault="00000000">
      <w:pPr>
        <w:spacing w:line="360" w:lineRule="auto"/>
        <w:jc w:val="center"/>
      </w:pPr>
      <w:r w:rsidRPr="00B10811">
        <w:rPr>
          <w:color w:val="000000"/>
        </w:rPr>
        <w:t>Servicio Nacional de Aprendizaje SENA</w:t>
      </w:r>
    </w:p>
    <w:p w14:paraId="2D6272A9" w14:textId="77777777" w:rsidR="000161A3" w:rsidRPr="00B10811" w:rsidRDefault="00000000">
      <w:pPr>
        <w:spacing w:line="360" w:lineRule="auto"/>
        <w:jc w:val="center"/>
      </w:pPr>
      <w:r w:rsidRPr="00B10811">
        <w:rPr>
          <w:color w:val="000000"/>
        </w:rPr>
        <w:t>Centro de Gestión de Mercados, Logística y Tecnologías de la Información</w:t>
      </w:r>
    </w:p>
    <w:p w14:paraId="34D578BD" w14:textId="77777777" w:rsidR="000161A3" w:rsidRPr="00B10811" w:rsidRDefault="00000000">
      <w:pPr>
        <w:spacing w:line="360" w:lineRule="auto"/>
        <w:jc w:val="center"/>
      </w:pPr>
      <w:r w:rsidRPr="00B10811">
        <w:rPr>
          <w:color w:val="000000"/>
        </w:rPr>
        <w:t>Tecnólogo en Análisis y Desarrollo de Software</w:t>
      </w:r>
    </w:p>
    <w:p w14:paraId="7C85BF1A" w14:textId="77777777" w:rsidR="000161A3" w:rsidRPr="00B10811" w:rsidRDefault="000161A3">
      <w:pPr>
        <w:spacing w:line="360" w:lineRule="auto"/>
      </w:pPr>
    </w:p>
    <w:p w14:paraId="32013D7C" w14:textId="77777777" w:rsidR="000161A3" w:rsidRPr="00B10811" w:rsidRDefault="000161A3">
      <w:pPr>
        <w:spacing w:line="360" w:lineRule="auto"/>
      </w:pPr>
    </w:p>
    <w:p w14:paraId="74A08D65" w14:textId="77777777" w:rsidR="000161A3" w:rsidRPr="00B10811" w:rsidRDefault="000161A3">
      <w:pPr>
        <w:spacing w:line="360" w:lineRule="auto"/>
      </w:pPr>
    </w:p>
    <w:p w14:paraId="4E5D433E" w14:textId="77777777" w:rsidR="000161A3" w:rsidRPr="00B10811" w:rsidRDefault="00000000">
      <w:pPr>
        <w:spacing w:line="360" w:lineRule="auto"/>
        <w:jc w:val="center"/>
      </w:pPr>
      <w:r w:rsidRPr="00B10811">
        <w:rPr>
          <w:b/>
          <w:bCs/>
          <w:color w:val="000000"/>
        </w:rPr>
        <w:t>GA5-220501095-AA1-EV06</w:t>
      </w:r>
    </w:p>
    <w:p w14:paraId="6AE97C8F" w14:textId="77777777" w:rsidR="000161A3" w:rsidRPr="00B10811" w:rsidRDefault="00000000">
      <w:pPr>
        <w:spacing w:line="360" w:lineRule="auto"/>
        <w:jc w:val="center"/>
      </w:pPr>
      <w:r w:rsidRPr="00B10811">
        <w:rPr>
          <w:b/>
          <w:bCs/>
          <w:color w:val="000000"/>
        </w:rPr>
        <w:t>Nociones de Reglas de Usabilidad y Accesibilidad en Aplicaciones Independientes Móviles</w:t>
      </w:r>
    </w:p>
    <w:p w14:paraId="1A5C6E64" w14:textId="77777777" w:rsidR="000161A3" w:rsidRPr="00B10811" w:rsidRDefault="000161A3">
      <w:pPr>
        <w:spacing w:line="360" w:lineRule="auto"/>
      </w:pPr>
    </w:p>
    <w:p w14:paraId="6703B04B" w14:textId="77777777" w:rsidR="000161A3" w:rsidRPr="00B10811" w:rsidRDefault="000161A3">
      <w:pPr>
        <w:spacing w:line="360" w:lineRule="auto"/>
      </w:pPr>
    </w:p>
    <w:p w14:paraId="138F0F68" w14:textId="77777777" w:rsidR="000161A3" w:rsidRPr="00B10811" w:rsidRDefault="000161A3">
      <w:pPr>
        <w:spacing w:line="360" w:lineRule="auto"/>
      </w:pPr>
    </w:p>
    <w:p w14:paraId="724EBA4E" w14:textId="77777777" w:rsidR="000161A3" w:rsidRPr="00B10811" w:rsidRDefault="00000000">
      <w:pPr>
        <w:spacing w:line="360" w:lineRule="auto"/>
        <w:jc w:val="center"/>
      </w:pPr>
      <w:r w:rsidRPr="00B10811">
        <w:rPr>
          <w:color w:val="000000"/>
        </w:rPr>
        <w:t>Presentado por:</w:t>
      </w:r>
    </w:p>
    <w:p w14:paraId="514E4503" w14:textId="77777777" w:rsidR="000161A3" w:rsidRPr="00B10811" w:rsidRDefault="00000000">
      <w:pPr>
        <w:spacing w:line="360" w:lineRule="auto"/>
        <w:jc w:val="center"/>
      </w:pPr>
      <w:r w:rsidRPr="00B10811">
        <w:rPr>
          <w:b/>
          <w:bCs/>
          <w:color w:val="000000"/>
        </w:rPr>
        <w:t>Gerson Jonnathan López Oviedo</w:t>
      </w:r>
    </w:p>
    <w:p w14:paraId="42BA5589" w14:textId="77777777" w:rsidR="000161A3" w:rsidRPr="00B10811" w:rsidRDefault="00000000">
      <w:pPr>
        <w:spacing w:line="360" w:lineRule="auto"/>
        <w:jc w:val="center"/>
      </w:pPr>
      <w:r w:rsidRPr="00B10811">
        <w:rPr>
          <w:color w:val="000000"/>
        </w:rPr>
        <w:t>Código de aprendiz: 3186647</w:t>
      </w:r>
    </w:p>
    <w:p w14:paraId="0170539F" w14:textId="77777777" w:rsidR="000161A3" w:rsidRPr="00B10811" w:rsidRDefault="000161A3">
      <w:pPr>
        <w:spacing w:line="360" w:lineRule="auto"/>
      </w:pPr>
    </w:p>
    <w:p w14:paraId="4D44AEFC" w14:textId="77777777" w:rsidR="000161A3" w:rsidRPr="00B10811" w:rsidRDefault="000161A3">
      <w:pPr>
        <w:spacing w:line="360" w:lineRule="auto"/>
      </w:pPr>
    </w:p>
    <w:p w14:paraId="5EF9EA8A" w14:textId="77777777" w:rsidR="000161A3" w:rsidRPr="00B10811" w:rsidRDefault="00000000">
      <w:pPr>
        <w:spacing w:line="360" w:lineRule="auto"/>
        <w:jc w:val="center"/>
      </w:pPr>
      <w:r w:rsidRPr="00B10811">
        <w:rPr>
          <w:color w:val="000000"/>
        </w:rPr>
        <w:t>Docente:</w:t>
      </w:r>
    </w:p>
    <w:p w14:paraId="34A79224" w14:textId="77777777" w:rsidR="000161A3" w:rsidRPr="00B10811" w:rsidRDefault="00000000">
      <w:pPr>
        <w:spacing w:line="360" w:lineRule="auto"/>
        <w:jc w:val="center"/>
      </w:pPr>
      <w:r w:rsidRPr="00B10811">
        <w:rPr>
          <w:b/>
          <w:bCs/>
          <w:color w:val="000000"/>
        </w:rPr>
        <w:t>Arnaldo Alfonso Montiel Brun</w:t>
      </w:r>
    </w:p>
    <w:p w14:paraId="1B9E3909" w14:textId="77777777" w:rsidR="000161A3" w:rsidRPr="00B10811" w:rsidRDefault="000161A3">
      <w:pPr>
        <w:spacing w:line="360" w:lineRule="auto"/>
      </w:pPr>
    </w:p>
    <w:p w14:paraId="1FFECC76" w14:textId="77777777" w:rsidR="000161A3" w:rsidRPr="00B10811" w:rsidRDefault="000161A3">
      <w:pPr>
        <w:spacing w:line="360" w:lineRule="auto"/>
      </w:pPr>
    </w:p>
    <w:p w14:paraId="0CF69B92" w14:textId="77777777" w:rsidR="000161A3" w:rsidRPr="00B10811" w:rsidRDefault="000161A3">
      <w:pPr>
        <w:spacing w:line="360" w:lineRule="auto"/>
      </w:pPr>
    </w:p>
    <w:p w14:paraId="6BBAD533" w14:textId="324D9FB7" w:rsidR="000161A3" w:rsidRPr="00B10811" w:rsidRDefault="00000000">
      <w:pPr>
        <w:spacing w:line="360" w:lineRule="auto"/>
        <w:jc w:val="center"/>
      </w:pPr>
      <w:r w:rsidRPr="00B10811">
        <w:rPr>
          <w:color w:val="000000"/>
        </w:rPr>
        <w:t>Fase 5 Ejecución</w:t>
      </w:r>
    </w:p>
    <w:p w14:paraId="79920953" w14:textId="77777777" w:rsidR="000161A3" w:rsidRPr="00B10811" w:rsidRDefault="00000000">
      <w:pPr>
        <w:spacing w:line="360" w:lineRule="auto"/>
        <w:jc w:val="center"/>
      </w:pPr>
      <w:r w:rsidRPr="00B10811">
        <w:rPr>
          <w:color w:val="000000"/>
        </w:rPr>
        <w:t>Actividad de Proyecto 6</w:t>
      </w:r>
    </w:p>
    <w:p w14:paraId="727CA278" w14:textId="77777777" w:rsidR="000161A3" w:rsidRPr="00B10811" w:rsidRDefault="000161A3">
      <w:pPr>
        <w:spacing w:line="360" w:lineRule="auto"/>
      </w:pPr>
    </w:p>
    <w:p w14:paraId="3271D666" w14:textId="77777777" w:rsidR="000161A3" w:rsidRPr="00B10811" w:rsidRDefault="000161A3">
      <w:pPr>
        <w:spacing w:line="360" w:lineRule="auto"/>
      </w:pPr>
    </w:p>
    <w:p w14:paraId="543AC3D2" w14:textId="1AA66637" w:rsidR="000161A3" w:rsidRPr="00B10811" w:rsidRDefault="00000000">
      <w:pPr>
        <w:spacing w:line="360" w:lineRule="auto"/>
        <w:jc w:val="center"/>
      </w:pPr>
      <w:r w:rsidRPr="00B10811">
        <w:rPr>
          <w:color w:val="000000"/>
        </w:rPr>
        <w:t>Bogotá D.C. 2025</w:t>
      </w:r>
    </w:p>
    <w:p w14:paraId="6D77350A" w14:textId="77777777" w:rsidR="000161A3" w:rsidRPr="00B10811" w:rsidRDefault="00000000">
      <w:r w:rsidRPr="00B10811">
        <w:br w:type="page"/>
      </w:r>
    </w:p>
    <w:p w14:paraId="73A08BCD" w14:textId="485A3BE6" w:rsidR="001220EA" w:rsidRPr="00B10811" w:rsidRDefault="001220EA" w:rsidP="001220EA">
      <w:pPr>
        <w:pStyle w:val="TtuloTDC"/>
        <w:rPr>
          <w:sz w:val="24"/>
          <w:szCs w:val="24"/>
        </w:rPr>
      </w:pPr>
    </w:p>
    <w:p w14:paraId="6372ECF5" w14:textId="77777777" w:rsidR="003C09C5" w:rsidRPr="00B10811" w:rsidRDefault="003C09C5">
      <w:pPr>
        <w:spacing w:line="360" w:lineRule="auto"/>
        <w:jc w:val="center"/>
        <w:rPr>
          <w:b/>
          <w:bCs/>
          <w:color w:val="000000"/>
        </w:rPr>
      </w:pPr>
    </w:p>
    <w:sdt>
      <w:sdtPr>
        <w:id w:val="28779731"/>
        <w:docPartObj>
          <w:docPartGallery w:val="Table of Contents"/>
          <w:docPartUnique/>
        </w:docPartObj>
      </w:sdtPr>
      <w:sdtEndPr>
        <w:rPr>
          <w:noProof w:val="0"/>
        </w:rPr>
      </w:sdtEndPr>
      <w:sdtContent>
        <w:p w14:paraId="727F1CBF" w14:textId="25A9F03A" w:rsidR="003A2560" w:rsidRPr="00B10811" w:rsidRDefault="003A2560" w:rsidP="003A2560">
          <w:pPr>
            <w:pStyle w:val="Estilo7"/>
            <w:jc w:val="center"/>
          </w:pPr>
          <w:r w:rsidRPr="00B10811">
            <w:t>Tabla de contenido</w:t>
          </w:r>
        </w:p>
        <w:p w14:paraId="6ADCC712" w14:textId="369AAC27" w:rsidR="003A2560" w:rsidRPr="00B10811" w:rsidRDefault="003A2560">
          <w:pPr>
            <w:pStyle w:val="TDC1"/>
            <w:rPr>
              <w:rFonts w:asciiTheme="minorHAnsi" w:eastAsiaTheme="minorEastAsia" w:hAnsiTheme="minorHAnsi" w:cstheme="minorBidi"/>
              <w:b w:val="0"/>
              <w:bCs w:val="0"/>
              <w:kern w:val="2"/>
              <w14:ligatures w14:val="standardContextual"/>
            </w:rPr>
          </w:pPr>
          <w:r w:rsidRPr="00B10811">
            <w:fldChar w:fldCharType="begin"/>
          </w:r>
          <w:r w:rsidRPr="00B10811">
            <w:instrText xml:space="preserve"> TOC \o "1-3" \h \z \u </w:instrText>
          </w:r>
          <w:r w:rsidRPr="00B10811">
            <w:fldChar w:fldCharType="separate"/>
          </w:r>
          <w:hyperlink w:anchor="_Toc224489279" w:history="1">
            <w:r w:rsidRPr="00B10811">
              <w:rPr>
                <w:rStyle w:val="Hipervnculo"/>
              </w:rPr>
              <w:t>Introducción</w:t>
            </w:r>
            <w:r w:rsidRPr="00B10811">
              <w:rPr>
                <w:webHidden/>
              </w:rPr>
              <w:tab/>
            </w:r>
            <w:r w:rsidRPr="00B10811">
              <w:rPr>
                <w:webHidden/>
              </w:rPr>
              <w:fldChar w:fldCharType="begin"/>
            </w:r>
            <w:r w:rsidRPr="00B10811">
              <w:rPr>
                <w:webHidden/>
              </w:rPr>
              <w:instrText xml:space="preserve"> PAGEREF _Toc224489279 \h </w:instrText>
            </w:r>
            <w:r w:rsidRPr="00B10811">
              <w:rPr>
                <w:webHidden/>
              </w:rPr>
            </w:r>
            <w:r w:rsidRPr="00B10811">
              <w:rPr>
                <w:webHidden/>
              </w:rPr>
              <w:fldChar w:fldCharType="separate"/>
            </w:r>
            <w:r w:rsidR="00E62412">
              <w:rPr>
                <w:webHidden/>
              </w:rPr>
              <w:t>3</w:t>
            </w:r>
            <w:r w:rsidRPr="00B10811">
              <w:rPr>
                <w:webHidden/>
              </w:rPr>
              <w:fldChar w:fldCharType="end"/>
            </w:r>
          </w:hyperlink>
        </w:p>
        <w:p w14:paraId="32CDFA39" w14:textId="43B39B6B"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80" w:history="1">
            <w:r w:rsidRPr="00B10811">
              <w:rPr>
                <w:rStyle w:val="Hipervnculo"/>
              </w:rPr>
              <w:t>Sección 1. Usabilidad en Aplicaciones Móviles</w:t>
            </w:r>
            <w:r w:rsidRPr="00B10811">
              <w:rPr>
                <w:webHidden/>
              </w:rPr>
              <w:tab/>
            </w:r>
            <w:r w:rsidRPr="00B10811">
              <w:rPr>
                <w:webHidden/>
              </w:rPr>
              <w:fldChar w:fldCharType="begin"/>
            </w:r>
            <w:r w:rsidRPr="00B10811">
              <w:rPr>
                <w:webHidden/>
              </w:rPr>
              <w:instrText xml:space="preserve"> PAGEREF _Toc224489280 \h </w:instrText>
            </w:r>
            <w:r w:rsidRPr="00B10811">
              <w:rPr>
                <w:webHidden/>
              </w:rPr>
            </w:r>
            <w:r w:rsidRPr="00B10811">
              <w:rPr>
                <w:webHidden/>
              </w:rPr>
              <w:fldChar w:fldCharType="separate"/>
            </w:r>
            <w:r w:rsidR="00E62412">
              <w:rPr>
                <w:webHidden/>
              </w:rPr>
              <w:t>4</w:t>
            </w:r>
            <w:r w:rsidRPr="00B10811">
              <w:rPr>
                <w:webHidden/>
              </w:rPr>
              <w:fldChar w:fldCharType="end"/>
            </w:r>
          </w:hyperlink>
        </w:p>
        <w:p w14:paraId="230519C7" w14:textId="24EAE1B0" w:rsidR="003A2560" w:rsidRPr="00B10811" w:rsidRDefault="003A2560" w:rsidP="00B10811">
          <w:pPr>
            <w:pStyle w:val="TDC2"/>
            <w:tabs>
              <w:tab w:val="right" w:leader="dot" w:pos="8990"/>
            </w:tabs>
            <w:spacing w:line="480" w:lineRule="auto"/>
            <w:rPr>
              <w:rFonts w:asciiTheme="minorHAnsi" w:eastAsiaTheme="minorEastAsia" w:hAnsiTheme="minorHAnsi" w:cstheme="minorBidi"/>
              <w:noProof/>
              <w:kern w:val="2"/>
              <w14:ligatures w14:val="standardContextual"/>
            </w:rPr>
          </w:pPr>
          <w:hyperlink w:anchor="_Toc224489281" w:history="1">
            <w:r w:rsidRPr="00B10811">
              <w:rPr>
                <w:rStyle w:val="Hipervnculo"/>
                <w:noProof/>
              </w:rPr>
              <w:t>1.1 Definición y Componentes de la Usabilidad</w:t>
            </w:r>
            <w:r w:rsidRPr="00B10811">
              <w:rPr>
                <w:noProof/>
                <w:webHidden/>
              </w:rPr>
              <w:tab/>
            </w:r>
            <w:r w:rsidRPr="00B10811">
              <w:rPr>
                <w:noProof/>
                <w:webHidden/>
              </w:rPr>
              <w:fldChar w:fldCharType="begin"/>
            </w:r>
            <w:r w:rsidRPr="00B10811">
              <w:rPr>
                <w:noProof/>
                <w:webHidden/>
              </w:rPr>
              <w:instrText xml:space="preserve"> PAGEREF _Toc224489281 \h </w:instrText>
            </w:r>
            <w:r w:rsidRPr="00B10811">
              <w:rPr>
                <w:noProof/>
                <w:webHidden/>
              </w:rPr>
            </w:r>
            <w:r w:rsidRPr="00B10811">
              <w:rPr>
                <w:noProof/>
                <w:webHidden/>
              </w:rPr>
              <w:fldChar w:fldCharType="separate"/>
            </w:r>
            <w:r w:rsidR="00E62412">
              <w:rPr>
                <w:noProof/>
                <w:webHidden/>
              </w:rPr>
              <w:t>4</w:t>
            </w:r>
            <w:r w:rsidRPr="00B10811">
              <w:rPr>
                <w:noProof/>
                <w:webHidden/>
              </w:rPr>
              <w:fldChar w:fldCharType="end"/>
            </w:r>
          </w:hyperlink>
        </w:p>
        <w:p w14:paraId="15BA9C32" w14:textId="0B03E906" w:rsidR="003A2560" w:rsidRPr="00B10811" w:rsidRDefault="003A2560" w:rsidP="00B10811">
          <w:pPr>
            <w:pStyle w:val="TDC2"/>
            <w:tabs>
              <w:tab w:val="right" w:leader="dot" w:pos="8990"/>
            </w:tabs>
            <w:spacing w:line="480" w:lineRule="auto"/>
            <w:rPr>
              <w:rFonts w:asciiTheme="minorHAnsi" w:eastAsiaTheme="minorEastAsia" w:hAnsiTheme="minorHAnsi" w:cstheme="minorBidi"/>
              <w:noProof/>
              <w:kern w:val="2"/>
              <w14:ligatures w14:val="standardContextual"/>
            </w:rPr>
          </w:pPr>
          <w:hyperlink w:anchor="_Toc224489282" w:history="1">
            <w:r w:rsidRPr="00B10811">
              <w:rPr>
                <w:rStyle w:val="Hipervnculo"/>
                <w:noProof/>
              </w:rPr>
              <w:t>1.2 Las 10 Heurísticas de Nielsen Aplicadas a TRUEQUE MATCH</w:t>
            </w:r>
            <w:r w:rsidRPr="00B10811">
              <w:rPr>
                <w:noProof/>
                <w:webHidden/>
              </w:rPr>
              <w:tab/>
            </w:r>
            <w:r w:rsidRPr="00B10811">
              <w:rPr>
                <w:noProof/>
                <w:webHidden/>
              </w:rPr>
              <w:fldChar w:fldCharType="begin"/>
            </w:r>
            <w:r w:rsidRPr="00B10811">
              <w:rPr>
                <w:noProof/>
                <w:webHidden/>
              </w:rPr>
              <w:instrText xml:space="preserve"> PAGEREF _Toc224489282 \h </w:instrText>
            </w:r>
            <w:r w:rsidRPr="00B10811">
              <w:rPr>
                <w:noProof/>
                <w:webHidden/>
              </w:rPr>
            </w:r>
            <w:r w:rsidRPr="00B10811">
              <w:rPr>
                <w:noProof/>
                <w:webHidden/>
              </w:rPr>
              <w:fldChar w:fldCharType="separate"/>
            </w:r>
            <w:r w:rsidR="00E62412">
              <w:rPr>
                <w:noProof/>
                <w:webHidden/>
              </w:rPr>
              <w:t>5</w:t>
            </w:r>
            <w:r w:rsidRPr="00B10811">
              <w:rPr>
                <w:noProof/>
                <w:webHidden/>
              </w:rPr>
              <w:fldChar w:fldCharType="end"/>
            </w:r>
          </w:hyperlink>
        </w:p>
        <w:p w14:paraId="3306E6C8" w14:textId="565BE840"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83" w:history="1">
            <w:r w:rsidRPr="00B10811">
              <w:rPr>
                <w:rStyle w:val="Hipervnculo"/>
              </w:rPr>
              <w:t>Sección 2. Accesibilidad en Aplicaciones Móviles</w:t>
            </w:r>
            <w:r w:rsidRPr="00B10811">
              <w:rPr>
                <w:webHidden/>
              </w:rPr>
              <w:tab/>
            </w:r>
            <w:r w:rsidRPr="00B10811">
              <w:rPr>
                <w:webHidden/>
              </w:rPr>
              <w:fldChar w:fldCharType="begin"/>
            </w:r>
            <w:r w:rsidRPr="00B10811">
              <w:rPr>
                <w:webHidden/>
              </w:rPr>
              <w:instrText xml:space="preserve"> PAGEREF _Toc224489283 \h </w:instrText>
            </w:r>
            <w:r w:rsidRPr="00B10811">
              <w:rPr>
                <w:webHidden/>
              </w:rPr>
            </w:r>
            <w:r w:rsidRPr="00B10811">
              <w:rPr>
                <w:webHidden/>
              </w:rPr>
              <w:fldChar w:fldCharType="separate"/>
            </w:r>
            <w:r w:rsidR="00E62412">
              <w:rPr>
                <w:webHidden/>
              </w:rPr>
              <w:t>6</w:t>
            </w:r>
            <w:r w:rsidRPr="00B10811">
              <w:rPr>
                <w:webHidden/>
              </w:rPr>
              <w:fldChar w:fldCharType="end"/>
            </w:r>
          </w:hyperlink>
        </w:p>
        <w:p w14:paraId="2AD05E79" w14:textId="0979A17E" w:rsidR="003A2560" w:rsidRPr="00B10811" w:rsidRDefault="003A2560" w:rsidP="00B10811">
          <w:pPr>
            <w:pStyle w:val="TDC2"/>
            <w:tabs>
              <w:tab w:val="right" w:leader="dot" w:pos="8990"/>
            </w:tabs>
            <w:spacing w:line="480" w:lineRule="auto"/>
            <w:rPr>
              <w:rFonts w:asciiTheme="minorHAnsi" w:eastAsiaTheme="minorEastAsia" w:hAnsiTheme="minorHAnsi" w:cstheme="minorBidi"/>
              <w:noProof/>
              <w:kern w:val="2"/>
              <w14:ligatures w14:val="standardContextual"/>
            </w:rPr>
          </w:pPr>
          <w:hyperlink w:anchor="_Toc224489284" w:history="1">
            <w:r w:rsidRPr="00B10811">
              <w:rPr>
                <w:rStyle w:val="Hipervnculo"/>
                <w:bCs/>
                <w:noProof/>
              </w:rPr>
              <w:t>2.1 Definición y Marco Normativo (WCAG 2.1 y Colombia)</w:t>
            </w:r>
            <w:r w:rsidRPr="00B10811">
              <w:rPr>
                <w:noProof/>
                <w:webHidden/>
              </w:rPr>
              <w:tab/>
            </w:r>
            <w:r w:rsidRPr="00B10811">
              <w:rPr>
                <w:noProof/>
                <w:webHidden/>
              </w:rPr>
              <w:fldChar w:fldCharType="begin"/>
            </w:r>
            <w:r w:rsidRPr="00B10811">
              <w:rPr>
                <w:noProof/>
                <w:webHidden/>
              </w:rPr>
              <w:instrText xml:space="preserve"> PAGEREF _Toc224489284 \h </w:instrText>
            </w:r>
            <w:r w:rsidRPr="00B10811">
              <w:rPr>
                <w:noProof/>
                <w:webHidden/>
              </w:rPr>
            </w:r>
            <w:r w:rsidRPr="00B10811">
              <w:rPr>
                <w:noProof/>
                <w:webHidden/>
              </w:rPr>
              <w:fldChar w:fldCharType="separate"/>
            </w:r>
            <w:r w:rsidR="00E62412">
              <w:rPr>
                <w:noProof/>
                <w:webHidden/>
              </w:rPr>
              <w:t>6</w:t>
            </w:r>
            <w:r w:rsidRPr="00B10811">
              <w:rPr>
                <w:noProof/>
                <w:webHidden/>
              </w:rPr>
              <w:fldChar w:fldCharType="end"/>
            </w:r>
          </w:hyperlink>
        </w:p>
        <w:p w14:paraId="16C51D4E" w14:textId="038DD5F5" w:rsidR="003A2560" w:rsidRPr="00B10811" w:rsidRDefault="003A2560" w:rsidP="00B10811">
          <w:pPr>
            <w:pStyle w:val="TDC2"/>
            <w:tabs>
              <w:tab w:val="right" w:leader="dot" w:pos="8990"/>
            </w:tabs>
            <w:spacing w:line="480" w:lineRule="auto"/>
            <w:rPr>
              <w:rFonts w:asciiTheme="minorHAnsi" w:eastAsiaTheme="minorEastAsia" w:hAnsiTheme="minorHAnsi" w:cstheme="minorBidi"/>
              <w:noProof/>
              <w:kern w:val="2"/>
              <w14:ligatures w14:val="standardContextual"/>
            </w:rPr>
          </w:pPr>
          <w:hyperlink w:anchor="_Toc224489285" w:history="1">
            <w:r w:rsidRPr="00B10811">
              <w:rPr>
                <w:rStyle w:val="Hipervnculo"/>
                <w:noProof/>
              </w:rPr>
              <w:t>2.2 Principios POUR Aplicados al Proyecto</w:t>
            </w:r>
            <w:r w:rsidRPr="00B10811">
              <w:rPr>
                <w:noProof/>
                <w:webHidden/>
              </w:rPr>
              <w:tab/>
            </w:r>
            <w:r w:rsidRPr="00B10811">
              <w:rPr>
                <w:noProof/>
                <w:webHidden/>
              </w:rPr>
              <w:fldChar w:fldCharType="begin"/>
            </w:r>
            <w:r w:rsidRPr="00B10811">
              <w:rPr>
                <w:noProof/>
                <w:webHidden/>
              </w:rPr>
              <w:instrText xml:space="preserve"> PAGEREF _Toc224489285 \h </w:instrText>
            </w:r>
            <w:r w:rsidRPr="00B10811">
              <w:rPr>
                <w:noProof/>
                <w:webHidden/>
              </w:rPr>
            </w:r>
            <w:r w:rsidRPr="00B10811">
              <w:rPr>
                <w:noProof/>
                <w:webHidden/>
              </w:rPr>
              <w:fldChar w:fldCharType="separate"/>
            </w:r>
            <w:r w:rsidR="00E62412">
              <w:rPr>
                <w:noProof/>
                <w:webHidden/>
              </w:rPr>
              <w:t>7</w:t>
            </w:r>
            <w:r w:rsidRPr="00B10811">
              <w:rPr>
                <w:noProof/>
                <w:webHidden/>
              </w:rPr>
              <w:fldChar w:fldCharType="end"/>
            </w:r>
          </w:hyperlink>
        </w:p>
        <w:p w14:paraId="2301E88B" w14:textId="3CFEC445"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86" w:history="1">
            <w:r w:rsidRPr="00B10811">
              <w:rPr>
                <w:rStyle w:val="Hipervnculo"/>
              </w:rPr>
              <w:t>Sección 3. App Independiente vs. App Móvil</w:t>
            </w:r>
            <w:r w:rsidRPr="00B10811">
              <w:rPr>
                <w:webHidden/>
              </w:rPr>
              <w:tab/>
            </w:r>
            <w:r w:rsidRPr="00B10811">
              <w:rPr>
                <w:webHidden/>
              </w:rPr>
              <w:fldChar w:fldCharType="begin"/>
            </w:r>
            <w:r w:rsidRPr="00B10811">
              <w:rPr>
                <w:webHidden/>
              </w:rPr>
              <w:instrText xml:space="preserve"> PAGEREF _Toc224489286 \h </w:instrText>
            </w:r>
            <w:r w:rsidRPr="00B10811">
              <w:rPr>
                <w:webHidden/>
              </w:rPr>
            </w:r>
            <w:r w:rsidRPr="00B10811">
              <w:rPr>
                <w:webHidden/>
              </w:rPr>
              <w:fldChar w:fldCharType="separate"/>
            </w:r>
            <w:r w:rsidR="00E62412">
              <w:rPr>
                <w:webHidden/>
              </w:rPr>
              <w:t>9</w:t>
            </w:r>
            <w:r w:rsidRPr="00B10811">
              <w:rPr>
                <w:webHidden/>
              </w:rPr>
              <w:fldChar w:fldCharType="end"/>
            </w:r>
          </w:hyperlink>
        </w:p>
        <w:p w14:paraId="1B42E09C" w14:textId="1ADF654D"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87" w:history="1">
            <w:r w:rsidRPr="00B10811">
              <w:rPr>
                <w:rStyle w:val="Hipervnculo"/>
              </w:rPr>
              <w:t>Sección 4. App Nativa vs. App Híbrida</w:t>
            </w:r>
            <w:r w:rsidRPr="00B10811">
              <w:rPr>
                <w:webHidden/>
              </w:rPr>
              <w:tab/>
            </w:r>
            <w:r w:rsidRPr="00B10811">
              <w:rPr>
                <w:webHidden/>
              </w:rPr>
              <w:fldChar w:fldCharType="begin"/>
            </w:r>
            <w:r w:rsidRPr="00B10811">
              <w:rPr>
                <w:webHidden/>
              </w:rPr>
              <w:instrText xml:space="preserve"> PAGEREF _Toc224489287 \h </w:instrText>
            </w:r>
            <w:r w:rsidRPr="00B10811">
              <w:rPr>
                <w:webHidden/>
              </w:rPr>
            </w:r>
            <w:r w:rsidRPr="00B10811">
              <w:rPr>
                <w:webHidden/>
              </w:rPr>
              <w:fldChar w:fldCharType="separate"/>
            </w:r>
            <w:r w:rsidR="00E62412">
              <w:rPr>
                <w:webHidden/>
              </w:rPr>
              <w:t>10</w:t>
            </w:r>
            <w:r w:rsidRPr="00B10811">
              <w:rPr>
                <w:webHidden/>
              </w:rPr>
              <w:fldChar w:fldCharType="end"/>
            </w:r>
          </w:hyperlink>
        </w:p>
        <w:p w14:paraId="6FAF786A" w14:textId="6EA3BB6E"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88" w:history="1">
            <w:r w:rsidRPr="00B10811">
              <w:rPr>
                <w:rStyle w:val="Hipervnculo"/>
              </w:rPr>
              <w:t>Sección 5. Ecosistemas de Dispositivos Móviles</w:t>
            </w:r>
            <w:r w:rsidRPr="00B10811">
              <w:rPr>
                <w:webHidden/>
              </w:rPr>
              <w:tab/>
            </w:r>
            <w:r w:rsidRPr="00B10811">
              <w:rPr>
                <w:webHidden/>
              </w:rPr>
              <w:fldChar w:fldCharType="begin"/>
            </w:r>
            <w:r w:rsidRPr="00B10811">
              <w:rPr>
                <w:webHidden/>
              </w:rPr>
              <w:instrText xml:space="preserve"> PAGEREF _Toc224489288 \h </w:instrText>
            </w:r>
            <w:r w:rsidRPr="00B10811">
              <w:rPr>
                <w:webHidden/>
              </w:rPr>
            </w:r>
            <w:r w:rsidRPr="00B10811">
              <w:rPr>
                <w:webHidden/>
              </w:rPr>
              <w:fldChar w:fldCharType="separate"/>
            </w:r>
            <w:r w:rsidR="00E62412">
              <w:rPr>
                <w:webHidden/>
              </w:rPr>
              <w:t>12</w:t>
            </w:r>
            <w:r w:rsidRPr="00B10811">
              <w:rPr>
                <w:webHidden/>
              </w:rPr>
              <w:fldChar w:fldCharType="end"/>
            </w:r>
          </w:hyperlink>
        </w:p>
        <w:p w14:paraId="39AB801B" w14:textId="15F1287F"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89" w:history="1">
            <w:r w:rsidRPr="00B10811">
              <w:rPr>
                <w:rStyle w:val="Hipervnculo"/>
              </w:rPr>
              <w:t>Sección 6. Entornos de Desarrollo Integrado (IDE) para Móviles</w:t>
            </w:r>
            <w:r w:rsidRPr="00B10811">
              <w:rPr>
                <w:webHidden/>
              </w:rPr>
              <w:tab/>
            </w:r>
            <w:r w:rsidRPr="00B10811">
              <w:rPr>
                <w:webHidden/>
              </w:rPr>
              <w:fldChar w:fldCharType="begin"/>
            </w:r>
            <w:r w:rsidRPr="00B10811">
              <w:rPr>
                <w:webHidden/>
              </w:rPr>
              <w:instrText xml:space="preserve"> PAGEREF _Toc224489289 \h </w:instrText>
            </w:r>
            <w:r w:rsidRPr="00B10811">
              <w:rPr>
                <w:webHidden/>
              </w:rPr>
            </w:r>
            <w:r w:rsidRPr="00B10811">
              <w:rPr>
                <w:webHidden/>
              </w:rPr>
              <w:fldChar w:fldCharType="separate"/>
            </w:r>
            <w:r w:rsidR="00E62412">
              <w:rPr>
                <w:webHidden/>
              </w:rPr>
              <w:t>14</w:t>
            </w:r>
            <w:r w:rsidRPr="00B10811">
              <w:rPr>
                <w:webHidden/>
              </w:rPr>
              <w:fldChar w:fldCharType="end"/>
            </w:r>
          </w:hyperlink>
        </w:p>
        <w:p w14:paraId="035E608E" w14:textId="4902C78F"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90" w:history="1">
            <w:r w:rsidRPr="00B10811">
              <w:rPr>
                <w:rStyle w:val="Hipervnculo"/>
              </w:rPr>
              <w:t>Sección 7. Lenguajes de Programación para Dispositivos Móviles</w:t>
            </w:r>
            <w:r w:rsidRPr="00B10811">
              <w:rPr>
                <w:webHidden/>
              </w:rPr>
              <w:tab/>
            </w:r>
            <w:r w:rsidRPr="00B10811">
              <w:rPr>
                <w:webHidden/>
              </w:rPr>
              <w:fldChar w:fldCharType="begin"/>
            </w:r>
            <w:r w:rsidRPr="00B10811">
              <w:rPr>
                <w:webHidden/>
              </w:rPr>
              <w:instrText xml:space="preserve"> PAGEREF _Toc224489290 \h </w:instrText>
            </w:r>
            <w:r w:rsidRPr="00B10811">
              <w:rPr>
                <w:webHidden/>
              </w:rPr>
            </w:r>
            <w:r w:rsidRPr="00B10811">
              <w:rPr>
                <w:webHidden/>
              </w:rPr>
              <w:fldChar w:fldCharType="separate"/>
            </w:r>
            <w:r w:rsidR="00E62412">
              <w:rPr>
                <w:webHidden/>
              </w:rPr>
              <w:t>15</w:t>
            </w:r>
            <w:r w:rsidRPr="00B10811">
              <w:rPr>
                <w:webHidden/>
              </w:rPr>
              <w:fldChar w:fldCharType="end"/>
            </w:r>
          </w:hyperlink>
        </w:p>
        <w:p w14:paraId="56AAEBC5" w14:textId="6786F270"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91" w:history="1">
            <w:r w:rsidRPr="00B10811">
              <w:rPr>
                <w:rStyle w:val="Hipervnculo"/>
              </w:rPr>
              <w:t>Conclusiones</w:t>
            </w:r>
            <w:r w:rsidRPr="00B10811">
              <w:rPr>
                <w:webHidden/>
              </w:rPr>
              <w:tab/>
            </w:r>
            <w:r w:rsidRPr="00B10811">
              <w:rPr>
                <w:webHidden/>
              </w:rPr>
              <w:fldChar w:fldCharType="begin"/>
            </w:r>
            <w:r w:rsidRPr="00B10811">
              <w:rPr>
                <w:webHidden/>
              </w:rPr>
              <w:instrText xml:space="preserve"> PAGEREF _Toc224489291 \h </w:instrText>
            </w:r>
            <w:r w:rsidRPr="00B10811">
              <w:rPr>
                <w:webHidden/>
              </w:rPr>
            </w:r>
            <w:r w:rsidRPr="00B10811">
              <w:rPr>
                <w:webHidden/>
              </w:rPr>
              <w:fldChar w:fldCharType="separate"/>
            </w:r>
            <w:r w:rsidR="00E62412">
              <w:rPr>
                <w:webHidden/>
              </w:rPr>
              <w:t>18</w:t>
            </w:r>
            <w:r w:rsidRPr="00B10811">
              <w:rPr>
                <w:webHidden/>
              </w:rPr>
              <w:fldChar w:fldCharType="end"/>
            </w:r>
          </w:hyperlink>
        </w:p>
        <w:p w14:paraId="7623C9A4" w14:textId="57715075" w:rsidR="003A2560" w:rsidRPr="00B10811" w:rsidRDefault="003A2560" w:rsidP="00B10811">
          <w:pPr>
            <w:pStyle w:val="TDC1"/>
            <w:spacing w:line="480" w:lineRule="auto"/>
            <w:rPr>
              <w:rFonts w:asciiTheme="minorHAnsi" w:eastAsiaTheme="minorEastAsia" w:hAnsiTheme="minorHAnsi" w:cstheme="minorBidi"/>
              <w:b w:val="0"/>
              <w:bCs w:val="0"/>
              <w:kern w:val="2"/>
              <w14:ligatures w14:val="standardContextual"/>
            </w:rPr>
          </w:pPr>
          <w:hyperlink w:anchor="_Toc224489292" w:history="1">
            <w:r w:rsidRPr="00B10811">
              <w:rPr>
                <w:rStyle w:val="Hipervnculo"/>
              </w:rPr>
              <w:t>Referencias</w:t>
            </w:r>
            <w:r w:rsidRPr="00B10811">
              <w:rPr>
                <w:webHidden/>
              </w:rPr>
              <w:tab/>
            </w:r>
            <w:r w:rsidRPr="00B10811">
              <w:rPr>
                <w:webHidden/>
              </w:rPr>
              <w:fldChar w:fldCharType="begin"/>
            </w:r>
            <w:r w:rsidRPr="00B10811">
              <w:rPr>
                <w:webHidden/>
              </w:rPr>
              <w:instrText xml:space="preserve"> PAGEREF _Toc224489292 \h </w:instrText>
            </w:r>
            <w:r w:rsidRPr="00B10811">
              <w:rPr>
                <w:webHidden/>
              </w:rPr>
            </w:r>
            <w:r w:rsidRPr="00B10811">
              <w:rPr>
                <w:webHidden/>
              </w:rPr>
              <w:fldChar w:fldCharType="separate"/>
            </w:r>
            <w:r w:rsidR="00E62412">
              <w:rPr>
                <w:webHidden/>
              </w:rPr>
              <w:t>19</w:t>
            </w:r>
            <w:r w:rsidRPr="00B10811">
              <w:rPr>
                <w:webHidden/>
              </w:rPr>
              <w:fldChar w:fldCharType="end"/>
            </w:r>
          </w:hyperlink>
        </w:p>
        <w:p w14:paraId="117EB710" w14:textId="0F3E6688" w:rsidR="003A2560" w:rsidRPr="00B10811" w:rsidRDefault="003A2560">
          <w:r w:rsidRPr="00B10811">
            <w:rPr>
              <w:b/>
              <w:bCs/>
              <w:lang w:val="es-ES"/>
            </w:rPr>
            <w:fldChar w:fldCharType="end"/>
          </w:r>
        </w:p>
      </w:sdtContent>
    </w:sdt>
    <w:p w14:paraId="59872652" w14:textId="77777777" w:rsidR="003C09C5" w:rsidRPr="00B10811" w:rsidRDefault="003C09C5">
      <w:pPr>
        <w:spacing w:line="360" w:lineRule="auto"/>
        <w:jc w:val="center"/>
        <w:rPr>
          <w:b/>
          <w:bCs/>
          <w:color w:val="000000"/>
        </w:rPr>
      </w:pPr>
    </w:p>
    <w:p w14:paraId="1B8694F2" w14:textId="77777777" w:rsidR="003C09C5" w:rsidRPr="00B10811" w:rsidRDefault="003C09C5">
      <w:pPr>
        <w:spacing w:line="360" w:lineRule="auto"/>
        <w:jc w:val="center"/>
        <w:rPr>
          <w:b/>
          <w:bCs/>
          <w:color w:val="000000"/>
        </w:rPr>
      </w:pPr>
    </w:p>
    <w:p w14:paraId="27607BC4" w14:textId="77777777" w:rsidR="003C09C5" w:rsidRPr="00B10811" w:rsidRDefault="003C09C5">
      <w:pPr>
        <w:spacing w:line="360" w:lineRule="auto"/>
        <w:jc w:val="center"/>
        <w:rPr>
          <w:b/>
          <w:bCs/>
          <w:color w:val="000000"/>
        </w:rPr>
      </w:pPr>
    </w:p>
    <w:p w14:paraId="24DB88AB" w14:textId="77777777" w:rsidR="003C09C5" w:rsidRPr="00B10811" w:rsidRDefault="003C09C5">
      <w:pPr>
        <w:spacing w:line="360" w:lineRule="auto"/>
        <w:jc w:val="center"/>
        <w:rPr>
          <w:b/>
          <w:bCs/>
          <w:color w:val="000000"/>
        </w:rPr>
      </w:pPr>
    </w:p>
    <w:p w14:paraId="24640B8A" w14:textId="77777777" w:rsidR="003C09C5" w:rsidRPr="00B10811" w:rsidRDefault="003C09C5">
      <w:pPr>
        <w:spacing w:line="360" w:lineRule="auto"/>
        <w:jc w:val="center"/>
        <w:rPr>
          <w:b/>
          <w:bCs/>
          <w:color w:val="000000"/>
        </w:rPr>
      </w:pPr>
    </w:p>
    <w:p w14:paraId="76467CDB" w14:textId="77777777" w:rsidR="003C09C5" w:rsidRPr="00B10811" w:rsidRDefault="003C09C5">
      <w:pPr>
        <w:spacing w:line="360" w:lineRule="auto"/>
        <w:jc w:val="center"/>
        <w:rPr>
          <w:b/>
          <w:bCs/>
          <w:color w:val="000000"/>
        </w:rPr>
      </w:pPr>
    </w:p>
    <w:p w14:paraId="1D8F5F4F" w14:textId="5EAF7A87" w:rsidR="000161A3" w:rsidRPr="00B10811" w:rsidRDefault="00000000" w:rsidP="003A2560">
      <w:pPr>
        <w:pStyle w:val="Estilo1"/>
        <w:jc w:val="center"/>
        <w:rPr>
          <w:szCs w:val="24"/>
        </w:rPr>
      </w:pPr>
      <w:bookmarkStart w:id="0" w:name="_Toc224489279"/>
      <w:r w:rsidRPr="00B10811">
        <w:rPr>
          <w:szCs w:val="24"/>
        </w:rPr>
        <w:t>Introducción</w:t>
      </w:r>
      <w:bookmarkEnd w:id="0"/>
    </w:p>
    <w:p w14:paraId="20481DA9" w14:textId="77777777" w:rsidR="000161A3" w:rsidRPr="00B10811" w:rsidRDefault="000161A3">
      <w:pPr>
        <w:spacing w:line="360" w:lineRule="auto"/>
      </w:pPr>
    </w:p>
    <w:p w14:paraId="09A6AC92" w14:textId="77777777" w:rsidR="000161A3" w:rsidRPr="00B10811" w:rsidRDefault="00000000">
      <w:pPr>
        <w:spacing w:line="360" w:lineRule="auto"/>
        <w:ind w:firstLine="720"/>
        <w:jc w:val="both"/>
      </w:pPr>
      <w:r w:rsidRPr="00B10811">
        <w:rPr>
          <w:color w:val="000000"/>
        </w:rPr>
        <w:t>El presente documento corresponde a la evidencia GA5-220501095-AA1-EV06, desarrollada en el marco del Tecnólogo en Análisis y Desarrollo de Software del SENA. Su propósito es presentar los conceptos fundamentales de usabilidad y accesibilidad en aplicaciones móviles, establecer las diferencias entre los distintos tipos de aplicaciones existentes en el mercado y caracterizar los entornos de desarrollo, ecosistemas y lenguajes de programación utilizados en el desarrollo móvil actual.</w:t>
      </w:r>
    </w:p>
    <w:p w14:paraId="5A371E27" w14:textId="77777777" w:rsidR="000161A3" w:rsidRPr="00B10811" w:rsidRDefault="000161A3">
      <w:pPr>
        <w:spacing w:line="360" w:lineRule="auto"/>
      </w:pPr>
    </w:p>
    <w:p w14:paraId="0F8C9217" w14:textId="77777777" w:rsidR="000161A3" w:rsidRPr="00B10811" w:rsidRDefault="00000000">
      <w:pPr>
        <w:spacing w:line="360" w:lineRule="auto"/>
        <w:ind w:firstLine="720"/>
        <w:jc w:val="both"/>
      </w:pPr>
      <w:r w:rsidRPr="00B10811">
        <w:rPr>
          <w:color w:val="000000"/>
        </w:rPr>
        <w:t>Para entender de qué hablamos cuando decimos usabilidad, basta con pensar en cualquier aplicación que uses todos los días: WhatsApp, YouTube o el banco desde el celular. Si puedes hacer lo que necesitas sin frustrarte, sin perderte y sin necesitar un manual, esa aplicación tiene buena usabilidad. La accesibilidad, por su parte, va un paso más allá: garantiza que esa misma experiencia sea posible para personas con discapacidades visuales, auditivas o motoras. Como lo dice el principio del diseño universal, una buena app debe funcionar para todos, no solo para los que no tienen ninguna limitación.</w:t>
      </w:r>
    </w:p>
    <w:p w14:paraId="1ECD409E" w14:textId="77777777" w:rsidR="000161A3" w:rsidRPr="00B10811" w:rsidRDefault="000161A3">
      <w:pPr>
        <w:spacing w:line="360" w:lineRule="auto"/>
      </w:pPr>
    </w:p>
    <w:p w14:paraId="4334B315" w14:textId="77777777" w:rsidR="000161A3" w:rsidRPr="00B10811" w:rsidRDefault="00000000">
      <w:pPr>
        <w:spacing w:line="360" w:lineRule="auto"/>
        <w:ind w:firstLine="720"/>
        <w:jc w:val="both"/>
      </w:pPr>
      <w:r w:rsidRPr="00B10811">
        <w:rPr>
          <w:color w:val="000000"/>
        </w:rPr>
        <w:t>Todos los conceptos desarrollados en este documento tienen aplicación directa en el proyecto TRUEQUE MATCH, la aplicación móvil de intercambio de bienes, servicios, conocimientos y experiencias que se ha venido construyendo a lo largo de las evidencias anteriores. Las decisiones de diseño ya tomadas en el prototipo, el mapa de navegación y la propuesta técnica se analizan aquí desde la perspectiva de la usabilidad, la accesibilidad y las mejores prácticas del desarrollo móvil.</w:t>
      </w:r>
    </w:p>
    <w:p w14:paraId="57C7039F" w14:textId="77777777" w:rsidR="000161A3" w:rsidRPr="00B10811" w:rsidRDefault="000161A3">
      <w:pPr>
        <w:spacing w:line="360" w:lineRule="auto"/>
      </w:pPr>
    </w:p>
    <w:p w14:paraId="7DF3813E" w14:textId="66F4EF51" w:rsidR="000161A3" w:rsidRPr="00B10811" w:rsidRDefault="00000000" w:rsidP="00F73FD2">
      <w:pPr>
        <w:spacing w:line="360" w:lineRule="auto"/>
        <w:ind w:firstLine="720"/>
        <w:jc w:val="both"/>
      </w:pPr>
      <w:r w:rsidRPr="00B10811">
        <w:rPr>
          <w:color w:val="000000"/>
        </w:rPr>
        <w:t>La investigación se fundamenta en las heurísticas de Nielsen (1993), los principios de accesibilidad WCAG 2.1 del W3C (2018), la normativa colombiana aplicable (Ley 1618 de 2013) y referentes técnicos de Pressman y Maxim (2020), Google (2023) y Apple (2023) sobre diseño e ingeniería de aplicaciones móviles.</w:t>
      </w:r>
      <w:r w:rsidRPr="00B10811">
        <w:br w:type="page"/>
      </w:r>
    </w:p>
    <w:p w14:paraId="01B2343E" w14:textId="77777777" w:rsidR="000161A3" w:rsidRPr="00B10811" w:rsidRDefault="00000000" w:rsidP="00B10811">
      <w:pPr>
        <w:pStyle w:val="Estilo8"/>
      </w:pPr>
      <w:bookmarkStart w:id="1" w:name="_Toc224489280"/>
      <w:r w:rsidRPr="00B10811">
        <w:t>Sección 1. Usabilidad en Aplicaciones Móviles</w:t>
      </w:r>
      <w:bookmarkEnd w:id="1"/>
    </w:p>
    <w:p w14:paraId="2C8AE6CC" w14:textId="77777777" w:rsidR="000161A3" w:rsidRPr="00B10811" w:rsidRDefault="000161A3" w:rsidP="00B10811">
      <w:pPr>
        <w:pStyle w:val="Estilo8"/>
      </w:pPr>
    </w:p>
    <w:p w14:paraId="67C4E365" w14:textId="77777777" w:rsidR="000161A3" w:rsidRPr="00B10811" w:rsidRDefault="00000000" w:rsidP="00B10811">
      <w:pPr>
        <w:pStyle w:val="Estilo8"/>
        <w:jc w:val="left"/>
      </w:pPr>
      <w:bookmarkStart w:id="2" w:name="_Toc224489281"/>
      <w:r w:rsidRPr="00B10811">
        <w:t>1.1 Definición y Componentes de la Usabilidad</w:t>
      </w:r>
      <w:bookmarkEnd w:id="2"/>
    </w:p>
    <w:p w14:paraId="07548EE2" w14:textId="77777777" w:rsidR="000161A3" w:rsidRPr="00B10811" w:rsidRDefault="000161A3">
      <w:pPr>
        <w:spacing w:line="360" w:lineRule="auto"/>
      </w:pPr>
    </w:p>
    <w:p w14:paraId="51FA2AE0" w14:textId="77777777" w:rsidR="000161A3" w:rsidRPr="00B10811" w:rsidRDefault="00000000">
      <w:pPr>
        <w:spacing w:line="360" w:lineRule="auto"/>
        <w:ind w:firstLine="720"/>
        <w:jc w:val="both"/>
      </w:pPr>
      <w:r w:rsidRPr="00B10811">
        <w:rPr>
          <w:color w:val="000000"/>
        </w:rPr>
        <w:t>La usabilidad es, en términos simples, qué tan fácil y agradable resulta usar una aplicación. Nielsen (1993), quien es como el árbitro internacional de este tema, la define como el atributo de calidad que evalúa la facilidad con que los usuarios pueden emplear una interfaz. Pero no se queda ahí: la descompone en cinco componentes que funcionan como los cinco criterios de un buen árbitro para evaluar si una app está bien diseñada o no.</w:t>
      </w:r>
    </w:p>
    <w:p w14:paraId="054BA4C0" w14:textId="77777777" w:rsidR="000161A3" w:rsidRPr="00B10811" w:rsidRDefault="000161A3">
      <w:pPr>
        <w:spacing w:line="360" w:lineRule="auto"/>
      </w:pPr>
    </w:p>
    <w:p w14:paraId="41FC1744" w14:textId="77777777" w:rsidR="000161A3" w:rsidRPr="00B10811" w:rsidRDefault="00000000">
      <w:pPr>
        <w:spacing w:line="360" w:lineRule="auto"/>
        <w:ind w:firstLine="720"/>
        <w:jc w:val="both"/>
      </w:pPr>
      <w:r w:rsidRPr="00B10811">
        <w:rPr>
          <w:color w:val="000000"/>
        </w:rPr>
        <w:t>El primero es la capacidad de aprendizaje: ¿puede un usuario nuevo realizar tareas básicas la primera vez que abre la app sin que alguien le explique? El segundo es la eficiencia: una vez que el usuario ya conoce la app, ¿qué tan rápido puede hacer lo que necesita? El tercero es la memorabilidad: si alguien no usa la app por un mes y la vuelve a abrir, ¿puede retomar desde donde estaba sin empezar de cero? El cuarto es el manejo de errores: ¿cuántos errores comete el usuario, qué tan graves son y qué tan fácil es corregirlos? El quinto y último es la satisfacción subjetiva: ¿le gusta usar la app o le genera estrés?</w:t>
      </w:r>
    </w:p>
    <w:p w14:paraId="7F156A69" w14:textId="77777777" w:rsidR="000161A3" w:rsidRPr="00B10811" w:rsidRDefault="000161A3">
      <w:pPr>
        <w:spacing w:line="360" w:lineRule="auto"/>
      </w:pPr>
    </w:p>
    <w:p w14:paraId="73A02EC2" w14:textId="77777777" w:rsidR="000161A3" w:rsidRPr="00B10811" w:rsidRDefault="00000000">
      <w:pPr>
        <w:spacing w:line="360" w:lineRule="auto"/>
        <w:ind w:firstLine="720"/>
        <w:jc w:val="both"/>
      </w:pPr>
      <w:r w:rsidRPr="00B10811">
        <w:rPr>
          <w:color w:val="000000"/>
        </w:rPr>
        <w:t>En el contexto móvil, estos cinco componentes adquieren una dimensión adicional: la pantalla pequeña, el uso con los dedos (no con un ratón) y las condiciones variables de uso (en el bus, con una sola mano, con poca luz) hacen que diseñar una app móvil usable sea un reto más exigente que diseñar una aplicación de escritorio. Según Google (2023), el 53% de los usuarios móviles abandona una aplicación si tarda más de tres segundos en cargar, lo cual ilustra perfectamente la importancia de la eficiencia en el entorno móvil.</w:t>
      </w:r>
    </w:p>
    <w:p w14:paraId="632EC8FA" w14:textId="77777777" w:rsidR="000161A3" w:rsidRPr="00B10811" w:rsidRDefault="000161A3">
      <w:pPr>
        <w:spacing w:line="360" w:lineRule="auto"/>
      </w:pPr>
    </w:p>
    <w:p w14:paraId="14E10C71" w14:textId="77777777" w:rsidR="000161A3" w:rsidRPr="00B10811" w:rsidRDefault="00000000">
      <w:pPr>
        <w:spacing w:line="360" w:lineRule="auto"/>
        <w:ind w:firstLine="720"/>
        <w:jc w:val="both"/>
      </w:pPr>
      <w:r w:rsidRPr="00B10811">
        <w:rPr>
          <w:color w:val="000000"/>
        </w:rPr>
        <w:t>Para TRUEQUE MATCH, la usabilidad no es un elemento decorativo sino un requerimiento formal: el RNF05 establece explícitamente que la interfaz debe ser intuitiva y de fácil uso para personas con distintos niveles de alfabetización digital. Esto significa que tanto un universitario en Bogotá como un tendero en un municipio rural de Colombia deben poder publicar una oferta o proponer un trueque sin necesitar capacitación previa.</w:t>
      </w:r>
    </w:p>
    <w:p w14:paraId="18A71AED" w14:textId="77777777" w:rsidR="000161A3" w:rsidRPr="00B10811" w:rsidRDefault="000161A3" w:rsidP="002C7092">
      <w:pPr>
        <w:pStyle w:val="Estilo2"/>
        <w:rPr>
          <w:sz w:val="24"/>
          <w:szCs w:val="24"/>
        </w:rPr>
      </w:pPr>
    </w:p>
    <w:p w14:paraId="5DC0C1B3" w14:textId="77777777" w:rsidR="000161A3" w:rsidRPr="00B10811" w:rsidRDefault="00000000" w:rsidP="003A2560">
      <w:pPr>
        <w:pStyle w:val="EstiloEstilo2LatinaArial12ptoNegritaNegro"/>
        <w:rPr>
          <w:sz w:val="24"/>
          <w:szCs w:val="24"/>
        </w:rPr>
      </w:pPr>
      <w:bookmarkStart w:id="3" w:name="_Toc224489282"/>
      <w:r w:rsidRPr="00B10811">
        <w:rPr>
          <w:sz w:val="24"/>
          <w:szCs w:val="24"/>
        </w:rPr>
        <w:t>1.2 Las 10 Heurísticas de Nielsen Aplicadas a TRUEQUE MATCH</w:t>
      </w:r>
      <w:bookmarkEnd w:id="3"/>
    </w:p>
    <w:p w14:paraId="46D3D46E" w14:textId="77777777" w:rsidR="000161A3" w:rsidRPr="00B10811" w:rsidRDefault="000161A3">
      <w:pPr>
        <w:spacing w:line="360" w:lineRule="auto"/>
      </w:pPr>
    </w:p>
    <w:p w14:paraId="47896916" w14:textId="72CEAD46" w:rsidR="000161A3" w:rsidRPr="00B10811" w:rsidRDefault="00F73FD2" w:rsidP="00F73FD2">
      <w:pPr>
        <w:spacing w:line="360" w:lineRule="auto"/>
        <w:ind w:firstLine="720"/>
        <w:jc w:val="both"/>
        <w:rPr>
          <w:color w:val="000000"/>
        </w:rPr>
      </w:pPr>
      <w:r w:rsidRPr="00B10811">
        <w:rPr>
          <w:rFonts w:ascii="Times New Roman" w:hAnsi="Times New Roman" w:cs="Times New Roman"/>
          <w:color w:val="000000"/>
        </w:rPr>
        <w:t>la heurística en análisis y desarrollo web es una herramienta clave para evaluar y mejorar la usabilidad de un sitio,</w:t>
      </w:r>
      <w:r w:rsidRPr="00B10811">
        <w:rPr>
          <w:color w:val="000000"/>
        </w:rPr>
        <w:t xml:space="preserve"> asegurando que sea claro, consistente y fácil de usar. </w:t>
      </w:r>
      <w:r w:rsidR="00000000" w:rsidRPr="00B10811">
        <w:rPr>
          <w:color w:val="000000"/>
        </w:rPr>
        <w:t>de usabilidad de Nielsen (1994) son diez principios de diseño de interfaces que funcionan como una lista de chequeo para evaluar si una aplicación está bien pensada para el usuario. Son como las diez reglas de oro que todo diseñador debería tener en la pared. A continuación se presenta cada una con su aplicación concreta en TRUEQUE MATCH:</w:t>
      </w:r>
    </w:p>
    <w:p w14:paraId="7D9144C2" w14:textId="77777777" w:rsidR="000161A3" w:rsidRPr="00B10811" w:rsidRDefault="000161A3">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000"/>
        <w:gridCol w:w="2500"/>
      </w:tblGrid>
      <w:tr w:rsidR="000161A3" w:rsidRPr="0003483B" w14:paraId="5C89CD0D"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907C987" w14:textId="77777777" w:rsidR="000161A3" w:rsidRPr="0003483B" w:rsidRDefault="00000000">
            <w:pPr>
              <w:spacing w:line="276" w:lineRule="auto"/>
              <w:jc w:val="center"/>
              <w:rPr>
                <w:sz w:val="18"/>
                <w:szCs w:val="18"/>
              </w:rPr>
            </w:pPr>
            <w:r w:rsidRPr="0003483B">
              <w:rPr>
                <w:b/>
                <w:bCs/>
                <w:color w:val="FFFFFF"/>
                <w:sz w:val="18"/>
                <w:szCs w:val="18"/>
              </w:rPr>
              <w:t>#</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ACB0E0B" w14:textId="77777777" w:rsidR="000161A3" w:rsidRPr="0003483B" w:rsidRDefault="00000000">
            <w:pPr>
              <w:spacing w:line="276" w:lineRule="auto"/>
              <w:jc w:val="center"/>
              <w:rPr>
                <w:sz w:val="18"/>
                <w:szCs w:val="18"/>
              </w:rPr>
            </w:pPr>
            <w:r w:rsidRPr="0003483B">
              <w:rPr>
                <w:b/>
                <w:bCs/>
                <w:color w:val="FFFFFF"/>
                <w:sz w:val="18"/>
                <w:szCs w:val="18"/>
              </w:rPr>
              <w:t>Heurística / Regla</w:t>
            </w:r>
          </w:p>
        </w:tc>
        <w:tc>
          <w:tcPr>
            <w:tcW w:w="4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AE69934" w14:textId="77777777" w:rsidR="000161A3" w:rsidRPr="0003483B" w:rsidRDefault="00000000">
            <w:pPr>
              <w:spacing w:line="276" w:lineRule="auto"/>
              <w:jc w:val="center"/>
              <w:rPr>
                <w:sz w:val="18"/>
                <w:szCs w:val="18"/>
              </w:rPr>
            </w:pPr>
            <w:r w:rsidRPr="0003483B">
              <w:rPr>
                <w:b/>
                <w:bCs/>
                <w:color w:val="FFFFFF"/>
                <w:sz w:val="18"/>
                <w:szCs w:val="18"/>
              </w:rPr>
              <w:t>¿Qué significa en la práctica?</w:t>
            </w:r>
          </w:p>
        </w:tc>
        <w:tc>
          <w:tcPr>
            <w:tcW w:w="25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B905E99" w14:textId="77777777" w:rsidR="000161A3" w:rsidRPr="0003483B" w:rsidRDefault="00000000">
            <w:pPr>
              <w:spacing w:line="276" w:lineRule="auto"/>
              <w:jc w:val="center"/>
              <w:rPr>
                <w:sz w:val="18"/>
                <w:szCs w:val="18"/>
              </w:rPr>
            </w:pPr>
            <w:r w:rsidRPr="0003483B">
              <w:rPr>
                <w:b/>
                <w:bCs/>
                <w:color w:val="FFFFFF"/>
                <w:sz w:val="18"/>
                <w:szCs w:val="18"/>
              </w:rPr>
              <w:t>Aplicación en TRUEQUE MATCH</w:t>
            </w:r>
          </w:p>
        </w:tc>
      </w:tr>
      <w:tr w:rsidR="000161A3" w:rsidRPr="0003483B" w14:paraId="723F2A67"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2D8C51C7" w14:textId="77777777" w:rsidR="000161A3" w:rsidRPr="0003483B" w:rsidRDefault="00000000">
            <w:pPr>
              <w:spacing w:line="276" w:lineRule="auto"/>
              <w:jc w:val="center"/>
              <w:rPr>
                <w:sz w:val="18"/>
                <w:szCs w:val="18"/>
              </w:rPr>
            </w:pPr>
            <w:r w:rsidRPr="0003483B">
              <w:rPr>
                <w:b/>
                <w:bCs/>
                <w:color w:val="000000"/>
                <w:sz w:val="18"/>
                <w:szCs w:val="18"/>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B2A01E7" w14:textId="77777777" w:rsidR="000161A3" w:rsidRPr="0003483B" w:rsidRDefault="00000000">
            <w:pPr>
              <w:spacing w:line="276" w:lineRule="auto"/>
              <w:rPr>
                <w:sz w:val="18"/>
                <w:szCs w:val="18"/>
              </w:rPr>
            </w:pPr>
            <w:r w:rsidRPr="0003483B">
              <w:rPr>
                <w:b/>
                <w:bCs/>
                <w:color w:val="000000"/>
                <w:sz w:val="18"/>
                <w:szCs w:val="18"/>
              </w:rPr>
              <w:t>Visibilidad del estado del sistema</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597E71E" w14:textId="77777777" w:rsidR="000161A3" w:rsidRPr="0003483B" w:rsidRDefault="00000000">
            <w:pPr>
              <w:spacing w:line="276" w:lineRule="auto"/>
              <w:rPr>
                <w:sz w:val="18"/>
                <w:szCs w:val="18"/>
              </w:rPr>
            </w:pPr>
            <w:r w:rsidRPr="0003483B">
              <w:rPr>
                <w:color w:val="000000"/>
                <w:sz w:val="18"/>
                <w:szCs w:val="18"/>
              </w:rPr>
              <w:t>El usuario siempre sabe qué está pasando. Como el marcador de un partido: nunca te deja sin información.</w:t>
            </w:r>
          </w:p>
        </w:tc>
        <w:tc>
          <w:tcPr>
            <w:tcW w:w="25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7F8A2876" w14:textId="77777777" w:rsidR="000161A3" w:rsidRPr="0003483B" w:rsidRDefault="00000000">
            <w:pPr>
              <w:spacing w:line="276" w:lineRule="auto"/>
              <w:rPr>
                <w:sz w:val="18"/>
                <w:szCs w:val="18"/>
              </w:rPr>
            </w:pPr>
            <w:r w:rsidRPr="0003483B">
              <w:rPr>
                <w:color w:val="000000"/>
                <w:sz w:val="18"/>
                <w:szCs w:val="18"/>
              </w:rPr>
              <w:t>Barra de carga al publicar oferta; indicador de progreso en el registro (paso 1 de 3)</w:t>
            </w:r>
          </w:p>
        </w:tc>
      </w:tr>
      <w:tr w:rsidR="000161A3" w:rsidRPr="0003483B" w14:paraId="41E1665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4AB537" w14:textId="77777777" w:rsidR="000161A3" w:rsidRPr="0003483B" w:rsidRDefault="00000000">
            <w:pPr>
              <w:spacing w:line="276" w:lineRule="auto"/>
              <w:jc w:val="center"/>
              <w:rPr>
                <w:sz w:val="18"/>
                <w:szCs w:val="18"/>
              </w:rPr>
            </w:pPr>
            <w:r w:rsidRPr="0003483B">
              <w:rPr>
                <w:b/>
                <w:bCs/>
                <w:color w:val="000000"/>
                <w:sz w:val="18"/>
                <w:szCs w:val="18"/>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16EC4D" w14:textId="77777777" w:rsidR="000161A3" w:rsidRPr="0003483B" w:rsidRDefault="00000000">
            <w:pPr>
              <w:spacing w:line="276" w:lineRule="auto"/>
              <w:rPr>
                <w:sz w:val="18"/>
                <w:szCs w:val="18"/>
              </w:rPr>
            </w:pPr>
            <w:r w:rsidRPr="0003483B">
              <w:rPr>
                <w:b/>
                <w:bCs/>
                <w:color w:val="000000"/>
                <w:sz w:val="18"/>
                <w:szCs w:val="18"/>
              </w:rPr>
              <w:t>Coincidencia con el mundo real</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42069" w14:textId="77777777" w:rsidR="000161A3" w:rsidRPr="0003483B" w:rsidRDefault="00000000">
            <w:pPr>
              <w:spacing w:line="276" w:lineRule="auto"/>
              <w:rPr>
                <w:sz w:val="18"/>
                <w:szCs w:val="18"/>
              </w:rPr>
            </w:pPr>
            <w:r w:rsidRPr="0003483B">
              <w:rPr>
                <w:color w:val="000000"/>
                <w:sz w:val="18"/>
                <w:szCs w:val="18"/>
              </w:rPr>
              <w:t>El sistema habla el idioma del usuario, no el del programador. Nada de códigos raros ni tecnicismos innecesarios.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C3F34" w14:textId="77777777" w:rsidR="000161A3" w:rsidRPr="0003483B" w:rsidRDefault="00000000">
            <w:pPr>
              <w:spacing w:line="276" w:lineRule="auto"/>
              <w:rPr>
                <w:sz w:val="18"/>
                <w:szCs w:val="18"/>
              </w:rPr>
            </w:pPr>
            <w:r w:rsidRPr="0003483B">
              <w:rPr>
                <w:color w:val="000000"/>
                <w:sz w:val="18"/>
                <w:szCs w:val="18"/>
              </w:rPr>
              <w:t>Textos como 'Publicar mi oferta', 'Ver mis trueques' en vez de 'POST /offers' o 'GET /swaps'</w:t>
            </w:r>
          </w:p>
        </w:tc>
      </w:tr>
      <w:tr w:rsidR="000161A3" w:rsidRPr="0003483B" w14:paraId="030BCABF"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F1EDC48" w14:textId="77777777" w:rsidR="000161A3" w:rsidRPr="0003483B" w:rsidRDefault="00000000">
            <w:pPr>
              <w:spacing w:line="276" w:lineRule="auto"/>
              <w:jc w:val="center"/>
              <w:rPr>
                <w:sz w:val="18"/>
                <w:szCs w:val="18"/>
              </w:rPr>
            </w:pPr>
            <w:r w:rsidRPr="0003483B">
              <w:rPr>
                <w:b/>
                <w:bCs/>
                <w:color w:val="000000"/>
                <w:sz w:val="18"/>
                <w:szCs w:val="18"/>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DF5B276" w14:textId="77777777" w:rsidR="000161A3" w:rsidRPr="0003483B" w:rsidRDefault="00000000">
            <w:pPr>
              <w:spacing w:line="276" w:lineRule="auto"/>
              <w:rPr>
                <w:sz w:val="18"/>
                <w:szCs w:val="18"/>
              </w:rPr>
            </w:pPr>
            <w:r w:rsidRPr="0003483B">
              <w:rPr>
                <w:b/>
                <w:bCs/>
                <w:color w:val="000000"/>
                <w:sz w:val="18"/>
                <w:szCs w:val="18"/>
              </w:rPr>
              <w:t>Control y libertad del usuario</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5CC3FE5" w14:textId="77777777" w:rsidR="000161A3" w:rsidRPr="0003483B" w:rsidRDefault="00000000">
            <w:pPr>
              <w:spacing w:line="276" w:lineRule="auto"/>
              <w:rPr>
                <w:sz w:val="18"/>
                <w:szCs w:val="18"/>
              </w:rPr>
            </w:pPr>
            <w:r w:rsidRPr="0003483B">
              <w:rPr>
                <w:color w:val="000000"/>
                <w:sz w:val="18"/>
                <w:szCs w:val="18"/>
              </w:rPr>
              <w:t>El usuario puede deshacer acciones. Como el Ctrl+Z del computador: si te equivocas, puedes volver.</w:t>
            </w:r>
          </w:p>
        </w:tc>
        <w:tc>
          <w:tcPr>
            <w:tcW w:w="25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77BC04A9" w14:textId="77777777" w:rsidR="000161A3" w:rsidRPr="0003483B" w:rsidRDefault="00000000">
            <w:pPr>
              <w:spacing w:line="276" w:lineRule="auto"/>
              <w:rPr>
                <w:sz w:val="18"/>
                <w:szCs w:val="18"/>
              </w:rPr>
            </w:pPr>
            <w:r w:rsidRPr="0003483B">
              <w:rPr>
                <w:color w:val="000000"/>
                <w:sz w:val="18"/>
                <w:szCs w:val="18"/>
              </w:rPr>
              <w:t>Botón de cancelar trueque activo; opción de editar oferta antes de publicar definitivamente</w:t>
            </w:r>
          </w:p>
        </w:tc>
      </w:tr>
      <w:tr w:rsidR="000161A3" w:rsidRPr="0003483B" w14:paraId="6CF83148"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6DC4E5" w14:textId="77777777" w:rsidR="000161A3" w:rsidRPr="0003483B" w:rsidRDefault="00000000">
            <w:pPr>
              <w:spacing w:line="276" w:lineRule="auto"/>
              <w:jc w:val="center"/>
              <w:rPr>
                <w:sz w:val="18"/>
                <w:szCs w:val="18"/>
              </w:rPr>
            </w:pPr>
            <w:r w:rsidRPr="0003483B">
              <w:rPr>
                <w:b/>
                <w:bCs/>
                <w:color w:val="000000"/>
                <w:sz w:val="18"/>
                <w:szCs w:val="18"/>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277848" w14:textId="77777777" w:rsidR="000161A3" w:rsidRPr="0003483B" w:rsidRDefault="00000000">
            <w:pPr>
              <w:spacing w:line="276" w:lineRule="auto"/>
              <w:rPr>
                <w:sz w:val="18"/>
                <w:szCs w:val="18"/>
              </w:rPr>
            </w:pPr>
            <w:r w:rsidRPr="0003483B">
              <w:rPr>
                <w:b/>
                <w:bCs/>
                <w:color w:val="000000"/>
                <w:sz w:val="18"/>
                <w:szCs w:val="18"/>
              </w:rPr>
              <w:t>Consistencia y estándares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3E5313" w14:textId="77777777" w:rsidR="000161A3" w:rsidRPr="0003483B" w:rsidRDefault="00000000">
            <w:pPr>
              <w:spacing w:line="276" w:lineRule="auto"/>
              <w:rPr>
                <w:sz w:val="18"/>
                <w:szCs w:val="18"/>
              </w:rPr>
            </w:pPr>
            <w:r w:rsidRPr="0003483B">
              <w:rPr>
                <w:color w:val="000000"/>
                <w:sz w:val="18"/>
                <w:szCs w:val="18"/>
              </w:rPr>
              <w:t>Los botones, colores y palabras significan lo mismo en toda la app. No cambies las reglas del juego a mitad de partido.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05CF8E" w14:textId="77777777" w:rsidR="000161A3" w:rsidRPr="0003483B" w:rsidRDefault="00000000">
            <w:pPr>
              <w:spacing w:line="276" w:lineRule="auto"/>
              <w:rPr>
                <w:sz w:val="18"/>
                <w:szCs w:val="18"/>
              </w:rPr>
            </w:pPr>
            <w:r w:rsidRPr="0003483B">
              <w:rPr>
                <w:color w:val="000000"/>
                <w:sz w:val="18"/>
                <w:szCs w:val="18"/>
              </w:rPr>
              <w:t>Paleta rojo/negro/blanco en todas las pantallas; botón rojo siempre = acción principal</w:t>
            </w:r>
          </w:p>
        </w:tc>
      </w:tr>
      <w:tr w:rsidR="000161A3" w:rsidRPr="0003483B" w14:paraId="0C4BE70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088787ED" w14:textId="77777777" w:rsidR="000161A3" w:rsidRPr="0003483B" w:rsidRDefault="00000000">
            <w:pPr>
              <w:spacing w:line="276" w:lineRule="auto"/>
              <w:jc w:val="center"/>
              <w:rPr>
                <w:sz w:val="18"/>
                <w:szCs w:val="18"/>
              </w:rPr>
            </w:pPr>
            <w:r w:rsidRPr="0003483B">
              <w:rPr>
                <w:b/>
                <w:bCs/>
                <w:color w:val="000000"/>
                <w:sz w:val="18"/>
                <w:szCs w:val="18"/>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27650CF" w14:textId="77777777" w:rsidR="000161A3" w:rsidRPr="0003483B" w:rsidRDefault="00000000">
            <w:pPr>
              <w:spacing w:line="276" w:lineRule="auto"/>
              <w:rPr>
                <w:sz w:val="18"/>
                <w:szCs w:val="18"/>
              </w:rPr>
            </w:pPr>
            <w:r w:rsidRPr="0003483B">
              <w:rPr>
                <w:b/>
                <w:bCs/>
                <w:color w:val="000000"/>
                <w:sz w:val="18"/>
                <w:szCs w:val="18"/>
              </w:rPr>
              <w:t>Prevención de errores</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006FA81" w14:textId="77777777" w:rsidR="000161A3" w:rsidRPr="0003483B" w:rsidRDefault="00000000">
            <w:pPr>
              <w:spacing w:line="276" w:lineRule="auto"/>
              <w:rPr>
                <w:sz w:val="18"/>
                <w:szCs w:val="18"/>
              </w:rPr>
            </w:pPr>
            <w:r w:rsidRPr="0003483B">
              <w:rPr>
                <w:color w:val="000000"/>
                <w:sz w:val="18"/>
                <w:szCs w:val="18"/>
              </w:rPr>
              <w:t>Mejor evitar el error que tener que corregirlo. Como los topes en el parqueadero: no dejan que te pases.</w:t>
            </w:r>
          </w:p>
        </w:tc>
        <w:tc>
          <w:tcPr>
            <w:tcW w:w="25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6C4F085" w14:textId="77777777" w:rsidR="000161A3" w:rsidRPr="0003483B" w:rsidRDefault="00000000">
            <w:pPr>
              <w:spacing w:line="276" w:lineRule="auto"/>
              <w:rPr>
                <w:sz w:val="18"/>
                <w:szCs w:val="18"/>
              </w:rPr>
            </w:pPr>
            <w:r w:rsidRPr="0003483B">
              <w:rPr>
                <w:color w:val="000000"/>
                <w:sz w:val="18"/>
                <w:szCs w:val="18"/>
              </w:rPr>
              <w:t>Validación en tiempo real en formularios de registro y publicación de ofertas</w:t>
            </w:r>
          </w:p>
        </w:tc>
      </w:tr>
      <w:tr w:rsidR="000161A3" w:rsidRPr="0003483B" w14:paraId="19A43877"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9A5D1" w14:textId="77777777" w:rsidR="000161A3" w:rsidRPr="0003483B" w:rsidRDefault="00000000">
            <w:pPr>
              <w:spacing w:line="276" w:lineRule="auto"/>
              <w:jc w:val="center"/>
              <w:rPr>
                <w:sz w:val="18"/>
                <w:szCs w:val="18"/>
              </w:rPr>
            </w:pPr>
            <w:r w:rsidRPr="0003483B">
              <w:rPr>
                <w:b/>
                <w:bCs/>
                <w:color w:val="000000"/>
                <w:sz w:val="18"/>
                <w:szCs w:val="18"/>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8B3351" w14:textId="77777777" w:rsidR="000161A3" w:rsidRPr="0003483B" w:rsidRDefault="00000000">
            <w:pPr>
              <w:spacing w:line="276" w:lineRule="auto"/>
              <w:rPr>
                <w:sz w:val="18"/>
                <w:szCs w:val="18"/>
              </w:rPr>
            </w:pPr>
            <w:r w:rsidRPr="0003483B">
              <w:rPr>
                <w:b/>
                <w:bCs/>
                <w:color w:val="000000"/>
                <w:sz w:val="18"/>
                <w:szCs w:val="18"/>
              </w:rPr>
              <w:t>Reconocimiento sobre recuerdo</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3C95F2" w14:textId="77777777" w:rsidR="000161A3" w:rsidRPr="0003483B" w:rsidRDefault="00000000">
            <w:pPr>
              <w:spacing w:line="276" w:lineRule="auto"/>
              <w:rPr>
                <w:sz w:val="18"/>
                <w:szCs w:val="18"/>
              </w:rPr>
            </w:pPr>
            <w:r w:rsidRPr="0003483B">
              <w:rPr>
                <w:color w:val="000000"/>
                <w:sz w:val="18"/>
                <w:szCs w:val="18"/>
              </w:rPr>
              <w:t>El usuario no debería tener que memorizar cómo usar la app. Todo debe estar visible.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5157DB" w14:textId="77777777" w:rsidR="000161A3" w:rsidRPr="0003483B" w:rsidRDefault="00000000">
            <w:pPr>
              <w:spacing w:line="276" w:lineRule="auto"/>
              <w:rPr>
                <w:sz w:val="18"/>
                <w:szCs w:val="18"/>
              </w:rPr>
            </w:pPr>
            <w:r w:rsidRPr="0003483B">
              <w:rPr>
                <w:color w:val="000000"/>
                <w:sz w:val="18"/>
                <w:szCs w:val="18"/>
              </w:rPr>
              <w:t>Menú inferior siempre visible con íconos reconocibles (casa=inicio, lupa=buscar, +  =publicar)</w:t>
            </w:r>
          </w:p>
        </w:tc>
      </w:tr>
      <w:tr w:rsidR="000161A3" w:rsidRPr="0003483B" w14:paraId="632B6CD6"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4C16E0C8" w14:textId="77777777" w:rsidR="000161A3" w:rsidRPr="0003483B" w:rsidRDefault="00000000">
            <w:pPr>
              <w:spacing w:line="276" w:lineRule="auto"/>
              <w:jc w:val="center"/>
              <w:rPr>
                <w:sz w:val="18"/>
                <w:szCs w:val="18"/>
              </w:rPr>
            </w:pPr>
            <w:r w:rsidRPr="0003483B">
              <w:rPr>
                <w:b/>
                <w:bCs/>
                <w:color w:val="000000"/>
                <w:sz w:val="18"/>
                <w:szCs w:val="18"/>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24BA314C" w14:textId="77777777" w:rsidR="000161A3" w:rsidRPr="0003483B" w:rsidRDefault="00000000">
            <w:pPr>
              <w:spacing w:line="276" w:lineRule="auto"/>
              <w:rPr>
                <w:sz w:val="18"/>
                <w:szCs w:val="18"/>
              </w:rPr>
            </w:pPr>
            <w:r w:rsidRPr="0003483B">
              <w:rPr>
                <w:b/>
                <w:bCs/>
                <w:color w:val="000000"/>
                <w:sz w:val="18"/>
                <w:szCs w:val="18"/>
              </w:rPr>
              <w:t>Flexibilidad y eficiencia</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0205E1" w14:textId="77777777" w:rsidR="000161A3" w:rsidRPr="0003483B" w:rsidRDefault="00000000">
            <w:pPr>
              <w:spacing w:line="276" w:lineRule="auto"/>
              <w:rPr>
                <w:sz w:val="18"/>
                <w:szCs w:val="18"/>
              </w:rPr>
            </w:pPr>
            <w:r w:rsidRPr="0003483B">
              <w:rPr>
                <w:color w:val="000000"/>
                <w:sz w:val="18"/>
                <w:szCs w:val="18"/>
              </w:rPr>
              <w:t>Los usuarios expertos pueden ir más rápido sin molestar a los novatos.</w:t>
            </w:r>
          </w:p>
        </w:tc>
        <w:tc>
          <w:tcPr>
            <w:tcW w:w="25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66A85756" w14:textId="77777777" w:rsidR="000161A3" w:rsidRPr="0003483B" w:rsidRDefault="00000000">
            <w:pPr>
              <w:spacing w:line="276" w:lineRule="auto"/>
              <w:rPr>
                <w:sz w:val="18"/>
                <w:szCs w:val="18"/>
              </w:rPr>
            </w:pPr>
            <w:r w:rsidRPr="0003483B">
              <w:rPr>
                <w:color w:val="000000"/>
                <w:sz w:val="18"/>
                <w:szCs w:val="18"/>
              </w:rPr>
              <w:t>Búsqueda por categorías (rápida) y filtros avanzados (para usuarios frecuentes)</w:t>
            </w:r>
          </w:p>
        </w:tc>
      </w:tr>
      <w:tr w:rsidR="000161A3" w:rsidRPr="0003483B" w14:paraId="0B185189"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FB2B7B" w14:textId="77777777" w:rsidR="000161A3" w:rsidRPr="0003483B" w:rsidRDefault="00000000">
            <w:pPr>
              <w:spacing w:line="276" w:lineRule="auto"/>
              <w:jc w:val="center"/>
              <w:rPr>
                <w:sz w:val="18"/>
                <w:szCs w:val="18"/>
              </w:rPr>
            </w:pPr>
            <w:r w:rsidRPr="0003483B">
              <w:rPr>
                <w:b/>
                <w:bCs/>
                <w:color w:val="000000"/>
                <w:sz w:val="18"/>
                <w:szCs w:val="18"/>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FCA14" w14:textId="77777777" w:rsidR="000161A3" w:rsidRPr="0003483B" w:rsidRDefault="00000000">
            <w:pPr>
              <w:spacing w:line="276" w:lineRule="auto"/>
              <w:rPr>
                <w:sz w:val="18"/>
                <w:szCs w:val="18"/>
              </w:rPr>
            </w:pPr>
            <w:r w:rsidRPr="0003483B">
              <w:rPr>
                <w:b/>
                <w:bCs/>
                <w:color w:val="000000"/>
                <w:sz w:val="18"/>
                <w:szCs w:val="18"/>
              </w:rPr>
              <w:t>Diseño estético y minimalista</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B8242D" w14:textId="77777777" w:rsidR="000161A3" w:rsidRPr="0003483B" w:rsidRDefault="00000000">
            <w:pPr>
              <w:spacing w:line="276" w:lineRule="auto"/>
              <w:rPr>
                <w:sz w:val="18"/>
                <w:szCs w:val="18"/>
              </w:rPr>
            </w:pPr>
            <w:r w:rsidRPr="0003483B">
              <w:rPr>
                <w:color w:val="000000"/>
                <w:sz w:val="18"/>
                <w:szCs w:val="18"/>
              </w:rPr>
              <w:t>Menos es más. Cada elemento en pantalla debe estar ahí por una razón.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50B40E" w14:textId="77777777" w:rsidR="000161A3" w:rsidRPr="0003483B" w:rsidRDefault="00000000">
            <w:pPr>
              <w:spacing w:line="276" w:lineRule="auto"/>
              <w:rPr>
                <w:sz w:val="18"/>
                <w:szCs w:val="18"/>
              </w:rPr>
            </w:pPr>
            <w:r w:rsidRPr="0003483B">
              <w:rPr>
                <w:color w:val="000000"/>
                <w:sz w:val="18"/>
                <w:szCs w:val="18"/>
              </w:rPr>
              <w:t>Pantallas limpias con máximo 2-3 acciones por vista; sin menús recargados</w:t>
            </w:r>
          </w:p>
        </w:tc>
      </w:tr>
      <w:tr w:rsidR="000161A3" w:rsidRPr="0003483B" w14:paraId="680DA926"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EFC9D15" w14:textId="77777777" w:rsidR="000161A3" w:rsidRPr="0003483B" w:rsidRDefault="00000000">
            <w:pPr>
              <w:spacing w:line="276" w:lineRule="auto"/>
              <w:jc w:val="center"/>
              <w:rPr>
                <w:sz w:val="18"/>
                <w:szCs w:val="18"/>
              </w:rPr>
            </w:pPr>
            <w:r w:rsidRPr="0003483B">
              <w:rPr>
                <w:b/>
                <w:bCs/>
                <w:color w:val="000000"/>
                <w:sz w:val="18"/>
                <w:szCs w:val="18"/>
              </w:rPr>
              <w:t>9</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C22FDD3" w14:textId="77777777" w:rsidR="000161A3" w:rsidRPr="0003483B" w:rsidRDefault="00000000">
            <w:pPr>
              <w:spacing w:line="276" w:lineRule="auto"/>
              <w:rPr>
                <w:sz w:val="18"/>
                <w:szCs w:val="18"/>
              </w:rPr>
            </w:pPr>
            <w:r w:rsidRPr="0003483B">
              <w:rPr>
                <w:b/>
                <w:bCs/>
                <w:color w:val="000000"/>
                <w:sz w:val="18"/>
                <w:szCs w:val="18"/>
              </w:rPr>
              <w:t>Ayuda a reconocer y recuperarse de errores</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57087A1" w14:textId="77777777" w:rsidR="000161A3" w:rsidRPr="0003483B" w:rsidRDefault="00000000">
            <w:pPr>
              <w:spacing w:line="276" w:lineRule="auto"/>
              <w:rPr>
                <w:sz w:val="18"/>
                <w:szCs w:val="18"/>
              </w:rPr>
            </w:pPr>
            <w:r w:rsidRPr="0003483B">
              <w:rPr>
                <w:color w:val="000000"/>
                <w:sz w:val="18"/>
                <w:szCs w:val="18"/>
              </w:rPr>
              <w:t>Los mensajes de error deben decir exactamente qué pasó y cómo solucionarlo.</w:t>
            </w:r>
          </w:p>
        </w:tc>
        <w:tc>
          <w:tcPr>
            <w:tcW w:w="25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29100E9F" w14:textId="77777777" w:rsidR="000161A3" w:rsidRPr="0003483B" w:rsidRDefault="00000000">
            <w:pPr>
              <w:spacing w:line="276" w:lineRule="auto"/>
              <w:rPr>
                <w:sz w:val="18"/>
                <w:szCs w:val="18"/>
              </w:rPr>
            </w:pPr>
            <w:r w:rsidRPr="0003483B">
              <w:rPr>
                <w:color w:val="000000"/>
                <w:sz w:val="18"/>
                <w:szCs w:val="18"/>
              </w:rPr>
              <w:t>Pantalla 4 del prototipo: mensajes específicos por campo con color rojo en el error y verde al corregir</w:t>
            </w:r>
          </w:p>
        </w:tc>
      </w:tr>
      <w:tr w:rsidR="000161A3" w:rsidRPr="0003483B" w14:paraId="0568E09C"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F0A44" w14:textId="77777777" w:rsidR="000161A3" w:rsidRPr="0003483B" w:rsidRDefault="00000000">
            <w:pPr>
              <w:spacing w:line="276" w:lineRule="auto"/>
              <w:jc w:val="center"/>
              <w:rPr>
                <w:sz w:val="18"/>
                <w:szCs w:val="18"/>
              </w:rPr>
            </w:pPr>
            <w:r w:rsidRPr="0003483B">
              <w:rPr>
                <w:b/>
                <w:bCs/>
                <w:color w:val="000000"/>
                <w:sz w:val="18"/>
                <w:szCs w:val="18"/>
              </w:rPr>
              <w:t>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9CF63" w14:textId="77777777" w:rsidR="000161A3" w:rsidRPr="0003483B" w:rsidRDefault="00000000">
            <w:pPr>
              <w:spacing w:line="276" w:lineRule="auto"/>
              <w:rPr>
                <w:sz w:val="18"/>
                <w:szCs w:val="18"/>
              </w:rPr>
            </w:pPr>
            <w:r w:rsidRPr="0003483B">
              <w:rPr>
                <w:b/>
                <w:bCs/>
                <w:color w:val="000000"/>
                <w:sz w:val="18"/>
                <w:szCs w:val="18"/>
              </w:rPr>
              <w:t>Ayuda y documentación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F5C609" w14:textId="77777777" w:rsidR="000161A3" w:rsidRPr="0003483B" w:rsidRDefault="00000000">
            <w:pPr>
              <w:spacing w:line="276" w:lineRule="auto"/>
              <w:rPr>
                <w:sz w:val="18"/>
                <w:szCs w:val="18"/>
              </w:rPr>
            </w:pPr>
            <w:r w:rsidRPr="0003483B">
              <w:rPr>
                <w:color w:val="000000"/>
                <w:sz w:val="18"/>
                <w:szCs w:val="18"/>
              </w:rPr>
              <w:t>Si el usuario necesita ayuda, que sea fácil de encontrar y directa al grano.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BAFC2C" w14:textId="77777777" w:rsidR="000161A3" w:rsidRPr="0003483B" w:rsidRDefault="00000000">
            <w:pPr>
              <w:spacing w:line="276" w:lineRule="auto"/>
              <w:rPr>
                <w:sz w:val="18"/>
                <w:szCs w:val="18"/>
              </w:rPr>
            </w:pPr>
            <w:r w:rsidRPr="0003483B">
              <w:rPr>
                <w:color w:val="000000"/>
                <w:sz w:val="18"/>
                <w:szCs w:val="18"/>
              </w:rPr>
              <w:t>Sección de ayuda contextual y tooltips en formularios complejos como proponer trueque</w:t>
            </w:r>
          </w:p>
        </w:tc>
      </w:tr>
    </w:tbl>
    <w:p w14:paraId="237D62C4" w14:textId="77777777" w:rsidR="000161A3" w:rsidRPr="00B10811" w:rsidRDefault="000161A3">
      <w:pPr>
        <w:spacing w:line="360" w:lineRule="auto"/>
      </w:pPr>
    </w:p>
    <w:p w14:paraId="489ED613" w14:textId="4E57E07E" w:rsidR="000161A3" w:rsidRPr="00B10811" w:rsidRDefault="00000000" w:rsidP="00360393">
      <w:pPr>
        <w:spacing w:line="360" w:lineRule="auto"/>
        <w:jc w:val="both"/>
      </w:pPr>
      <w:r w:rsidRPr="00B10811">
        <w:rPr>
          <w:i/>
          <w:iCs/>
          <w:color w:val="000000"/>
        </w:rPr>
        <w:t xml:space="preserve">Nota. Las 10 heurísticas de Nielsen (1994) aplicadas al diseño de TRUEQUE MATCH. </w:t>
      </w:r>
    </w:p>
    <w:p w14:paraId="1087814E" w14:textId="77777777" w:rsidR="000161A3" w:rsidRPr="00B10811" w:rsidRDefault="00000000" w:rsidP="003A2560">
      <w:pPr>
        <w:pStyle w:val="Estilo1"/>
        <w:jc w:val="center"/>
        <w:rPr>
          <w:szCs w:val="24"/>
        </w:rPr>
      </w:pPr>
      <w:bookmarkStart w:id="4" w:name="_Toc224489283"/>
      <w:r w:rsidRPr="00B10811">
        <w:rPr>
          <w:szCs w:val="24"/>
        </w:rPr>
        <w:t>Sección 2. Accesibilidad en Aplicaciones Móviles</w:t>
      </w:r>
      <w:bookmarkEnd w:id="4"/>
    </w:p>
    <w:p w14:paraId="39783E1D" w14:textId="77777777" w:rsidR="000161A3" w:rsidRPr="00B10811" w:rsidRDefault="000161A3" w:rsidP="003A2560">
      <w:pPr>
        <w:pStyle w:val="Estilo2"/>
        <w:rPr>
          <w:sz w:val="24"/>
          <w:szCs w:val="24"/>
        </w:rPr>
      </w:pPr>
    </w:p>
    <w:p w14:paraId="54F3C1E4" w14:textId="77777777" w:rsidR="000161A3" w:rsidRPr="00B10811" w:rsidRDefault="00000000" w:rsidP="003A2560">
      <w:pPr>
        <w:pStyle w:val="Estilo2"/>
        <w:rPr>
          <w:sz w:val="24"/>
          <w:szCs w:val="24"/>
        </w:rPr>
      </w:pPr>
      <w:bookmarkStart w:id="5" w:name="_Toc224489284"/>
      <w:r w:rsidRPr="00B10811">
        <w:rPr>
          <w:rFonts w:ascii="Arial" w:hAnsi="Arial"/>
          <w:bCs/>
          <w:color w:val="000000"/>
          <w:sz w:val="24"/>
          <w:szCs w:val="24"/>
        </w:rPr>
        <w:t>2.1 Definición y Marco Normativo (WCAG 2.1 y Colombia)</w:t>
      </w:r>
      <w:bookmarkEnd w:id="5"/>
    </w:p>
    <w:p w14:paraId="26621C20" w14:textId="77777777" w:rsidR="000161A3" w:rsidRPr="00B10811" w:rsidRDefault="000161A3">
      <w:pPr>
        <w:spacing w:line="360" w:lineRule="auto"/>
      </w:pPr>
    </w:p>
    <w:p w14:paraId="1CDDB85E" w14:textId="77777777" w:rsidR="000161A3" w:rsidRPr="00B10811" w:rsidRDefault="00000000">
      <w:pPr>
        <w:spacing w:line="360" w:lineRule="auto"/>
        <w:ind w:firstLine="720"/>
        <w:jc w:val="both"/>
      </w:pPr>
      <w:r w:rsidRPr="00B10811">
        <w:rPr>
          <w:color w:val="000000"/>
        </w:rPr>
        <w:t>La accesibilidad en software es la capacidad de una aplicación para ser utilizada por el mayor número posible de personas, incluyendo aquellas con discapacidades visuales, auditivas, motoras o cognitivas. Si la usabilidad se pregunta '¿qué tan fácil es usar esto?', la accesibilidad se pregunta '¿puede usarlo todo el mundo?'. Son como dos hermanos: van de la mano pero no son lo mismo.</w:t>
      </w:r>
    </w:p>
    <w:p w14:paraId="00F69F3B" w14:textId="77777777" w:rsidR="000161A3" w:rsidRPr="00B10811" w:rsidRDefault="000161A3">
      <w:pPr>
        <w:spacing w:line="360" w:lineRule="auto"/>
      </w:pPr>
    </w:p>
    <w:p w14:paraId="10474CF0" w14:textId="77777777" w:rsidR="000161A3" w:rsidRPr="00B10811" w:rsidRDefault="00000000">
      <w:pPr>
        <w:spacing w:line="360" w:lineRule="auto"/>
        <w:ind w:firstLine="720"/>
        <w:jc w:val="both"/>
      </w:pPr>
      <w:r w:rsidRPr="00B10811">
        <w:rPr>
          <w:color w:val="000000"/>
        </w:rPr>
        <w:t>El estándar internacional de referencia en accesibilidad web y móvil es la WCAG 2.1 (Web Content Accessibility Guidelines), publicada por el Consorcio World Wide Web (W3C, 2018). Esta guía define tres niveles de conformidad: nivel A (mínimo obligatorio), nivel AA (estándar recomendado para la mayoría de aplicaciones) y nivel AAA (máximo, generalmente solo para contextos especializados). Para TRUEQUE MATCH se estableció el nivel AA como objetivo de accesibilidad, que es el nivel exigido en la mayoría de legislaciones y políticas gubernamentales de los países hispanohablantes.</w:t>
      </w:r>
    </w:p>
    <w:p w14:paraId="1A5F5700" w14:textId="77777777" w:rsidR="000161A3" w:rsidRPr="00B10811" w:rsidRDefault="000161A3">
      <w:pPr>
        <w:spacing w:line="360" w:lineRule="auto"/>
      </w:pPr>
    </w:p>
    <w:p w14:paraId="569968BD" w14:textId="77777777" w:rsidR="000161A3" w:rsidRPr="00B10811" w:rsidRDefault="00000000">
      <w:pPr>
        <w:spacing w:line="360" w:lineRule="auto"/>
        <w:ind w:firstLine="720"/>
        <w:jc w:val="both"/>
      </w:pPr>
      <w:r w:rsidRPr="00B10811">
        <w:rPr>
          <w:color w:val="000000"/>
        </w:rPr>
        <w:t>En Colombia, la Ley 1618 de 2013 establece la obligación de garantizar el pleno ejercicio de los derechos de las personas con discapacidad, lo que incluye el acceso en igualdad de condiciones a las tecnologías de la información. Complementariamente, la Resolución 1519 de 2020 del MinTIC establece los estándares de accesibilidad que deben cumplir los sitios web y aplicaciones de las entidades públicas colombianas, tomando como referencia precisamente la WCAG 2.1 en nivel AA. Si bien TRUEQUE MATCH es un proyecto privado, adoptar estos estándares desde el diseño inicial es una decisión técnica responsable y diferenciadora.</w:t>
      </w:r>
    </w:p>
    <w:p w14:paraId="5653F2AA" w14:textId="77777777" w:rsidR="000161A3" w:rsidRPr="00B10811" w:rsidRDefault="000161A3">
      <w:pPr>
        <w:spacing w:line="360" w:lineRule="auto"/>
      </w:pPr>
    </w:p>
    <w:p w14:paraId="6D913760" w14:textId="77777777" w:rsidR="000161A3" w:rsidRPr="00B10811" w:rsidRDefault="00000000" w:rsidP="003A2560">
      <w:pPr>
        <w:pStyle w:val="Estilo2"/>
        <w:rPr>
          <w:sz w:val="24"/>
          <w:szCs w:val="24"/>
        </w:rPr>
      </w:pPr>
      <w:bookmarkStart w:id="6" w:name="_Toc224489285"/>
      <w:r w:rsidRPr="00B10811">
        <w:rPr>
          <w:sz w:val="24"/>
          <w:szCs w:val="24"/>
        </w:rPr>
        <w:t>2.2 Principios POUR Aplicados al Proyecto</w:t>
      </w:r>
      <w:bookmarkEnd w:id="6"/>
    </w:p>
    <w:p w14:paraId="770652FC" w14:textId="77777777" w:rsidR="000161A3" w:rsidRPr="00B10811" w:rsidRDefault="000161A3">
      <w:pPr>
        <w:spacing w:line="360" w:lineRule="auto"/>
      </w:pPr>
    </w:p>
    <w:p w14:paraId="48AA8A27" w14:textId="77777777" w:rsidR="000161A3" w:rsidRPr="00B10811" w:rsidRDefault="00000000">
      <w:pPr>
        <w:spacing w:line="360" w:lineRule="auto"/>
        <w:ind w:firstLine="720"/>
        <w:jc w:val="both"/>
      </w:pPr>
      <w:r w:rsidRPr="00B10811">
        <w:rPr>
          <w:color w:val="000000"/>
        </w:rPr>
        <w:t>Los principios POUR son el corazón de la WCAG 2.1. Su nombre es un acrónimo de las cuatro condiciones que toda interfaz accesible debe cumplir: Perceptible, Operable, Comprensible y Robusto (W3C, 2018). Piénsalos como los cuatro pilares de un puente: si falla uno, el puente entero se cae. A continuación se presenta cada principio con su aplicación en TRUEQUE MATCH:</w:t>
      </w:r>
    </w:p>
    <w:p w14:paraId="5182D6B4" w14:textId="77777777" w:rsidR="000161A3" w:rsidRPr="00B10811" w:rsidRDefault="000161A3">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200"/>
      </w:tblGrid>
      <w:tr w:rsidR="000161A3" w:rsidRPr="00B10811" w14:paraId="6F4E7B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E8449"/>
            <w:tcMar>
              <w:top w:w="80" w:type="dxa"/>
              <w:left w:w="120" w:type="dxa"/>
              <w:bottom w:w="80" w:type="dxa"/>
              <w:right w:w="120" w:type="dxa"/>
            </w:tcMar>
            <w:vAlign w:val="center"/>
          </w:tcPr>
          <w:p w14:paraId="23739DBF" w14:textId="77777777" w:rsidR="000161A3" w:rsidRPr="00B10811" w:rsidRDefault="00000000">
            <w:pPr>
              <w:spacing w:line="276" w:lineRule="auto"/>
              <w:jc w:val="center"/>
            </w:pPr>
            <w:r w:rsidRPr="00B10811">
              <w:rPr>
                <w:b/>
                <w:bCs/>
                <w:color w:val="FFFFFF"/>
              </w:rPr>
              <w:t>Principio WCAG 2.1</w:t>
            </w:r>
          </w:p>
        </w:tc>
        <w:tc>
          <w:tcPr>
            <w:tcW w:w="3800" w:type="dxa"/>
            <w:tcBorders>
              <w:top w:val="single" w:sz="4" w:space="0" w:color="CCCCCC"/>
              <w:left w:val="single" w:sz="4" w:space="0" w:color="CCCCCC"/>
              <w:bottom w:val="single" w:sz="4" w:space="0" w:color="CCCCCC"/>
              <w:right w:val="single" w:sz="4" w:space="0" w:color="CCCCCC"/>
            </w:tcBorders>
            <w:shd w:val="clear" w:color="auto" w:fill="1E8449"/>
            <w:tcMar>
              <w:top w:w="80" w:type="dxa"/>
              <w:left w:w="120" w:type="dxa"/>
              <w:bottom w:w="80" w:type="dxa"/>
              <w:right w:w="120" w:type="dxa"/>
            </w:tcMar>
            <w:vAlign w:val="center"/>
          </w:tcPr>
          <w:p w14:paraId="25776083" w14:textId="77777777" w:rsidR="000161A3" w:rsidRPr="00B10811" w:rsidRDefault="00000000">
            <w:pPr>
              <w:spacing w:line="276" w:lineRule="auto"/>
              <w:jc w:val="center"/>
            </w:pPr>
            <w:r w:rsidRPr="00B10811">
              <w:rPr>
                <w:b/>
                <w:bCs/>
                <w:color w:val="FFFFFF"/>
              </w:rPr>
              <w:t>Descripción práctica</w:t>
            </w:r>
          </w:p>
        </w:tc>
        <w:tc>
          <w:tcPr>
            <w:tcW w:w="3200" w:type="dxa"/>
            <w:tcBorders>
              <w:top w:val="single" w:sz="4" w:space="0" w:color="CCCCCC"/>
              <w:left w:val="single" w:sz="4" w:space="0" w:color="CCCCCC"/>
              <w:bottom w:val="single" w:sz="4" w:space="0" w:color="CCCCCC"/>
              <w:right w:val="single" w:sz="4" w:space="0" w:color="CCCCCC"/>
            </w:tcBorders>
            <w:shd w:val="clear" w:color="auto" w:fill="1E8449"/>
            <w:tcMar>
              <w:top w:w="80" w:type="dxa"/>
              <w:left w:w="120" w:type="dxa"/>
              <w:bottom w:w="80" w:type="dxa"/>
              <w:right w:w="120" w:type="dxa"/>
            </w:tcMar>
            <w:vAlign w:val="center"/>
          </w:tcPr>
          <w:p w14:paraId="6FBE36F0" w14:textId="77777777" w:rsidR="000161A3" w:rsidRPr="00B10811" w:rsidRDefault="00000000">
            <w:pPr>
              <w:spacing w:line="276" w:lineRule="auto"/>
              <w:jc w:val="center"/>
            </w:pPr>
            <w:r w:rsidRPr="00B10811">
              <w:rPr>
                <w:b/>
                <w:bCs/>
                <w:color w:val="FFFFFF"/>
              </w:rPr>
              <w:t>Aplicación en TRUEQUE MATCH</w:t>
            </w:r>
          </w:p>
        </w:tc>
      </w:tr>
      <w:tr w:rsidR="000161A3" w:rsidRPr="00B10811" w14:paraId="6588D4A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30E91B90" w14:textId="77777777" w:rsidR="000161A3" w:rsidRPr="00B10811" w:rsidRDefault="00000000">
            <w:pPr>
              <w:spacing w:line="276" w:lineRule="auto"/>
            </w:pPr>
            <w:r w:rsidRPr="00B10811">
              <w:rPr>
                <w:b/>
                <w:bCs/>
                <w:color w:val="000000"/>
              </w:rPr>
              <w:t>Perceptible</w:t>
            </w:r>
          </w:p>
        </w:tc>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9D341F2" w14:textId="77777777" w:rsidR="000161A3" w:rsidRPr="00B10811" w:rsidRDefault="00000000">
            <w:pPr>
              <w:spacing w:line="276" w:lineRule="auto"/>
            </w:pPr>
            <w:r w:rsidRPr="00B10811">
              <w:rPr>
                <w:color w:val="000000"/>
              </w:rPr>
              <w:t>La información debe poder percibirse por al menos un sentido. Si es visual, también debe ser audible o táctil.</w:t>
            </w:r>
          </w:p>
        </w:tc>
        <w:tc>
          <w:tcPr>
            <w:tcW w:w="3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3895CA90" w14:textId="77777777" w:rsidR="000161A3" w:rsidRPr="00B10811" w:rsidRDefault="00000000">
            <w:pPr>
              <w:spacing w:line="276" w:lineRule="auto"/>
            </w:pPr>
            <w:r w:rsidRPr="00B10811">
              <w:rPr>
                <w:color w:val="000000"/>
              </w:rPr>
              <w:t>Textos alternativos en imágenes de ofertas; contraste de color 4.5:1 mínimo en toda la interfaz</w:t>
            </w:r>
          </w:p>
        </w:tc>
      </w:tr>
      <w:tr w:rsidR="000161A3" w:rsidRPr="00B10811" w14:paraId="5ED869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2B214" w14:textId="77777777" w:rsidR="000161A3" w:rsidRPr="00B10811" w:rsidRDefault="00000000">
            <w:pPr>
              <w:spacing w:line="276" w:lineRule="auto"/>
            </w:pPr>
            <w:r w:rsidRPr="00B10811">
              <w:rPr>
                <w:b/>
                <w:bCs/>
                <w:color w:val="000000"/>
              </w:rPr>
              <w:t>Operable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8697EE" w14:textId="77777777" w:rsidR="000161A3" w:rsidRPr="00B10811" w:rsidRDefault="00000000">
            <w:pPr>
              <w:spacing w:line="276" w:lineRule="auto"/>
            </w:pPr>
            <w:r w:rsidRPr="00B10811">
              <w:rPr>
                <w:color w:val="000000"/>
              </w:rPr>
              <w:t>Los elementos de interacción deben poder usarse con cualquier dispositivo de entrada.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F9087" w14:textId="77777777" w:rsidR="000161A3" w:rsidRPr="00B10811" w:rsidRDefault="00000000">
            <w:pPr>
              <w:spacing w:line="276" w:lineRule="auto"/>
            </w:pPr>
            <w:r w:rsidRPr="00B10811">
              <w:rPr>
                <w:color w:val="000000"/>
              </w:rPr>
              <w:t>Tamaño mínimo de botones táctiles de 48x48 píxeles; navegación por gestos y por voz</w:t>
            </w:r>
          </w:p>
        </w:tc>
      </w:tr>
      <w:tr w:rsidR="000161A3" w:rsidRPr="00B10811" w14:paraId="050B70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2F5AFB7F" w14:textId="77777777" w:rsidR="000161A3" w:rsidRPr="00B10811" w:rsidRDefault="00000000">
            <w:pPr>
              <w:spacing w:line="276" w:lineRule="auto"/>
            </w:pPr>
            <w:r w:rsidRPr="00B10811">
              <w:rPr>
                <w:b/>
                <w:bCs/>
                <w:color w:val="000000"/>
              </w:rPr>
              <w:t>Comprensible</w:t>
            </w:r>
          </w:p>
        </w:tc>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06F1552" w14:textId="77777777" w:rsidR="000161A3" w:rsidRPr="00B10811" w:rsidRDefault="00000000">
            <w:pPr>
              <w:spacing w:line="276" w:lineRule="auto"/>
            </w:pPr>
            <w:r w:rsidRPr="00B10811">
              <w:rPr>
                <w:color w:val="000000"/>
              </w:rPr>
              <w:t>La información y el funcionamiento de la interfaz deben ser entendibles.</w:t>
            </w:r>
          </w:p>
        </w:tc>
        <w:tc>
          <w:tcPr>
            <w:tcW w:w="3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091D0FE" w14:textId="77777777" w:rsidR="000161A3" w:rsidRPr="00B10811" w:rsidRDefault="00000000">
            <w:pPr>
              <w:spacing w:line="276" w:lineRule="auto"/>
            </w:pPr>
            <w:r w:rsidRPr="00B10811">
              <w:rPr>
                <w:color w:val="000000"/>
              </w:rPr>
              <w:t>Etiquetas claras en todos los campos; mensajes de error descriptivos y sin tecnicismos</w:t>
            </w:r>
          </w:p>
        </w:tc>
      </w:tr>
      <w:tr w:rsidR="000161A3" w:rsidRPr="00B10811" w14:paraId="310C59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F40C3F" w14:textId="77777777" w:rsidR="000161A3" w:rsidRPr="00B10811" w:rsidRDefault="00000000">
            <w:pPr>
              <w:spacing w:line="276" w:lineRule="auto"/>
            </w:pPr>
            <w:r w:rsidRPr="00B10811">
              <w:rPr>
                <w:b/>
                <w:bCs/>
                <w:color w:val="000000"/>
              </w:rPr>
              <w:t>Robusto</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868C34" w14:textId="77777777" w:rsidR="000161A3" w:rsidRPr="00B10811" w:rsidRDefault="00000000">
            <w:pPr>
              <w:spacing w:line="276" w:lineRule="auto"/>
            </w:pPr>
            <w:r w:rsidRPr="00B10811">
              <w:rPr>
                <w:color w:val="000000"/>
              </w:rPr>
              <w:t>El contenido debe funcionar correctamente con tecnologías de asistencia.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BD6D06" w14:textId="77777777" w:rsidR="000161A3" w:rsidRPr="00B10811" w:rsidRDefault="00000000">
            <w:pPr>
              <w:spacing w:line="276" w:lineRule="auto"/>
            </w:pPr>
            <w:r w:rsidRPr="00B10811">
              <w:rPr>
                <w:color w:val="000000"/>
              </w:rPr>
              <w:t>Compatibilidad con TalkBack (Android) y VoiceOver (iOS) para usuarios con discapacidad visual</w:t>
            </w:r>
          </w:p>
        </w:tc>
      </w:tr>
    </w:tbl>
    <w:p w14:paraId="41D6E574" w14:textId="77777777" w:rsidR="000161A3" w:rsidRPr="00B10811" w:rsidRDefault="000161A3">
      <w:pPr>
        <w:spacing w:line="360" w:lineRule="auto"/>
      </w:pPr>
    </w:p>
    <w:p w14:paraId="6C2D71EC" w14:textId="77777777" w:rsidR="000161A3" w:rsidRPr="00B10811" w:rsidRDefault="00000000">
      <w:pPr>
        <w:spacing w:line="360" w:lineRule="auto"/>
        <w:jc w:val="both"/>
      </w:pPr>
      <w:r w:rsidRPr="00B10811">
        <w:rPr>
          <w:i/>
          <w:iCs/>
          <w:color w:val="000000"/>
        </w:rPr>
        <w:t>Nota. Principios POUR de la WCAG 2.1 aplicados al diseño de TRUEQUE MATCH. Elaboración propia con base en W3C (2018) y la Ley 1618 de 2013.</w:t>
      </w:r>
    </w:p>
    <w:p w14:paraId="26786252" w14:textId="77777777" w:rsidR="000161A3" w:rsidRPr="00B10811" w:rsidRDefault="00000000">
      <w:r w:rsidRPr="00B10811">
        <w:br w:type="page"/>
      </w:r>
    </w:p>
    <w:p w14:paraId="7360B9BB" w14:textId="77777777" w:rsidR="000161A3" w:rsidRPr="00B10811" w:rsidRDefault="00000000" w:rsidP="003A2560">
      <w:pPr>
        <w:pStyle w:val="Estilo1"/>
        <w:jc w:val="center"/>
        <w:rPr>
          <w:szCs w:val="24"/>
        </w:rPr>
      </w:pPr>
      <w:bookmarkStart w:id="7" w:name="_Toc224489286"/>
      <w:r w:rsidRPr="00B10811">
        <w:rPr>
          <w:szCs w:val="24"/>
        </w:rPr>
        <w:t>Sección 3. App Independiente vs. App Móvil</w:t>
      </w:r>
      <w:bookmarkEnd w:id="7"/>
    </w:p>
    <w:p w14:paraId="60C221E2" w14:textId="77777777" w:rsidR="000161A3" w:rsidRPr="00B10811" w:rsidRDefault="000161A3">
      <w:pPr>
        <w:spacing w:line="360" w:lineRule="auto"/>
      </w:pPr>
    </w:p>
    <w:p w14:paraId="129ACB1F" w14:textId="77777777" w:rsidR="000161A3" w:rsidRPr="00B10811" w:rsidRDefault="00000000">
      <w:pPr>
        <w:spacing w:line="360" w:lineRule="auto"/>
        <w:ind w:firstLine="720"/>
        <w:jc w:val="both"/>
      </w:pPr>
      <w:r w:rsidRPr="00B10811">
        <w:rPr>
          <w:color w:val="000000"/>
        </w:rPr>
        <w:t>Una de las primeras distinciones que debe manejar un desarrollador de software es la diferencia entre una aplicación independiente (también llamada de escritorio o desktop) y una aplicación móvil. Aunque ambas son software, están diseñadas para contextos de uso, dispositivos y condiciones completamente distintas.</w:t>
      </w:r>
    </w:p>
    <w:p w14:paraId="576F2CF1" w14:textId="77777777" w:rsidR="000161A3" w:rsidRPr="00B10811" w:rsidRDefault="000161A3">
      <w:pPr>
        <w:spacing w:line="360" w:lineRule="auto"/>
      </w:pPr>
    </w:p>
    <w:p w14:paraId="5F1BFABB" w14:textId="77777777" w:rsidR="000161A3" w:rsidRPr="00B10811" w:rsidRDefault="00000000">
      <w:pPr>
        <w:spacing w:line="360" w:lineRule="auto"/>
        <w:ind w:firstLine="720"/>
        <w:jc w:val="both"/>
      </w:pPr>
      <w:r w:rsidRPr="00B10811">
        <w:rPr>
          <w:color w:val="000000"/>
        </w:rPr>
        <w:t>Imagina que estás en una oficina con tu computador, sentado cómodamente, con una pantalla grande, un teclado y un ratón: ese es el mundo de las aplicaciones independientes. Ahora imagina que estás en el bus de TransMilenio, parado, con el celular en una mano y el tote en la otra, con el sol dando en la pantalla: ese es el mundo de las aplicaciones móviles. El mismo objetivo (que puedas revisar tu cuenta bancaria, por ejemplo) requiere soluciones de diseño completamente diferentes según en cuál de esos dos mundos estés.</w:t>
      </w:r>
    </w:p>
    <w:p w14:paraId="4F6EC853" w14:textId="77777777" w:rsidR="000161A3" w:rsidRPr="00B10811" w:rsidRDefault="000161A3">
      <w:pPr>
        <w:spacing w:line="360" w:lineRule="auto"/>
      </w:pPr>
    </w:p>
    <w:p w14:paraId="680803AC" w14:textId="77777777" w:rsidR="000161A3" w:rsidRPr="00B10811" w:rsidRDefault="00000000">
      <w:pPr>
        <w:spacing w:line="360" w:lineRule="auto"/>
        <w:ind w:firstLine="720"/>
        <w:jc w:val="both"/>
      </w:pPr>
      <w:r w:rsidRPr="00B10811">
        <w:rPr>
          <w:color w:val="000000"/>
        </w:rPr>
        <w:t>Las aplicaciones independientes se ejecutan directamente sobre el sistema operativo de un computador (Windows, macOS o Linux), tienen acceso completo a los recursos del hardware como procesador, memoria RAM y almacenamiento, y generalmente se distribuyen mediante instaladores descargables desde sitios web o tiendas especializadas. Las aplicaciones móviles, en cambio, se ejecutan sobre sistemas operativos diseñados específicamente para dispositivos portátiles con pantalla táctil, recursos limitados y conectividad variable, y se distribuyen principalmente a través de tiendas de aplicaciones controladas por los fabricantes del sistema operativo.</w:t>
      </w:r>
    </w:p>
    <w:p w14:paraId="1681D06D" w14:textId="77777777" w:rsidR="000161A3" w:rsidRPr="00B10811" w:rsidRDefault="000161A3">
      <w:pPr>
        <w:spacing w:line="360" w:lineRule="auto"/>
      </w:pPr>
    </w:p>
    <w:p w14:paraId="0D25B181" w14:textId="77777777" w:rsidR="000161A3" w:rsidRPr="00B10811" w:rsidRDefault="00000000">
      <w:pPr>
        <w:spacing w:line="360" w:lineRule="auto"/>
        <w:ind w:firstLine="720"/>
        <w:jc w:val="both"/>
      </w:pPr>
      <w:r w:rsidRPr="00B10811">
        <w:rPr>
          <w:color w:val="000000"/>
        </w:rPr>
        <w:t>Para TRUEQUE MATCH, esta distinción tiene implicaciones directas: la versión principal del sistema es una aplicación móvil en React Native para Android e iOS, dado que el intercambio de objetos y servicios es una actividad que los usuarios realizan en movimiento y desde cualquier lugar. El panel de administración, en cambio, podría implementarse como una aplicación web (que comparte características con las aplicaciones independientes) dado que los administradores trabajan típicamente desde un computador fijo en un entorno controlado. La siguiente tabla sintetiza las diferencias más relevantes:</w:t>
      </w:r>
    </w:p>
    <w:p w14:paraId="7A175569" w14:textId="77777777" w:rsidR="000161A3" w:rsidRPr="00B10811" w:rsidRDefault="000161A3">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0161A3" w:rsidRPr="00B10811" w14:paraId="24011C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C349C25" w14:textId="77777777" w:rsidR="000161A3" w:rsidRPr="00B10811" w:rsidRDefault="00000000">
            <w:pPr>
              <w:spacing w:line="276" w:lineRule="auto"/>
              <w:jc w:val="center"/>
            </w:pPr>
            <w:r w:rsidRPr="00B10811">
              <w:rPr>
                <w:b/>
                <w:bCs/>
                <w:color w:val="FFFFFF"/>
              </w:rPr>
              <w:t>Característica</w:t>
            </w:r>
          </w:p>
        </w:tc>
        <w:tc>
          <w:tcPr>
            <w:tcW w:w="3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vAlign w:val="center"/>
          </w:tcPr>
          <w:p w14:paraId="39573326" w14:textId="77777777" w:rsidR="000161A3" w:rsidRPr="00B10811" w:rsidRDefault="00000000">
            <w:pPr>
              <w:spacing w:line="276" w:lineRule="auto"/>
              <w:jc w:val="center"/>
            </w:pPr>
            <w:r w:rsidRPr="00B10811">
              <w:rPr>
                <w:b/>
                <w:bCs/>
                <w:color w:val="FFFFFF"/>
              </w:rPr>
              <w:t>App Independiente (Desktop)</w:t>
            </w:r>
          </w:p>
        </w:tc>
        <w:tc>
          <w:tcPr>
            <w:tcW w:w="3200" w:type="dxa"/>
            <w:tcBorders>
              <w:top w:val="single" w:sz="4" w:space="0" w:color="CCCCCC"/>
              <w:left w:val="single" w:sz="4" w:space="0" w:color="CCCCCC"/>
              <w:bottom w:val="single" w:sz="4" w:space="0" w:color="CCCCCC"/>
              <w:right w:val="single" w:sz="4" w:space="0" w:color="CCCCCC"/>
            </w:tcBorders>
            <w:shd w:val="clear" w:color="auto" w:fill="1E8449"/>
            <w:tcMar>
              <w:top w:w="80" w:type="dxa"/>
              <w:left w:w="120" w:type="dxa"/>
              <w:bottom w:w="80" w:type="dxa"/>
              <w:right w:w="120" w:type="dxa"/>
            </w:tcMar>
            <w:vAlign w:val="center"/>
          </w:tcPr>
          <w:p w14:paraId="61520E72" w14:textId="77777777" w:rsidR="000161A3" w:rsidRPr="00B10811" w:rsidRDefault="00000000">
            <w:pPr>
              <w:spacing w:line="276" w:lineRule="auto"/>
              <w:jc w:val="center"/>
            </w:pPr>
            <w:r w:rsidRPr="00B10811">
              <w:rPr>
                <w:b/>
                <w:bCs/>
                <w:color w:val="FFFFFF"/>
              </w:rPr>
              <w:t>App Móvil</w:t>
            </w:r>
          </w:p>
        </w:tc>
      </w:tr>
      <w:tr w:rsidR="000161A3" w:rsidRPr="00B10811" w14:paraId="76CFC0F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9BCD78C" w14:textId="77777777" w:rsidR="000161A3" w:rsidRPr="00B10811" w:rsidRDefault="00000000">
            <w:pPr>
              <w:spacing w:line="276" w:lineRule="auto"/>
            </w:pPr>
            <w:r w:rsidRPr="00B10811">
              <w:rPr>
                <w:color w:val="000000"/>
              </w:rPr>
              <w:t>Plataforma</w:t>
            </w:r>
          </w:p>
        </w:tc>
        <w:tc>
          <w:tcPr>
            <w:tcW w:w="3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3CA5F578" w14:textId="77777777" w:rsidR="000161A3" w:rsidRPr="00B10811" w:rsidRDefault="00000000">
            <w:pPr>
              <w:spacing w:line="276" w:lineRule="auto"/>
            </w:pPr>
            <w:r w:rsidRPr="00B10811">
              <w:rPr>
                <w:color w:val="000000"/>
              </w:rPr>
              <w:t>Windows, macOS, Linux</w:t>
            </w:r>
          </w:p>
        </w:tc>
        <w:tc>
          <w:tcPr>
            <w:tcW w:w="32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45C6CDBE" w14:textId="77777777" w:rsidR="000161A3" w:rsidRPr="00B10811" w:rsidRDefault="00000000">
            <w:pPr>
              <w:spacing w:line="276" w:lineRule="auto"/>
            </w:pPr>
            <w:r w:rsidRPr="00B10811">
              <w:rPr>
                <w:color w:val="000000"/>
              </w:rPr>
              <w:t>Android, iOS</w:t>
            </w:r>
          </w:p>
        </w:tc>
      </w:tr>
      <w:tr w:rsidR="000161A3" w:rsidRPr="00B10811" w14:paraId="0A4C16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BE1B6" w14:textId="77777777" w:rsidR="000161A3" w:rsidRPr="00B10811" w:rsidRDefault="00000000">
            <w:pPr>
              <w:spacing w:line="276" w:lineRule="auto"/>
            </w:pPr>
            <w:r w:rsidRPr="00B10811">
              <w:rPr>
                <w:color w:val="000000"/>
              </w:rPr>
              <w:t>Tipo de dispositivo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7ECC52" w14:textId="77777777" w:rsidR="000161A3" w:rsidRPr="00B10811" w:rsidRDefault="00000000">
            <w:pPr>
              <w:spacing w:line="276" w:lineRule="auto"/>
            </w:pPr>
            <w:r w:rsidRPr="00B10811">
              <w:rPr>
                <w:color w:val="000000"/>
              </w:rPr>
              <w:t>PC / portátil / servidor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715164" w14:textId="77777777" w:rsidR="000161A3" w:rsidRPr="00B10811" w:rsidRDefault="00000000">
            <w:pPr>
              <w:spacing w:line="276" w:lineRule="auto"/>
            </w:pPr>
            <w:r w:rsidRPr="00B10811">
              <w:rPr>
                <w:color w:val="000000"/>
              </w:rPr>
              <w:t>Smartphone / tablet / wearable</w:t>
            </w:r>
          </w:p>
        </w:tc>
      </w:tr>
      <w:tr w:rsidR="000161A3" w:rsidRPr="00B10811" w14:paraId="4C0809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4086760" w14:textId="77777777" w:rsidR="000161A3" w:rsidRPr="00B10811" w:rsidRDefault="00000000">
            <w:pPr>
              <w:spacing w:line="276" w:lineRule="auto"/>
            </w:pPr>
            <w:r w:rsidRPr="00B10811">
              <w:rPr>
                <w:color w:val="000000"/>
              </w:rPr>
              <w:t>Interacción del usuario</w:t>
            </w:r>
          </w:p>
        </w:tc>
        <w:tc>
          <w:tcPr>
            <w:tcW w:w="3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717281CC" w14:textId="77777777" w:rsidR="000161A3" w:rsidRPr="00B10811" w:rsidRDefault="00000000">
            <w:pPr>
              <w:spacing w:line="276" w:lineRule="auto"/>
            </w:pPr>
            <w:r w:rsidRPr="00B10811">
              <w:rPr>
                <w:color w:val="000000"/>
              </w:rPr>
              <w:t>Teclado y ratón principalmente</w:t>
            </w:r>
          </w:p>
        </w:tc>
        <w:tc>
          <w:tcPr>
            <w:tcW w:w="32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50EA6A97" w14:textId="77777777" w:rsidR="000161A3" w:rsidRPr="00B10811" w:rsidRDefault="00000000">
            <w:pPr>
              <w:spacing w:line="276" w:lineRule="auto"/>
            </w:pPr>
            <w:r w:rsidRPr="00B10811">
              <w:rPr>
                <w:color w:val="000000"/>
              </w:rPr>
              <w:t>Pantalla táctil, voz, giroscopio</w:t>
            </w:r>
          </w:p>
        </w:tc>
      </w:tr>
      <w:tr w:rsidR="000161A3" w:rsidRPr="00B10811" w14:paraId="175C2AD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6FF392" w14:textId="77777777" w:rsidR="000161A3" w:rsidRPr="00B10811" w:rsidRDefault="00000000">
            <w:pPr>
              <w:spacing w:line="276" w:lineRule="auto"/>
            </w:pPr>
            <w:r w:rsidRPr="00B10811">
              <w:rPr>
                <w:color w:val="000000"/>
              </w:rPr>
              <w:t>Tamaño de pantalla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E02B63" w14:textId="77777777" w:rsidR="000161A3" w:rsidRPr="00B10811" w:rsidRDefault="00000000">
            <w:pPr>
              <w:spacing w:line="276" w:lineRule="auto"/>
            </w:pPr>
            <w:r w:rsidRPr="00B10811">
              <w:rPr>
                <w:color w:val="000000"/>
              </w:rPr>
              <w:t>Grande (13" a 27" o más)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ED5ED6" w14:textId="77777777" w:rsidR="000161A3" w:rsidRPr="00B10811" w:rsidRDefault="00000000">
            <w:pPr>
              <w:spacing w:line="276" w:lineRule="auto"/>
            </w:pPr>
            <w:r w:rsidRPr="00B10811">
              <w:rPr>
                <w:color w:val="000000"/>
              </w:rPr>
              <w:t>Pequeño (4" a 7" típicamente)</w:t>
            </w:r>
          </w:p>
        </w:tc>
      </w:tr>
      <w:tr w:rsidR="000161A3" w:rsidRPr="00B10811" w14:paraId="6C6D1F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5E40738" w14:textId="77777777" w:rsidR="000161A3" w:rsidRPr="00B10811" w:rsidRDefault="00000000">
            <w:pPr>
              <w:spacing w:line="276" w:lineRule="auto"/>
            </w:pPr>
            <w:r w:rsidRPr="00B10811">
              <w:rPr>
                <w:color w:val="000000"/>
              </w:rPr>
              <w:t>Conectividad</w:t>
            </w:r>
          </w:p>
        </w:tc>
        <w:tc>
          <w:tcPr>
            <w:tcW w:w="3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7F5C104" w14:textId="77777777" w:rsidR="000161A3" w:rsidRPr="00B10811" w:rsidRDefault="00000000">
            <w:pPr>
              <w:spacing w:line="276" w:lineRule="auto"/>
            </w:pPr>
            <w:r w:rsidRPr="00B10811">
              <w:rPr>
                <w:color w:val="000000"/>
              </w:rPr>
              <w:t>Ethernet / Wi-Fi estable</w:t>
            </w:r>
          </w:p>
        </w:tc>
        <w:tc>
          <w:tcPr>
            <w:tcW w:w="32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09FA8FD9" w14:textId="77777777" w:rsidR="000161A3" w:rsidRPr="00B10811" w:rsidRDefault="00000000">
            <w:pPr>
              <w:spacing w:line="276" w:lineRule="auto"/>
            </w:pPr>
            <w:r w:rsidRPr="00B10811">
              <w:rPr>
                <w:color w:val="000000"/>
              </w:rPr>
              <w:t>Wi-Fi / datos móviles variables</w:t>
            </w:r>
          </w:p>
        </w:tc>
      </w:tr>
      <w:tr w:rsidR="000161A3" w:rsidRPr="00B10811" w14:paraId="762576E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65BB6B" w14:textId="77777777" w:rsidR="000161A3" w:rsidRPr="00B10811" w:rsidRDefault="00000000">
            <w:pPr>
              <w:spacing w:line="276" w:lineRule="auto"/>
            </w:pPr>
            <w:r w:rsidRPr="00B10811">
              <w:rPr>
                <w:color w:val="000000"/>
              </w:rPr>
              <w:t>Recursos disponibles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D3C3ED" w14:textId="77777777" w:rsidR="000161A3" w:rsidRPr="00B10811" w:rsidRDefault="00000000">
            <w:pPr>
              <w:spacing w:line="276" w:lineRule="auto"/>
            </w:pPr>
            <w:r w:rsidRPr="00B10811">
              <w:rPr>
                <w:color w:val="000000"/>
              </w:rPr>
              <w:t>CPU y RAM amplios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01C96" w14:textId="77777777" w:rsidR="000161A3" w:rsidRPr="00B10811" w:rsidRDefault="00000000">
            <w:pPr>
              <w:spacing w:line="276" w:lineRule="auto"/>
            </w:pPr>
            <w:r w:rsidRPr="00B10811">
              <w:rPr>
                <w:color w:val="000000"/>
              </w:rPr>
              <w:t>CPU, RAM y batería limitados</w:t>
            </w:r>
          </w:p>
        </w:tc>
      </w:tr>
      <w:tr w:rsidR="000161A3" w:rsidRPr="00B10811" w14:paraId="158A46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4EDED9" w14:textId="77777777" w:rsidR="000161A3" w:rsidRPr="00B10811" w:rsidRDefault="00000000">
            <w:pPr>
              <w:spacing w:line="276" w:lineRule="auto"/>
            </w:pPr>
            <w:r w:rsidRPr="00B10811">
              <w:rPr>
                <w:color w:val="000000"/>
              </w:rPr>
              <w:t>Distribución</w:t>
            </w:r>
          </w:p>
        </w:tc>
        <w:tc>
          <w:tcPr>
            <w:tcW w:w="3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6AC7F263" w14:textId="77777777" w:rsidR="000161A3" w:rsidRPr="00B10811" w:rsidRDefault="00000000">
            <w:pPr>
              <w:spacing w:line="276" w:lineRule="auto"/>
            </w:pPr>
            <w:r w:rsidRPr="00B10811">
              <w:rPr>
                <w:color w:val="000000"/>
              </w:rPr>
              <w:t>Descarga directa / instalador</w:t>
            </w:r>
          </w:p>
        </w:tc>
        <w:tc>
          <w:tcPr>
            <w:tcW w:w="32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3AAABB7" w14:textId="77777777" w:rsidR="000161A3" w:rsidRPr="00B10811" w:rsidRDefault="00000000">
            <w:pPr>
              <w:spacing w:line="276" w:lineRule="auto"/>
            </w:pPr>
            <w:r w:rsidRPr="00B10811">
              <w:rPr>
                <w:color w:val="000000"/>
              </w:rPr>
              <w:t>App Store / Google Play</w:t>
            </w:r>
          </w:p>
        </w:tc>
      </w:tr>
      <w:tr w:rsidR="000161A3" w:rsidRPr="00B10811" w14:paraId="5800A5F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C90139" w14:textId="77777777" w:rsidR="000161A3" w:rsidRPr="00B10811" w:rsidRDefault="00000000">
            <w:pPr>
              <w:spacing w:line="276" w:lineRule="auto"/>
            </w:pPr>
            <w:r w:rsidRPr="00B10811">
              <w:rPr>
                <w:color w:val="000000"/>
              </w:rPr>
              <w:t>Actualización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0E0DD" w14:textId="77777777" w:rsidR="000161A3" w:rsidRPr="00B10811" w:rsidRDefault="00000000">
            <w:pPr>
              <w:spacing w:line="276" w:lineRule="auto"/>
            </w:pPr>
            <w:r w:rsidRPr="00B10811">
              <w:rPr>
                <w:color w:val="000000"/>
              </w:rPr>
              <w:t>Manual o automática por el SO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FF738B" w14:textId="77777777" w:rsidR="000161A3" w:rsidRPr="00B10811" w:rsidRDefault="00000000">
            <w:pPr>
              <w:spacing w:line="276" w:lineRule="auto"/>
            </w:pPr>
            <w:r w:rsidRPr="00B10811">
              <w:rPr>
                <w:color w:val="000000"/>
              </w:rPr>
              <w:t>Automática vía tienda de apps</w:t>
            </w:r>
          </w:p>
        </w:tc>
      </w:tr>
      <w:tr w:rsidR="000161A3" w:rsidRPr="00B10811" w14:paraId="5B6BB26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EBC1FC" w14:textId="77777777" w:rsidR="000161A3" w:rsidRPr="00B10811" w:rsidRDefault="00000000">
            <w:pPr>
              <w:spacing w:line="276" w:lineRule="auto"/>
            </w:pPr>
            <w:r w:rsidRPr="00B10811">
              <w:rPr>
                <w:color w:val="000000"/>
              </w:rPr>
              <w:t>Ejemplo en el proyecto</w:t>
            </w:r>
          </w:p>
        </w:tc>
        <w:tc>
          <w:tcPr>
            <w:tcW w:w="3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0E7D9E71" w14:textId="77777777" w:rsidR="000161A3" w:rsidRPr="00B10811" w:rsidRDefault="00000000">
            <w:pPr>
              <w:spacing w:line="276" w:lineRule="auto"/>
            </w:pPr>
            <w:r w:rsidRPr="00B10811">
              <w:rPr>
                <w:color w:val="000000"/>
              </w:rPr>
              <w:t>Panel admin en navegador web</w:t>
            </w:r>
          </w:p>
        </w:tc>
        <w:tc>
          <w:tcPr>
            <w:tcW w:w="32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043409E1" w14:textId="77777777" w:rsidR="000161A3" w:rsidRPr="00B10811" w:rsidRDefault="00000000">
            <w:pPr>
              <w:spacing w:line="276" w:lineRule="auto"/>
            </w:pPr>
            <w:r w:rsidRPr="00B10811">
              <w:rPr>
                <w:color w:val="000000"/>
              </w:rPr>
              <w:t>App TRUEQUE MATCH en Android</w:t>
            </w:r>
          </w:p>
        </w:tc>
      </w:tr>
    </w:tbl>
    <w:p w14:paraId="4DA75BE7" w14:textId="77777777" w:rsidR="000161A3" w:rsidRPr="00B10811" w:rsidRDefault="000161A3">
      <w:pPr>
        <w:spacing w:line="360" w:lineRule="auto"/>
      </w:pPr>
    </w:p>
    <w:p w14:paraId="71ECBA8D" w14:textId="72E8341E" w:rsidR="000161A3" w:rsidRPr="00B10811" w:rsidRDefault="00000000" w:rsidP="00A856F6">
      <w:pPr>
        <w:spacing w:line="360" w:lineRule="auto"/>
        <w:jc w:val="both"/>
      </w:pPr>
      <w:r w:rsidRPr="00B10811">
        <w:rPr>
          <w:i/>
          <w:iCs/>
          <w:color w:val="000000"/>
        </w:rPr>
        <w:t>Nota. Diferencias entre aplicaciones independientes y aplicaciones móviles aplicadas al contexto de TRUEQUE MATCH. Elaboración propia con base en Pressman y Maxim (2020).</w:t>
      </w:r>
    </w:p>
    <w:p w14:paraId="21BDB24E" w14:textId="77777777" w:rsidR="000161A3" w:rsidRPr="00B10811" w:rsidRDefault="00000000" w:rsidP="003A2560">
      <w:pPr>
        <w:pStyle w:val="Estilo1"/>
        <w:jc w:val="center"/>
        <w:rPr>
          <w:szCs w:val="24"/>
        </w:rPr>
      </w:pPr>
      <w:bookmarkStart w:id="8" w:name="_Toc224489287"/>
      <w:r w:rsidRPr="00B10811">
        <w:rPr>
          <w:szCs w:val="24"/>
        </w:rPr>
        <w:t>Sección 4. App Nativa vs. App Híbrida</w:t>
      </w:r>
      <w:bookmarkEnd w:id="8"/>
    </w:p>
    <w:p w14:paraId="056E1037" w14:textId="77777777" w:rsidR="000161A3" w:rsidRPr="00B10811" w:rsidRDefault="000161A3">
      <w:pPr>
        <w:spacing w:line="360" w:lineRule="auto"/>
      </w:pPr>
    </w:p>
    <w:p w14:paraId="6A70B218" w14:textId="77777777" w:rsidR="000161A3" w:rsidRPr="00B10811" w:rsidRDefault="00000000">
      <w:pPr>
        <w:spacing w:line="360" w:lineRule="auto"/>
        <w:ind w:firstLine="720"/>
        <w:jc w:val="both"/>
      </w:pPr>
      <w:r w:rsidRPr="00B10811">
        <w:rPr>
          <w:color w:val="000000"/>
        </w:rPr>
        <w:t>Dentro del mundo de las aplicaciones móviles existe una segunda gran distinción que define el enfoque tecnológico del proyecto: si la aplicación va a ser nativa o híbrida. Esta decisión es tan importante como elegir entre construir una casa en madera o en concreto: ambas te dan techo, pero el proceso, los materiales y el resultado son diferentes.</w:t>
      </w:r>
    </w:p>
    <w:p w14:paraId="006D31B1" w14:textId="77777777" w:rsidR="000161A3" w:rsidRPr="00B10811" w:rsidRDefault="000161A3">
      <w:pPr>
        <w:spacing w:line="360" w:lineRule="auto"/>
      </w:pPr>
    </w:p>
    <w:p w14:paraId="78180726" w14:textId="77777777" w:rsidR="000161A3" w:rsidRPr="00B10811" w:rsidRDefault="00000000">
      <w:pPr>
        <w:spacing w:line="360" w:lineRule="auto"/>
        <w:ind w:firstLine="720"/>
        <w:jc w:val="both"/>
      </w:pPr>
      <w:r w:rsidRPr="00B10811">
        <w:rPr>
          <w:color w:val="000000"/>
        </w:rPr>
        <w:t>Una aplicación nativa es aquella que se desarrolla exclusivamente para un sistema operativo específico utilizando los lenguajes y herramientas oficiales de ese ecosistema. Es como contratar un cocinero que solo sabe hacer comida italiana: va a ser el mejor haciendo pasta, pero si quieres sushi tienes que contratar otro. Para Android, el lenguaje nativo oficial es Kotlin (anteriormente Java); para iOS, es Swift (anteriormente Objective-C). El resultado es una aplicación que aprovecha al máximo las capacidades del hardware del dispositivo y se integra perfectamente con los elementos de la interfaz del sistema operativo, brindando la mejor experiencia posible al usuario de ese ecosistema.</w:t>
      </w:r>
    </w:p>
    <w:p w14:paraId="4CD73152" w14:textId="77777777" w:rsidR="000161A3" w:rsidRPr="00B10811" w:rsidRDefault="000161A3">
      <w:pPr>
        <w:spacing w:line="360" w:lineRule="auto"/>
      </w:pPr>
    </w:p>
    <w:p w14:paraId="768BE72F" w14:textId="77777777" w:rsidR="000161A3" w:rsidRPr="00B10811" w:rsidRDefault="00000000">
      <w:pPr>
        <w:spacing w:line="360" w:lineRule="auto"/>
        <w:ind w:firstLine="720"/>
        <w:jc w:val="both"/>
      </w:pPr>
      <w:r w:rsidRPr="00B10811">
        <w:rPr>
          <w:color w:val="000000"/>
        </w:rPr>
        <w:t>Una aplicación híbrida, en cambio, se desarrolla con tecnologías que funcionan en múltiples sistemas operativos desde un único código fuente. Es como un cocinero que sabe hacer comida de todos los países: no será el mejor en ninguno, pero puede servirte en todos. Frameworks como React Native, Flutter o Ionic permiten escribir el código una sola vez y ejecutarlo tanto en Android como en iOS, con resultados que en la mayoría de los casos son prácticamente indistinguibles de las apps nativas para el usuario final. Esta es la razón por la que TRUEQUE MATCH adopta React Native como tecnología de desarrollo móvil: un solo equipo, un solo repositorio de código y entrega simultánea en ambas plataformas.</w:t>
      </w:r>
    </w:p>
    <w:p w14:paraId="7030F274" w14:textId="77777777" w:rsidR="000161A3" w:rsidRPr="00B10811" w:rsidRDefault="000161A3">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0161A3" w:rsidRPr="00B10811" w14:paraId="1BFF71B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0D23A10" w14:textId="77777777" w:rsidR="000161A3" w:rsidRPr="00B10811" w:rsidRDefault="00000000">
            <w:pPr>
              <w:spacing w:line="276" w:lineRule="auto"/>
              <w:jc w:val="center"/>
            </w:pPr>
            <w:r w:rsidRPr="00B10811">
              <w:rPr>
                <w:b/>
                <w:bCs/>
                <w:color w:val="FFFFFF"/>
              </w:rPr>
              <w:t>Criterio</w:t>
            </w:r>
          </w:p>
        </w:tc>
        <w:tc>
          <w:tcPr>
            <w:tcW w:w="34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vAlign w:val="center"/>
          </w:tcPr>
          <w:p w14:paraId="3C0A3D46" w14:textId="77777777" w:rsidR="000161A3" w:rsidRPr="00B10811" w:rsidRDefault="00000000">
            <w:pPr>
              <w:spacing w:line="276" w:lineRule="auto"/>
              <w:jc w:val="center"/>
            </w:pPr>
            <w:r w:rsidRPr="00B10811">
              <w:rPr>
                <w:b/>
                <w:bCs/>
                <w:color w:val="FFFFFF"/>
              </w:rPr>
              <w:t>App Nativa</w:t>
            </w:r>
          </w:p>
        </w:tc>
        <w:tc>
          <w:tcPr>
            <w:tcW w:w="3400" w:type="dxa"/>
            <w:tcBorders>
              <w:top w:val="single" w:sz="4" w:space="0" w:color="CCCCCC"/>
              <w:left w:val="single" w:sz="4" w:space="0" w:color="CCCCCC"/>
              <w:bottom w:val="single" w:sz="4" w:space="0" w:color="CCCCCC"/>
              <w:right w:val="single" w:sz="4" w:space="0" w:color="CCCCCC"/>
            </w:tcBorders>
            <w:shd w:val="clear" w:color="auto" w:fill="1E8449"/>
            <w:tcMar>
              <w:top w:w="80" w:type="dxa"/>
              <w:left w:w="120" w:type="dxa"/>
              <w:bottom w:w="80" w:type="dxa"/>
              <w:right w:w="120" w:type="dxa"/>
            </w:tcMar>
            <w:vAlign w:val="center"/>
          </w:tcPr>
          <w:p w14:paraId="6FDD6884" w14:textId="77777777" w:rsidR="000161A3" w:rsidRPr="00B10811" w:rsidRDefault="00000000">
            <w:pPr>
              <w:spacing w:line="276" w:lineRule="auto"/>
              <w:jc w:val="center"/>
            </w:pPr>
            <w:r w:rsidRPr="00B10811">
              <w:rPr>
                <w:b/>
                <w:bCs/>
                <w:color w:val="FFFFFF"/>
              </w:rPr>
              <w:t>App Híbrida</w:t>
            </w:r>
          </w:p>
        </w:tc>
      </w:tr>
      <w:tr w:rsidR="000161A3" w:rsidRPr="00B10811" w14:paraId="282FD7D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1BB14C9" w14:textId="77777777" w:rsidR="000161A3" w:rsidRPr="00B10811" w:rsidRDefault="00000000">
            <w:pPr>
              <w:spacing w:line="276" w:lineRule="auto"/>
            </w:pPr>
            <w:r w:rsidRPr="00B10811">
              <w:rPr>
                <w:color w:val="000000"/>
              </w:rPr>
              <w:t>Definición</w:t>
            </w:r>
          </w:p>
        </w:tc>
        <w:tc>
          <w:tcPr>
            <w:tcW w:w="34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7119348A" w14:textId="77777777" w:rsidR="000161A3" w:rsidRPr="00B10811" w:rsidRDefault="00000000">
            <w:pPr>
              <w:spacing w:line="276" w:lineRule="auto"/>
            </w:pPr>
            <w:r w:rsidRPr="00B10811">
              <w:rPr>
                <w:color w:val="000000"/>
              </w:rPr>
              <w:t>Desarrollada específicamente para un SO (Android o iOS)</w:t>
            </w:r>
          </w:p>
        </w:tc>
        <w:tc>
          <w:tcPr>
            <w:tcW w:w="3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F0183F2" w14:textId="77777777" w:rsidR="000161A3" w:rsidRPr="00B10811" w:rsidRDefault="00000000">
            <w:pPr>
              <w:spacing w:line="276" w:lineRule="auto"/>
            </w:pPr>
            <w:r w:rsidRPr="00B10811">
              <w:rPr>
                <w:color w:val="000000"/>
              </w:rPr>
              <w:t>Un solo código base que funciona en varios SO</w:t>
            </w:r>
          </w:p>
        </w:tc>
      </w:tr>
      <w:tr w:rsidR="000161A3" w:rsidRPr="00B10811" w14:paraId="52F6902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76556" w14:textId="77777777" w:rsidR="000161A3" w:rsidRPr="00B10811" w:rsidRDefault="00000000">
            <w:pPr>
              <w:spacing w:line="276" w:lineRule="auto"/>
            </w:pPr>
            <w:r w:rsidRPr="00B10811">
              <w:rPr>
                <w:color w:val="000000"/>
              </w:rPr>
              <w:t>Lenguajes típicos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76A1C" w14:textId="77777777" w:rsidR="000161A3" w:rsidRPr="00B10811" w:rsidRDefault="00000000">
            <w:pPr>
              <w:spacing w:line="276" w:lineRule="auto"/>
            </w:pPr>
            <w:r w:rsidRPr="00B10811">
              <w:rPr>
                <w:color w:val="000000"/>
              </w:rPr>
              <w:t>Kotlin/Java (Android) — Swift/Obj-C (iOS)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2E9427" w14:textId="77777777" w:rsidR="000161A3" w:rsidRPr="00B10811" w:rsidRDefault="00000000">
            <w:pPr>
              <w:spacing w:line="276" w:lineRule="auto"/>
            </w:pPr>
            <w:r w:rsidRPr="00B10811">
              <w:rPr>
                <w:color w:val="000000"/>
              </w:rPr>
              <w:t>React Native, Flutter, Ionic, Xamarin</w:t>
            </w:r>
          </w:p>
        </w:tc>
      </w:tr>
      <w:tr w:rsidR="000161A3" w:rsidRPr="00B10811" w14:paraId="7F8B101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8052F43" w14:textId="77777777" w:rsidR="000161A3" w:rsidRPr="00B10811" w:rsidRDefault="00000000">
            <w:pPr>
              <w:spacing w:line="276" w:lineRule="auto"/>
            </w:pPr>
            <w:r w:rsidRPr="00B10811">
              <w:rPr>
                <w:color w:val="000000"/>
              </w:rPr>
              <w:t>Rendimiento</w:t>
            </w:r>
          </w:p>
        </w:tc>
        <w:tc>
          <w:tcPr>
            <w:tcW w:w="34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9F30A49" w14:textId="77777777" w:rsidR="000161A3" w:rsidRPr="00B10811" w:rsidRDefault="00000000">
            <w:pPr>
              <w:spacing w:line="276" w:lineRule="auto"/>
            </w:pPr>
            <w:r w:rsidRPr="00B10811">
              <w:rPr>
                <w:color w:val="000000"/>
              </w:rPr>
              <w:t>Máximo rendimiento, acceso total al hardware</w:t>
            </w:r>
          </w:p>
        </w:tc>
        <w:tc>
          <w:tcPr>
            <w:tcW w:w="3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5BDE7067" w14:textId="77777777" w:rsidR="000161A3" w:rsidRPr="00B10811" w:rsidRDefault="00000000">
            <w:pPr>
              <w:spacing w:line="276" w:lineRule="auto"/>
            </w:pPr>
            <w:r w:rsidRPr="00B10811">
              <w:rPr>
                <w:color w:val="000000"/>
              </w:rPr>
              <w:t>Rendimiento bueno, pero con pequeña capa intermedia</w:t>
            </w:r>
          </w:p>
        </w:tc>
      </w:tr>
      <w:tr w:rsidR="000161A3" w:rsidRPr="00B10811" w14:paraId="783A5D0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5E335" w14:textId="77777777" w:rsidR="000161A3" w:rsidRPr="00B10811" w:rsidRDefault="00000000">
            <w:pPr>
              <w:spacing w:line="276" w:lineRule="auto"/>
            </w:pPr>
            <w:r w:rsidRPr="00B10811">
              <w:rPr>
                <w:color w:val="000000"/>
              </w:rPr>
              <w:t>Acceso al hardware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1A246C" w14:textId="77777777" w:rsidR="000161A3" w:rsidRPr="00B10811" w:rsidRDefault="00000000">
            <w:pPr>
              <w:spacing w:line="276" w:lineRule="auto"/>
            </w:pPr>
            <w:r w:rsidRPr="00B10811">
              <w:rPr>
                <w:color w:val="000000"/>
              </w:rPr>
              <w:t>Total: cámara, GPS, NFC, sensores, etc.</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4179A" w14:textId="77777777" w:rsidR="000161A3" w:rsidRPr="00B10811" w:rsidRDefault="00000000">
            <w:pPr>
              <w:spacing w:line="276" w:lineRule="auto"/>
            </w:pPr>
            <w:r w:rsidRPr="00B10811">
              <w:rPr>
                <w:color w:val="000000"/>
              </w:rPr>
              <w:t>Casi total mediante plugins o puentes nativos</w:t>
            </w:r>
          </w:p>
        </w:tc>
      </w:tr>
      <w:tr w:rsidR="000161A3" w:rsidRPr="00B10811" w14:paraId="0E789F4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20F35C5" w14:textId="77777777" w:rsidR="000161A3" w:rsidRPr="00B10811" w:rsidRDefault="00000000">
            <w:pPr>
              <w:spacing w:line="276" w:lineRule="auto"/>
            </w:pPr>
            <w:r w:rsidRPr="00B10811">
              <w:rPr>
                <w:color w:val="000000"/>
              </w:rPr>
              <w:t>Costo de desarrollo</w:t>
            </w:r>
          </w:p>
        </w:tc>
        <w:tc>
          <w:tcPr>
            <w:tcW w:w="34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C8EC62B" w14:textId="77777777" w:rsidR="000161A3" w:rsidRPr="00B10811" w:rsidRDefault="00000000">
            <w:pPr>
              <w:spacing w:line="276" w:lineRule="auto"/>
            </w:pPr>
            <w:r w:rsidRPr="00B10811">
              <w:rPr>
                <w:color w:val="000000"/>
              </w:rPr>
              <w:t>Alto: se necesitan equipos separados por SO</w:t>
            </w:r>
          </w:p>
        </w:tc>
        <w:tc>
          <w:tcPr>
            <w:tcW w:w="3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C55465A" w14:textId="77777777" w:rsidR="000161A3" w:rsidRPr="00B10811" w:rsidRDefault="00000000">
            <w:pPr>
              <w:spacing w:line="276" w:lineRule="auto"/>
            </w:pPr>
            <w:r w:rsidRPr="00B10811">
              <w:rPr>
                <w:color w:val="000000"/>
              </w:rPr>
              <w:t>Menor: un solo equipo para todos los SO</w:t>
            </w:r>
          </w:p>
        </w:tc>
      </w:tr>
      <w:tr w:rsidR="000161A3" w:rsidRPr="00B10811" w14:paraId="575DC32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3EDB7" w14:textId="77777777" w:rsidR="000161A3" w:rsidRPr="00B10811" w:rsidRDefault="00000000">
            <w:pPr>
              <w:spacing w:line="276" w:lineRule="auto"/>
            </w:pPr>
            <w:r w:rsidRPr="00B10811">
              <w:rPr>
                <w:color w:val="000000"/>
              </w:rPr>
              <w:t>Experiencia de usuario</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436DC9" w14:textId="77777777" w:rsidR="000161A3" w:rsidRPr="00B10811" w:rsidRDefault="00000000">
            <w:pPr>
              <w:spacing w:line="276" w:lineRule="auto"/>
            </w:pPr>
            <w:r w:rsidRPr="00B10811">
              <w:rPr>
                <w:color w:val="000000"/>
              </w:rPr>
              <w:t>UX óptima, sigue guías del SO exactamente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7657F" w14:textId="77777777" w:rsidR="000161A3" w:rsidRPr="00B10811" w:rsidRDefault="00000000">
            <w:pPr>
              <w:spacing w:line="276" w:lineRule="auto"/>
            </w:pPr>
            <w:r w:rsidRPr="00B10811">
              <w:rPr>
                <w:color w:val="000000"/>
              </w:rPr>
              <w:t>UX muy buena, puede diferir levemente entre SO</w:t>
            </w:r>
          </w:p>
        </w:tc>
      </w:tr>
      <w:tr w:rsidR="000161A3" w:rsidRPr="00B10811" w14:paraId="12B1757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3149F7C" w14:textId="77777777" w:rsidR="000161A3" w:rsidRPr="00B10811" w:rsidRDefault="00000000">
            <w:pPr>
              <w:spacing w:line="276" w:lineRule="auto"/>
            </w:pPr>
            <w:r w:rsidRPr="00B10811">
              <w:rPr>
                <w:color w:val="000000"/>
              </w:rPr>
              <w:t>Velocidad de desarrollo</w:t>
            </w:r>
          </w:p>
        </w:tc>
        <w:tc>
          <w:tcPr>
            <w:tcW w:w="34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09373C9B" w14:textId="77777777" w:rsidR="000161A3" w:rsidRPr="00B10811" w:rsidRDefault="00000000">
            <w:pPr>
              <w:spacing w:line="276" w:lineRule="auto"/>
            </w:pPr>
            <w:r w:rsidRPr="00B10811">
              <w:rPr>
                <w:color w:val="000000"/>
              </w:rPr>
              <w:t>Más lenta por código separado</w:t>
            </w:r>
          </w:p>
        </w:tc>
        <w:tc>
          <w:tcPr>
            <w:tcW w:w="3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271CB0A5" w14:textId="77777777" w:rsidR="000161A3" w:rsidRPr="00B10811" w:rsidRDefault="00000000">
            <w:pPr>
              <w:spacing w:line="276" w:lineRule="auto"/>
            </w:pPr>
            <w:r w:rsidRPr="00B10811">
              <w:rPr>
                <w:color w:val="000000"/>
              </w:rPr>
              <w:t>Más rápida por código compartido</w:t>
            </w:r>
          </w:p>
        </w:tc>
      </w:tr>
      <w:tr w:rsidR="000161A3" w:rsidRPr="00B10811" w14:paraId="7A45AD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F45A08" w14:textId="77777777" w:rsidR="000161A3" w:rsidRPr="00B10811" w:rsidRDefault="00000000">
            <w:pPr>
              <w:spacing w:line="276" w:lineRule="auto"/>
            </w:pPr>
            <w:r w:rsidRPr="00B10811">
              <w:rPr>
                <w:color w:val="000000"/>
              </w:rPr>
              <w:t>Mantenimiento</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2EABCB" w14:textId="77777777" w:rsidR="000161A3" w:rsidRPr="00B10811" w:rsidRDefault="00000000">
            <w:pPr>
              <w:spacing w:line="276" w:lineRule="auto"/>
            </w:pPr>
            <w:r w:rsidRPr="00B10811">
              <w:rPr>
                <w:color w:val="000000"/>
              </w:rPr>
              <w:t>Doble esfuerzo (Android + iOS)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137C7" w14:textId="77777777" w:rsidR="000161A3" w:rsidRPr="00B10811" w:rsidRDefault="00000000">
            <w:pPr>
              <w:spacing w:line="276" w:lineRule="auto"/>
            </w:pPr>
            <w:r w:rsidRPr="00B10811">
              <w:rPr>
                <w:color w:val="000000"/>
              </w:rPr>
              <w:t>Un solo repositorio para todos los SO</w:t>
            </w:r>
          </w:p>
        </w:tc>
      </w:tr>
      <w:tr w:rsidR="000161A3" w:rsidRPr="00B10811" w14:paraId="405E5B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E1DEA07" w14:textId="77777777" w:rsidR="000161A3" w:rsidRPr="00B10811" w:rsidRDefault="00000000">
            <w:pPr>
              <w:spacing w:line="276" w:lineRule="auto"/>
            </w:pPr>
            <w:r w:rsidRPr="00B10811">
              <w:rPr>
                <w:color w:val="000000"/>
              </w:rPr>
              <w:t>Ejemplo real</w:t>
            </w:r>
          </w:p>
        </w:tc>
        <w:tc>
          <w:tcPr>
            <w:tcW w:w="34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3CA8095A" w14:textId="77777777" w:rsidR="000161A3" w:rsidRPr="00B10811" w:rsidRDefault="00000000">
            <w:pPr>
              <w:spacing w:line="276" w:lineRule="auto"/>
            </w:pPr>
            <w:r w:rsidRPr="00B10811">
              <w:rPr>
                <w:color w:val="000000"/>
              </w:rPr>
              <w:t>App de Instagram nativa en iOS</w:t>
            </w:r>
          </w:p>
        </w:tc>
        <w:tc>
          <w:tcPr>
            <w:tcW w:w="3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57B905F" w14:textId="77777777" w:rsidR="000161A3" w:rsidRPr="00B10811" w:rsidRDefault="00000000">
            <w:pPr>
              <w:spacing w:line="276" w:lineRule="auto"/>
            </w:pPr>
            <w:r w:rsidRPr="00B10811">
              <w:rPr>
                <w:color w:val="000000"/>
              </w:rPr>
              <w:t>App de Facebook con React Native</w:t>
            </w:r>
          </w:p>
        </w:tc>
      </w:tr>
      <w:tr w:rsidR="000161A3" w:rsidRPr="00B10811" w14:paraId="639F7DA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F12EBA" w14:textId="77777777" w:rsidR="000161A3" w:rsidRPr="00B10811" w:rsidRDefault="00000000">
            <w:pPr>
              <w:spacing w:line="276" w:lineRule="auto"/>
            </w:pPr>
            <w:r w:rsidRPr="00B10811">
              <w:rPr>
                <w:color w:val="000000"/>
              </w:rPr>
              <w:t>TRUEQUE MATCH usa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9A9F11" w14:textId="77777777" w:rsidR="000161A3" w:rsidRPr="00B10811" w:rsidRDefault="00000000">
            <w:pPr>
              <w:spacing w:line="276" w:lineRule="auto"/>
            </w:pPr>
            <w:r w:rsidRPr="00B10811">
              <w:rPr>
                <w:color w:val="000000"/>
              </w:rPr>
              <w:t>No aplica para la primera fase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50EA5" w14:textId="77777777" w:rsidR="000161A3" w:rsidRPr="00B10811" w:rsidRDefault="00000000">
            <w:pPr>
              <w:spacing w:line="276" w:lineRule="auto"/>
            </w:pPr>
            <w:r w:rsidRPr="00B10811">
              <w:rPr>
                <w:color w:val="000000"/>
              </w:rPr>
              <w:t>React Native: un código para Android e iOS</w:t>
            </w:r>
          </w:p>
        </w:tc>
      </w:tr>
    </w:tbl>
    <w:p w14:paraId="3E334514" w14:textId="24C31B74" w:rsidR="000161A3" w:rsidRDefault="00000000" w:rsidP="003C09C5">
      <w:pPr>
        <w:spacing w:line="360" w:lineRule="auto"/>
        <w:jc w:val="both"/>
        <w:rPr>
          <w:i/>
          <w:iCs/>
          <w:color w:val="000000"/>
        </w:rPr>
      </w:pPr>
      <w:r w:rsidRPr="00B10811">
        <w:rPr>
          <w:i/>
          <w:iCs/>
          <w:color w:val="000000"/>
        </w:rPr>
        <w:t>Nota. Comparación entre aplicaciones móviles nativas e híbridas. Elaboración propia con base en Pressman y Maxim (2020) y la propuesta técnica de TRUEQUE MATCH (López Oviedo, 2025).</w:t>
      </w:r>
    </w:p>
    <w:p w14:paraId="0048B060" w14:textId="77777777" w:rsidR="0003483B" w:rsidRPr="00B10811" w:rsidRDefault="0003483B" w:rsidP="003C09C5">
      <w:pPr>
        <w:spacing w:line="360" w:lineRule="auto"/>
        <w:jc w:val="both"/>
        <w:rPr>
          <w:i/>
          <w:iCs/>
          <w:color w:val="000000"/>
        </w:rPr>
      </w:pPr>
    </w:p>
    <w:p w14:paraId="7CEB907E" w14:textId="77777777" w:rsidR="003C09C5" w:rsidRPr="00B10811" w:rsidRDefault="003C09C5" w:rsidP="003A2560">
      <w:pPr>
        <w:pStyle w:val="Estilo5"/>
        <w:jc w:val="center"/>
        <w:rPr>
          <w:szCs w:val="24"/>
        </w:rPr>
      </w:pPr>
    </w:p>
    <w:p w14:paraId="4FEDDEA4" w14:textId="77777777" w:rsidR="000161A3" w:rsidRPr="00B10811" w:rsidRDefault="00000000" w:rsidP="003A2560">
      <w:pPr>
        <w:pStyle w:val="Estilo5"/>
        <w:jc w:val="center"/>
        <w:rPr>
          <w:szCs w:val="24"/>
        </w:rPr>
      </w:pPr>
      <w:bookmarkStart w:id="9" w:name="_Toc224489288"/>
      <w:r w:rsidRPr="00B10811">
        <w:rPr>
          <w:rFonts w:ascii="Arial" w:hAnsi="Arial"/>
          <w:bCs/>
          <w:color w:val="000000"/>
          <w:szCs w:val="24"/>
        </w:rPr>
        <w:t>Sección 5. Ecosistemas de Dispositivos Móviles</w:t>
      </w:r>
      <w:bookmarkEnd w:id="9"/>
    </w:p>
    <w:p w14:paraId="73831344" w14:textId="77777777" w:rsidR="000161A3" w:rsidRPr="00B10811" w:rsidRDefault="000161A3">
      <w:pPr>
        <w:spacing w:line="360" w:lineRule="auto"/>
      </w:pPr>
    </w:p>
    <w:p w14:paraId="068701CE" w14:textId="77777777" w:rsidR="000161A3" w:rsidRDefault="00000000">
      <w:pPr>
        <w:spacing w:line="360" w:lineRule="auto"/>
        <w:ind w:firstLine="720"/>
        <w:jc w:val="both"/>
        <w:rPr>
          <w:color w:val="000000"/>
        </w:rPr>
      </w:pPr>
      <w:r w:rsidRPr="00B10811">
        <w:rPr>
          <w:color w:val="000000"/>
        </w:rPr>
        <w:t>Un ecosistema móvil es el conjunto integrado de hardware, sistema operativo, tienda de aplicaciones, servicios en la nube y herramientas de desarrollo que una empresa construye alrededor de sus dispositivos. Es como un estadio completo: no solo el campo de juego (el celular), sino las tribunas (la tienda de apps), los camerinos (el sistema operativo), los árbitros (las reglas y políticas del fabricante) y los restaurantes dentro del estadio (los servicios complementarios). Los cuatro ecosistemas más relevantes en el mercado global actual son los siguientes:</w:t>
      </w:r>
    </w:p>
    <w:p w14:paraId="40035901" w14:textId="77777777" w:rsidR="0003483B" w:rsidRDefault="0003483B">
      <w:pPr>
        <w:spacing w:line="360" w:lineRule="auto"/>
        <w:ind w:firstLine="720"/>
        <w:jc w:val="both"/>
        <w:rPr>
          <w:color w:val="000000"/>
        </w:rPr>
      </w:pPr>
    </w:p>
    <w:p w14:paraId="465F5612" w14:textId="77777777" w:rsidR="0003483B" w:rsidRDefault="0003483B">
      <w:pPr>
        <w:spacing w:line="360" w:lineRule="auto"/>
        <w:ind w:firstLine="720"/>
        <w:jc w:val="both"/>
        <w:rPr>
          <w:color w:val="000000"/>
        </w:rPr>
      </w:pPr>
    </w:p>
    <w:p w14:paraId="535433E6" w14:textId="77777777" w:rsidR="0003483B" w:rsidRDefault="0003483B">
      <w:pPr>
        <w:spacing w:line="360" w:lineRule="auto"/>
        <w:ind w:firstLine="720"/>
        <w:jc w:val="both"/>
        <w:rPr>
          <w:color w:val="000000"/>
        </w:rPr>
      </w:pPr>
    </w:p>
    <w:p w14:paraId="288AC488" w14:textId="77777777" w:rsidR="0003483B" w:rsidRDefault="0003483B">
      <w:pPr>
        <w:spacing w:line="360" w:lineRule="auto"/>
        <w:ind w:firstLine="720"/>
        <w:jc w:val="both"/>
        <w:rPr>
          <w:color w:val="00000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987"/>
        <w:gridCol w:w="1668"/>
        <w:gridCol w:w="1977"/>
        <w:gridCol w:w="1969"/>
      </w:tblGrid>
      <w:tr w:rsidR="000161A3" w:rsidRPr="00B10811" w14:paraId="33A1C753" w14:textId="77777777" w:rsidTr="0003483B">
        <w:tblPrEx>
          <w:tblCellMar>
            <w:top w:w="0" w:type="dxa"/>
            <w:bottom w:w="0" w:type="dxa"/>
          </w:tblCellMar>
        </w:tblPrEx>
        <w:tc>
          <w:tcPr>
            <w:tcW w:w="1599"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D809448" w14:textId="77777777" w:rsidR="000161A3" w:rsidRPr="00B10811" w:rsidRDefault="00000000">
            <w:pPr>
              <w:spacing w:line="276" w:lineRule="auto"/>
              <w:jc w:val="center"/>
            </w:pPr>
            <w:r w:rsidRPr="00B10811">
              <w:rPr>
                <w:b/>
                <w:bCs/>
                <w:color w:val="FFFFFF"/>
              </w:rPr>
              <w:t>Ecosistema</w:t>
            </w:r>
          </w:p>
        </w:tc>
        <w:tc>
          <w:tcPr>
            <w:tcW w:w="1987"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8C58751" w14:textId="77777777" w:rsidR="000161A3" w:rsidRPr="00B10811" w:rsidRDefault="00000000">
            <w:pPr>
              <w:spacing w:line="276" w:lineRule="auto"/>
              <w:jc w:val="center"/>
            </w:pPr>
            <w:r w:rsidRPr="00B10811">
              <w:rPr>
                <w:b/>
                <w:bCs/>
                <w:color w:val="FFFFFF"/>
              </w:rPr>
              <w:t>Empresa creadora</w:t>
            </w:r>
          </w:p>
        </w:tc>
        <w:tc>
          <w:tcPr>
            <w:tcW w:w="1668"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CE4FD53" w14:textId="77777777" w:rsidR="000161A3" w:rsidRPr="00B10811" w:rsidRDefault="00000000">
            <w:pPr>
              <w:spacing w:line="276" w:lineRule="auto"/>
              <w:jc w:val="center"/>
            </w:pPr>
            <w:r w:rsidRPr="00B10811">
              <w:rPr>
                <w:b/>
                <w:bCs/>
                <w:color w:val="FFFFFF"/>
              </w:rPr>
              <w:t>Cuota de mercado</w:t>
            </w:r>
          </w:p>
        </w:tc>
        <w:tc>
          <w:tcPr>
            <w:tcW w:w="1977"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7D73D41" w14:textId="77777777" w:rsidR="000161A3" w:rsidRPr="00B10811" w:rsidRDefault="00000000">
            <w:pPr>
              <w:spacing w:line="276" w:lineRule="auto"/>
              <w:jc w:val="center"/>
            </w:pPr>
            <w:r w:rsidRPr="00B10811">
              <w:rPr>
                <w:b/>
                <w:bCs/>
                <w:color w:val="FFFFFF"/>
              </w:rPr>
              <w:t>Tienda de apps</w:t>
            </w:r>
          </w:p>
        </w:tc>
        <w:tc>
          <w:tcPr>
            <w:tcW w:w="1969"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755DA39" w14:textId="77777777" w:rsidR="000161A3" w:rsidRPr="00B10811" w:rsidRDefault="00000000">
            <w:pPr>
              <w:spacing w:line="276" w:lineRule="auto"/>
              <w:jc w:val="center"/>
            </w:pPr>
            <w:r w:rsidRPr="00B10811">
              <w:rPr>
                <w:b/>
                <w:bCs/>
                <w:color w:val="FFFFFF"/>
              </w:rPr>
              <w:t>IDE principal</w:t>
            </w:r>
          </w:p>
        </w:tc>
      </w:tr>
      <w:tr w:rsidR="000161A3" w:rsidRPr="00B10811" w14:paraId="5639A648" w14:textId="77777777" w:rsidTr="0003483B">
        <w:tblPrEx>
          <w:tblCellMar>
            <w:top w:w="0" w:type="dxa"/>
            <w:bottom w:w="0" w:type="dxa"/>
          </w:tblCellMar>
        </w:tblPrEx>
        <w:tc>
          <w:tcPr>
            <w:tcW w:w="1599"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068967D" w14:textId="77777777" w:rsidR="000161A3" w:rsidRPr="00B10811" w:rsidRDefault="00000000">
            <w:pPr>
              <w:spacing w:line="276" w:lineRule="auto"/>
            </w:pPr>
            <w:r w:rsidRPr="00B10811">
              <w:rPr>
                <w:color w:val="000000"/>
              </w:rPr>
              <w:t>Android</w:t>
            </w:r>
          </w:p>
        </w:tc>
        <w:tc>
          <w:tcPr>
            <w:tcW w:w="1987"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2762235C" w14:textId="77777777" w:rsidR="000161A3" w:rsidRPr="00B10811" w:rsidRDefault="00000000">
            <w:pPr>
              <w:spacing w:line="276" w:lineRule="auto"/>
            </w:pPr>
            <w:r w:rsidRPr="00B10811">
              <w:rPr>
                <w:color w:val="000000"/>
              </w:rPr>
              <w:t>Google (Alphabet Inc.)</w:t>
            </w:r>
          </w:p>
        </w:tc>
        <w:tc>
          <w:tcPr>
            <w:tcW w:w="1668"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7AF3541D" w14:textId="77777777" w:rsidR="000161A3" w:rsidRPr="00B10811" w:rsidRDefault="00000000">
            <w:pPr>
              <w:spacing w:line="276" w:lineRule="auto"/>
            </w:pPr>
            <w:r w:rsidRPr="00B10811">
              <w:rPr>
                <w:color w:val="000000"/>
              </w:rPr>
              <w:t>~72% global (StatCounter, 2024)</w:t>
            </w:r>
          </w:p>
        </w:tc>
        <w:tc>
          <w:tcPr>
            <w:tcW w:w="1977"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3EED89D" w14:textId="77777777" w:rsidR="000161A3" w:rsidRPr="00B10811" w:rsidRDefault="00000000">
            <w:pPr>
              <w:spacing w:line="276" w:lineRule="auto"/>
            </w:pPr>
            <w:r w:rsidRPr="00B10811">
              <w:rPr>
                <w:color w:val="000000"/>
              </w:rPr>
              <w:t>Google Play Store</w:t>
            </w:r>
          </w:p>
        </w:tc>
        <w:tc>
          <w:tcPr>
            <w:tcW w:w="1969"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CF8F772" w14:textId="77777777" w:rsidR="000161A3" w:rsidRPr="00B10811" w:rsidRDefault="00000000">
            <w:pPr>
              <w:spacing w:line="276" w:lineRule="auto"/>
            </w:pPr>
            <w:r w:rsidRPr="00B10811">
              <w:rPr>
                <w:color w:val="000000"/>
              </w:rPr>
              <w:t>Android Studio</w:t>
            </w:r>
          </w:p>
        </w:tc>
      </w:tr>
      <w:tr w:rsidR="000161A3" w:rsidRPr="00B10811" w14:paraId="3642B068" w14:textId="77777777" w:rsidTr="0003483B">
        <w:tblPrEx>
          <w:tblCellMar>
            <w:top w:w="0" w:type="dxa"/>
            <w:bottom w:w="0" w:type="dxa"/>
          </w:tblCellMar>
        </w:tblPrEx>
        <w:tc>
          <w:tcPr>
            <w:tcW w:w="1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ACF823" w14:textId="77777777" w:rsidR="000161A3" w:rsidRPr="00B10811" w:rsidRDefault="00000000">
            <w:pPr>
              <w:spacing w:line="276" w:lineRule="auto"/>
            </w:pPr>
            <w:r w:rsidRPr="00B10811">
              <w:rPr>
                <w:color w:val="000000"/>
              </w:rPr>
              <w:t>iOS</w:t>
            </w:r>
          </w:p>
        </w:tc>
        <w:tc>
          <w:tcPr>
            <w:tcW w:w="1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B84AB5" w14:textId="77777777" w:rsidR="000161A3" w:rsidRPr="00B10811" w:rsidRDefault="00000000">
            <w:pPr>
              <w:spacing w:line="276" w:lineRule="auto"/>
            </w:pPr>
            <w:r w:rsidRPr="00B10811">
              <w:rPr>
                <w:color w:val="000000"/>
              </w:rPr>
              <w:t>Apple Inc.</w:t>
            </w:r>
          </w:p>
        </w:tc>
        <w:tc>
          <w:tcPr>
            <w:tcW w:w="16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16BC20" w14:textId="77777777" w:rsidR="000161A3" w:rsidRPr="00B10811" w:rsidRDefault="00000000">
            <w:pPr>
              <w:spacing w:line="276" w:lineRule="auto"/>
            </w:pPr>
            <w:r w:rsidRPr="00B10811">
              <w:rPr>
                <w:color w:val="000000"/>
              </w:rPr>
              <w:t>~27% global (StatCounter, 2024)</w:t>
            </w:r>
          </w:p>
        </w:tc>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3BDE35" w14:textId="77777777" w:rsidR="000161A3" w:rsidRPr="00B10811" w:rsidRDefault="00000000">
            <w:pPr>
              <w:spacing w:line="276" w:lineRule="auto"/>
            </w:pPr>
            <w:r w:rsidRPr="00B10811">
              <w:rPr>
                <w:color w:val="000000"/>
              </w:rPr>
              <w:t>App Store</w:t>
            </w:r>
          </w:p>
        </w:tc>
        <w:tc>
          <w:tcPr>
            <w:tcW w:w="19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C87524" w14:textId="77777777" w:rsidR="000161A3" w:rsidRPr="00B10811" w:rsidRDefault="00000000">
            <w:pPr>
              <w:spacing w:line="276" w:lineRule="auto"/>
            </w:pPr>
            <w:r w:rsidRPr="00B10811">
              <w:rPr>
                <w:color w:val="000000"/>
              </w:rPr>
              <w:t>Xcode</w:t>
            </w:r>
          </w:p>
        </w:tc>
      </w:tr>
      <w:tr w:rsidR="000161A3" w:rsidRPr="00B10811" w14:paraId="27965639" w14:textId="77777777" w:rsidTr="0003483B">
        <w:tblPrEx>
          <w:tblCellMar>
            <w:top w:w="0" w:type="dxa"/>
            <w:bottom w:w="0" w:type="dxa"/>
          </w:tblCellMar>
        </w:tblPrEx>
        <w:tc>
          <w:tcPr>
            <w:tcW w:w="1599"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77666D0" w14:textId="77777777" w:rsidR="000161A3" w:rsidRPr="00B10811" w:rsidRDefault="00000000">
            <w:pPr>
              <w:spacing w:line="276" w:lineRule="auto"/>
            </w:pPr>
            <w:r w:rsidRPr="00B10811">
              <w:rPr>
                <w:color w:val="000000"/>
              </w:rPr>
              <w:t>HarmonyOS</w:t>
            </w:r>
          </w:p>
        </w:tc>
        <w:tc>
          <w:tcPr>
            <w:tcW w:w="1987"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54531C04" w14:textId="77777777" w:rsidR="000161A3" w:rsidRPr="00B10811" w:rsidRDefault="00000000">
            <w:pPr>
              <w:spacing w:line="276" w:lineRule="auto"/>
            </w:pPr>
            <w:r w:rsidRPr="00B10811">
              <w:rPr>
                <w:color w:val="000000"/>
              </w:rPr>
              <w:t>Huawei Technologies</w:t>
            </w:r>
          </w:p>
        </w:tc>
        <w:tc>
          <w:tcPr>
            <w:tcW w:w="1668"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366B938" w14:textId="77777777" w:rsidR="000161A3" w:rsidRPr="00B10811" w:rsidRDefault="00000000">
            <w:pPr>
              <w:spacing w:line="276" w:lineRule="auto"/>
            </w:pPr>
            <w:r w:rsidRPr="00B10811">
              <w:rPr>
                <w:color w:val="000000"/>
              </w:rPr>
              <w:t>~2-4% (creciendo en Asia)</w:t>
            </w:r>
          </w:p>
        </w:tc>
        <w:tc>
          <w:tcPr>
            <w:tcW w:w="1977"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6DC652B" w14:textId="77777777" w:rsidR="000161A3" w:rsidRPr="00B10811" w:rsidRDefault="00000000">
            <w:pPr>
              <w:spacing w:line="276" w:lineRule="auto"/>
            </w:pPr>
            <w:r w:rsidRPr="00B10811">
              <w:rPr>
                <w:color w:val="000000"/>
              </w:rPr>
              <w:t>Huawei AppGallery</w:t>
            </w:r>
          </w:p>
        </w:tc>
        <w:tc>
          <w:tcPr>
            <w:tcW w:w="1969"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221BEE" w14:textId="77777777" w:rsidR="000161A3" w:rsidRPr="00B10811" w:rsidRDefault="00000000">
            <w:pPr>
              <w:spacing w:line="276" w:lineRule="auto"/>
            </w:pPr>
            <w:r w:rsidRPr="00B10811">
              <w:rPr>
                <w:color w:val="000000"/>
              </w:rPr>
              <w:t>DevEco Studio</w:t>
            </w:r>
          </w:p>
        </w:tc>
      </w:tr>
      <w:tr w:rsidR="000161A3" w:rsidRPr="00B10811" w14:paraId="105A00CB" w14:textId="77777777" w:rsidTr="0003483B">
        <w:tblPrEx>
          <w:tblCellMar>
            <w:top w:w="0" w:type="dxa"/>
            <w:bottom w:w="0" w:type="dxa"/>
          </w:tblCellMar>
        </w:tblPrEx>
        <w:tc>
          <w:tcPr>
            <w:tcW w:w="1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69D9A" w14:textId="77777777" w:rsidR="000161A3" w:rsidRPr="00B10811" w:rsidRDefault="00000000">
            <w:pPr>
              <w:spacing w:line="276" w:lineRule="auto"/>
            </w:pPr>
            <w:r w:rsidRPr="00B10811">
              <w:rPr>
                <w:color w:val="000000"/>
              </w:rPr>
              <w:t>KaiOS</w:t>
            </w:r>
          </w:p>
        </w:tc>
        <w:tc>
          <w:tcPr>
            <w:tcW w:w="1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8EF11" w14:textId="77777777" w:rsidR="000161A3" w:rsidRPr="00B10811" w:rsidRDefault="00000000">
            <w:pPr>
              <w:spacing w:line="276" w:lineRule="auto"/>
            </w:pPr>
            <w:r w:rsidRPr="00B10811">
              <w:rPr>
                <w:color w:val="000000"/>
              </w:rPr>
              <w:t>KaiOS Technologies</w:t>
            </w:r>
          </w:p>
        </w:tc>
        <w:tc>
          <w:tcPr>
            <w:tcW w:w="16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483C03" w14:textId="77777777" w:rsidR="000161A3" w:rsidRPr="00B10811" w:rsidRDefault="00000000">
            <w:pPr>
              <w:spacing w:line="276" w:lineRule="auto"/>
            </w:pPr>
            <w:r w:rsidRPr="00B10811">
              <w:rPr>
                <w:color w:val="000000"/>
              </w:rPr>
              <w:t>&lt;1% (mercados emergentes)</w:t>
            </w:r>
          </w:p>
        </w:tc>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31AF4" w14:textId="77777777" w:rsidR="000161A3" w:rsidRPr="00B10811" w:rsidRDefault="00000000">
            <w:pPr>
              <w:spacing w:line="276" w:lineRule="auto"/>
            </w:pPr>
            <w:r w:rsidRPr="00B10811">
              <w:rPr>
                <w:color w:val="000000"/>
              </w:rPr>
              <w:t>KaiStore</w:t>
            </w:r>
          </w:p>
        </w:tc>
        <w:tc>
          <w:tcPr>
            <w:tcW w:w="19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9DD0A5" w14:textId="77777777" w:rsidR="000161A3" w:rsidRPr="00B10811" w:rsidRDefault="00000000">
            <w:pPr>
              <w:spacing w:line="276" w:lineRule="auto"/>
            </w:pPr>
            <w:r w:rsidRPr="00B10811">
              <w:rPr>
                <w:color w:val="000000"/>
              </w:rPr>
              <w:t>Web APIs estándar</w:t>
            </w:r>
          </w:p>
        </w:tc>
      </w:tr>
    </w:tbl>
    <w:p w14:paraId="67DD1DB9" w14:textId="77777777" w:rsidR="000161A3" w:rsidRPr="00B10811" w:rsidRDefault="000161A3">
      <w:pPr>
        <w:spacing w:line="360" w:lineRule="auto"/>
      </w:pPr>
    </w:p>
    <w:p w14:paraId="28CA21F8" w14:textId="77777777" w:rsidR="000161A3" w:rsidRPr="00B10811" w:rsidRDefault="00000000">
      <w:pPr>
        <w:spacing w:line="360" w:lineRule="auto"/>
        <w:jc w:val="both"/>
      </w:pPr>
      <w:r w:rsidRPr="00B10811">
        <w:rPr>
          <w:i/>
          <w:iCs/>
          <w:color w:val="000000"/>
        </w:rPr>
        <w:t>Nota. Principales ecosistemas de dispositivos móviles a nivel global. Datos de participación de mercado tomados de StatCounter (2024). Elaboración propia (2025).</w:t>
      </w:r>
    </w:p>
    <w:p w14:paraId="6D85DFD0" w14:textId="77777777" w:rsidR="000161A3" w:rsidRPr="00B10811" w:rsidRDefault="000161A3">
      <w:pPr>
        <w:spacing w:line="360" w:lineRule="auto"/>
      </w:pPr>
    </w:p>
    <w:p w14:paraId="43E81BA8" w14:textId="77777777" w:rsidR="000161A3" w:rsidRPr="00B10811" w:rsidRDefault="00000000">
      <w:pPr>
        <w:spacing w:line="360" w:lineRule="auto"/>
        <w:ind w:firstLine="720"/>
        <w:jc w:val="both"/>
      </w:pPr>
      <w:r w:rsidRPr="00B10811">
        <w:rPr>
          <w:color w:val="000000"/>
        </w:rPr>
        <w:t>Para el contexto colombiano, los datos de StatCounter (2024) indican que Android domina con aproximadamente el 80% del mercado de dispositivos móviles en el país, seguido de iOS con cerca del 19%. Esta distribución es consistente con los mercados latinoamericanos en general, donde el menor precio promedio de los dispositivos Android los hace más accesibles para la mayoría de la población. Esta realidad refuerza la decisión técnica de TRUEQUE MATCH de priorizar el desarrollo en Android para la primera fase del proyecto, sin descuidar la compatibilidad con iOS gracias a React Native.</w:t>
      </w:r>
    </w:p>
    <w:p w14:paraId="3A79E7DB" w14:textId="77777777" w:rsidR="000161A3" w:rsidRPr="00B10811" w:rsidRDefault="000161A3">
      <w:pPr>
        <w:spacing w:line="360" w:lineRule="auto"/>
      </w:pPr>
    </w:p>
    <w:p w14:paraId="71C07EA5" w14:textId="77777777" w:rsidR="000161A3" w:rsidRPr="00B10811" w:rsidRDefault="00000000">
      <w:pPr>
        <w:spacing w:line="360" w:lineRule="auto"/>
        <w:ind w:firstLine="720"/>
        <w:jc w:val="both"/>
      </w:pPr>
      <w:r w:rsidRPr="00B10811">
        <w:rPr>
          <w:color w:val="000000"/>
        </w:rPr>
        <w:t>El ecosistema de Android se destaca por su naturaleza abierta: Google permite a los fabricantes de dispositivos (Samsung, Xiaomi, Motorola, Huawei, etc.) personalizar el sistema operativo con sus propias capas de interfaz, lo que genera una gran variedad de tamaños de pantalla, resoluciones y versiones del sistema operativo que el desarrollador debe tener en cuenta al diseñar y probar su aplicación. iOS, en contraste, solo funciona en dispositivos Apple, lo que genera un ecosistema más controlado y predecible pero con menos variedad de hardware. Para TRUEQUE MATCH, esto significa que las pruebas de compatibilidad en Android deben realizarse en un conjunto representativo de dispositivos de distintas gamas y fabricantes.</w:t>
      </w:r>
    </w:p>
    <w:p w14:paraId="70A3A192" w14:textId="77777777" w:rsidR="003C09C5" w:rsidRPr="00B10811" w:rsidRDefault="003C09C5" w:rsidP="003C09C5"/>
    <w:p w14:paraId="7BFCD1B1" w14:textId="26219025" w:rsidR="000161A3" w:rsidRPr="00B10811" w:rsidRDefault="00000000" w:rsidP="003A2560">
      <w:pPr>
        <w:pStyle w:val="Estilo1"/>
        <w:jc w:val="center"/>
        <w:rPr>
          <w:szCs w:val="24"/>
        </w:rPr>
      </w:pPr>
      <w:bookmarkStart w:id="10" w:name="_Toc224489289"/>
      <w:r w:rsidRPr="00B10811">
        <w:rPr>
          <w:szCs w:val="24"/>
        </w:rPr>
        <w:t>Sección 6. Entornos de Desarrollo Integrado (IDE) para Móviles</w:t>
      </w:r>
      <w:bookmarkEnd w:id="10"/>
    </w:p>
    <w:p w14:paraId="2D056B30" w14:textId="77777777" w:rsidR="000161A3" w:rsidRPr="00B10811" w:rsidRDefault="000161A3">
      <w:pPr>
        <w:spacing w:line="360" w:lineRule="auto"/>
      </w:pPr>
    </w:p>
    <w:p w14:paraId="43EDE76E" w14:textId="77777777" w:rsidR="000161A3" w:rsidRPr="00B10811" w:rsidRDefault="00000000">
      <w:pPr>
        <w:spacing w:line="360" w:lineRule="auto"/>
        <w:ind w:firstLine="720"/>
        <w:jc w:val="both"/>
      </w:pPr>
      <w:r w:rsidRPr="00B10811">
        <w:rPr>
          <w:color w:val="000000"/>
        </w:rPr>
        <w:t>Un IDE (Integrated Development Environment, o Entorno de Desarrollo Integrado en español) es el programa que usa el desarrollador para escribir, depurar, compilar y probar su código. Es como el taller completo del mecánico: no solo tiene la llave inglesa (el editor de texto), sino también el elevador (el emulador del dispositivo), el diagnóstico electrónico (el depurador) y el manual del motor (la documentación integrada). Sin un buen IDE, desarrollar una aplicación móvil sería como intentar construir un edificio con solo un martillo.</w:t>
      </w:r>
    </w:p>
    <w:p w14:paraId="18D43C62" w14:textId="77777777" w:rsidR="000161A3" w:rsidRPr="00B10811" w:rsidRDefault="000161A3">
      <w:pPr>
        <w:spacing w:line="360" w:lineRule="auto"/>
      </w:pPr>
    </w:p>
    <w:p w14:paraId="211D31C7" w14:textId="77777777" w:rsidR="000161A3" w:rsidRPr="00B10811" w:rsidRDefault="00000000">
      <w:pPr>
        <w:spacing w:line="360" w:lineRule="auto"/>
        <w:ind w:firstLine="720"/>
        <w:jc w:val="both"/>
      </w:pPr>
      <w:r w:rsidRPr="00B10811">
        <w:rPr>
          <w:color w:val="000000"/>
        </w:rPr>
        <w:t>Los IDEs para desarrollo móvil se pueden clasificar en dos categorías: los IDEs específicos de plataforma, que están optimizados para un solo ecosistema (como Android Studio para Android o Xcode para iOS), y los IDEs multiplataforma, que soportan varios lenguajes y frameworks y son preferidos para el desarrollo híbrido. A continuación se presentan los principales IDEs del mercado y su relevancia para el proyecto TRUEQUE MATCH:</w:t>
      </w:r>
    </w:p>
    <w:p w14:paraId="780B5F47" w14:textId="77777777" w:rsidR="000161A3" w:rsidRPr="00B10811" w:rsidRDefault="000161A3">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801"/>
        <w:gridCol w:w="1881"/>
        <w:gridCol w:w="2082"/>
        <w:gridCol w:w="1916"/>
      </w:tblGrid>
      <w:tr w:rsidR="000161A3" w:rsidRPr="00B10811" w14:paraId="65B15EA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7532BA4" w14:textId="77777777" w:rsidR="000161A3" w:rsidRPr="00B10811" w:rsidRDefault="00000000">
            <w:pPr>
              <w:spacing w:line="276" w:lineRule="auto"/>
              <w:jc w:val="center"/>
            </w:pPr>
            <w:r w:rsidRPr="00B10811">
              <w:rPr>
                <w:b/>
                <w:bCs/>
                <w:color w:val="FFFFFF"/>
              </w:rPr>
              <w:t>IDE</w:t>
            </w:r>
          </w:p>
        </w:tc>
        <w:tc>
          <w:tcPr>
            <w:tcW w:w="1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CBE0E5D" w14:textId="77777777" w:rsidR="000161A3" w:rsidRPr="00B10811" w:rsidRDefault="00000000">
            <w:pPr>
              <w:spacing w:line="276" w:lineRule="auto"/>
              <w:jc w:val="center"/>
            </w:pPr>
            <w:r w:rsidRPr="00B10811">
              <w:rPr>
                <w:b/>
                <w:bCs/>
                <w:color w:val="FFFFFF"/>
              </w:rPr>
              <w:t>Desarrollador</w:t>
            </w:r>
          </w:p>
        </w:tc>
        <w:tc>
          <w:tcPr>
            <w:tcW w:w="1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239F32F" w14:textId="77777777" w:rsidR="000161A3" w:rsidRPr="00B10811" w:rsidRDefault="00000000">
            <w:pPr>
              <w:spacing w:line="276" w:lineRule="auto"/>
              <w:jc w:val="center"/>
            </w:pPr>
            <w:r w:rsidRPr="00B10811">
              <w:rPr>
                <w:b/>
                <w:bCs/>
                <w:color w:val="FFFFFF"/>
              </w:rPr>
              <w:t>Plataforma objetivo</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4330D0B" w14:textId="77777777" w:rsidR="000161A3" w:rsidRPr="00B10811" w:rsidRDefault="00000000">
            <w:pPr>
              <w:spacing w:line="276" w:lineRule="auto"/>
              <w:jc w:val="center"/>
            </w:pPr>
            <w:r w:rsidRPr="00B10811">
              <w:rPr>
                <w:b/>
                <w:bCs/>
                <w:color w:val="FFFFFF"/>
              </w:rPr>
              <w:t>Lenguajes soportados</w:t>
            </w:r>
          </w:p>
        </w:tc>
        <w:tc>
          <w:tcPr>
            <w:tcW w:w="2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58836F6" w14:textId="77777777" w:rsidR="000161A3" w:rsidRPr="00B10811" w:rsidRDefault="00000000">
            <w:pPr>
              <w:spacing w:line="276" w:lineRule="auto"/>
              <w:jc w:val="center"/>
            </w:pPr>
            <w:r w:rsidRPr="00B10811">
              <w:rPr>
                <w:b/>
                <w:bCs/>
                <w:color w:val="FFFFFF"/>
              </w:rPr>
              <w:t>Licencia</w:t>
            </w:r>
          </w:p>
        </w:tc>
      </w:tr>
      <w:tr w:rsidR="000161A3" w:rsidRPr="00B10811" w14:paraId="20ABD1D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088D3A1" w14:textId="77777777" w:rsidR="000161A3" w:rsidRPr="00B10811" w:rsidRDefault="00000000">
            <w:pPr>
              <w:spacing w:line="276" w:lineRule="auto"/>
            </w:pPr>
            <w:r w:rsidRPr="00B10811">
              <w:rPr>
                <w:b/>
                <w:bCs/>
                <w:color w:val="000000"/>
              </w:rPr>
              <w:t>Android Studio</w:t>
            </w:r>
          </w:p>
        </w:tc>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7C2BB2B5" w14:textId="77777777" w:rsidR="000161A3" w:rsidRPr="00B10811" w:rsidRDefault="00000000">
            <w:pPr>
              <w:spacing w:line="276" w:lineRule="auto"/>
            </w:pPr>
            <w:r w:rsidRPr="00B10811">
              <w:rPr>
                <w:color w:val="000000"/>
              </w:rPr>
              <w:t>Google</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3373C72F" w14:textId="77777777" w:rsidR="000161A3" w:rsidRPr="00B10811" w:rsidRDefault="00000000">
            <w:pPr>
              <w:spacing w:line="276" w:lineRule="auto"/>
            </w:pPr>
            <w:r w:rsidRPr="00B10811">
              <w:rPr>
                <w:color w:val="000000"/>
              </w:rPr>
              <w:t>Android</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BAD329B" w14:textId="77777777" w:rsidR="000161A3" w:rsidRPr="00B10811" w:rsidRDefault="00000000">
            <w:pPr>
              <w:spacing w:line="276" w:lineRule="auto"/>
            </w:pPr>
            <w:r w:rsidRPr="00B10811">
              <w:rPr>
                <w:color w:val="000000"/>
              </w:rPr>
              <w:t>Kotlin, Java</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E7B7106" w14:textId="77777777" w:rsidR="000161A3" w:rsidRPr="00B10811" w:rsidRDefault="00000000">
            <w:pPr>
              <w:spacing w:line="276" w:lineRule="auto"/>
            </w:pPr>
            <w:r w:rsidRPr="00B10811">
              <w:rPr>
                <w:color w:val="000000"/>
              </w:rPr>
              <w:t>Gratuita (Apache 2.0)</w:t>
            </w:r>
          </w:p>
        </w:tc>
      </w:tr>
      <w:tr w:rsidR="000161A3" w:rsidRPr="00B10811" w14:paraId="2989E1B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9D0235" w14:textId="77777777" w:rsidR="000161A3" w:rsidRPr="00B10811" w:rsidRDefault="00000000">
            <w:pPr>
              <w:spacing w:line="276" w:lineRule="auto"/>
            </w:pPr>
            <w:r w:rsidRPr="00B10811">
              <w:rPr>
                <w:b/>
                <w:bCs/>
                <w:color w:val="000000"/>
              </w:rPr>
              <w:t>Xcode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AAFCD" w14:textId="77777777" w:rsidR="000161A3" w:rsidRPr="00B10811" w:rsidRDefault="00000000">
            <w:pPr>
              <w:spacing w:line="276" w:lineRule="auto"/>
            </w:pPr>
            <w:r w:rsidRPr="00B10811">
              <w:rPr>
                <w:color w:val="000000"/>
              </w:rPr>
              <w:t>Apple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E731C0" w14:textId="77777777" w:rsidR="000161A3" w:rsidRPr="00B10811" w:rsidRDefault="00000000">
            <w:pPr>
              <w:spacing w:line="276" w:lineRule="auto"/>
            </w:pPr>
            <w:r w:rsidRPr="00B10811">
              <w:rPr>
                <w:color w:val="000000"/>
              </w:rPr>
              <w:t>iOS / macOS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6C6A58" w14:textId="77777777" w:rsidR="000161A3" w:rsidRPr="00B10811" w:rsidRDefault="00000000">
            <w:pPr>
              <w:spacing w:line="276" w:lineRule="auto"/>
            </w:pPr>
            <w:r w:rsidRPr="00B10811">
              <w:rPr>
                <w:color w:val="000000"/>
              </w:rPr>
              <w:t>Swift, Objective-C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387268" w14:textId="77777777" w:rsidR="000161A3" w:rsidRPr="00B10811" w:rsidRDefault="00000000">
            <w:pPr>
              <w:spacing w:line="276" w:lineRule="auto"/>
            </w:pPr>
            <w:r w:rsidRPr="00B10811">
              <w:rPr>
                <w:color w:val="000000"/>
              </w:rPr>
              <w:t>Gratuita (solo macOS)</w:t>
            </w:r>
          </w:p>
        </w:tc>
      </w:tr>
      <w:tr w:rsidR="000161A3" w:rsidRPr="00B10811" w14:paraId="33DCCC5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9A4EC8B" w14:textId="77777777" w:rsidR="000161A3" w:rsidRPr="00B10811" w:rsidRDefault="00000000">
            <w:pPr>
              <w:spacing w:line="276" w:lineRule="auto"/>
            </w:pPr>
            <w:r w:rsidRPr="00B10811">
              <w:rPr>
                <w:b/>
                <w:bCs/>
                <w:color w:val="000000"/>
              </w:rPr>
              <w:t>Visual Studio Code</w:t>
            </w:r>
          </w:p>
        </w:tc>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371359C7" w14:textId="77777777" w:rsidR="000161A3" w:rsidRPr="00B10811" w:rsidRDefault="00000000">
            <w:pPr>
              <w:spacing w:line="276" w:lineRule="auto"/>
            </w:pPr>
            <w:r w:rsidRPr="00B10811">
              <w:rPr>
                <w:color w:val="000000"/>
              </w:rPr>
              <w:t>Microsoft</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7C67F37E" w14:textId="77777777" w:rsidR="000161A3" w:rsidRPr="00B10811" w:rsidRDefault="00000000">
            <w:pPr>
              <w:spacing w:line="276" w:lineRule="auto"/>
            </w:pPr>
            <w:r w:rsidRPr="00B10811">
              <w:rPr>
                <w:color w:val="000000"/>
              </w:rPr>
              <w:t>Multiplataforma</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AF51E90" w14:textId="77777777" w:rsidR="000161A3" w:rsidRPr="00B10811" w:rsidRDefault="00000000">
            <w:pPr>
              <w:spacing w:line="276" w:lineRule="auto"/>
            </w:pPr>
            <w:r w:rsidRPr="00B10811">
              <w:rPr>
                <w:color w:val="000000"/>
              </w:rPr>
              <w:t>JS, TS, Dart, Python, C#...</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8A24277" w14:textId="77777777" w:rsidR="000161A3" w:rsidRPr="00B10811" w:rsidRDefault="00000000">
            <w:pPr>
              <w:spacing w:line="276" w:lineRule="auto"/>
            </w:pPr>
            <w:r w:rsidRPr="00B10811">
              <w:rPr>
                <w:color w:val="000000"/>
              </w:rPr>
              <w:t>Gratuita (MIT)</w:t>
            </w:r>
          </w:p>
        </w:tc>
      </w:tr>
      <w:tr w:rsidR="000161A3" w:rsidRPr="00B10811" w14:paraId="2745BF3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98CC4D" w14:textId="77777777" w:rsidR="000161A3" w:rsidRPr="00B10811" w:rsidRDefault="00000000">
            <w:pPr>
              <w:spacing w:line="276" w:lineRule="auto"/>
            </w:pPr>
            <w:r w:rsidRPr="00B10811">
              <w:rPr>
                <w:b/>
                <w:bCs/>
                <w:color w:val="000000"/>
              </w:rPr>
              <w:t>IntelliJ IDEA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E26882" w14:textId="77777777" w:rsidR="000161A3" w:rsidRPr="00B10811" w:rsidRDefault="00000000">
            <w:pPr>
              <w:spacing w:line="276" w:lineRule="auto"/>
            </w:pPr>
            <w:r w:rsidRPr="00B10811">
              <w:rPr>
                <w:color w:val="000000"/>
              </w:rPr>
              <w:t>JetBrains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D02875" w14:textId="77777777" w:rsidR="000161A3" w:rsidRPr="00B10811" w:rsidRDefault="00000000">
            <w:pPr>
              <w:spacing w:line="276" w:lineRule="auto"/>
            </w:pPr>
            <w:r w:rsidRPr="00B10811">
              <w:rPr>
                <w:color w:val="000000"/>
              </w:rPr>
              <w:t>Multiplataforma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ACD331" w14:textId="77777777" w:rsidR="000161A3" w:rsidRPr="00B10811" w:rsidRDefault="00000000">
            <w:pPr>
              <w:spacing w:line="276" w:lineRule="auto"/>
            </w:pPr>
            <w:r w:rsidRPr="00B10811">
              <w:rPr>
                <w:color w:val="000000"/>
              </w:rPr>
              <w:t>Kotlin, Java, Groovy...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ECB9B" w14:textId="77777777" w:rsidR="000161A3" w:rsidRPr="00B10811" w:rsidRDefault="00000000">
            <w:pPr>
              <w:spacing w:line="276" w:lineRule="auto"/>
            </w:pPr>
            <w:r w:rsidRPr="00B10811">
              <w:rPr>
                <w:color w:val="000000"/>
              </w:rPr>
              <w:t>Comunidad: gratis / Ultimate: pago</w:t>
            </w:r>
          </w:p>
        </w:tc>
      </w:tr>
      <w:tr w:rsidR="000161A3" w:rsidRPr="00B10811" w14:paraId="5461DDD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9C58CE1" w14:textId="77777777" w:rsidR="000161A3" w:rsidRPr="00B10811" w:rsidRDefault="00000000">
            <w:pPr>
              <w:spacing w:line="276" w:lineRule="auto"/>
            </w:pPr>
            <w:r w:rsidRPr="00B10811">
              <w:rPr>
                <w:b/>
                <w:bCs/>
                <w:color w:val="000000"/>
              </w:rPr>
              <w:t>VS Code + Expo</w:t>
            </w:r>
          </w:p>
        </w:tc>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6ABA5CCB" w14:textId="77777777" w:rsidR="000161A3" w:rsidRPr="00B10811" w:rsidRDefault="00000000">
            <w:pPr>
              <w:spacing w:line="276" w:lineRule="auto"/>
            </w:pPr>
            <w:r w:rsidRPr="00B10811">
              <w:rPr>
                <w:color w:val="000000"/>
              </w:rPr>
              <w:t>Microsoft / Expo</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0A86B569" w14:textId="77777777" w:rsidR="000161A3" w:rsidRPr="00B10811" w:rsidRDefault="00000000">
            <w:pPr>
              <w:spacing w:line="276" w:lineRule="auto"/>
            </w:pPr>
            <w:r w:rsidRPr="00B10811">
              <w:rPr>
                <w:color w:val="000000"/>
              </w:rPr>
              <w:t>Android e iOS</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CEA3291" w14:textId="77777777" w:rsidR="000161A3" w:rsidRPr="00B10811" w:rsidRDefault="00000000">
            <w:pPr>
              <w:spacing w:line="276" w:lineRule="auto"/>
            </w:pPr>
            <w:r w:rsidRPr="00B10811">
              <w:rPr>
                <w:color w:val="000000"/>
              </w:rPr>
              <w:t>JavaScript, TypeScript</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FA2D212" w14:textId="77777777" w:rsidR="000161A3" w:rsidRPr="00B10811" w:rsidRDefault="00000000">
            <w:pPr>
              <w:spacing w:line="276" w:lineRule="auto"/>
            </w:pPr>
            <w:r w:rsidRPr="00B10811">
              <w:rPr>
                <w:color w:val="000000"/>
              </w:rPr>
              <w:t>Gratuita</w:t>
            </w:r>
          </w:p>
        </w:tc>
      </w:tr>
      <w:tr w:rsidR="000161A3" w:rsidRPr="00B10811" w14:paraId="70761A1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898C0D" w14:textId="77777777" w:rsidR="000161A3" w:rsidRPr="00B10811" w:rsidRDefault="00000000">
            <w:pPr>
              <w:spacing w:line="276" w:lineRule="auto"/>
            </w:pPr>
            <w:r w:rsidRPr="00B10811">
              <w:rPr>
                <w:b/>
                <w:bCs/>
                <w:color w:val="000000"/>
              </w:rPr>
              <w:t>DevEco Studio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CEB8F9" w14:textId="77777777" w:rsidR="000161A3" w:rsidRPr="00B10811" w:rsidRDefault="00000000">
            <w:pPr>
              <w:spacing w:line="276" w:lineRule="auto"/>
            </w:pPr>
            <w:r w:rsidRPr="00B10811">
              <w:rPr>
                <w:color w:val="000000"/>
              </w:rPr>
              <w:t>Huawei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9AF1A9" w14:textId="77777777" w:rsidR="000161A3" w:rsidRPr="00B10811" w:rsidRDefault="00000000">
            <w:pPr>
              <w:spacing w:line="276" w:lineRule="auto"/>
            </w:pPr>
            <w:r w:rsidRPr="00B10811">
              <w:rPr>
                <w:color w:val="000000"/>
              </w:rPr>
              <w:t>HarmonyOS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35CBFF" w14:textId="77777777" w:rsidR="000161A3" w:rsidRPr="00B10811" w:rsidRDefault="00000000">
            <w:pPr>
              <w:spacing w:line="276" w:lineRule="auto"/>
            </w:pPr>
            <w:r w:rsidRPr="00B10811">
              <w:rPr>
                <w:color w:val="000000"/>
              </w:rPr>
              <w:t>Java, JavaScript, 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DFA2D1" w14:textId="77777777" w:rsidR="000161A3" w:rsidRPr="00B10811" w:rsidRDefault="00000000">
            <w:pPr>
              <w:spacing w:line="276" w:lineRule="auto"/>
            </w:pPr>
            <w:r w:rsidRPr="00B10811">
              <w:rPr>
                <w:color w:val="000000"/>
              </w:rPr>
              <w:t>Gratuita</w:t>
            </w:r>
          </w:p>
        </w:tc>
      </w:tr>
      <w:tr w:rsidR="000161A3" w:rsidRPr="00B10811" w14:paraId="208DEFA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DD2FEF9" w14:textId="77777777" w:rsidR="000161A3" w:rsidRPr="00B10811" w:rsidRDefault="00000000">
            <w:pPr>
              <w:spacing w:line="276" w:lineRule="auto"/>
            </w:pPr>
            <w:r w:rsidRPr="00B10811">
              <w:rPr>
                <w:b/>
                <w:bCs/>
                <w:color w:val="000000"/>
              </w:rPr>
              <w:t>Fleet</w:t>
            </w:r>
          </w:p>
        </w:tc>
        <w:tc>
          <w:tcPr>
            <w:tcW w:w="1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228C9FF4" w14:textId="77777777" w:rsidR="000161A3" w:rsidRPr="00B10811" w:rsidRDefault="00000000">
            <w:pPr>
              <w:spacing w:line="276" w:lineRule="auto"/>
            </w:pPr>
            <w:r w:rsidRPr="00B10811">
              <w:rPr>
                <w:color w:val="000000"/>
              </w:rPr>
              <w:t>JetBrains</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07E1131C" w14:textId="77777777" w:rsidR="000161A3" w:rsidRPr="00B10811" w:rsidRDefault="00000000">
            <w:pPr>
              <w:spacing w:line="276" w:lineRule="auto"/>
            </w:pPr>
            <w:r w:rsidRPr="00B10811">
              <w:rPr>
                <w:color w:val="000000"/>
              </w:rPr>
              <w:t>Multiplataforma</w:t>
            </w:r>
          </w:p>
        </w:tc>
        <w:tc>
          <w:tcPr>
            <w:tcW w:w="22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0A6C6E0" w14:textId="77777777" w:rsidR="000161A3" w:rsidRPr="00B10811" w:rsidRDefault="00000000">
            <w:pPr>
              <w:spacing w:line="276" w:lineRule="auto"/>
            </w:pPr>
            <w:r w:rsidRPr="00B10811">
              <w:rPr>
                <w:color w:val="000000"/>
              </w:rPr>
              <w:t>Kotlin, Swift, JS, Python...</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92877EE" w14:textId="77777777" w:rsidR="000161A3" w:rsidRPr="00B10811" w:rsidRDefault="00000000">
            <w:pPr>
              <w:spacing w:line="276" w:lineRule="auto"/>
            </w:pPr>
            <w:r w:rsidRPr="00B10811">
              <w:rPr>
                <w:color w:val="000000"/>
              </w:rPr>
              <w:t>Pago (en desarrollo)</w:t>
            </w:r>
          </w:p>
        </w:tc>
      </w:tr>
    </w:tbl>
    <w:p w14:paraId="002ECB3C" w14:textId="77777777" w:rsidR="000161A3" w:rsidRPr="00B10811" w:rsidRDefault="000161A3">
      <w:pPr>
        <w:spacing w:line="360" w:lineRule="auto"/>
      </w:pPr>
    </w:p>
    <w:p w14:paraId="1E3764D0" w14:textId="77777777" w:rsidR="000161A3" w:rsidRPr="00B10811" w:rsidRDefault="00000000">
      <w:pPr>
        <w:spacing w:line="360" w:lineRule="auto"/>
        <w:jc w:val="both"/>
      </w:pPr>
      <w:r w:rsidRPr="00B10811">
        <w:rPr>
          <w:i/>
          <w:iCs/>
          <w:color w:val="000000"/>
        </w:rPr>
        <w:t>Nota. Principales IDEs para el desarrollo de aplicaciones móviles. Elaboración propia con base en JetBrains (2023), Google (2023) y Apple (2023).</w:t>
      </w:r>
    </w:p>
    <w:p w14:paraId="4E2332E4" w14:textId="77777777" w:rsidR="000161A3" w:rsidRPr="00B10811" w:rsidRDefault="000161A3">
      <w:pPr>
        <w:spacing w:line="360" w:lineRule="auto"/>
      </w:pPr>
    </w:p>
    <w:p w14:paraId="376426F3" w14:textId="77777777" w:rsidR="000161A3" w:rsidRPr="00B10811" w:rsidRDefault="00000000">
      <w:pPr>
        <w:spacing w:line="360" w:lineRule="auto"/>
        <w:ind w:firstLine="720"/>
        <w:jc w:val="both"/>
      </w:pPr>
      <w:r w:rsidRPr="00B10811">
        <w:rPr>
          <w:color w:val="000000"/>
        </w:rPr>
        <w:t>Para el desarrollo de TRUEQUE MATCH se seleccionó Visual Studio Code como IDE principal, en combinación con Expo (plataforma de herramientas que simplifica el desarrollo con React Native). Esta elección se fundamenta en tres criterios: primero, VS Code es gratuito y de código abierto, lo que se alinea con la propuesta de costos reales del proyecto que prioriza herramientas sin licencia. Segundo, cuenta con una extensión oficial de React Native que integra el depurador, el emulador y las herramientas de análisis de código directamente en el editor. Tercero, es el IDE más utilizado por la comunidad de desarrolladores JavaScript a nivel mundial según la encuesta anual de Stack Overflow (2023), lo que garantiza una amplia disponibilidad de recursos de aprendizaje, extensiones y soporte comunitario.</w:t>
      </w:r>
    </w:p>
    <w:p w14:paraId="5636CA26" w14:textId="77777777" w:rsidR="00B10811" w:rsidRDefault="00B10811" w:rsidP="00B10811">
      <w:bookmarkStart w:id="11" w:name="_Toc224489290"/>
    </w:p>
    <w:p w14:paraId="1431D566" w14:textId="015287F7" w:rsidR="000161A3" w:rsidRPr="00B10811" w:rsidRDefault="00000000" w:rsidP="00B10811">
      <w:r w:rsidRPr="00B10811">
        <w:rPr>
          <w:b/>
        </w:rPr>
        <w:t>Sección 7. Lenguajes de Programación para Dispositivos Móviles</w:t>
      </w:r>
      <w:bookmarkEnd w:id="11"/>
    </w:p>
    <w:p w14:paraId="56D4780E" w14:textId="77777777" w:rsidR="000161A3" w:rsidRPr="00B10811" w:rsidRDefault="000161A3">
      <w:pPr>
        <w:spacing w:line="360" w:lineRule="auto"/>
      </w:pPr>
    </w:p>
    <w:p w14:paraId="300E8E4C" w14:textId="77777777" w:rsidR="000161A3" w:rsidRPr="00B10811" w:rsidRDefault="00000000">
      <w:pPr>
        <w:spacing w:line="360" w:lineRule="auto"/>
        <w:ind w:firstLine="720"/>
        <w:jc w:val="both"/>
      </w:pPr>
      <w:r w:rsidRPr="00B10811">
        <w:rPr>
          <w:color w:val="000000"/>
        </w:rPr>
        <w:t>Si el IDE es el taller del mecánico, el lenguaje de programación es el idioma en que se comunica con el motor del auto. Elegir el lenguaje correcto no es solo una cuestión técnica: impacta directamente en el rendimiento de la aplicación, el tamaño del equipo de desarrollo requerido, el tiempo de entrega y los costos del proyecto. En el desarrollo móvil existen dos grandes familias de lenguajes: los nativos (específicos para un sistema operativo) y los de propósito general con frameworks multiplataforma.</w:t>
      </w:r>
    </w:p>
    <w:p w14:paraId="3975D1F3" w14:textId="77777777" w:rsidR="000161A3" w:rsidRPr="00B10811" w:rsidRDefault="000161A3">
      <w:pPr>
        <w:spacing w:line="360" w:lineRule="auto"/>
      </w:pPr>
    </w:p>
    <w:p w14:paraId="78043708" w14:textId="77777777" w:rsidR="000161A3" w:rsidRPr="00B10811" w:rsidRDefault="00000000">
      <w:pPr>
        <w:spacing w:line="360" w:lineRule="auto"/>
        <w:ind w:firstLine="720"/>
        <w:jc w:val="both"/>
      </w:pPr>
      <w:r w:rsidRPr="00B10811">
        <w:rPr>
          <w:color w:val="000000"/>
        </w:rPr>
        <w:t>Cada lenguaje tiene sus fortalezas, su comunidad y su ecosistema de herramientas. Elegir mal puede ser costoso: es como construir tu casa en una ciudad sin saber que el terreno es inundable. Por eso, en la propuesta técnica de TRUEQUE MATCH se realizó un análisis comparativo de las opciones disponibles antes de seleccionar el stack tecnológico definitivo. A continuación se presenta un resumen de los principales lenguajes del ecosistema móvil y su relación con el proyecto:</w:t>
      </w:r>
    </w:p>
    <w:p w14:paraId="54C0335A" w14:textId="77777777" w:rsidR="000161A3" w:rsidRPr="00B10811" w:rsidRDefault="000161A3">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1539"/>
        <w:gridCol w:w="1740"/>
        <w:gridCol w:w="2138"/>
        <w:gridCol w:w="2125"/>
      </w:tblGrid>
      <w:tr w:rsidR="000161A3" w:rsidRPr="00085666" w14:paraId="4CAD16B3"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C7EF0DD" w14:textId="77777777" w:rsidR="000161A3" w:rsidRPr="00085666" w:rsidRDefault="00000000">
            <w:pPr>
              <w:spacing w:line="276" w:lineRule="auto"/>
              <w:jc w:val="center"/>
              <w:rPr>
                <w:sz w:val="18"/>
                <w:szCs w:val="18"/>
              </w:rPr>
            </w:pPr>
            <w:r w:rsidRPr="00085666">
              <w:rPr>
                <w:b/>
                <w:bCs/>
                <w:color w:val="FFFFFF"/>
                <w:sz w:val="18"/>
                <w:szCs w:val="18"/>
              </w:rPr>
              <w:t>Lenguaje</w:t>
            </w:r>
          </w:p>
        </w:tc>
        <w:tc>
          <w:tcPr>
            <w:tcW w:w="856" w:type="pct"/>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CEB4113" w14:textId="77777777" w:rsidR="000161A3" w:rsidRPr="00085666" w:rsidRDefault="00000000">
            <w:pPr>
              <w:spacing w:line="276" w:lineRule="auto"/>
              <w:jc w:val="center"/>
              <w:rPr>
                <w:sz w:val="18"/>
                <w:szCs w:val="18"/>
              </w:rPr>
            </w:pPr>
            <w:r w:rsidRPr="00085666">
              <w:rPr>
                <w:b/>
                <w:bCs/>
                <w:color w:val="FFFFFF"/>
                <w:sz w:val="18"/>
                <w:szCs w:val="18"/>
              </w:rPr>
              <w:t>Tipo de app</w:t>
            </w:r>
          </w:p>
        </w:tc>
        <w:tc>
          <w:tcPr>
            <w:tcW w:w="968" w:type="pct"/>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82C5A3B" w14:textId="77777777" w:rsidR="000161A3" w:rsidRPr="00085666" w:rsidRDefault="00000000">
            <w:pPr>
              <w:spacing w:line="276" w:lineRule="auto"/>
              <w:jc w:val="center"/>
              <w:rPr>
                <w:sz w:val="18"/>
                <w:szCs w:val="18"/>
              </w:rPr>
            </w:pPr>
            <w:r w:rsidRPr="00085666">
              <w:rPr>
                <w:b/>
                <w:bCs/>
                <w:color w:val="FFFFFF"/>
                <w:sz w:val="18"/>
                <w:szCs w:val="18"/>
              </w:rPr>
              <w:t>SO objetivo</w:t>
            </w:r>
          </w:p>
        </w:tc>
        <w:tc>
          <w:tcPr>
            <w:tcW w:w="1189" w:type="pct"/>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88E6B96" w14:textId="77777777" w:rsidR="000161A3" w:rsidRPr="00085666" w:rsidRDefault="00000000">
            <w:pPr>
              <w:spacing w:line="276" w:lineRule="auto"/>
              <w:jc w:val="center"/>
              <w:rPr>
                <w:sz w:val="18"/>
                <w:szCs w:val="18"/>
              </w:rPr>
            </w:pPr>
            <w:r w:rsidRPr="00085666">
              <w:rPr>
                <w:b/>
                <w:bCs/>
                <w:color w:val="FFFFFF"/>
                <w:sz w:val="18"/>
                <w:szCs w:val="18"/>
              </w:rPr>
              <w:t>Ventajas principales</w:t>
            </w:r>
          </w:p>
        </w:tc>
        <w:tc>
          <w:tcPr>
            <w:tcW w:w="1182" w:type="pct"/>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AC257BF" w14:textId="77777777" w:rsidR="000161A3" w:rsidRPr="00085666" w:rsidRDefault="00000000">
            <w:pPr>
              <w:spacing w:line="276" w:lineRule="auto"/>
              <w:jc w:val="center"/>
              <w:rPr>
                <w:sz w:val="18"/>
                <w:szCs w:val="18"/>
              </w:rPr>
            </w:pPr>
            <w:r w:rsidRPr="00085666">
              <w:rPr>
                <w:b/>
                <w:bCs/>
                <w:color w:val="FFFFFF"/>
                <w:sz w:val="18"/>
                <w:szCs w:val="18"/>
              </w:rPr>
              <w:t>Uso en TRUEQUE MATCH</w:t>
            </w:r>
          </w:p>
        </w:tc>
      </w:tr>
      <w:tr w:rsidR="000161A3" w:rsidRPr="00085666" w14:paraId="60F7E701"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74CA27A" w14:textId="77777777" w:rsidR="000161A3" w:rsidRPr="00085666" w:rsidRDefault="00000000">
            <w:pPr>
              <w:spacing w:line="276" w:lineRule="auto"/>
              <w:rPr>
                <w:sz w:val="18"/>
                <w:szCs w:val="18"/>
              </w:rPr>
            </w:pPr>
            <w:r w:rsidRPr="00085666">
              <w:rPr>
                <w:b/>
                <w:bCs/>
                <w:color w:val="000000"/>
                <w:sz w:val="18"/>
                <w:szCs w:val="18"/>
              </w:rPr>
              <w:t>Kotlin</w:t>
            </w:r>
          </w:p>
        </w:tc>
        <w:tc>
          <w:tcPr>
            <w:tcW w:w="856" w:type="pct"/>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201E6CE" w14:textId="77777777" w:rsidR="000161A3" w:rsidRPr="00085666" w:rsidRDefault="00000000">
            <w:pPr>
              <w:spacing w:line="276" w:lineRule="auto"/>
              <w:rPr>
                <w:sz w:val="18"/>
                <w:szCs w:val="18"/>
              </w:rPr>
            </w:pPr>
            <w:r w:rsidRPr="00085666">
              <w:rPr>
                <w:color w:val="000000"/>
                <w:sz w:val="18"/>
                <w:szCs w:val="18"/>
              </w:rPr>
              <w:t>Nativa</w:t>
            </w:r>
          </w:p>
        </w:tc>
        <w:tc>
          <w:tcPr>
            <w:tcW w:w="968" w:type="pct"/>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5E00476C" w14:textId="77777777" w:rsidR="000161A3" w:rsidRPr="00085666" w:rsidRDefault="00000000">
            <w:pPr>
              <w:spacing w:line="276" w:lineRule="auto"/>
              <w:rPr>
                <w:sz w:val="18"/>
                <w:szCs w:val="18"/>
              </w:rPr>
            </w:pPr>
            <w:r w:rsidRPr="00085666">
              <w:rPr>
                <w:color w:val="000000"/>
                <w:sz w:val="18"/>
                <w:szCs w:val="18"/>
              </w:rPr>
              <w:t>Android</w:t>
            </w:r>
          </w:p>
        </w:tc>
        <w:tc>
          <w:tcPr>
            <w:tcW w:w="1189" w:type="pct"/>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4BC0EB3A" w14:textId="77777777" w:rsidR="000161A3" w:rsidRPr="00085666" w:rsidRDefault="00000000">
            <w:pPr>
              <w:spacing w:line="276" w:lineRule="auto"/>
              <w:rPr>
                <w:sz w:val="18"/>
                <w:szCs w:val="18"/>
              </w:rPr>
            </w:pPr>
            <w:r w:rsidRPr="00085666">
              <w:rPr>
                <w:color w:val="000000"/>
                <w:sz w:val="18"/>
                <w:szCs w:val="18"/>
              </w:rPr>
              <w:t>Moderno, seguro, conciso. Reemplaza a Java como estándar oficial de Google</w:t>
            </w:r>
          </w:p>
        </w:tc>
        <w:tc>
          <w:tcPr>
            <w:tcW w:w="1182"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30CE69D" w14:textId="77777777" w:rsidR="000161A3" w:rsidRPr="00085666" w:rsidRDefault="00000000">
            <w:pPr>
              <w:spacing w:line="276" w:lineRule="auto"/>
              <w:rPr>
                <w:sz w:val="18"/>
                <w:szCs w:val="18"/>
              </w:rPr>
            </w:pPr>
            <w:r w:rsidRPr="00085666">
              <w:rPr>
                <w:color w:val="000000"/>
                <w:sz w:val="18"/>
                <w:szCs w:val="18"/>
              </w:rPr>
              <w:t>No aplica en fase 1 (se usa RN)</w:t>
            </w:r>
          </w:p>
        </w:tc>
      </w:tr>
      <w:tr w:rsidR="000161A3" w:rsidRPr="00085666" w14:paraId="35024BA5"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6606A1" w14:textId="77777777" w:rsidR="000161A3" w:rsidRPr="00085666" w:rsidRDefault="00000000">
            <w:pPr>
              <w:spacing w:line="276" w:lineRule="auto"/>
              <w:rPr>
                <w:sz w:val="18"/>
                <w:szCs w:val="18"/>
              </w:rPr>
            </w:pPr>
            <w:r w:rsidRPr="00085666">
              <w:rPr>
                <w:b/>
                <w:bCs/>
                <w:color w:val="000000"/>
                <w:sz w:val="18"/>
                <w:szCs w:val="18"/>
              </w:rPr>
              <w:t>Java</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190C3A" w14:textId="77777777" w:rsidR="000161A3" w:rsidRPr="00085666" w:rsidRDefault="00000000">
            <w:pPr>
              <w:spacing w:line="276" w:lineRule="auto"/>
              <w:rPr>
                <w:sz w:val="18"/>
                <w:szCs w:val="18"/>
              </w:rPr>
            </w:pPr>
            <w:r w:rsidRPr="00085666">
              <w:rPr>
                <w:color w:val="000000"/>
                <w:sz w:val="18"/>
                <w:szCs w:val="18"/>
              </w:rPr>
              <w:t>Nativa</w:t>
            </w:r>
          </w:p>
        </w:tc>
        <w:tc>
          <w:tcPr>
            <w:tcW w:w="96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F700AF" w14:textId="77777777" w:rsidR="000161A3" w:rsidRPr="00085666" w:rsidRDefault="00000000">
            <w:pPr>
              <w:spacing w:line="276" w:lineRule="auto"/>
              <w:rPr>
                <w:sz w:val="18"/>
                <w:szCs w:val="18"/>
              </w:rPr>
            </w:pPr>
            <w:r w:rsidRPr="00085666">
              <w:rPr>
                <w:color w:val="000000"/>
                <w:sz w:val="18"/>
                <w:szCs w:val="18"/>
              </w:rPr>
              <w:t>Android</w:t>
            </w:r>
          </w:p>
        </w:tc>
        <w:tc>
          <w:tcPr>
            <w:tcW w:w="118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E21DD5" w14:textId="77777777" w:rsidR="000161A3" w:rsidRPr="00085666" w:rsidRDefault="00000000">
            <w:pPr>
              <w:spacing w:line="276" w:lineRule="auto"/>
              <w:rPr>
                <w:sz w:val="18"/>
                <w:szCs w:val="18"/>
              </w:rPr>
            </w:pPr>
            <w:r w:rsidRPr="00085666">
              <w:rPr>
                <w:color w:val="000000"/>
                <w:sz w:val="18"/>
                <w:szCs w:val="18"/>
              </w:rPr>
              <w:t>Maduro, amplia comunidad y recursos de aprendizaje</w:t>
            </w:r>
          </w:p>
        </w:tc>
        <w:tc>
          <w:tcPr>
            <w:tcW w:w="118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F295A" w14:textId="77777777" w:rsidR="000161A3" w:rsidRPr="00085666" w:rsidRDefault="00000000">
            <w:pPr>
              <w:spacing w:line="276" w:lineRule="auto"/>
              <w:rPr>
                <w:sz w:val="18"/>
                <w:szCs w:val="18"/>
              </w:rPr>
            </w:pPr>
            <w:r w:rsidRPr="00085666">
              <w:rPr>
                <w:color w:val="000000"/>
                <w:sz w:val="18"/>
                <w:szCs w:val="18"/>
              </w:rPr>
              <w:t>No aplica en fase 1 (se usa RN)</w:t>
            </w:r>
          </w:p>
        </w:tc>
      </w:tr>
      <w:tr w:rsidR="000161A3" w:rsidRPr="00085666" w14:paraId="220489E9"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1CCCA3" w14:textId="77777777" w:rsidR="000161A3" w:rsidRPr="00085666" w:rsidRDefault="00000000">
            <w:pPr>
              <w:spacing w:line="276" w:lineRule="auto"/>
              <w:rPr>
                <w:sz w:val="18"/>
                <w:szCs w:val="18"/>
              </w:rPr>
            </w:pPr>
            <w:r w:rsidRPr="00085666">
              <w:rPr>
                <w:b/>
                <w:bCs/>
                <w:color w:val="000000"/>
                <w:sz w:val="18"/>
                <w:szCs w:val="18"/>
              </w:rPr>
              <w:t>Swift</w:t>
            </w:r>
          </w:p>
        </w:tc>
        <w:tc>
          <w:tcPr>
            <w:tcW w:w="856" w:type="pct"/>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FE35EEF" w14:textId="77777777" w:rsidR="000161A3" w:rsidRPr="00085666" w:rsidRDefault="00000000">
            <w:pPr>
              <w:spacing w:line="276" w:lineRule="auto"/>
              <w:rPr>
                <w:sz w:val="18"/>
                <w:szCs w:val="18"/>
              </w:rPr>
            </w:pPr>
            <w:r w:rsidRPr="00085666">
              <w:rPr>
                <w:color w:val="000000"/>
                <w:sz w:val="18"/>
                <w:szCs w:val="18"/>
              </w:rPr>
              <w:t>Nativa</w:t>
            </w:r>
          </w:p>
        </w:tc>
        <w:tc>
          <w:tcPr>
            <w:tcW w:w="968" w:type="pct"/>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0BDC8DE" w14:textId="77777777" w:rsidR="000161A3" w:rsidRPr="00085666" w:rsidRDefault="00000000">
            <w:pPr>
              <w:spacing w:line="276" w:lineRule="auto"/>
              <w:rPr>
                <w:sz w:val="18"/>
                <w:szCs w:val="18"/>
              </w:rPr>
            </w:pPr>
            <w:r w:rsidRPr="00085666">
              <w:rPr>
                <w:color w:val="000000"/>
                <w:sz w:val="18"/>
                <w:szCs w:val="18"/>
              </w:rPr>
              <w:t>iOS / macOS</w:t>
            </w:r>
          </w:p>
        </w:tc>
        <w:tc>
          <w:tcPr>
            <w:tcW w:w="1189" w:type="pct"/>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BCFE8E1" w14:textId="77777777" w:rsidR="000161A3" w:rsidRPr="00085666" w:rsidRDefault="00000000">
            <w:pPr>
              <w:spacing w:line="276" w:lineRule="auto"/>
              <w:rPr>
                <w:sz w:val="18"/>
                <w:szCs w:val="18"/>
              </w:rPr>
            </w:pPr>
            <w:r w:rsidRPr="00085666">
              <w:rPr>
                <w:color w:val="000000"/>
                <w:sz w:val="18"/>
                <w:szCs w:val="18"/>
              </w:rPr>
              <w:t>Alto rendimiento, sintaxis clara, creado por Apple</w:t>
            </w:r>
          </w:p>
        </w:tc>
        <w:tc>
          <w:tcPr>
            <w:tcW w:w="1182"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225DFB9" w14:textId="77777777" w:rsidR="000161A3" w:rsidRPr="00085666" w:rsidRDefault="00000000">
            <w:pPr>
              <w:spacing w:line="276" w:lineRule="auto"/>
              <w:rPr>
                <w:sz w:val="18"/>
                <w:szCs w:val="18"/>
              </w:rPr>
            </w:pPr>
            <w:r w:rsidRPr="00085666">
              <w:rPr>
                <w:color w:val="000000"/>
                <w:sz w:val="18"/>
                <w:szCs w:val="18"/>
              </w:rPr>
              <w:t>Considerado para fase 2 (iOS nativa)</w:t>
            </w:r>
          </w:p>
        </w:tc>
      </w:tr>
      <w:tr w:rsidR="000161A3" w:rsidRPr="00085666" w14:paraId="5949D665"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2B70FC" w14:textId="77777777" w:rsidR="000161A3" w:rsidRPr="00085666" w:rsidRDefault="00000000">
            <w:pPr>
              <w:spacing w:line="276" w:lineRule="auto"/>
              <w:rPr>
                <w:sz w:val="18"/>
                <w:szCs w:val="18"/>
              </w:rPr>
            </w:pPr>
            <w:r w:rsidRPr="00085666">
              <w:rPr>
                <w:b/>
                <w:bCs/>
                <w:color w:val="000000"/>
                <w:sz w:val="18"/>
                <w:szCs w:val="18"/>
              </w:rPr>
              <w:t>Objective-C</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A3602" w14:textId="77777777" w:rsidR="000161A3" w:rsidRPr="00085666" w:rsidRDefault="00000000">
            <w:pPr>
              <w:spacing w:line="276" w:lineRule="auto"/>
              <w:rPr>
                <w:sz w:val="18"/>
                <w:szCs w:val="18"/>
              </w:rPr>
            </w:pPr>
            <w:r w:rsidRPr="00085666">
              <w:rPr>
                <w:color w:val="000000"/>
                <w:sz w:val="18"/>
                <w:szCs w:val="18"/>
              </w:rPr>
              <w:t>Nativa</w:t>
            </w:r>
          </w:p>
        </w:tc>
        <w:tc>
          <w:tcPr>
            <w:tcW w:w="96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16C8FD" w14:textId="77777777" w:rsidR="000161A3" w:rsidRPr="00085666" w:rsidRDefault="00000000">
            <w:pPr>
              <w:spacing w:line="276" w:lineRule="auto"/>
              <w:rPr>
                <w:sz w:val="18"/>
                <w:szCs w:val="18"/>
              </w:rPr>
            </w:pPr>
            <w:r w:rsidRPr="00085666">
              <w:rPr>
                <w:color w:val="000000"/>
                <w:sz w:val="18"/>
                <w:szCs w:val="18"/>
              </w:rPr>
              <w:t>iOS / macOS</w:t>
            </w:r>
          </w:p>
        </w:tc>
        <w:tc>
          <w:tcPr>
            <w:tcW w:w="118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2958B7" w14:textId="77777777" w:rsidR="000161A3" w:rsidRPr="00085666" w:rsidRDefault="00000000">
            <w:pPr>
              <w:spacing w:line="276" w:lineRule="auto"/>
              <w:rPr>
                <w:sz w:val="18"/>
                <w:szCs w:val="18"/>
              </w:rPr>
            </w:pPr>
            <w:r w:rsidRPr="00085666">
              <w:rPr>
                <w:color w:val="000000"/>
                <w:sz w:val="18"/>
                <w:szCs w:val="18"/>
              </w:rPr>
              <w:t>Legacy, aún presente en proyectos antiguos de Apple</w:t>
            </w:r>
          </w:p>
        </w:tc>
        <w:tc>
          <w:tcPr>
            <w:tcW w:w="118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D5745" w14:textId="77777777" w:rsidR="000161A3" w:rsidRPr="00085666" w:rsidRDefault="00000000">
            <w:pPr>
              <w:spacing w:line="276" w:lineRule="auto"/>
              <w:rPr>
                <w:sz w:val="18"/>
                <w:szCs w:val="18"/>
              </w:rPr>
            </w:pPr>
            <w:r w:rsidRPr="00085666">
              <w:rPr>
                <w:color w:val="000000"/>
                <w:sz w:val="18"/>
                <w:szCs w:val="18"/>
              </w:rPr>
              <w:t>No aplica en el proyecto</w:t>
            </w:r>
          </w:p>
        </w:tc>
      </w:tr>
      <w:tr w:rsidR="000161A3" w:rsidRPr="00085666" w14:paraId="291113B5"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B2C2ED" w14:textId="77777777" w:rsidR="000161A3" w:rsidRPr="00085666" w:rsidRDefault="00000000">
            <w:pPr>
              <w:spacing w:line="276" w:lineRule="auto"/>
              <w:rPr>
                <w:sz w:val="18"/>
                <w:szCs w:val="18"/>
              </w:rPr>
            </w:pPr>
            <w:r w:rsidRPr="00085666">
              <w:rPr>
                <w:b/>
                <w:bCs/>
                <w:color w:val="000000"/>
                <w:sz w:val="18"/>
                <w:szCs w:val="18"/>
              </w:rPr>
              <w:t>JavaScript / TypeScript</w:t>
            </w:r>
          </w:p>
        </w:tc>
        <w:tc>
          <w:tcPr>
            <w:tcW w:w="856" w:type="pct"/>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64ECB697" w14:textId="77777777" w:rsidR="000161A3" w:rsidRPr="00085666" w:rsidRDefault="00000000">
            <w:pPr>
              <w:spacing w:line="276" w:lineRule="auto"/>
              <w:rPr>
                <w:sz w:val="18"/>
                <w:szCs w:val="18"/>
              </w:rPr>
            </w:pPr>
            <w:r w:rsidRPr="00085666">
              <w:rPr>
                <w:color w:val="000000"/>
                <w:sz w:val="18"/>
                <w:szCs w:val="18"/>
              </w:rPr>
              <w:t>Híbrida</w:t>
            </w:r>
          </w:p>
        </w:tc>
        <w:tc>
          <w:tcPr>
            <w:tcW w:w="968" w:type="pct"/>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825BD69" w14:textId="77777777" w:rsidR="000161A3" w:rsidRPr="00085666" w:rsidRDefault="00000000">
            <w:pPr>
              <w:spacing w:line="276" w:lineRule="auto"/>
              <w:rPr>
                <w:sz w:val="18"/>
                <w:szCs w:val="18"/>
              </w:rPr>
            </w:pPr>
            <w:r w:rsidRPr="00085666">
              <w:rPr>
                <w:color w:val="000000"/>
                <w:sz w:val="18"/>
                <w:szCs w:val="18"/>
              </w:rPr>
              <w:t>Android, iOS, Web</w:t>
            </w:r>
          </w:p>
        </w:tc>
        <w:tc>
          <w:tcPr>
            <w:tcW w:w="1189" w:type="pct"/>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0AE0426F" w14:textId="77777777" w:rsidR="000161A3" w:rsidRPr="00085666" w:rsidRDefault="00000000">
            <w:pPr>
              <w:spacing w:line="276" w:lineRule="auto"/>
              <w:rPr>
                <w:sz w:val="18"/>
                <w:szCs w:val="18"/>
              </w:rPr>
            </w:pPr>
            <w:r w:rsidRPr="00085666">
              <w:rPr>
                <w:color w:val="000000"/>
                <w:sz w:val="18"/>
                <w:szCs w:val="18"/>
              </w:rPr>
              <w:t>Un solo lenguaje para frontend, backend y móvil. Alta productividad</w:t>
            </w:r>
          </w:p>
        </w:tc>
        <w:tc>
          <w:tcPr>
            <w:tcW w:w="1182"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8615545" w14:textId="77777777" w:rsidR="000161A3" w:rsidRPr="00085666" w:rsidRDefault="00000000">
            <w:pPr>
              <w:spacing w:line="276" w:lineRule="auto"/>
              <w:rPr>
                <w:sz w:val="18"/>
                <w:szCs w:val="18"/>
              </w:rPr>
            </w:pPr>
            <w:r w:rsidRPr="00085666">
              <w:rPr>
                <w:color w:val="000000"/>
                <w:sz w:val="18"/>
                <w:szCs w:val="18"/>
              </w:rPr>
              <w:t>Lenguaje principal: Node.js (backend) y React Native (móvil)</w:t>
            </w:r>
          </w:p>
        </w:tc>
      </w:tr>
      <w:tr w:rsidR="000161A3" w:rsidRPr="00085666" w14:paraId="44872B7B"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DBFDA" w14:textId="77777777" w:rsidR="000161A3" w:rsidRPr="00085666" w:rsidRDefault="00000000">
            <w:pPr>
              <w:spacing w:line="276" w:lineRule="auto"/>
              <w:rPr>
                <w:sz w:val="18"/>
                <w:szCs w:val="18"/>
              </w:rPr>
            </w:pPr>
            <w:r w:rsidRPr="00085666">
              <w:rPr>
                <w:b/>
                <w:bCs/>
                <w:color w:val="000000"/>
                <w:sz w:val="18"/>
                <w:szCs w:val="18"/>
              </w:rPr>
              <w:t>Dart</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25D167" w14:textId="77777777" w:rsidR="000161A3" w:rsidRPr="00085666" w:rsidRDefault="00000000">
            <w:pPr>
              <w:spacing w:line="276" w:lineRule="auto"/>
              <w:rPr>
                <w:sz w:val="18"/>
                <w:szCs w:val="18"/>
              </w:rPr>
            </w:pPr>
            <w:r w:rsidRPr="00085666">
              <w:rPr>
                <w:color w:val="000000"/>
                <w:sz w:val="18"/>
                <w:szCs w:val="18"/>
              </w:rPr>
              <w:t>Híbrida</w:t>
            </w:r>
          </w:p>
        </w:tc>
        <w:tc>
          <w:tcPr>
            <w:tcW w:w="96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F59FF" w14:textId="77777777" w:rsidR="000161A3" w:rsidRPr="00085666" w:rsidRDefault="00000000">
            <w:pPr>
              <w:spacing w:line="276" w:lineRule="auto"/>
              <w:rPr>
                <w:sz w:val="18"/>
                <w:szCs w:val="18"/>
              </w:rPr>
            </w:pPr>
            <w:r w:rsidRPr="00085666">
              <w:rPr>
                <w:color w:val="000000"/>
                <w:sz w:val="18"/>
                <w:szCs w:val="18"/>
              </w:rPr>
              <w:t>Android, iOS, Web, Desktop</w:t>
            </w:r>
          </w:p>
        </w:tc>
        <w:tc>
          <w:tcPr>
            <w:tcW w:w="118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8C75F6" w14:textId="77777777" w:rsidR="000161A3" w:rsidRPr="00085666" w:rsidRDefault="00000000">
            <w:pPr>
              <w:spacing w:line="276" w:lineRule="auto"/>
              <w:rPr>
                <w:sz w:val="18"/>
                <w:szCs w:val="18"/>
              </w:rPr>
            </w:pPr>
            <w:r w:rsidRPr="00085666">
              <w:rPr>
                <w:color w:val="000000"/>
                <w:sz w:val="18"/>
                <w:szCs w:val="18"/>
              </w:rPr>
              <w:t>Alto rendimiento en apps híbridas gracias a Flutter</w:t>
            </w:r>
          </w:p>
        </w:tc>
        <w:tc>
          <w:tcPr>
            <w:tcW w:w="118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962E9D" w14:textId="77777777" w:rsidR="000161A3" w:rsidRPr="00085666" w:rsidRDefault="00000000">
            <w:pPr>
              <w:spacing w:line="276" w:lineRule="auto"/>
              <w:rPr>
                <w:sz w:val="18"/>
                <w:szCs w:val="18"/>
              </w:rPr>
            </w:pPr>
            <w:r w:rsidRPr="00085666">
              <w:rPr>
                <w:color w:val="000000"/>
                <w:sz w:val="18"/>
                <w:szCs w:val="18"/>
              </w:rPr>
              <w:t>Alternativa evaluada; se descartó en favor de React Native</w:t>
            </w:r>
          </w:p>
        </w:tc>
      </w:tr>
      <w:tr w:rsidR="000161A3" w:rsidRPr="00085666" w14:paraId="3944AE99"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09BDD7C" w14:textId="77777777" w:rsidR="000161A3" w:rsidRPr="00085666" w:rsidRDefault="00000000">
            <w:pPr>
              <w:spacing w:line="276" w:lineRule="auto"/>
              <w:rPr>
                <w:sz w:val="18"/>
                <w:szCs w:val="18"/>
              </w:rPr>
            </w:pPr>
            <w:r w:rsidRPr="00085666">
              <w:rPr>
                <w:b/>
                <w:bCs/>
                <w:color w:val="000000"/>
                <w:sz w:val="18"/>
                <w:szCs w:val="18"/>
              </w:rPr>
              <w:t>C# / .NET MAUI</w:t>
            </w:r>
          </w:p>
        </w:tc>
        <w:tc>
          <w:tcPr>
            <w:tcW w:w="856" w:type="pct"/>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tcPr>
          <w:p w14:paraId="468CA2AE" w14:textId="77777777" w:rsidR="000161A3" w:rsidRPr="00085666" w:rsidRDefault="00000000">
            <w:pPr>
              <w:spacing w:line="276" w:lineRule="auto"/>
              <w:rPr>
                <w:sz w:val="18"/>
                <w:szCs w:val="18"/>
              </w:rPr>
            </w:pPr>
            <w:r w:rsidRPr="00085666">
              <w:rPr>
                <w:color w:val="000000"/>
                <w:sz w:val="18"/>
                <w:szCs w:val="18"/>
              </w:rPr>
              <w:t>Híbrida</w:t>
            </w:r>
          </w:p>
        </w:tc>
        <w:tc>
          <w:tcPr>
            <w:tcW w:w="968" w:type="pct"/>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C49D5BD" w14:textId="77777777" w:rsidR="000161A3" w:rsidRPr="00085666" w:rsidRDefault="00000000">
            <w:pPr>
              <w:spacing w:line="276" w:lineRule="auto"/>
              <w:rPr>
                <w:sz w:val="18"/>
                <w:szCs w:val="18"/>
              </w:rPr>
            </w:pPr>
            <w:r w:rsidRPr="00085666">
              <w:rPr>
                <w:color w:val="000000"/>
                <w:sz w:val="18"/>
                <w:szCs w:val="18"/>
              </w:rPr>
              <w:t>Android, iOS, Windows</w:t>
            </w:r>
          </w:p>
        </w:tc>
        <w:tc>
          <w:tcPr>
            <w:tcW w:w="1189" w:type="pct"/>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799760C" w14:textId="77777777" w:rsidR="000161A3" w:rsidRPr="00085666" w:rsidRDefault="00000000">
            <w:pPr>
              <w:spacing w:line="276" w:lineRule="auto"/>
              <w:rPr>
                <w:sz w:val="18"/>
                <w:szCs w:val="18"/>
              </w:rPr>
            </w:pPr>
            <w:r w:rsidRPr="00085666">
              <w:rPr>
                <w:color w:val="000000"/>
                <w:sz w:val="18"/>
                <w:szCs w:val="18"/>
              </w:rPr>
              <w:t>Potente para empresas con ecosistema Microsoft</w:t>
            </w:r>
          </w:p>
        </w:tc>
        <w:tc>
          <w:tcPr>
            <w:tcW w:w="1182" w:type="pct"/>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55281A7" w14:textId="77777777" w:rsidR="000161A3" w:rsidRPr="00085666" w:rsidRDefault="00000000">
            <w:pPr>
              <w:spacing w:line="276" w:lineRule="auto"/>
              <w:rPr>
                <w:sz w:val="18"/>
                <w:szCs w:val="18"/>
              </w:rPr>
            </w:pPr>
            <w:r w:rsidRPr="00085666">
              <w:rPr>
                <w:color w:val="000000"/>
                <w:sz w:val="18"/>
                <w:szCs w:val="18"/>
              </w:rPr>
              <w:t>No aplica en el proyecto</w:t>
            </w:r>
          </w:p>
        </w:tc>
      </w:tr>
      <w:tr w:rsidR="000161A3" w:rsidRPr="00085666" w14:paraId="7CEBCB33" w14:textId="77777777" w:rsidTr="00085666">
        <w:tblPrEx>
          <w:tblCellMar>
            <w:top w:w="0" w:type="dxa"/>
            <w:bottom w:w="0" w:type="dxa"/>
          </w:tblCellMar>
        </w:tblPrEx>
        <w:tc>
          <w:tcPr>
            <w:tcW w:w="80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EAEFA3" w14:textId="77777777" w:rsidR="000161A3" w:rsidRPr="00085666" w:rsidRDefault="00000000">
            <w:pPr>
              <w:spacing w:line="276" w:lineRule="auto"/>
              <w:rPr>
                <w:sz w:val="18"/>
                <w:szCs w:val="18"/>
              </w:rPr>
            </w:pPr>
            <w:r w:rsidRPr="00085666">
              <w:rPr>
                <w:b/>
                <w:bCs/>
                <w:color w:val="000000"/>
                <w:sz w:val="18"/>
                <w:szCs w:val="18"/>
              </w:rPr>
              <w:t>HTML5 + CSS3 + JS</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F801B4" w14:textId="77777777" w:rsidR="000161A3" w:rsidRPr="00085666" w:rsidRDefault="00000000">
            <w:pPr>
              <w:spacing w:line="276" w:lineRule="auto"/>
              <w:rPr>
                <w:sz w:val="18"/>
                <w:szCs w:val="18"/>
              </w:rPr>
            </w:pPr>
            <w:r w:rsidRPr="00085666">
              <w:rPr>
                <w:color w:val="000000"/>
                <w:sz w:val="18"/>
                <w:szCs w:val="18"/>
              </w:rPr>
              <w:t>Web / PWA</w:t>
            </w:r>
          </w:p>
        </w:tc>
        <w:tc>
          <w:tcPr>
            <w:tcW w:w="96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626C9" w14:textId="77777777" w:rsidR="000161A3" w:rsidRPr="00085666" w:rsidRDefault="00000000">
            <w:pPr>
              <w:spacing w:line="276" w:lineRule="auto"/>
              <w:rPr>
                <w:sz w:val="18"/>
                <w:szCs w:val="18"/>
              </w:rPr>
            </w:pPr>
            <w:r w:rsidRPr="00085666">
              <w:rPr>
                <w:color w:val="000000"/>
                <w:sz w:val="18"/>
                <w:szCs w:val="18"/>
              </w:rPr>
              <w:t>Cualquier SO con navegador</w:t>
            </w:r>
          </w:p>
        </w:tc>
        <w:tc>
          <w:tcPr>
            <w:tcW w:w="118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AE968" w14:textId="77777777" w:rsidR="000161A3" w:rsidRPr="00085666" w:rsidRDefault="00000000">
            <w:pPr>
              <w:spacing w:line="276" w:lineRule="auto"/>
              <w:rPr>
                <w:sz w:val="18"/>
                <w:szCs w:val="18"/>
              </w:rPr>
            </w:pPr>
            <w:r w:rsidRPr="00085666">
              <w:rPr>
                <w:color w:val="000000"/>
                <w:sz w:val="18"/>
                <w:szCs w:val="18"/>
              </w:rPr>
              <w:t>Sin instalación, multiplataforma total</w:t>
            </w:r>
          </w:p>
        </w:tc>
        <w:tc>
          <w:tcPr>
            <w:tcW w:w="118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08DBF9" w14:textId="77777777" w:rsidR="000161A3" w:rsidRPr="00085666" w:rsidRDefault="00000000">
            <w:pPr>
              <w:spacing w:line="276" w:lineRule="auto"/>
              <w:rPr>
                <w:sz w:val="18"/>
                <w:szCs w:val="18"/>
              </w:rPr>
            </w:pPr>
            <w:r w:rsidRPr="00085666">
              <w:rPr>
                <w:color w:val="000000"/>
                <w:sz w:val="18"/>
                <w:szCs w:val="18"/>
              </w:rPr>
              <w:t>Versión web de TRUEQUE MATCH en fases futuras</w:t>
            </w:r>
          </w:p>
        </w:tc>
      </w:tr>
    </w:tbl>
    <w:p w14:paraId="7CDF6B5E" w14:textId="77777777" w:rsidR="000161A3" w:rsidRPr="00B10811" w:rsidRDefault="000161A3">
      <w:pPr>
        <w:spacing w:line="360" w:lineRule="auto"/>
      </w:pPr>
    </w:p>
    <w:p w14:paraId="2227017E" w14:textId="77777777" w:rsidR="000161A3" w:rsidRPr="00B10811" w:rsidRDefault="00000000">
      <w:pPr>
        <w:spacing w:line="360" w:lineRule="auto"/>
        <w:jc w:val="both"/>
      </w:pPr>
      <w:r w:rsidRPr="00B10811">
        <w:rPr>
          <w:i/>
          <w:iCs/>
          <w:color w:val="000000"/>
        </w:rPr>
        <w:t>Nota. Lenguajes de programación para el desarrollo de aplicaciones móviles. Elaboración propia con base en Pressman y Maxim (2020) y la propuesta técnica de TRUEQUE MATCH (López Oviedo, 2025).</w:t>
      </w:r>
    </w:p>
    <w:p w14:paraId="4D70FA7E" w14:textId="77777777" w:rsidR="000161A3" w:rsidRPr="00B10811" w:rsidRDefault="000161A3">
      <w:pPr>
        <w:spacing w:line="360" w:lineRule="auto"/>
      </w:pPr>
    </w:p>
    <w:p w14:paraId="024684B3" w14:textId="77777777" w:rsidR="000161A3" w:rsidRPr="00B10811" w:rsidRDefault="00000000">
      <w:pPr>
        <w:spacing w:line="360" w:lineRule="auto"/>
        <w:ind w:firstLine="720"/>
        <w:jc w:val="both"/>
      </w:pPr>
      <w:r w:rsidRPr="00B10811">
        <w:rPr>
          <w:color w:val="000000"/>
        </w:rPr>
        <w:t>La elección de JavaScript y TypeScript como lenguajes principales de TRUEQUE MATCH responde a una estrategia de unificación tecnológica: el mismo lenguaje que se usa para el frontend móvil (React Native) es el que se usa para el backend (Node.js con Express) y eventualmente para la versión web (React.js). Esto significa que un desarrollador del equipo puede trabajar en cualquier capa del sistema sin necesidad de aprender un lenguaje diferente, lo que reduce los costos de formación y facilita la rotación de tareas dentro del equipo. TypeScript, que es una versión de JavaScript con tipado estático, se añade para reducir los errores en tiempo de desarrollo y mejorar la calidad del código, en línea con los principios de calidad de software establecidos en la norma ISO/IEC 25010 (2011).</w:t>
      </w:r>
    </w:p>
    <w:p w14:paraId="665D8118" w14:textId="77777777" w:rsidR="000161A3" w:rsidRPr="00B10811" w:rsidRDefault="00000000">
      <w:r w:rsidRPr="00B10811">
        <w:br w:type="page"/>
      </w:r>
    </w:p>
    <w:p w14:paraId="2C2E6D29" w14:textId="77777777" w:rsidR="000161A3" w:rsidRPr="00B10811" w:rsidRDefault="00000000" w:rsidP="003A2560">
      <w:pPr>
        <w:pStyle w:val="Estilo1"/>
        <w:jc w:val="center"/>
        <w:rPr>
          <w:szCs w:val="24"/>
        </w:rPr>
      </w:pPr>
      <w:bookmarkStart w:id="12" w:name="_Toc224489291"/>
      <w:r w:rsidRPr="00B10811">
        <w:rPr>
          <w:szCs w:val="24"/>
        </w:rPr>
        <w:t>Conclusiones</w:t>
      </w:r>
      <w:bookmarkEnd w:id="12"/>
    </w:p>
    <w:p w14:paraId="0C1E768B" w14:textId="77777777" w:rsidR="000161A3" w:rsidRPr="00B10811" w:rsidRDefault="000161A3">
      <w:pPr>
        <w:spacing w:line="360" w:lineRule="auto"/>
      </w:pPr>
    </w:p>
    <w:p w14:paraId="07B67244" w14:textId="77777777" w:rsidR="000161A3" w:rsidRPr="00B10811" w:rsidRDefault="00000000">
      <w:pPr>
        <w:spacing w:line="360" w:lineRule="auto"/>
        <w:ind w:firstLine="720"/>
        <w:jc w:val="both"/>
      </w:pPr>
      <w:r w:rsidRPr="00B10811">
        <w:rPr>
          <w:color w:val="000000"/>
        </w:rPr>
        <w:t>El desarrollo de esta evidencia permitió comprender de manera integral los conceptos de usabilidad y accesibilidad como pilares del diseño de aplicaciones móviles de calidad, y establecer con claridad las diferencias entre los distintos tipos de aplicaciones, ecosistemas, IDEs y lenguajes de programación disponibles en el mercado actual.</w:t>
      </w:r>
    </w:p>
    <w:p w14:paraId="7D4A3DEA" w14:textId="77777777" w:rsidR="000161A3" w:rsidRPr="00B10811" w:rsidRDefault="000161A3">
      <w:pPr>
        <w:spacing w:line="360" w:lineRule="auto"/>
      </w:pPr>
    </w:p>
    <w:p w14:paraId="24364873" w14:textId="77777777" w:rsidR="000161A3" w:rsidRPr="00B10811" w:rsidRDefault="00000000">
      <w:pPr>
        <w:spacing w:line="360" w:lineRule="auto"/>
        <w:ind w:firstLine="720"/>
        <w:jc w:val="both"/>
      </w:pPr>
      <w:r w:rsidRPr="00B10811">
        <w:rPr>
          <w:color w:val="000000"/>
        </w:rPr>
        <w:t>La usabilidad, analizada desde las diez heurísticas de Nielsen (1994), no es un elemento opcional del diseño de TRUEQUE MATCH sino un requerimiento funcional que determina si los usuarios adoptarán o abandonarán la aplicación. Las decisiones de diseño ya tomadas en el prototipo (menú inferior persistente, validación en tiempo real, mensajes de error contextuales, paleta de colores consistente) responden directamente a estos principios y pueden ahora justificarse con fundamento técnico y normativo.</w:t>
      </w:r>
    </w:p>
    <w:p w14:paraId="518622CB" w14:textId="77777777" w:rsidR="000161A3" w:rsidRPr="00B10811" w:rsidRDefault="000161A3">
      <w:pPr>
        <w:spacing w:line="360" w:lineRule="auto"/>
      </w:pPr>
    </w:p>
    <w:p w14:paraId="21F1965F" w14:textId="77777777" w:rsidR="000161A3" w:rsidRPr="00B10811" w:rsidRDefault="00000000">
      <w:pPr>
        <w:spacing w:line="360" w:lineRule="auto"/>
        <w:ind w:firstLine="720"/>
        <w:jc w:val="both"/>
      </w:pPr>
      <w:r w:rsidRPr="00B10811">
        <w:rPr>
          <w:color w:val="000000"/>
        </w:rPr>
        <w:t>La accesibilidad, enmarcada en los principios POUR de la WCAG 2.1 (W3C, 2018) y la Ley 1618 de 2013 de Colombia, añade una dimensión de responsabilidad social al proyecto: TRUEQUE MATCH no solo debe ser fácil de usar para el usuario promedio, sino que debe garantizar que las personas con discapacidad visual, auditiva o motora puedan participar en la economía del intercambio en igualdad de condiciones.</w:t>
      </w:r>
    </w:p>
    <w:p w14:paraId="4C227F12" w14:textId="77777777" w:rsidR="000161A3" w:rsidRPr="00B10811" w:rsidRDefault="000161A3">
      <w:pPr>
        <w:spacing w:line="360" w:lineRule="auto"/>
      </w:pPr>
    </w:p>
    <w:p w14:paraId="6271B718" w14:textId="77777777" w:rsidR="000161A3" w:rsidRPr="00B10811" w:rsidRDefault="00000000">
      <w:pPr>
        <w:spacing w:line="360" w:lineRule="auto"/>
        <w:ind w:firstLine="720"/>
        <w:jc w:val="both"/>
      </w:pPr>
      <w:r w:rsidRPr="00B10811">
        <w:rPr>
          <w:color w:val="000000"/>
        </w:rPr>
        <w:t>Finalmente, la selección de React Native como framework híbrido, Visual Studio Code como IDE y JavaScript/TypeScript como lenguajes principales se sustenta en criterios técnicos, económicos y estratégicos coherentes con los requerimientos del proyecto y con las mejores prácticas de la industria del desarrollo móvil en el contexto colombiano y latinoamericano.</w:t>
      </w:r>
    </w:p>
    <w:p w14:paraId="3F8A0097" w14:textId="77777777" w:rsidR="000161A3" w:rsidRPr="00B10811" w:rsidRDefault="00000000">
      <w:r w:rsidRPr="00B10811">
        <w:br w:type="page"/>
      </w:r>
    </w:p>
    <w:p w14:paraId="2C4577C6" w14:textId="77777777" w:rsidR="000161A3" w:rsidRPr="00B10811" w:rsidRDefault="00000000" w:rsidP="003A2560">
      <w:pPr>
        <w:pStyle w:val="Estilo1"/>
        <w:jc w:val="center"/>
        <w:rPr>
          <w:szCs w:val="24"/>
        </w:rPr>
      </w:pPr>
      <w:bookmarkStart w:id="13" w:name="_Toc224489292"/>
      <w:r w:rsidRPr="00B10811">
        <w:rPr>
          <w:szCs w:val="24"/>
        </w:rPr>
        <w:t>Referencias</w:t>
      </w:r>
      <w:bookmarkEnd w:id="13"/>
    </w:p>
    <w:p w14:paraId="0010B562" w14:textId="77777777" w:rsidR="000161A3" w:rsidRPr="00B10811" w:rsidRDefault="000161A3">
      <w:pPr>
        <w:spacing w:line="360" w:lineRule="auto"/>
      </w:pPr>
    </w:p>
    <w:p w14:paraId="1C0B2AE6" w14:textId="77777777" w:rsidR="000161A3" w:rsidRPr="00B10811" w:rsidRDefault="00000000" w:rsidP="00085666">
      <w:pPr>
        <w:spacing w:line="480" w:lineRule="auto"/>
        <w:ind w:left="709" w:hanging="709"/>
      </w:pPr>
      <w:r w:rsidRPr="00B10811">
        <w:rPr>
          <w:color w:val="000000"/>
        </w:rPr>
        <w:t xml:space="preserve">Apple Inc. (2023). </w:t>
      </w:r>
      <w:r w:rsidRPr="00B10811">
        <w:rPr>
          <w:i/>
          <w:iCs/>
          <w:color w:val="000000"/>
        </w:rPr>
        <w:t>Human interface guidelines for iOS</w:t>
      </w:r>
      <w:r w:rsidRPr="00B10811">
        <w:rPr>
          <w:color w:val="000000"/>
        </w:rPr>
        <w:t>. https://developer.apple.com/design/human-interface-guidelines</w:t>
      </w:r>
    </w:p>
    <w:p w14:paraId="7379792B" w14:textId="77777777" w:rsidR="000161A3" w:rsidRPr="00B10811" w:rsidRDefault="000161A3" w:rsidP="00085666">
      <w:pPr>
        <w:spacing w:line="480" w:lineRule="auto"/>
        <w:ind w:left="709" w:hanging="709"/>
      </w:pPr>
    </w:p>
    <w:p w14:paraId="162A5644" w14:textId="77777777" w:rsidR="000161A3" w:rsidRPr="00B10811" w:rsidRDefault="00000000" w:rsidP="00085666">
      <w:pPr>
        <w:spacing w:line="480" w:lineRule="auto"/>
        <w:ind w:left="709" w:hanging="709"/>
      </w:pPr>
      <w:r w:rsidRPr="00B10811">
        <w:rPr>
          <w:color w:val="000000"/>
        </w:rPr>
        <w:t xml:space="preserve">Google. (2023). </w:t>
      </w:r>
      <w:r w:rsidRPr="00B10811">
        <w:rPr>
          <w:i/>
          <w:iCs/>
          <w:color w:val="000000"/>
        </w:rPr>
        <w:t>Material Design 3: Foundations</w:t>
      </w:r>
      <w:r w:rsidRPr="00B10811">
        <w:rPr>
          <w:color w:val="000000"/>
        </w:rPr>
        <w:t>. https://m3.material.io/foundations</w:t>
      </w:r>
    </w:p>
    <w:p w14:paraId="713C3B0D" w14:textId="77777777" w:rsidR="000161A3" w:rsidRPr="00B10811" w:rsidRDefault="000161A3" w:rsidP="00085666">
      <w:pPr>
        <w:spacing w:line="480" w:lineRule="auto"/>
        <w:ind w:left="709" w:hanging="709"/>
      </w:pPr>
    </w:p>
    <w:p w14:paraId="2EB26573" w14:textId="0195413D" w:rsidR="000161A3" w:rsidRPr="00B10811" w:rsidRDefault="00000000" w:rsidP="00085666">
      <w:pPr>
        <w:spacing w:line="480" w:lineRule="auto"/>
        <w:ind w:left="709" w:hanging="709"/>
      </w:pPr>
      <w:r w:rsidRPr="00B10811">
        <w:rPr>
          <w:color w:val="000000"/>
        </w:rPr>
        <w:t xml:space="preserve">International Organization for Standardization. (2011). </w:t>
      </w:r>
      <w:r w:rsidRPr="00B10811">
        <w:rPr>
          <w:i/>
          <w:iCs/>
          <w:color w:val="000000"/>
        </w:rPr>
        <w:t>ISO/IEC 25010: Systems and software quality requirements and evaluation System and software quality models</w:t>
      </w:r>
      <w:r w:rsidRPr="00B10811">
        <w:rPr>
          <w:color w:val="000000"/>
        </w:rPr>
        <w:t>. ISO.</w:t>
      </w:r>
    </w:p>
    <w:p w14:paraId="0CEAACD8" w14:textId="77777777" w:rsidR="000161A3" w:rsidRPr="00B10811" w:rsidRDefault="000161A3" w:rsidP="00085666">
      <w:pPr>
        <w:spacing w:line="480" w:lineRule="auto"/>
        <w:ind w:left="709" w:hanging="709"/>
      </w:pPr>
    </w:p>
    <w:p w14:paraId="21F5998F" w14:textId="77777777" w:rsidR="000161A3" w:rsidRPr="00B10811" w:rsidRDefault="00000000" w:rsidP="00085666">
      <w:pPr>
        <w:spacing w:line="480" w:lineRule="auto"/>
        <w:ind w:left="709" w:hanging="709"/>
      </w:pPr>
      <w:r w:rsidRPr="00B10811">
        <w:rPr>
          <w:color w:val="000000"/>
        </w:rPr>
        <w:t xml:space="preserve">JetBrains. (2023). </w:t>
      </w:r>
      <w:r w:rsidRPr="00B10811">
        <w:rPr>
          <w:i/>
          <w:iCs/>
          <w:color w:val="000000"/>
        </w:rPr>
        <w:t>Developer ecosystem survey 2023</w:t>
      </w:r>
      <w:r w:rsidRPr="00B10811">
        <w:rPr>
          <w:color w:val="000000"/>
        </w:rPr>
        <w:t>. https://www.jetbrains.com/lp/devecosystem-2023</w:t>
      </w:r>
    </w:p>
    <w:p w14:paraId="6610DA8A" w14:textId="77777777" w:rsidR="000161A3" w:rsidRPr="00B10811" w:rsidRDefault="000161A3" w:rsidP="00085666">
      <w:pPr>
        <w:spacing w:line="480" w:lineRule="auto"/>
        <w:ind w:left="709" w:hanging="709"/>
      </w:pPr>
    </w:p>
    <w:p w14:paraId="2F9CC6F0" w14:textId="1FF46E54" w:rsidR="000161A3" w:rsidRPr="00B10811" w:rsidRDefault="00000000" w:rsidP="00085666">
      <w:pPr>
        <w:spacing w:line="480" w:lineRule="auto"/>
        <w:ind w:left="709" w:hanging="709"/>
      </w:pPr>
      <w:r w:rsidRPr="00B10811">
        <w:rPr>
          <w:color w:val="000000"/>
        </w:rPr>
        <w:t xml:space="preserve">López Oviedo, G. J. (2025). </w:t>
      </w:r>
      <w:r w:rsidRPr="00B10811">
        <w:rPr>
          <w:i/>
          <w:iCs/>
          <w:color w:val="000000"/>
        </w:rPr>
        <w:t>Propuesta técnica y económica TRUEQUE MATCH</w:t>
      </w:r>
      <w:r w:rsidRPr="00B10811">
        <w:rPr>
          <w:color w:val="000000"/>
        </w:rPr>
        <w:t>. G.L. Software Solutions. SENA.</w:t>
      </w:r>
    </w:p>
    <w:p w14:paraId="2C88A0C2" w14:textId="77777777" w:rsidR="000161A3" w:rsidRPr="00B10811" w:rsidRDefault="000161A3" w:rsidP="00085666">
      <w:pPr>
        <w:spacing w:line="480" w:lineRule="auto"/>
        <w:ind w:left="709" w:hanging="709"/>
      </w:pPr>
    </w:p>
    <w:p w14:paraId="108BF577" w14:textId="77777777" w:rsidR="000161A3" w:rsidRPr="00B10811" w:rsidRDefault="00000000" w:rsidP="00085666">
      <w:pPr>
        <w:spacing w:line="480" w:lineRule="auto"/>
        <w:ind w:left="709" w:hanging="709"/>
      </w:pPr>
      <w:r w:rsidRPr="00B10811">
        <w:rPr>
          <w:color w:val="000000"/>
        </w:rPr>
        <w:t xml:space="preserve">Nielsen, J. (1993). </w:t>
      </w:r>
      <w:r w:rsidRPr="00B10811">
        <w:rPr>
          <w:i/>
          <w:iCs/>
          <w:color w:val="000000"/>
        </w:rPr>
        <w:t>Usability engineering</w:t>
      </w:r>
      <w:r w:rsidRPr="00B10811">
        <w:rPr>
          <w:color w:val="000000"/>
        </w:rPr>
        <w:t>. Academic Press.</w:t>
      </w:r>
    </w:p>
    <w:p w14:paraId="6454988A" w14:textId="77777777" w:rsidR="000161A3" w:rsidRPr="00B10811" w:rsidRDefault="000161A3" w:rsidP="00085666">
      <w:pPr>
        <w:spacing w:line="480" w:lineRule="auto"/>
        <w:ind w:left="709" w:hanging="709"/>
      </w:pPr>
    </w:p>
    <w:p w14:paraId="1C6CDCD2" w14:textId="77777777" w:rsidR="000161A3" w:rsidRPr="00B10811" w:rsidRDefault="00000000" w:rsidP="00085666">
      <w:pPr>
        <w:spacing w:line="480" w:lineRule="auto"/>
        <w:ind w:left="709" w:hanging="709"/>
      </w:pPr>
      <w:r w:rsidRPr="00B10811">
        <w:rPr>
          <w:color w:val="000000"/>
        </w:rPr>
        <w:t xml:space="preserve">Nielsen, J. (1994). Enhancing the explanatory power of usability heuristics. En </w:t>
      </w:r>
      <w:r w:rsidRPr="00B10811">
        <w:rPr>
          <w:i/>
          <w:iCs/>
          <w:color w:val="000000"/>
        </w:rPr>
        <w:t>Proceedings of the SIGCHI Conference on Human Factors in Computing Systems</w:t>
      </w:r>
      <w:r w:rsidRPr="00B10811">
        <w:rPr>
          <w:color w:val="000000"/>
        </w:rPr>
        <w:t xml:space="preserve"> (pp. 152-158). ACM. https://doi.org/10.1145/191666.191729</w:t>
      </w:r>
    </w:p>
    <w:p w14:paraId="17603357" w14:textId="77777777" w:rsidR="000161A3" w:rsidRPr="00B10811" w:rsidRDefault="000161A3" w:rsidP="00085666">
      <w:pPr>
        <w:spacing w:line="480" w:lineRule="auto"/>
        <w:ind w:left="709" w:hanging="709"/>
      </w:pPr>
    </w:p>
    <w:p w14:paraId="609E5C48" w14:textId="77777777" w:rsidR="000161A3" w:rsidRPr="00B10811" w:rsidRDefault="00000000" w:rsidP="00085666">
      <w:pPr>
        <w:spacing w:line="480" w:lineRule="auto"/>
        <w:ind w:left="709" w:hanging="709"/>
      </w:pPr>
      <w:r w:rsidRPr="00B10811">
        <w:rPr>
          <w:color w:val="000000"/>
        </w:rPr>
        <w:t xml:space="preserve">Pressman, R. S., y Maxim, B. R. (2020). </w:t>
      </w:r>
      <w:r w:rsidRPr="00B10811">
        <w:rPr>
          <w:i/>
          <w:iCs/>
          <w:color w:val="000000"/>
        </w:rPr>
        <w:t>Software engineering: A practitioner's approach</w:t>
      </w:r>
      <w:r w:rsidRPr="00B10811">
        <w:rPr>
          <w:color w:val="000000"/>
        </w:rPr>
        <w:t xml:space="preserve"> (9.ª ed.). McGraw-Hill Education.</w:t>
      </w:r>
    </w:p>
    <w:p w14:paraId="36472188" w14:textId="77777777" w:rsidR="000161A3" w:rsidRPr="00B10811" w:rsidRDefault="000161A3" w:rsidP="00085666">
      <w:pPr>
        <w:spacing w:line="480" w:lineRule="auto"/>
        <w:ind w:left="709" w:hanging="709"/>
      </w:pPr>
    </w:p>
    <w:p w14:paraId="61DE1D0B" w14:textId="77777777" w:rsidR="000161A3" w:rsidRPr="00B10811" w:rsidRDefault="00000000" w:rsidP="00085666">
      <w:pPr>
        <w:spacing w:line="480" w:lineRule="auto"/>
        <w:ind w:left="709" w:hanging="709"/>
      </w:pPr>
      <w:r w:rsidRPr="00B10811">
        <w:rPr>
          <w:color w:val="000000"/>
        </w:rPr>
        <w:t xml:space="preserve">República de Colombia. (2013). </w:t>
      </w:r>
      <w:r w:rsidRPr="00B10811">
        <w:rPr>
          <w:i/>
          <w:iCs/>
          <w:color w:val="000000"/>
        </w:rPr>
        <w:t>Ley 1618 de 2013: Por medio de la cual se establecen las disposiciones para garantizar el pleno ejercicio de los derechos de las personas con discapacidad</w:t>
      </w:r>
      <w:r w:rsidRPr="00B10811">
        <w:rPr>
          <w:color w:val="000000"/>
        </w:rPr>
        <w:t>. Congreso de la República.</w:t>
      </w:r>
    </w:p>
    <w:p w14:paraId="210D2982" w14:textId="77777777" w:rsidR="000161A3" w:rsidRPr="00B10811" w:rsidRDefault="000161A3" w:rsidP="00085666">
      <w:pPr>
        <w:spacing w:line="480" w:lineRule="auto"/>
        <w:ind w:left="709" w:hanging="709"/>
      </w:pPr>
    </w:p>
    <w:p w14:paraId="10FE1308" w14:textId="77777777" w:rsidR="000161A3" w:rsidRPr="00B10811" w:rsidRDefault="00000000" w:rsidP="00085666">
      <w:pPr>
        <w:spacing w:line="480" w:lineRule="auto"/>
        <w:ind w:left="709" w:hanging="709"/>
      </w:pPr>
      <w:r w:rsidRPr="00B10811">
        <w:rPr>
          <w:color w:val="000000"/>
        </w:rPr>
        <w:t xml:space="preserve">República de Colombia. (2020). </w:t>
      </w:r>
      <w:r w:rsidRPr="00B10811">
        <w:rPr>
          <w:i/>
          <w:iCs/>
          <w:color w:val="000000"/>
        </w:rPr>
        <w:t>Resolución 1519 de 2020: Por la cual se definen los estándares y lineamientos de accesibilidad digital</w:t>
      </w:r>
      <w:r w:rsidRPr="00B10811">
        <w:rPr>
          <w:color w:val="000000"/>
        </w:rPr>
        <w:t>. Ministerio de Tecnologías de la Información y las Comunicaciones.</w:t>
      </w:r>
    </w:p>
    <w:p w14:paraId="7E2CD339" w14:textId="77777777" w:rsidR="000161A3" w:rsidRPr="00B10811" w:rsidRDefault="000161A3" w:rsidP="00085666">
      <w:pPr>
        <w:spacing w:line="480" w:lineRule="auto"/>
        <w:ind w:left="709" w:hanging="709"/>
      </w:pPr>
    </w:p>
    <w:p w14:paraId="18B03030" w14:textId="77777777" w:rsidR="000161A3" w:rsidRPr="00B10811" w:rsidRDefault="00000000" w:rsidP="00085666">
      <w:pPr>
        <w:spacing w:line="480" w:lineRule="auto"/>
        <w:ind w:left="709" w:hanging="709"/>
      </w:pPr>
      <w:r w:rsidRPr="00B10811">
        <w:rPr>
          <w:color w:val="000000"/>
        </w:rPr>
        <w:t xml:space="preserve">Stack Overflow. (2023). </w:t>
      </w:r>
      <w:r w:rsidRPr="00B10811">
        <w:rPr>
          <w:i/>
          <w:iCs/>
          <w:color w:val="000000"/>
        </w:rPr>
        <w:t>Developer survey 2023</w:t>
      </w:r>
      <w:r w:rsidRPr="00B10811">
        <w:rPr>
          <w:color w:val="000000"/>
        </w:rPr>
        <w:t>. https://survey.stackoverflow.co/2023</w:t>
      </w:r>
    </w:p>
    <w:p w14:paraId="3A356C4B" w14:textId="77777777" w:rsidR="000161A3" w:rsidRPr="00B10811" w:rsidRDefault="000161A3" w:rsidP="00085666">
      <w:pPr>
        <w:spacing w:line="480" w:lineRule="auto"/>
        <w:ind w:left="709" w:hanging="709"/>
      </w:pPr>
    </w:p>
    <w:p w14:paraId="2E883E55" w14:textId="77777777" w:rsidR="000161A3" w:rsidRPr="00B10811" w:rsidRDefault="00000000" w:rsidP="00085666">
      <w:pPr>
        <w:spacing w:line="480" w:lineRule="auto"/>
        <w:ind w:left="709" w:hanging="709"/>
      </w:pPr>
      <w:r w:rsidRPr="00B10811">
        <w:rPr>
          <w:color w:val="000000"/>
        </w:rPr>
        <w:t xml:space="preserve">StatCounter. (2024). </w:t>
      </w:r>
      <w:r w:rsidRPr="00B10811">
        <w:rPr>
          <w:i/>
          <w:iCs/>
          <w:color w:val="000000"/>
        </w:rPr>
        <w:t>Mobile operating system market share Colombia — December 2024</w:t>
      </w:r>
      <w:r w:rsidRPr="00B10811">
        <w:rPr>
          <w:color w:val="000000"/>
        </w:rPr>
        <w:t>. https://gs.statcounter.com/os-market-share/mobile/colombia</w:t>
      </w:r>
    </w:p>
    <w:p w14:paraId="3BCC087D" w14:textId="77777777" w:rsidR="000161A3" w:rsidRPr="00B10811" w:rsidRDefault="000161A3" w:rsidP="00085666">
      <w:pPr>
        <w:spacing w:line="480" w:lineRule="auto"/>
        <w:ind w:left="709" w:hanging="709"/>
      </w:pPr>
    </w:p>
    <w:p w14:paraId="1D6E7370" w14:textId="77777777" w:rsidR="000161A3" w:rsidRPr="00B10811" w:rsidRDefault="00000000" w:rsidP="00085666">
      <w:pPr>
        <w:spacing w:line="480" w:lineRule="auto"/>
        <w:ind w:left="709" w:hanging="709"/>
      </w:pPr>
      <w:r w:rsidRPr="00B10811">
        <w:rPr>
          <w:color w:val="000000"/>
        </w:rPr>
        <w:t xml:space="preserve">W3C. (2018). </w:t>
      </w:r>
      <w:r w:rsidRPr="00B10811">
        <w:rPr>
          <w:i/>
          <w:iCs/>
          <w:color w:val="000000"/>
        </w:rPr>
        <w:t>Web content accessibility guidelines (WCAG) 2.1</w:t>
      </w:r>
      <w:r w:rsidRPr="00B10811">
        <w:rPr>
          <w:color w:val="000000"/>
        </w:rPr>
        <w:t>. https://www.w3.org/TR/WCAG21</w:t>
      </w:r>
    </w:p>
    <w:sectPr w:rsidR="000161A3" w:rsidRPr="00B10811">
      <w:head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0FDCC" w14:textId="77777777" w:rsidR="003F352C" w:rsidRDefault="003F352C">
      <w:r>
        <w:separator/>
      </w:r>
    </w:p>
  </w:endnote>
  <w:endnote w:type="continuationSeparator" w:id="0">
    <w:p w14:paraId="1E1E1E92" w14:textId="77777777" w:rsidR="003F352C" w:rsidRDefault="003F3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F2C4" w14:textId="77777777" w:rsidR="003F352C" w:rsidRDefault="003F352C">
      <w:r>
        <w:separator/>
      </w:r>
    </w:p>
  </w:footnote>
  <w:footnote w:type="continuationSeparator" w:id="0">
    <w:p w14:paraId="66B68381" w14:textId="77777777" w:rsidR="003F352C" w:rsidRDefault="003F3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B5A6" w14:textId="0AD28D1A" w:rsidR="000161A3" w:rsidRDefault="00000000">
    <w:pPr>
      <w:jc w:val="right"/>
    </w:pPr>
    <w:r>
      <w:rPr>
        <w:color w:val="4A4A4A"/>
        <w:sz w:val="20"/>
        <w:szCs w:val="20"/>
      </w:rPr>
      <w:t xml:space="preserve">USABILIDAD Y ACCESIBILIDAD MÓVIL </w:t>
    </w:r>
    <w:r w:rsidR="00085666">
      <w:rPr>
        <w:color w:val="4A4A4A"/>
        <w:sz w:val="20"/>
        <w:szCs w:val="20"/>
      </w:rPr>
      <w:t xml:space="preserve">APP </w:t>
    </w:r>
    <w:r>
      <w:rPr>
        <w:color w:val="4A4A4A"/>
        <w:sz w:val="20"/>
        <w:szCs w:val="20"/>
      </w:rPr>
      <w:t xml:space="preserve">TRUEQUE MATCH     </w:t>
    </w:r>
    <w:r>
      <w:rPr>
        <w:color w:val="4A4A4A"/>
        <w:sz w:val="20"/>
        <w:szCs w:val="20"/>
      </w:rPr>
      <w:fldChar w:fldCharType="begin"/>
    </w:r>
    <w:r>
      <w:rPr>
        <w:color w:val="4A4A4A"/>
        <w:sz w:val="20"/>
        <w:szCs w:val="20"/>
      </w:rPr>
      <w:instrText>PAGE</w:instrText>
    </w:r>
    <w:r>
      <w:rPr>
        <w:color w:val="4A4A4A"/>
        <w:sz w:val="20"/>
        <w:szCs w:val="20"/>
      </w:rPr>
      <w:fldChar w:fldCharType="separate"/>
    </w:r>
    <w:r w:rsidR="00F73FD2">
      <w:rPr>
        <w:noProof/>
        <w:color w:val="4A4A4A"/>
        <w:sz w:val="20"/>
        <w:szCs w:val="20"/>
      </w:rPr>
      <w:t>1</w:t>
    </w:r>
    <w:r>
      <w:rPr>
        <w:color w:val="4A4A4A"/>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E6B10"/>
    <w:multiLevelType w:val="hybridMultilevel"/>
    <w:tmpl w:val="8A4E5BCE"/>
    <w:lvl w:ilvl="0" w:tplc="54387904">
      <w:start w:val="1"/>
      <w:numFmt w:val="bullet"/>
      <w:lvlText w:val="●"/>
      <w:lvlJc w:val="left"/>
      <w:pPr>
        <w:ind w:left="720" w:hanging="360"/>
      </w:pPr>
    </w:lvl>
    <w:lvl w:ilvl="1" w:tplc="283CDB1A">
      <w:start w:val="1"/>
      <w:numFmt w:val="bullet"/>
      <w:lvlText w:val="○"/>
      <w:lvlJc w:val="left"/>
      <w:pPr>
        <w:ind w:left="1440" w:hanging="360"/>
      </w:pPr>
    </w:lvl>
    <w:lvl w:ilvl="2" w:tplc="FBFC9478">
      <w:start w:val="1"/>
      <w:numFmt w:val="bullet"/>
      <w:lvlText w:val="■"/>
      <w:lvlJc w:val="left"/>
      <w:pPr>
        <w:ind w:left="2160" w:hanging="360"/>
      </w:pPr>
    </w:lvl>
    <w:lvl w:ilvl="3" w:tplc="58703E2C">
      <w:start w:val="1"/>
      <w:numFmt w:val="bullet"/>
      <w:lvlText w:val="●"/>
      <w:lvlJc w:val="left"/>
      <w:pPr>
        <w:ind w:left="2880" w:hanging="360"/>
      </w:pPr>
    </w:lvl>
    <w:lvl w:ilvl="4" w:tplc="861EBE86">
      <w:start w:val="1"/>
      <w:numFmt w:val="bullet"/>
      <w:lvlText w:val="○"/>
      <w:lvlJc w:val="left"/>
      <w:pPr>
        <w:ind w:left="3600" w:hanging="360"/>
      </w:pPr>
    </w:lvl>
    <w:lvl w:ilvl="5" w:tplc="C626143C">
      <w:start w:val="1"/>
      <w:numFmt w:val="bullet"/>
      <w:lvlText w:val="■"/>
      <w:lvlJc w:val="left"/>
      <w:pPr>
        <w:ind w:left="4320" w:hanging="360"/>
      </w:pPr>
    </w:lvl>
    <w:lvl w:ilvl="6" w:tplc="A4A0236E">
      <w:start w:val="1"/>
      <w:numFmt w:val="bullet"/>
      <w:lvlText w:val="●"/>
      <w:lvlJc w:val="left"/>
      <w:pPr>
        <w:ind w:left="5040" w:hanging="360"/>
      </w:pPr>
    </w:lvl>
    <w:lvl w:ilvl="7" w:tplc="ADF2C2F6">
      <w:start w:val="1"/>
      <w:numFmt w:val="bullet"/>
      <w:lvlText w:val="●"/>
      <w:lvlJc w:val="left"/>
      <w:pPr>
        <w:ind w:left="5760" w:hanging="360"/>
      </w:pPr>
    </w:lvl>
    <w:lvl w:ilvl="8" w:tplc="00120540">
      <w:start w:val="1"/>
      <w:numFmt w:val="bullet"/>
      <w:lvlText w:val="●"/>
      <w:lvlJc w:val="left"/>
      <w:pPr>
        <w:ind w:left="6480" w:hanging="360"/>
      </w:pPr>
    </w:lvl>
  </w:abstractNum>
  <w:num w:numId="1" w16cid:durableId="839152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1A3"/>
    <w:rsid w:val="000161A3"/>
    <w:rsid w:val="0003483B"/>
    <w:rsid w:val="00085666"/>
    <w:rsid w:val="001220EA"/>
    <w:rsid w:val="0015048A"/>
    <w:rsid w:val="002C7092"/>
    <w:rsid w:val="00351B26"/>
    <w:rsid w:val="00360393"/>
    <w:rsid w:val="003A2560"/>
    <w:rsid w:val="003C09C5"/>
    <w:rsid w:val="003F352C"/>
    <w:rsid w:val="009230B1"/>
    <w:rsid w:val="009D44C2"/>
    <w:rsid w:val="00A856F6"/>
    <w:rsid w:val="00B10811"/>
    <w:rsid w:val="00E62412"/>
    <w:rsid w:val="00F73F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A3E70"/>
  <w15:docId w15:val="{34CA11F7-DBA5-4456-893B-050D02A0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560"/>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concuadrcula">
    <w:name w:val="Table Grid"/>
    <w:basedOn w:val="Tablanormal"/>
    <w:uiPriority w:val="39"/>
    <w:rsid w:val="003C0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220EA"/>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customStyle="1" w:styleId="Estilo1">
    <w:name w:val="Estilo1"/>
    <w:basedOn w:val="Ttulo1"/>
    <w:qFormat/>
    <w:rsid w:val="002C7092"/>
    <w:rPr>
      <w:rFonts w:ascii="Times New Roman" w:hAnsi="Times New Roman"/>
      <w:b/>
      <w:color w:val="000000" w:themeColor="text1"/>
      <w:sz w:val="24"/>
    </w:rPr>
  </w:style>
  <w:style w:type="paragraph" w:customStyle="1" w:styleId="Estilo2">
    <w:name w:val="Estilo2"/>
    <w:basedOn w:val="Ttulo2"/>
    <w:qFormat/>
    <w:rsid w:val="003A2560"/>
    <w:rPr>
      <w:rFonts w:ascii="Times New Roman" w:hAnsi="Times New Roman"/>
      <w:b/>
      <w:color w:val="000000" w:themeColor="text1"/>
      <w:sz w:val="22"/>
    </w:rPr>
  </w:style>
  <w:style w:type="paragraph" w:customStyle="1" w:styleId="Estilo3">
    <w:name w:val="Estilo3"/>
    <w:basedOn w:val="Estilo1"/>
    <w:autoRedefine/>
    <w:qFormat/>
    <w:rsid w:val="002C7092"/>
  </w:style>
  <w:style w:type="paragraph" w:customStyle="1" w:styleId="Estilo4">
    <w:name w:val="Estilo4"/>
    <w:basedOn w:val="Estilo1"/>
    <w:qFormat/>
    <w:rsid w:val="002C7092"/>
    <w:rPr>
      <w:sz w:val="22"/>
    </w:rPr>
  </w:style>
  <w:style w:type="paragraph" w:customStyle="1" w:styleId="EstiloEstilo2LatinaArial12ptoNegritaNegro">
    <w:name w:val="Estilo Estilo2 + (Latina) Arial 12 pto Negrita Negro"/>
    <w:basedOn w:val="Estilo2"/>
    <w:rsid w:val="003A2560"/>
    <w:rPr>
      <w:rFonts w:ascii="Arial" w:hAnsi="Arial"/>
      <w:bCs/>
      <w:color w:val="000000"/>
    </w:rPr>
  </w:style>
  <w:style w:type="paragraph" w:customStyle="1" w:styleId="Estilo5">
    <w:name w:val="Estilo5"/>
    <w:basedOn w:val="Estilo1"/>
    <w:qFormat/>
    <w:rsid w:val="003A2560"/>
  </w:style>
  <w:style w:type="paragraph" w:styleId="TDC1">
    <w:name w:val="toc 1"/>
    <w:basedOn w:val="Normal"/>
    <w:next w:val="Normal"/>
    <w:autoRedefine/>
    <w:uiPriority w:val="39"/>
    <w:unhideWhenUsed/>
    <w:rsid w:val="003A2560"/>
    <w:pPr>
      <w:tabs>
        <w:tab w:val="right" w:leader="dot" w:pos="8990"/>
      </w:tabs>
      <w:spacing w:after="100"/>
    </w:pPr>
    <w:rPr>
      <w:b/>
      <w:bCs/>
      <w:noProof/>
    </w:rPr>
  </w:style>
  <w:style w:type="paragraph" w:styleId="TDC2">
    <w:name w:val="toc 2"/>
    <w:basedOn w:val="Normal"/>
    <w:next w:val="Normal"/>
    <w:autoRedefine/>
    <w:uiPriority w:val="39"/>
    <w:unhideWhenUsed/>
    <w:rsid w:val="003A2560"/>
    <w:pPr>
      <w:spacing w:after="100"/>
      <w:ind w:left="240"/>
    </w:pPr>
  </w:style>
  <w:style w:type="paragraph" w:customStyle="1" w:styleId="Estilo6">
    <w:name w:val="Estilo6"/>
    <w:basedOn w:val="TDC1"/>
    <w:qFormat/>
    <w:rsid w:val="003A2560"/>
    <w:pPr>
      <w:spacing w:line="360" w:lineRule="auto"/>
    </w:pPr>
    <w:rPr>
      <w:lang w:val="es-ES"/>
    </w:rPr>
  </w:style>
  <w:style w:type="paragraph" w:customStyle="1" w:styleId="Estilo7">
    <w:name w:val="Estilo7"/>
    <w:basedOn w:val="Estilo6"/>
    <w:qFormat/>
    <w:rsid w:val="003A2560"/>
  </w:style>
  <w:style w:type="paragraph" w:customStyle="1" w:styleId="Estilo8">
    <w:name w:val="Estilo8"/>
    <w:basedOn w:val="Estilo1"/>
    <w:qFormat/>
    <w:rsid w:val="00B10811"/>
    <w:pPr>
      <w:jc w:val="center"/>
    </w:pPr>
    <w:rPr>
      <w:szCs w:val="24"/>
    </w:rPr>
  </w:style>
  <w:style w:type="paragraph" w:styleId="Encabezado">
    <w:name w:val="header"/>
    <w:basedOn w:val="Normal"/>
    <w:link w:val="EncabezadoCar"/>
    <w:uiPriority w:val="99"/>
    <w:unhideWhenUsed/>
    <w:rsid w:val="00085666"/>
    <w:pPr>
      <w:tabs>
        <w:tab w:val="center" w:pos="4252"/>
        <w:tab w:val="right" w:pos="8504"/>
      </w:tabs>
    </w:pPr>
  </w:style>
  <w:style w:type="character" w:customStyle="1" w:styleId="EncabezadoCar">
    <w:name w:val="Encabezado Car"/>
    <w:basedOn w:val="Fuentedeprrafopredeter"/>
    <w:link w:val="Encabezado"/>
    <w:uiPriority w:val="99"/>
    <w:rsid w:val="00085666"/>
  </w:style>
  <w:style w:type="paragraph" w:styleId="Piedepgina">
    <w:name w:val="footer"/>
    <w:basedOn w:val="Normal"/>
    <w:link w:val="PiedepginaCar"/>
    <w:uiPriority w:val="99"/>
    <w:unhideWhenUsed/>
    <w:rsid w:val="00085666"/>
    <w:pPr>
      <w:tabs>
        <w:tab w:val="center" w:pos="4252"/>
        <w:tab w:val="right" w:pos="8504"/>
      </w:tabs>
    </w:pPr>
  </w:style>
  <w:style w:type="character" w:customStyle="1" w:styleId="PiedepginaCar">
    <w:name w:val="Pie de página Car"/>
    <w:basedOn w:val="Fuentedeprrafopredeter"/>
    <w:link w:val="Piedepgina"/>
    <w:uiPriority w:val="99"/>
    <w:rsid w:val="00085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DED75-2063-4B68-9294-ED5859F7D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20</Pages>
  <Words>4559</Words>
  <Characters>25079</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7</cp:revision>
  <cp:lastPrinted>2026-03-15T23:18:00Z</cp:lastPrinted>
  <dcterms:created xsi:type="dcterms:W3CDTF">2026-03-14T04:42:00Z</dcterms:created>
  <dcterms:modified xsi:type="dcterms:W3CDTF">2026-03-16T00:03:00Z</dcterms:modified>
</cp:coreProperties>
</file>