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5175" w14:textId="13BC10D3" w:rsidR="00883C7B" w:rsidRDefault="00405FE8" w:rsidP="00405FE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05FE8">
        <w:rPr>
          <w:rFonts w:asciiTheme="majorHAnsi" w:hAnsiTheme="majorHAnsi" w:cstheme="majorHAnsi"/>
          <w:b/>
          <w:bCs/>
          <w:sz w:val="40"/>
          <w:szCs w:val="40"/>
        </w:rPr>
        <w:t xml:space="preserve">Informe de Calidad </w:t>
      </w:r>
      <w:r w:rsidR="004600EA">
        <w:rPr>
          <w:rFonts w:asciiTheme="majorHAnsi" w:hAnsiTheme="majorHAnsi" w:cstheme="majorHAnsi"/>
          <w:b/>
          <w:bCs/>
          <w:sz w:val="40"/>
          <w:szCs w:val="40"/>
        </w:rPr>
        <w:t xml:space="preserve">- </w:t>
      </w:r>
      <w:r w:rsidRPr="00405FE8">
        <w:rPr>
          <w:rFonts w:asciiTheme="majorHAnsi" w:hAnsiTheme="majorHAnsi" w:cstheme="majorHAnsi"/>
          <w:b/>
          <w:bCs/>
          <w:sz w:val="40"/>
          <w:szCs w:val="40"/>
        </w:rPr>
        <w:t>Ver información detallada de las gasolineras</w:t>
      </w:r>
    </w:p>
    <w:p w14:paraId="19D90191" w14:textId="77777777" w:rsidR="004600EA" w:rsidRPr="00405FE8" w:rsidRDefault="004600EA" w:rsidP="00405FE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37DE2EE6" w14:textId="29F51F0E" w:rsidR="00405FE8" w:rsidRPr="00405FE8" w:rsidRDefault="00405FE8">
      <w:pPr>
        <w:rPr>
          <w:rFonts w:asciiTheme="majorHAnsi" w:hAnsiTheme="majorHAnsi" w:cstheme="majorHAnsi"/>
          <w:color w:val="FF00FF"/>
          <w:sz w:val="28"/>
          <w:szCs w:val="28"/>
        </w:rPr>
      </w:pPr>
      <w:r w:rsidRPr="00405FE8">
        <w:rPr>
          <w:rFonts w:asciiTheme="majorHAnsi" w:hAnsiTheme="majorHAnsi" w:cstheme="majorHAnsi"/>
          <w:color w:val="FF00FF"/>
          <w:sz w:val="28"/>
          <w:szCs w:val="28"/>
        </w:rPr>
        <w:t>ANÁLISIS 3 DE OCTUBRE DE 2022</w:t>
      </w:r>
    </w:p>
    <w:p w14:paraId="3BB51555" w14:textId="2D002F07" w:rsidR="00405FE8" w:rsidRDefault="00405FE8"/>
    <w:p w14:paraId="03DFB6DB" w14:textId="42C7FC98" w:rsidR="00405FE8" w:rsidRPr="00405FE8" w:rsidRDefault="00405FE8" w:rsidP="005F5B11">
      <w:pPr>
        <w:pStyle w:val="Ttulo1"/>
      </w:pPr>
      <w:bookmarkStart w:id="0" w:name="_Toc115713954"/>
      <w:r>
        <w:t>CAPTURA</w:t>
      </w:r>
      <w:bookmarkEnd w:id="0"/>
    </w:p>
    <w:p w14:paraId="70C9BABF" w14:textId="6EAB5922" w:rsidR="00405FE8" w:rsidRDefault="00405FE8">
      <w:r w:rsidRPr="00405FE8">
        <w:rPr>
          <w:noProof/>
        </w:rPr>
        <w:drawing>
          <wp:inline distT="0" distB="0" distL="0" distR="0" wp14:anchorId="3E8770ED" wp14:editId="1D047CFA">
            <wp:extent cx="5400040" cy="10604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C317" w14:textId="0E9B3781" w:rsidR="00405FE8" w:rsidRDefault="00405FE8"/>
    <w:p w14:paraId="1023FC99" w14:textId="00B8465D" w:rsidR="00405FE8" w:rsidRDefault="00405FE8" w:rsidP="005F5B11">
      <w:pPr>
        <w:pStyle w:val="Ttulo1"/>
      </w:pPr>
      <w:bookmarkStart w:id="1" w:name="_Toc115713955"/>
      <w:r>
        <w:t>INCIDENCIAS</w:t>
      </w:r>
      <w:bookmarkEnd w:id="1"/>
    </w:p>
    <w:p w14:paraId="75E65EC6" w14:textId="1910339F" w:rsidR="00405FE8" w:rsidRDefault="00405FE8" w:rsidP="00405FE8">
      <w:r>
        <w:t xml:space="preserve">El análisis no pasa los criterios de calidad de la organización debido a que la calificación en confiabilidad (reability) es C, </w:t>
      </w:r>
      <w:r w:rsidR="00B22986">
        <w:t>cuando</w:t>
      </w:r>
      <w:r>
        <w:t xml:space="preserve"> debería ser A. esto es debido a </w:t>
      </w:r>
      <w:r w:rsidR="00B22986">
        <w:t>dos</w:t>
      </w:r>
      <w:r>
        <w:t xml:space="preserve"> </w:t>
      </w:r>
      <w:r w:rsidR="00B22986">
        <w:t>bugs presentes</w:t>
      </w:r>
      <w:r>
        <w:t xml:space="preserve"> en la</w:t>
      </w:r>
      <w:r w:rsidR="00B22986">
        <w:t>s</w:t>
      </w:r>
      <w:r>
        <w:t xml:space="preserve"> clase</w:t>
      </w:r>
      <w:r w:rsidR="00B22986">
        <w:t>s Gasolinera y GasolinerasService.</w:t>
      </w:r>
    </w:p>
    <w:p w14:paraId="1CFB3B10" w14:textId="1F132909" w:rsidR="005F5B11" w:rsidRDefault="00B22986" w:rsidP="00405FE8">
      <w:r>
        <w:t xml:space="preserve">Por otro lado, encontramos 28 issues de mantenibilidad (code smells) en clases del modelo de datos: GasolinerasArrayAdapter 5 issues que suman 50 minutos, MainPresenter 1 único issue de 5 minutos, MainView 1 único issue de 5 minutos, </w:t>
      </w:r>
      <w:r w:rsidR="00F77DE2">
        <w:t xml:space="preserve">Gasolinera 1 único issue de 15 minutos, </w:t>
      </w:r>
      <w:r>
        <w:t>GasolinerasRepository 3 issues que suman 12 minutos, CallRunnable 2 issues que suman 15 minutos, CallbackAdapter 3 issues que suman 6 minutos, GasolinerasService 10 issues que suman 58 minutos</w:t>
      </w:r>
      <w:r w:rsidR="009A248A">
        <w:t xml:space="preserve"> y</w:t>
      </w:r>
      <w:r>
        <w:t xml:space="preserve"> </w:t>
      </w:r>
      <w:r w:rsidR="00012AB4">
        <w:t>GasolinerasServicesConstants 2 issues que suman 7 minuto</w:t>
      </w:r>
      <w:r w:rsidR="009A248A">
        <w:t>s</w:t>
      </w:r>
      <w:r w:rsidR="00012AB4">
        <w:t>.</w:t>
      </w:r>
    </w:p>
    <w:p w14:paraId="53A02C15" w14:textId="52A635F9" w:rsidR="005F5B11" w:rsidRDefault="005F5B11" w:rsidP="00405FE8">
      <w:r>
        <w:t>También nos encontramos con 3 issues en el apartado de seguridad (security). 2 del tipo Encryption of Sensitive Data en Prefs y Manifest. 1 del tipo Insecure Configuration en Call</w:t>
      </w:r>
      <w:r w:rsidR="00F77DE2">
        <w:t>Runnable.</w:t>
      </w:r>
    </w:p>
    <w:p w14:paraId="6F5C4211" w14:textId="2D8D6455" w:rsidR="005F5B11" w:rsidRDefault="005F5B11" w:rsidP="005F5B11">
      <w:pPr>
        <w:pStyle w:val="Ttulo1"/>
      </w:pPr>
      <w:r>
        <w:t>Plan de Acción</w:t>
      </w:r>
    </w:p>
    <w:p w14:paraId="4DCB062A" w14:textId="121460F5" w:rsidR="005F5B11" w:rsidRDefault="005F5B11" w:rsidP="005F5B11">
      <w:pPr>
        <w:pStyle w:val="Prrafodelista"/>
        <w:numPr>
          <w:ilvl w:val="0"/>
          <w:numId w:val="1"/>
        </w:numPr>
      </w:pPr>
      <w:r>
        <w:t xml:space="preserve">Arreglar el bug de la clase Gasolinera y el bug de </w:t>
      </w:r>
      <w:r w:rsidR="00F77DE2">
        <w:t>la clase</w:t>
      </w:r>
      <w:r>
        <w:t xml:space="preserve"> GasolineraService.</w:t>
      </w:r>
    </w:p>
    <w:p w14:paraId="17AA2D10" w14:textId="0719FD48" w:rsidR="005F5B11" w:rsidRDefault="00F77DE2" w:rsidP="005F5B11">
      <w:pPr>
        <w:pStyle w:val="Prrafodelista"/>
        <w:numPr>
          <w:ilvl w:val="0"/>
          <w:numId w:val="1"/>
        </w:numPr>
      </w:pPr>
      <w:r>
        <w:t>Dentro de la clase GasolinerasArrayAdapter arreglar los 5 code smells que aportan en total 50 minutos de deuda técnica y es un mismo fallo reiterado “</w:t>
      </w:r>
      <w:r w:rsidRPr="00F77DE2">
        <w:t>Extract this nested code block into a method</w:t>
      </w:r>
      <w:r>
        <w:t>”.</w:t>
      </w:r>
    </w:p>
    <w:p w14:paraId="71658230" w14:textId="0D813557" w:rsidR="00F77DE2" w:rsidRDefault="00F77DE2" w:rsidP="005F5B11">
      <w:pPr>
        <w:pStyle w:val="Prrafodelista"/>
        <w:numPr>
          <w:ilvl w:val="0"/>
          <w:numId w:val="1"/>
        </w:numPr>
      </w:pPr>
      <w:r>
        <w:t>Solucionar el code smell de la clase Gasolinera que aporta 15 minutos de deuda técnica “</w:t>
      </w:r>
      <w:r w:rsidRPr="00F77DE2">
        <w:t>"id" is marked "@NonNull" but is not initialized in this constructor</w:t>
      </w:r>
      <w:r>
        <w:t>”.</w:t>
      </w:r>
    </w:p>
    <w:p w14:paraId="30E7F311" w14:textId="64FAAC02" w:rsidR="00F77DE2" w:rsidRDefault="004600EA" w:rsidP="005F5B11">
      <w:pPr>
        <w:pStyle w:val="Prrafodelista"/>
        <w:numPr>
          <w:ilvl w:val="0"/>
          <w:numId w:val="1"/>
        </w:numPr>
      </w:pPr>
      <w:r>
        <w:t>Dentro de la clase GasolinerasService arreglar únicamente el code smell que aporta 20 minutos de deuda técnica “</w:t>
      </w:r>
      <w:r w:rsidRPr="004600EA">
        <w:t>Make this "public static TIMEOUT_SECONDS" field final</w:t>
      </w:r>
      <w:r>
        <w:t>” y dejar los otros 9 sin resolver.</w:t>
      </w:r>
    </w:p>
    <w:p w14:paraId="7FA5BB23" w14:textId="16D0B97F" w:rsidR="00293780" w:rsidRPr="00405FE8" w:rsidRDefault="00293780" w:rsidP="005F5B11">
      <w:pPr>
        <w:pStyle w:val="Prrafodelista"/>
        <w:numPr>
          <w:ilvl w:val="0"/>
          <w:numId w:val="1"/>
        </w:numPr>
      </w:pPr>
      <w:r>
        <w:t>Revisar los 3 Security Hotspots y comunicar al administrador los fallos que se consideran oportunos de solucionar.</w:t>
      </w:r>
    </w:p>
    <w:sectPr w:rsidR="00293780" w:rsidRPr="00405FE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05053" w14:textId="77777777" w:rsidR="00044EA0" w:rsidRDefault="00044EA0" w:rsidP="004600EA">
      <w:pPr>
        <w:spacing w:after="0" w:line="240" w:lineRule="auto"/>
      </w:pPr>
      <w:r>
        <w:separator/>
      </w:r>
    </w:p>
  </w:endnote>
  <w:endnote w:type="continuationSeparator" w:id="0">
    <w:p w14:paraId="3A414FF2" w14:textId="77777777" w:rsidR="00044EA0" w:rsidRDefault="00044EA0" w:rsidP="0046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59024" w14:textId="77777777" w:rsidR="00044EA0" w:rsidRDefault="00044EA0" w:rsidP="004600EA">
      <w:pPr>
        <w:spacing w:after="0" w:line="240" w:lineRule="auto"/>
      </w:pPr>
      <w:r>
        <w:separator/>
      </w:r>
    </w:p>
  </w:footnote>
  <w:footnote w:type="continuationSeparator" w:id="0">
    <w:p w14:paraId="73B67991" w14:textId="77777777" w:rsidR="00044EA0" w:rsidRDefault="00044EA0" w:rsidP="00460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3E286" w14:textId="46831FB4" w:rsidR="004600EA" w:rsidRDefault="004600EA">
    <w:pPr>
      <w:pStyle w:val="Encabezado"/>
    </w:pPr>
    <w:r>
      <w:t>Universidad de Cantabria</w:t>
    </w:r>
    <w:r>
      <w:tab/>
    </w:r>
    <w:r>
      <w:tab/>
      <w:t>App-Gasolineras-Grupo2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3D2A"/>
    <w:multiLevelType w:val="hybridMultilevel"/>
    <w:tmpl w:val="44F4C9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22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46"/>
    <w:rsid w:val="00012AB4"/>
    <w:rsid w:val="00044EA0"/>
    <w:rsid w:val="00293780"/>
    <w:rsid w:val="00405FE8"/>
    <w:rsid w:val="004600EA"/>
    <w:rsid w:val="005F5B11"/>
    <w:rsid w:val="00883C7B"/>
    <w:rsid w:val="009A248A"/>
    <w:rsid w:val="00A94C73"/>
    <w:rsid w:val="00B22986"/>
    <w:rsid w:val="00B34B46"/>
    <w:rsid w:val="00F7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D44466"/>
  <w15:chartTrackingRefBased/>
  <w15:docId w15:val="{E9B42DC5-B52D-42B0-85C6-1424B9B8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5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5FE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2298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2298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5B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0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0EA"/>
  </w:style>
  <w:style w:type="paragraph" w:styleId="Piedepgina">
    <w:name w:val="footer"/>
    <w:basedOn w:val="Normal"/>
    <w:link w:val="PiedepginaCar"/>
    <w:uiPriority w:val="99"/>
    <w:unhideWhenUsed/>
    <w:rsid w:val="00460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A971F-8C80-48A1-8E8E-EED361AE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Fernández Crespo</dc:creator>
  <cp:keywords/>
  <dc:description/>
  <cp:lastModifiedBy>Diego Fernández Crespo</cp:lastModifiedBy>
  <cp:revision>5</cp:revision>
  <dcterms:created xsi:type="dcterms:W3CDTF">2022-10-03T16:07:00Z</dcterms:created>
  <dcterms:modified xsi:type="dcterms:W3CDTF">2022-10-03T20:56:00Z</dcterms:modified>
</cp:coreProperties>
</file>