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22FC" w14:textId="77777777" w:rsidR="00684F95" w:rsidRDefault="0091647F" w:rsidP="0091647F">
      <w:pPr>
        <w:jc w:val="center"/>
        <w:rPr>
          <w:rFonts w:ascii="Arial" w:hAnsi="Arial" w:cs="Arial"/>
        </w:rPr>
      </w:pPr>
      <w:r>
        <w:rPr>
          <w:noProof/>
        </w:rPr>
        <w:drawing>
          <wp:inline distT="0" distB="0" distL="0" distR="0" wp14:anchorId="0961CD2A" wp14:editId="080874F7">
            <wp:extent cx="828675" cy="918192"/>
            <wp:effectExtent l="0" t="0" r="0" b="0"/>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9174" cy="1018467"/>
                    </a:xfrm>
                    <a:prstGeom prst="rect">
                      <a:avLst/>
                    </a:prstGeom>
                    <a:noFill/>
                    <a:ln>
                      <a:noFill/>
                    </a:ln>
                  </pic:spPr>
                </pic:pic>
              </a:graphicData>
            </a:graphic>
          </wp:inline>
        </w:drawing>
      </w:r>
      <w:r>
        <w:rPr>
          <w:rFonts w:ascii="Arial" w:hAnsi="Arial" w:cs="Arial"/>
        </w:rPr>
        <w:t xml:space="preserve">                                       </w:t>
      </w:r>
      <w:r w:rsidR="00491256">
        <w:rPr>
          <w:noProof/>
        </w:rPr>
        <w:drawing>
          <wp:inline distT="0" distB="0" distL="0" distR="0" wp14:anchorId="477BDDC1" wp14:editId="75F70D87">
            <wp:extent cx="1120955" cy="1000125"/>
            <wp:effectExtent l="0" t="0" r="3175" b="0"/>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344" cy="1002257"/>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21CEDAC6" wp14:editId="17AB929B">
            <wp:extent cx="1166661" cy="963627"/>
            <wp:effectExtent l="0" t="0" r="0" b="8255"/>
            <wp:docPr id="12" name="Imagen 12" descr="Resultado de imagen para su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uay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8" b="18620"/>
                    <a:stretch/>
                  </pic:blipFill>
                  <pic:spPr bwMode="auto">
                    <a:xfrm>
                      <a:off x="0" y="0"/>
                      <a:ext cx="1234720" cy="1019841"/>
                    </a:xfrm>
                    <a:prstGeom prst="rect">
                      <a:avLst/>
                    </a:prstGeom>
                    <a:noFill/>
                    <a:ln>
                      <a:noFill/>
                    </a:ln>
                    <a:extLst>
                      <a:ext uri="{53640926-AAD7-44D8-BBD7-CCE9431645EC}">
                        <a14:shadowObscured xmlns:a14="http://schemas.microsoft.com/office/drawing/2010/main"/>
                      </a:ext>
                    </a:extLst>
                  </pic:spPr>
                </pic:pic>
              </a:graphicData>
            </a:graphic>
          </wp:inline>
        </w:drawing>
      </w:r>
    </w:p>
    <w:p w14:paraId="498AF4FD" w14:textId="77777777" w:rsidR="00B54916" w:rsidRDefault="00410BBB">
      <w:pPr>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2C241263" wp14:editId="7EE21DC7">
                <wp:simplePos x="0" y="0"/>
                <wp:positionH relativeFrom="column">
                  <wp:posOffset>-81915</wp:posOffset>
                </wp:positionH>
                <wp:positionV relativeFrom="paragraph">
                  <wp:posOffset>43815</wp:posOffset>
                </wp:positionV>
                <wp:extent cx="6240145" cy="6714490"/>
                <wp:effectExtent l="0" t="0" r="0" b="0"/>
                <wp:wrapNone/>
                <wp:docPr id="10" name="Grupo 10"/>
                <wp:cNvGraphicFramePr/>
                <a:graphic xmlns:a="http://schemas.openxmlformats.org/drawingml/2006/main">
                  <a:graphicData uri="http://schemas.microsoft.com/office/word/2010/wordprocessingGroup">
                    <wpg:wgp>
                      <wpg:cNvGrpSpPr/>
                      <wpg:grpSpPr>
                        <a:xfrm>
                          <a:off x="0" y="0"/>
                          <a:ext cx="6240145" cy="6714490"/>
                          <a:chOff x="-1" y="1418897"/>
                          <a:chExt cx="6240559" cy="6715146"/>
                        </a:xfrm>
                      </wpg:grpSpPr>
                      <wps:wsp>
                        <wps:cNvPr id="6" name="Rectángulo 6"/>
                        <wps:cNvSpPr/>
                        <wps:spPr>
                          <a:xfrm>
                            <a:off x="0" y="1418897"/>
                            <a:ext cx="6145964" cy="2340569"/>
                          </a:xfrm>
                          <a:prstGeom prst="rect">
                            <a:avLst/>
                          </a:prstGeom>
                        </wps:spPr>
                        <wps:txbx>
                          <w:txbxContent>
                            <w:p w14:paraId="439D55E0" w14:textId="77777777" w:rsidR="00D97EDD" w:rsidRPr="00D97EDD" w:rsidRDefault="00D97EDD" w:rsidP="00D97EDD">
                              <w:pPr>
                                <w:pStyle w:val="NormalWeb"/>
                                <w:spacing w:before="0" w:beforeAutospacing="0" w:after="0" w:afterAutospacing="0"/>
                                <w:jc w:val="center"/>
                                <w:rPr>
                                  <w:rFonts w:ascii="Arial" w:hAnsi="Arial" w:cs="Arial"/>
                                  <w:b/>
                                  <w:bCs/>
                                  <w:color w:val="000000" w:themeColor="text1"/>
                                  <w:kern w:val="24"/>
                                  <w:sz w:val="38"/>
                                  <w:szCs w:val="38"/>
                                </w:rPr>
                              </w:pPr>
                              <w:r w:rsidRPr="00D97EDD">
                                <w:rPr>
                                  <w:rFonts w:ascii="Arial" w:hAnsi="Arial" w:cs="Arial"/>
                                  <w:b/>
                                  <w:bCs/>
                                  <w:color w:val="000000" w:themeColor="text1"/>
                                  <w:kern w:val="24"/>
                                  <w:sz w:val="38"/>
                                  <w:szCs w:val="38"/>
                                </w:rPr>
                                <w:t>UNIVERSIDAD NACIONAL AUTÓNOMA DE MÉXICO</w:t>
                              </w:r>
                            </w:p>
                            <w:p w14:paraId="05F45283" w14:textId="77777777" w:rsidR="00D97EDD" w:rsidRDefault="00D97EDD" w:rsidP="00D97EDD">
                              <w:pPr>
                                <w:pStyle w:val="NormalWeb"/>
                                <w:spacing w:before="0" w:beforeAutospacing="0" w:after="0" w:afterAutospacing="0"/>
                                <w:jc w:val="center"/>
                                <w:rPr>
                                  <w:rFonts w:ascii="Arial" w:hAnsi="Arial" w:cs="Arial"/>
                                  <w:sz w:val="38"/>
                                  <w:szCs w:val="38"/>
                                </w:rPr>
                              </w:pPr>
                            </w:p>
                            <w:p w14:paraId="090E20CB" w14:textId="77777777" w:rsidR="00D97EDD" w:rsidRPr="00D97EDD" w:rsidRDefault="00D97EDD" w:rsidP="00D97EDD">
                              <w:pPr>
                                <w:pStyle w:val="NormalWeb"/>
                                <w:spacing w:before="0" w:beforeAutospacing="0" w:after="0" w:afterAutospacing="0"/>
                                <w:jc w:val="center"/>
                                <w:rPr>
                                  <w:rFonts w:ascii="Arial" w:hAnsi="Arial" w:cs="Arial"/>
                                  <w:sz w:val="38"/>
                                  <w:szCs w:val="38"/>
                                </w:rPr>
                              </w:pPr>
                            </w:p>
                            <w:p w14:paraId="7E0CBDDF"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sz w:val="32"/>
                                  <w:szCs w:val="32"/>
                                </w:rPr>
                              </w:pPr>
                              <w:r>
                                <w:rPr>
                                  <w:rFonts w:ascii="Arial-BoldMT" w:hAnsi="Arial-BoldMT" w:cstheme="minorBidi"/>
                                  <w:b/>
                                  <w:bCs/>
                                  <w:color w:val="000000" w:themeColor="text1"/>
                                  <w:kern w:val="24"/>
                                  <w:sz w:val="32"/>
                                  <w:szCs w:val="32"/>
                                </w:rPr>
                                <w:t>FACULTAD DE CONTADURÍA Y ADMINISTRACIÓN</w:t>
                              </w:r>
                            </w:p>
                            <w:p w14:paraId="49DD01B5"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sz w:val="32"/>
                                  <w:szCs w:val="32"/>
                                </w:rPr>
                              </w:pPr>
                            </w:p>
                            <w:p w14:paraId="3E975399" w14:textId="77777777" w:rsidR="00D97EDD" w:rsidRDefault="00D97EDD" w:rsidP="00D97EDD">
                              <w:pPr>
                                <w:pStyle w:val="NormalWeb"/>
                                <w:spacing w:before="0" w:beforeAutospacing="0" w:after="0" w:afterAutospacing="0"/>
                                <w:jc w:val="center"/>
                              </w:pPr>
                            </w:p>
                            <w:p w14:paraId="4E6EDC10"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rPr>
                              </w:pPr>
                              <w:r>
                                <w:rPr>
                                  <w:rFonts w:ascii="Arial-BoldMT" w:hAnsi="Arial-BoldMT" w:cstheme="minorBidi"/>
                                  <w:b/>
                                  <w:bCs/>
                                  <w:color w:val="000000" w:themeColor="text1"/>
                                  <w:kern w:val="24"/>
                                </w:rPr>
                                <w:t>SISTEMA UNIVERSIDAD ABIERTA Y EDUCACIÓN A DISTANCIA</w:t>
                              </w:r>
                            </w:p>
                            <w:p w14:paraId="0DFD3698" w14:textId="77777777" w:rsidR="00C36ACF" w:rsidRDefault="00C36ACF" w:rsidP="00D97EDD">
                              <w:pPr>
                                <w:pStyle w:val="NormalWeb"/>
                                <w:spacing w:before="0" w:beforeAutospacing="0" w:after="0" w:afterAutospacing="0"/>
                                <w:jc w:val="center"/>
                                <w:rPr>
                                  <w:rFonts w:ascii="Arial-BoldMT" w:hAnsi="Arial-BoldMT" w:cstheme="minorBidi"/>
                                  <w:b/>
                                  <w:bCs/>
                                  <w:color w:val="000000" w:themeColor="text1"/>
                                  <w:kern w:val="24"/>
                                </w:rPr>
                              </w:pPr>
                            </w:p>
                            <w:p w14:paraId="46242475" w14:textId="77777777" w:rsidR="00C36ACF" w:rsidRDefault="00C36ACF" w:rsidP="00D97EDD">
                              <w:pPr>
                                <w:pStyle w:val="NormalWeb"/>
                                <w:spacing w:before="0" w:beforeAutospacing="0" w:after="0" w:afterAutospacing="0"/>
                                <w:jc w:val="center"/>
                                <w:rPr>
                                  <w:rFonts w:ascii="Arial-BoldMT" w:hAnsi="Arial-BoldMT" w:cstheme="minorBidi"/>
                                  <w:b/>
                                  <w:bCs/>
                                  <w:color w:val="000000" w:themeColor="text1"/>
                                  <w:kern w:val="24"/>
                                </w:rPr>
                              </w:pPr>
                            </w:p>
                            <w:p w14:paraId="73978207" w14:textId="77777777" w:rsidR="00C36ACF" w:rsidRDefault="00C36ACF" w:rsidP="00D97EDD">
                              <w:pPr>
                                <w:pStyle w:val="NormalWeb"/>
                                <w:spacing w:before="0" w:beforeAutospacing="0" w:after="0" w:afterAutospacing="0"/>
                                <w:jc w:val="center"/>
                              </w:pPr>
                              <w:r>
                                <w:rPr>
                                  <w:rFonts w:ascii="Arial-BoldMT" w:hAnsi="Arial-BoldMT" w:cstheme="minorBidi"/>
                                  <w:b/>
                                  <w:bCs/>
                                  <w:color w:val="000000" w:themeColor="text1"/>
                                  <w:kern w:val="24"/>
                                </w:rPr>
                                <w:t>Licenciatura en Informática</w:t>
                              </w:r>
                            </w:p>
                          </w:txbxContent>
                        </wps:txbx>
                        <wps:bodyPr wrap="square">
                          <a:noAutofit/>
                        </wps:bodyPr>
                      </wps:wsp>
                      <wps:wsp>
                        <wps:cNvPr id="7" name="Rectángulo 7"/>
                        <wps:cNvSpPr/>
                        <wps:spPr>
                          <a:xfrm>
                            <a:off x="-1" y="4287553"/>
                            <a:ext cx="6240558" cy="805204"/>
                          </a:xfrm>
                          <a:prstGeom prst="rect">
                            <a:avLst/>
                          </a:prstGeom>
                        </wps:spPr>
                        <wps:txbx>
                          <w:txbxContent>
                            <w:p w14:paraId="19A5EAB2" w14:textId="76D046A0" w:rsidR="00410BBB" w:rsidRDefault="00223692" w:rsidP="00D97EDD">
                              <w:pPr>
                                <w:pStyle w:val="NormalWeb"/>
                                <w:spacing w:before="0" w:beforeAutospacing="0" w:after="0" w:afterAutospacing="0"/>
                                <w:jc w:val="center"/>
                                <w:rPr>
                                  <w:rFonts w:ascii="Century Gothic" w:hAnsi="Century Gothic" w:cstheme="minorBidi"/>
                                  <w:b/>
                                  <w:bCs/>
                                  <w:color w:val="000000" w:themeColor="text1"/>
                                  <w:kern w:val="24"/>
                                  <w:sz w:val="36"/>
                                  <w:szCs w:val="36"/>
                                </w:rPr>
                              </w:pPr>
                              <w:r>
                                <w:rPr>
                                  <w:rFonts w:ascii="Century Gothic" w:hAnsi="Century Gothic" w:cstheme="minorBidi"/>
                                  <w:b/>
                                  <w:bCs/>
                                  <w:color w:val="000000" w:themeColor="text1"/>
                                  <w:kern w:val="24"/>
                                  <w:sz w:val="36"/>
                                  <w:szCs w:val="36"/>
                                </w:rPr>
                                <w:t>Procesos de ingeniería de software</w:t>
                              </w:r>
                            </w:p>
                            <w:p w14:paraId="2F32694D" w14:textId="1987571F" w:rsidR="00223692" w:rsidRDefault="00223692" w:rsidP="00D97EDD">
                              <w:pPr>
                                <w:pStyle w:val="NormalWeb"/>
                                <w:spacing w:before="0" w:beforeAutospacing="0" w:after="0" w:afterAutospacing="0"/>
                                <w:jc w:val="center"/>
                                <w:rPr>
                                  <w:rFonts w:ascii="Century Gothic" w:hAnsi="Century Gothic" w:cstheme="minorBidi"/>
                                  <w:b/>
                                  <w:bCs/>
                                  <w:color w:val="000000" w:themeColor="text1"/>
                                  <w:kern w:val="24"/>
                                  <w:sz w:val="36"/>
                                  <w:szCs w:val="36"/>
                                </w:rPr>
                              </w:pPr>
                              <w:r>
                                <w:rPr>
                                  <w:rFonts w:ascii="Century Gothic" w:hAnsi="Century Gothic" w:cstheme="minorBidi"/>
                                  <w:b/>
                                  <w:bCs/>
                                  <w:color w:val="000000" w:themeColor="text1"/>
                                  <w:kern w:val="24"/>
                                  <w:sz w:val="36"/>
                                  <w:szCs w:val="36"/>
                                </w:rPr>
                                <w:t>Unidad 1 Actividad 2</w:t>
                              </w:r>
                            </w:p>
                            <w:p w14:paraId="7825F72E" w14:textId="77777777" w:rsidR="00223692" w:rsidRDefault="00223692" w:rsidP="00D97EDD">
                              <w:pPr>
                                <w:pStyle w:val="NormalWeb"/>
                                <w:spacing w:before="0" w:beforeAutospacing="0" w:after="0" w:afterAutospacing="0"/>
                                <w:jc w:val="center"/>
                              </w:pPr>
                            </w:p>
                          </w:txbxContent>
                        </wps:txbx>
                        <wps:bodyPr wrap="square">
                          <a:noAutofit/>
                        </wps:bodyPr>
                      </wps:wsp>
                      <wps:wsp>
                        <wps:cNvPr id="8" name="CuadroTexto 13"/>
                        <wps:cNvSpPr txBox="1"/>
                        <wps:spPr>
                          <a:xfrm>
                            <a:off x="94593" y="5439103"/>
                            <a:ext cx="6145965" cy="2694940"/>
                          </a:xfrm>
                          <a:prstGeom prst="rect">
                            <a:avLst/>
                          </a:prstGeom>
                          <a:noFill/>
                        </wps:spPr>
                        <wps:txbx>
                          <w:txbxContent>
                            <w:p w14:paraId="08368A4A"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Asignatura:</w:t>
                              </w:r>
                            </w:p>
                            <w:p w14:paraId="2F63DDAD" w14:textId="77777777" w:rsidR="00D97EDD" w:rsidRDefault="00410BBB"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 xml:space="preserve">Informática VII </w:t>
                              </w:r>
                              <w:r w:rsidRPr="00410BBB">
                                <w:rPr>
                                  <w:rFonts w:ascii="Arial" w:hAnsi="Arial" w:cs="Arial"/>
                                  <w:color w:val="000000" w:themeColor="text1"/>
                                  <w:kern w:val="24"/>
                                  <w:sz w:val="22"/>
                                  <w:szCs w:val="22"/>
                                </w:rPr>
                                <w:t>(ingeniería de software)</w:t>
                              </w:r>
                            </w:p>
                            <w:p w14:paraId="253BF072"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Grupo:</w:t>
                              </w:r>
                            </w:p>
                            <w:p w14:paraId="0783FA8B" w14:textId="77777777" w:rsidR="00D97EDD" w:rsidRDefault="00410BBB"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9790</w:t>
                              </w:r>
                            </w:p>
                            <w:p w14:paraId="6D2F51A7"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Alumno:</w:t>
                              </w:r>
                            </w:p>
                            <w:p w14:paraId="4B5C657C" w14:textId="77777777" w:rsidR="00D97EDD" w:rsidRDefault="00D97EDD"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Antonio López Sántiz</w:t>
                              </w:r>
                            </w:p>
                            <w:p w14:paraId="32AE1C97" w14:textId="77777777" w:rsidR="00FE5B89" w:rsidRPr="00C36ACF" w:rsidRDefault="00FE5B89" w:rsidP="00FE5B89">
                              <w:pPr>
                                <w:pStyle w:val="NormalWeb"/>
                                <w:spacing w:before="0" w:beforeAutospacing="0" w:after="0" w:afterAutospacing="0"/>
                                <w:jc w:val="center"/>
                                <w:rPr>
                                  <w:b/>
                                </w:rPr>
                              </w:pPr>
                              <w:r>
                                <w:rPr>
                                  <w:rFonts w:ascii="Arial" w:hAnsi="Arial" w:cs="Arial"/>
                                  <w:b/>
                                  <w:color w:val="000000" w:themeColor="text1"/>
                                  <w:kern w:val="24"/>
                                  <w:sz w:val="22"/>
                                  <w:szCs w:val="22"/>
                                </w:rPr>
                                <w:t>Matricula</w:t>
                              </w:r>
                              <w:r w:rsidRPr="00C36ACF">
                                <w:rPr>
                                  <w:rFonts w:ascii="Arial" w:hAnsi="Arial" w:cs="Arial"/>
                                  <w:b/>
                                  <w:color w:val="000000" w:themeColor="text1"/>
                                  <w:kern w:val="24"/>
                                  <w:sz w:val="22"/>
                                  <w:szCs w:val="22"/>
                                </w:rPr>
                                <w:t>:</w:t>
                              </w:r>
                            </w:p>
                            <w:p w14:paraId="5C8B9ED3" w14:textId="77777777" w:rsidR="00FE5B89" w:rsidRDefault="00FE5B89" w:rsidP="00FE5B89">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418018284</w:t>
                              </w:r>
                            </w:p>
                            <w:p w14:paraId="7358F9EA" w14:textId="77777777" w:rsidR="00D97EDD" w:rsidRPr="00C36ACF" w:rsidRDefault="00D97EDD" w:rsidP="00D97EDD">
                              <w:pPr>
                                <w:pStyle w:val="NormalWeb"/>
                                <w:spacing w:before="0" w:beforeAutospacing="0" w:after="0" w:afterAutospacing="0"/>
                                <w:jc w:val="center"/>
                                <w:rPr>
                                  <w:rFonts w:ascii="Arial" w:hAnsi="Arial" w:cs="Arial"/>
                                  <w:b/>
                                  <w:color w:val="000000" w:themeColor="text1"/>
                                  <w:kern w:val="24"/>
                                  <w:sz w:val="22"/>
                                  <w:szCs w:val="22"/>
                                </w:rPr>
                              </w:pPr>
                              <w:r w:rsidRPr="00C36ACF">
                                <w:rPr>
                                  <w:rFonts w:ascii="Arial" w:hAnsi="Arial" w:cs="Arial"/>
                                  <w:b/>
                                  <w:color w:val="000000" w:themeColor="text1"/>
                                  <w:kern w:val="24"/>
                                  <w:sz w:val="22"/>
                                  <w:szCs w:val="22"/>
                                </w:rPr>
                                <w:t>e-mail:</w:t>
                              </w:r>
                            </w:p>
                            <w:p w14:paraId="37786A1D" w14:textId="77777777" w:rsidR="00D97EDD" w:rsidRDefault="00203AFE"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lopezsantizantonio84</w:t>
                              </w:r>
                              <w:r w:rsidR="00D97EDD">
                                <w:rPr>
                                  <w:rFonts w:ascii="Arial" w:hAnsi="Arial" w:cs="Arial"/>
                                  <w:color w:val="000000" w:themeColor="text1"/>
                                  <w:kern w:val="24"/>
                                  <w:sz w:val="22"/>
                                  <w:szCs w:val="22"/>
                                </w:rPr>
                                <w:t>@gmail.com</w:t>
                              </w:r>
                            </w:p>
                            <w:p w14:paraId="218BA7CA" w14:textId="77777777" w:rsidR="00C36ACF" w:rsidRPr="00C36ACF" w:rsidRDefault="00C36ACF" w:rsidP="00D97EDD">
                              <w:pPr>
                                <w:pStyle w:val="NormalWeb"/>
                                <w:spacing w:before="0" w:beforeAutospacing="0" w:after="0" w:afterAutospacing="0"/>
                                <w:jc w:val="center"/>
                                <w:rPr>
                                  <w:rFonts w:ascii="Arial" w:hAnsi="Arial" w:cs="Arial"/>
                                  <w:b/>
                                  <w:color w:val="000000" w:themeColor="text1"/>
                                  <w:kern w:val="24"/>
                                  <w:sz w:val="22"/>
                                  <w:szCs w:val="22"/>
                                </w:rPr>
                              </w:pPr>
                              <w:r w:rsidRPr="00C36ACF">
                                <w:rPr>
                                  <w:rFonts w:ascii="Arial" w:hAnsi="Arial" w:cs="Arial"/>
                                  <w:b/>
                                  <w:color w:val="000000" w:themeColor="text1"/>
                                  <w:kern w:val="24"/>
                                  <w:sz w:val="22"/>
                                  <w:szCs w:val="22"/>
                                </w:rPr>
                                <w:t>Asesor:</w:t>
                              </w:r>
                            </w:p>
                            <w:p w14:paraId="05B0AE47" w14:textId="77777777" w:rsidR="00D97EDD" w:rsidRPr="004F52AC" w:rsidRDefault="00410BBB" w:rsidP="00D97EDD">
                              <w:pPr>
                                <w:pStyle w:val="NormalWeb"/>
                                <w:spacing w:before="0" w:beforeAutospacing="0" w:after="0" w:afterAutospacing="0"/>
                                <w:jc w:val="center"/>
                                <w:rPr>
                                  <w:rFonts w:ascii="Arial" w:hAnsi="Arial" w:cs="Arial"/>
                                  <w:sz w:val="22"/>
                                  <w:szCs w:val="22"/>
                                </w:rPr>
                              </w:pPr>
                              <w:r>
                                <w:rPr>
                                  <w:rFonts w:ascii="Arial" w:hAnsi="Arial" w:cs="Arial"/>
                                  <w:sz w:val="22"/>
                                  <w:szCs w:val="22"/>
                                </w:rPr>
                                <w:t>Eva Luz Zapata Nava</w:t>
                              </w:r>
                            </w:p>
                            <w:p w14:paraId="23DE1F6A" w14:textId="49BE6C6F" w:rsidR="00D97EDD" w:rsidRDefault="00D97EDD" w:rsidP="00D97EDD">
                              <w:pPr>
                                <w:pStyle w:val="NormalWeb"/>
                                <w:spacing w:before="0" w:beforeAutospacing="0" w:after="0" w:afterAutospacing="0"/>
                                <w:jc w:val="center"/>
                              </w:pPr>
                            </w:p>
                          </w:txbxContent>
                        </wps:txbx>
                        <wps:bodyPr wrap="square" rtlCol="0">
                          <a:noAutofit/>
                        </wps:bodyPr>
                      </wps:wsp>
                    </wpg:wgp>
                  </a:graphicData>
                </a:graphic>
                <wp14:sizeRelV relativeFrom="margin">
                  <wp14:pctHeight>0</wp14:pctHeight>
                </wp14:sizeRelV>
              </wp:anchor>
            </w:drawing>
          </mc:Choice>
          <mc:Fallback>
            <w:pict>
              <v:group w14:anchorId="2C241263" id="Grupo 10" o:spid="_x0000_s1026" style="position:absolute;margin-left:-6.45pt;margin-top:3.45pt;width:491.35pt;height:528.7pt;z-index:251659264;mso-height-relative:margin" coordorigin=",14188" coordsize="62405,6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">
                <v:rect id="Rectángulo 6" o:spid="_x0000_s1027" style="position:absolute;top:14188;width:61459;height:2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439D55E0" w14:textId="77777777" w:rsidR="00D97EDD" w:rsidRPr="00D97EDD" w:rsidRDefault="00D97EDD" w:rsidP="00D97EDD">
                        <w:pPr>
                          <w:pStyle w:val="NormalWeb"/>
                          <w:spacing w:before="0" w:beforeAutospacing="0" w:after="0" w:afterAutospacing="0"/>
                          <w:jc w:val="center"/>
                          <w:rPr>
                            <w:rFonts w:ascii="Arial" w:hAnsi="Arial" w:cs="Arial"/>
                            <w:b/>
                            <w:bCs/>
                            <w:color w:val="000000" w:themeColor="text1"/>
                            <w:kern w:val="24"/>
                            <w:sz w:val="38"/>
                            <w:szCs w:val="38"/>
                          </w:rPr>
                        </w:pPr>
                        <w:r w:rsidRPr="00D97EDD">
                          <w:rPr>
                            <w:rFonts w:ascii="Arial" w:hAnsi="Arial" w:cs="Arial"/>
                            <w:b/>
                            <w:bCs/>
                            <w:color w:val="000000" w:themeColor="text1"/>
                            <w:kern w:val="24"/>
                            <w:sz w:val="38"/>
                            <w:szCs w:val="38"/>
                          </w:rPr>
                          <w:t>UNIVERSIDAD NACIONAL AUTÓNOMA DE MÉXICO</w:t>
                        </w:r>
                      </w:p>
                      <w:p w14:paraId="05F45283" w14:textId="77777777" w:rsidR="00D97EDD" w:rsidRDefault="00D97EDD" w:rsidP="00D97EDD">
                        <w:pPr>
                          <w:pStyle w:val="NormalWeb"/>
                          <w:spacing w:before="0" w:beforeAutospacing="0" w:after="0" w:afterAutospacing="0"/>
                          <w:jc w:val="center"/>
                          <w:rPr>
                            <w:rFonts w:ascii="Arial" w:hAnsi="Arial" w:cs="Arial"/>
                            <w:sz w:val="38"/>
                            <w:szCs w:val="38"/>
                          </w:rPr>
                        </w:pPr>
                      </w:p>
                      <w:p w14:paraId="090E20CB" w14:textId="77777777" w:rsidR="00D97EDD" w:rsidRPr="00D97EDD" w:rsidRDefault="00D97EDD" w:rsidP="00D97EDD">
                        <w:pPr>
                          <w:pStyle w:val="NormalWeb"/>
                          <w:spacing w:before="0" w:beforeAutospacing="0" w:after="0" w:afterAutospacing="0"/>
                          <w:jc w:val="center"/>
                          <w:rPr>
                            <w:rFonts w:ascii="Arial" w:hAnsi="Arial" w:cs="Arial"/>
                            <w:sz w:val="38"/>
                            <w:szCs w:val="38"/>
                          </w:rPr>
                        </w:pPr>
                      </w:p>
                      <w:p w14:paraId="7E0CBDDF"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sz w:val="32"/>
                            <w:szCs w:val="32"/>
                          </w:rPr>
                        </w:pPr>
                        <w:r>
                          <w:rPr>
                            <w:rFonts w:ascii="Arial-BoldMT" w:hAnsi="Arial-BoldMT" w:cstheme="minorBidi"/>
                            <w:b/>
                            <w:bCs/>
                            <w:color w:val="000000" w:themeColor="text1"/>
                            <w:kern w:val="24"/>
                            <w:sz w:val="32"/>
                            <w:szCs w:val="32"/>
                          </w:rPr>
                          <w:t>FACULTAD DE CONTADURÍA Y ADMINISTRACIÓN</w:t>
                        </w:r>
                      </w:p>
                      <w:p w14:paraId="49DD01B5"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sz w:val="32"/>
                            <w:szCs w:val="32"/>
                          </w:rPr>
                        </w:pPr>
                      </w:p>
                      <w:p w14:paraId="3E975399" w14:textId="77777777" w:rsidR="00D97EDD" w:rsidRDefault="00D97EDD" w:rsidP="00D97EDD">
                        <w:pPr>
                          <w:pStyle w:val="NormalWeb"/>
                          <w:spacing w:before="0" w:beforeAutospacing="0" w:after="0" w:afterAutospacing="0"/>
                          <w:jc w:val="center"/>
                        </w:pPr>
                      </w:p>
                      <w:p w14:paraId="4E6EDC10" w14:textId="77777777" w:rsidR="00D97EDD" w:rsidRDefault="00D97EDD" w:rsidP="00D97EDD">
                        <w:pPr>
                          <w:pStyle w:val="NormalWeb"/>
                          <w:spacing w:before="0" w:beforeAutospacing="0" w:after="0" w:afterAutospacing="0"/>
                          <w:jc w:val="center"/>
                          <w:rPr>
                            <w:rFonts w:ascii="Arial-BoldMT" w:hAnsi="Arial-BoldMT" w:cstheme="minorBidi"/>
                            <w:b/>
                            <w:bCs/>
                            <w:color w:val="000000" w:themeColor="text1"/>
                            <w:kern w:val="24"/>
                          </w:rPr>
                        </w:pPr>
                        <w:r>
                          <w:rPr>
                            <w:rFonts w:ascii="Arial-BoldMT" w:hAnsi="Arial-BoldMT" w:cstheme="minorBidi"/>
                            <w:b/>
                            <w:bCs/>
                            <w:color w:val="000000" w:themeColor="text1"/>
                            <w:kern w:val="24"/>
                          </w:rPr>
                          <w:t>SISTEMA UNIVERSIDAD ABIERTA Y EDUCACIÓN A DISTANCIA</w:t>
                        </w:r>
                      </w:p>
                      <w:p w14:paraId="0DFD3698" w14:textId="77777777" w:rsidR="00C36ACF" w:rsidRDefault="00C36ACF" w:rsidP="00D97EDD">
                        <w:pPr>
                          <w:pStyle w:val="NormalWeb"/>
                          <w:spacing w:before="0" w:beforeAutospacing="0" w:after="0" w:afterAutospacing="0"/>
                          <w:jc w:val="center"/>
                          <w:rPr>
                            <w:rFonts w:ascii="Arial-BoldMT" w:hAnsi="Arial-BoldMT" w:cstheme="minorBidi"/>
                            <w:b/>
                            <w:bCs/>
                            <w:color w:val="000000" w:themeColor="text1"/>
                            <w:kern w:val="24"/>
                          </w:rPr>
                        </w:pPr>
                      </w:p>
                      <w:p w14:paraId="46242475" w14:textId="77777777" w:rsidR="00C36ACF" w:rsidRDefault="00C36ACF" w:rsidP="00D97EDD">
                        <w:pPr>
                          <w:pStyle w:val="NormalWeb"/>
                          <w:spacing w:before="0" w:beforeAutospacing="0" w:after="0" w:afterAutospacing="0"/>
                          <w:jc w:val="center"/>
                          <w:rPr>
                            <w:rFonts w:ascii="Arial-BoldMT" w:hAnsi="Arial-BoldMT" w:cstheme="minorBidi"/>
                            <w:b/>
                            <w:bCs/>
                            <w:color w:val="000000" w:themeColor="text1"/>
                            <w:kern w:val="24"/>
                          </w:rPr>
                        </w:pPr>
                      </w:p>
                      <w:p w14:paraId="73978207" w14:textId="77777777" w:rsidR="00C36ACF" w:rsidRDefault="00C36ACF" w:rsidP="00D97EDD">
                        <w:pPr>
                          <w:pStyle w:val="NormalWeb"/>
                          <w:spacing w:before="0" w:beforeAutospacing="0" w:after="0" w:afterAutospacing="0"/>
                          <w:jc w:val="center"/>
                        </w:pPr>
                        <w:r>
                          <w:rPr>
                            <w:rFonts w:ascii="Arial-BoldMT" w:hAnsi="Arial-BoldMT" w:cstheme="minorBidi"/>
                            <w:b/>
                            <w:bCs/>
                            <w:color w:val="000000" w:themeColor="text1"/>
                            <w:kern w:val="24"/>
                          </w:rPr>
                          <w:t>Licenciatura en Informática</w:t>
                        </w:r>
                      </w:p>
                    </w:txbxContent>
                  </v:textbox>
                </v:rect>
                <v:rect id="Rectángulo 7" o:spid="_x0000_s1028" style="position:absolute;top:42875;width:62405;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19A5EAB2" w14:textId="76D046A0" w:rsidR="00410BBB" w:rsidRDefault="00223692" w:rsidP="00D97EDD">
                        <w:pPr>
                          <w:pStyle w:val="NormalWeb"/>
                          <w:spacing w:before="0" w:beforeAutospacing="0" w:after="0" w:afterAutospacing="0"/>
                          <w:jc w:val="center"/>
                          <w:rPr>
                            <w:rFonts w:ascii="Century Gothic" w:hAnsi="Century Gothic" w:cstheme="minorBidi"/>
                            <w:b/>
                            <w:bCs/>
                            <w:color w:val="000000" w:themeColor="text1"/>
                            <w:kern w:val="24"/>
                            <w:sz w:val="36"/>
                            <w:szCs w:val="36"/>
                          </w:rPr>
                        </w:pPr>
                        <w:r>
                          <w:rPr>
                            <w:rFonts w:ascii="Century Gothic" w:hAnsi="Century Gothic" w:cstheme="minorBidi"/>
                            <w:b/>
                            <w:bCs/>
                            <w:color w:val="000000" w:themeColor="text1"/>
                            <w:kern w:val="24"/>
                            <w:sz w:val="36"/>
                            <w:szCs w:val="36"/>
                          </w:rPr>
                          <w:t>Procesos de ingeniería de software</w:t>
                        </w:r>
                      </w:p>
                      <w:p w14:paraId="2F32694D" w14:textId="1987571F" w:rsidR="00223692" w:rsidRDefault="00223692" w:rsidP="00D97EDD">
                        <w:pPr>
                          <w:pStyle w:val="NormalWeb"/>
                          <w:spacing w:before="0" w:beforeAutospacing="0" w:after="0" w:afterAutospacing="0"/>
                          <w:jc w:val="center"/>
                          <w:rPr>
                            <w:rFonts w:ascii="Century Gothic" w:hAnsi="Century Gothic" w:cstheme="minorBidi"/>
                            <w:b/>
                            <w:bCs/>
                            <w:color w:val="000000" w:themeColor="text1"/>
                            <w:kern w:val="24"/>
                            <w:sz w:val="36"/>
                            <w:szCs w:val="36"/>
                          </w:rPr>
                        </w:pPr>
                        <w:r>
                          <w:rPr>
                            <w:rFonts w:ascii="Century Gothic" w:hAnsi="Century Gothic" w:cstheme="minorBidi"/>
                            <w:b/>
                            <w:bCs/>
                            <w:color w:val="000000" w:themeColor="text1"/>
                            <w:kern w:val="24"/>
                            <w:sz w:val="36"/>
                            <w:szCs w:val="36"/>
                          </w:rPr>
                          <w:t>Unidad 1 Actividad 2</w:t>
                        </w:r>
                      </w:p>
                      <w:p w14:paraId="7825F72E" w14:textId="77777777" w:rsidR="00223692" w:rsidRDefault="00223692" w:rsidP="00D97EDD">
                        <w:pPr>
                          <w:pStyle w:val="NormalWeb"/>
                          <w:spacing w:before="0" w:beforeAutospacing="0" w:after="0" w:afterAutospacing="0"/>
                          <w:jc w:val="center"/>
                        </w:pPr>
                      </w:p>
                    </w:txbxContent>
                  </v:textbox>
                </v:rect>
                <v:shapetype id="_x0000_t202" coordsize="21600,21600" o:spt="202" path="m,l,21600r21600,l21600,xe">
                  <v:stroke joinstyle="miter"/>
                  <v:path gradientshapeok="t" o:connecttype="rect"/>
                </v:shapetype>
                <v:shape id="CuadroTexto 13" o:spid="_x0000_s1029" type="#_x0000_t202" style="position:absolute;left:945;top:54391;width:61460;height:26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8368A4A"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Asignatura:</w:t>
                        </w:r>
                      </w:p>
                      <w:p w14:paraId="2F63DDAD" w14:textId="77777777" w:rsidR="00D97EDD" w:rsidRDefault="00410BBB"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 xml:space="preserve">Informática VII </w:t>
                        </w:r>
                        <w:r w:rsidRPr="00410BBB">
                          <w:rPr>
                            <w:rFonts w:ascii="Arial" w:hAnsi="Arial" w:cs="Arial"/>
                            <w:color w:val="000000" w:themeColor="text1"/>
                            <w:kern w:val="24"/>
                            <w:sz w:val="22"/>
                            <w:szCs w:val="22"/>
                          </w:rPr>
                          <w:t>(ingeniería de software)</w:t>
                        </w:r>
                      </w:p>
                      <w:p w14:paraId="253BF072"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Grupo:</w:t>
                        </w:r>
                      </w:p>
                      <w:p w14:paraId="0783FA8B" w14:textId="77777777" w:rsidR="00D97EDD" w:rsidRDefault="00410BBB"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9790</w:t>
                        </w:r>
                      </w:p>
                      <w:p w14:paraId="6D2F51A7" w14:textId="77777777" w:rsidR="00D97EDD" w:rsidRPr="00C36ACF" w:rsidRDefault="00D97EDD" w:rsidP="00D97EDD">
                        <w:pPr>
                          <w:pStyle w:val="NormalWeb"/>
                          <w:spacing w:before="0" w:beforeAutospacing="0" w:after="0" w:afterAutospacing="0"/>
                          <w:jc w:val="center"/>
                          <w:rPr>
                            <w:b/>
                          </w:rPr>
                        </w:pPr>
                        <w:r w:rsidRPr="00C36ACF">
                          <w:rPr>
                            <w:rFonts w:ascii="Arial" w:hAnsi="Arial" w:cs="Arial"/>
                            <w:b/>
                            <w:color w:val="000000" w:themeColor="text1"/>
                            <w:kern w:val="24"/>
                            <w:sz w:val="22"/>
                            <w:szCs w:val="22"/>
                          </w:rPr>
                          <w:t>Alumno:</w:t>
                        </w:r>
                      </w:p>
                      <w:p w14:paraId="4B5C657C" w14:textId="77777777" w:rsidR="00D97EDD" w:rsidRDefault="00D97EDD"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Antonio López Sántiz</w:t>
                        </w:r>
                      </w:p>
                      <w:p w14:paraId="32AE1C97" w14:textId="77777777" w:rsidR="00FE5B89" w:rsidRPr="00C36ACF" w:rsidRDefault="00FE5B89" w:rsidP="00FE5B89">
                        <w:pPr>
                          <w:pStyle w:val="NormalWeb"/>
                          <w:spacing w:before="0" w:beforeAutospacing="0" w:after="0" w:afterAutospacing="0"/>
                          <w:jc w:val="center"/>
                          <w:rPr>
                            <w:b/>
                          </w:rPr>
                        </w:pPr>
                        <w:r>
                          <w:rPr>
                            <w:rFonts w:ascii="Arial" w:hAnsi="Arial" w:cs="Arial"/>
                            <w:b/>
                            <w:color w:val="000000" w:themeColor="text1"/>
                            <w:kern w:val="24"/>
                            <w:sz w:val="22"/>
                            <w:szCs w:val="22"/>
                          </w:rPr>
                          <w:t>Matricula</w:t>
                        </w:r>
                        <w:r w:rsidRPr="00C36ACF">
                          <w:rPr>
                            <w:rFonts w:ascii="Arial" w:hAnsi="Arial" w:cs="Arial"/>
                            <w:b/>
                            <w:color w:val="000000" w:themeColor="text1"/>
                            <w:kern w:val="24"/>
                            <w:sz w:val="22"/>
                            <w:szCs w:val="22"/>
                          </w:rPr>
                          <w:t>:</w:t>
                        </w:r>
                      </w:p>
                      <w:p w14:paraId="5C8B9ED3" w14:textId="77777777" w:rsidR="00FE5B89" w:rsidRDefault="00FE5B89" w:rsidP="00FE5B89">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418018284</w:t>
                        </w:r>
                      </w:p>
                      <w:p w14:paraId="7358F9EA" w14:textId="77777777" w:rsidR="00D97EDD" w:rsidRPr="00C36ACF" w:rsidRDefault="00D97EDD" w:rsidP="00D97EDD">
                        <w:pPr>
                          <w:pStyle w:val="NormalWeb"/>
                          <w:spacing w:before="0" w:beforeAutospacing="0" w:after="0" w:afterAutospacing="0"/>
                          <w:jc w:val="center"/>
                          <w:rPr>
                            <w:rFonts w:ascii="Arial" w:hAnsi="Arial" w:cs="Arial"/>
                            <w:b/>
                            <w:color w:val="000000" w:themeColor="text1"/>
                            <w:kern w:val="24"/>
                            <w:sz w:val="22"/>
                            <w:szCs w:val="22"/>
                          </w:rPr>
                        </w:pPr>
                        <w:r w:rsidRPr="00C36ACF">
                          <w:rPr>
                            <w:rFonts w:ascii="Arial" w:hAnsi="Arial" w:cs="Arial"/>
                            <w:b/>
                            <w:color w:val="000000" w:themeColor="text1"/>
                            <w:kern w:val="24"/>
                            <w:sz w:val="22"/>
                            <w:szCs w:val="22"/>
                          </w:rPr>
                          <w:t>e-mail:</w:t>
                        </w:r>
                      </w:p>
                      <w:p w14:paraId="37786A1D" w14:textId="77777777" w:rsidR="00D97EDD" w:rsidRDefault="00203AFE" w:rsidP="00D97EDD">
                        <w:pPr>
                          <w:pStyle w:val="NormalWeb"/>
                          <w:spacing w:before="0" w:beforeAutospacing="0" w:after="0" w:afterAutospacing="0"/>
                          <w:jc w:val="center"/>
                          <w:rPr>
                            <w:rFonts w:ascii="Arial" w:hAnsi="Arial" w:cs="Arial"/>
                            <w:color w:val="000000" w:themeColor="text1"/>
                            <w:kern w:val="24"/>
                            <w:sz w:val="22"/>
                            <w:szCs w:val="22"/>
                          </w:rPr>
                        </w:pPr>
                        <w:r>
                          <w:rPr>
                            <w:rFonts w:ascii="Arial" w:hAnsi="Arial" w:cs="Arial"/>
                            <w:color w:val="000000" w:themeColor="text1"/>
                            <w:kern w:val="24"/>
                            <w:sz w:val="22"/>
                            <w:szCs w:val="22"/>
                          </w:rPr>
                          <w:t>lopezsantizantonio84</w:t>
                        </w:r>
                        <w:r w:rsidR="00D97EDD">
                          <w:rPr>
                            <w:rFonts w:ascii="Arial" w:hAnsi="Arial" w:cs="Arial"/>
                            <w:color w:val="000000" w:themeColor="text1"/>
                            <w:kern w:val="24"/>
                            <w:sz w:val="22"/>
                            <w:szCs w:val="22"/>
                          </w:rPr>
                          <w:t>@gmail.com</w:t>
                        </w:r>
                      </w:p>
                      <w:p w14:paraId="218BA7CA" w14:textId="77777777" w:rsidR="00C36ACF" w:rsidRPr="00C36ACF" w:rsidRDefault="00C36ACF" w:rsidP="00D97EDD">
                        <w:pPr>
                          <w:pStyle w:val="NormalWeb"/>
                          <w:spacing w:before="0" w:beforeAutospacing="0" w:after="0" w:afterAutospacing="0"/>
                          <w:jc w:val="center"/>
                          <w:rPr>
                            <w:rFonts w:ascii="Arial" w:hAnsi="Arial" w:cs="Arial"/>
                            <w:b/>
                            <w:color w:val="000000" w:themeColor="text1"/>
                            <w:kern w:val="24"/>
                            <w:sz w:val="22"/>
                            <w:szCs w:val="22"/>
                          </w:rPr>
                        </w:pPr>
                        <w:r w:rsidRPr="00C36ACF">
                          <w:rPr>
                            <w:rFonts w:ascii="Arial" w:hAnsi="Arial" w:cs="Arial"/>
                            <w:b/>
                            <w:color w:val="000000" w:themeColor="text1"/>
                            <w:kern w:val="24"/>
                            <w:sz w:val="22"/>
                            <w:szCs w:val="22"/>
                          </w:rPr>
                          <w:t>Asesor:</w:t>
                        </w:r>
                      </w:p>
                      <w:p w14:paraId="05B0AE47" w14:textId="77777777" w:rsidR="00D97EDD" w:rsidRPr="004F52AC" w:rsidRDefault="00410BBB" w:rsidP="00D97EDD">
                        <w:pPr>
                          <w:pStyle w:val="NormalWeb"/>
                          <w:spacing w:before="0" w:beforeAutospacing="0" w:after="0" w:afterAutospacing="0"/>
                          <w:jc w:val="center"/>
                          <w:rPr>
                            <w:rFonts w:ascii="Arial" w:hAnsi="Arial" w:cs="Arial"/>
                            <w:sz w:val="22"/>
                            <w:szCs w:val="22"/>
                          </w:rPr>
                        </w:pPr>
                        <w:r>
                          <w:rPr>
                            <w:rFonts w:ascii="Arial" w:hAnsi="Arial" w:cs="Arial"/>
                            <w:sz w:val="22"/>
                            <w:szCs w:val="22"/>
                          </w:rPr>
                          <w:t>Eva Luz Zapata Nava</w:t>
                        </w:r>
                      </w:p>
                      <w:p w14:paraId="23DE1F6A" w14:textId="49BE6C6F" w:rsidR="00D97EDD" w:rsidRDefault="00D97EDD" w:rsidP="00D97EDD">
                        <w:pPr>
                          <w:pStyle w:val="NormalWeb"/>
                          <w:spacing w:before="0" w:beforeAutospacing="0" w:after="0" w:afterAutospacing="0"/>
                          <w:jc w:val="center"/>
                        </w:pPr>
                      </w:p>
                    </w:txbxContent>
                  </v:textbox>
                </v:shape>
              </v:group>
            </w:pict>
          </mc:Fallback>
        </mc:AlternateContent>
      </w:r>
    </w:p>
    <w:p w14:paraId="72E566C6" w14:textId="77777777" w:rsidR="00684F95" w:rsidRDefault="00684F95">
      <w:pPr>
        <w:rPr>
          <w:rFonts w:ascii="Arial" w:hAnsi="Arial" w:cs="Arial"/>
        </w:rPr>
      </w:pPr>
    </w:p>
    <w:p w14:paraId="65A4A41A" w14:textId="77777777" w:rsidR="00684F95" w:rsidRDefault="00684F95">
      <w:pPr>
        <w:rPr>
          <w:rFonts w:ascii="Arial" w:hAnsi="Arial" w:cs="Arial"/>
        </w:rPr>
      </w:pPr>
    </w:p>
    <w:p w14:paraId="7838621E" w14:textId="77777777" w:rsidR="00684F95" w:rsidRDefault="00684F95">
      <w:pPr>
        <w:rPr>
          <w:rFonts w:ascii="Arial" w:hAnsi="Arial" w:cs="Arial"/>
        </w:rPr>
      </w:pPr>
    </w:p>
    <w:p w14:paraId="26190F96" w14:textId="77777777" w:rsidR="00684F95" w:rsidRDefault="00684F95">
      <w:pPr>
        <w:rPr>
          <w:rFonts w:ascii="Arial" w:hAnsi="Arial" w:cs="Arial"/>
        </w:rPr>
      </w:pPr>
    </w:p>
    <w:p w14:paraId="2A77BC8B" w14:textId="77777777" w:rsidR="00684F95" w:rsidRDefault="00684F95">
      <w:pPr>
        <w:rPr>
          <w:rFonts w:ascii="Arial" w:hAnsi="Arial" w:cs="Arial"/>
        </w:rPr>
      </w:pPr>
    </w:p>
    <w:p w14:paraId="4E88EC2C" w14:textId="77777777" w:rsidR="00684F95" w:rsidRDefault="00684F95">
      <w:pPr>
        <w:rPr>
          <w:rFonts w:ascii="Arial" w:hAnsi="Arial" w:cs="Arial"/>
        </w:rPr>
      </w:pPr>
    </w:p>
    <w:p w14:paraId="75D93F5B" w14:textId="77777777" w:rsidR="00684F95" w:rsidRDefault="00684F95">
      <w:pPr>
        <w:rPr>
          <w:rFonts w:ascii="Arial" w:hAnsi="Arial" w:cs="Arial"/>
        </w:rPr>
      </w:pPr>
    </w:p>
    <w:p w14:paraId="2A606B10" w14:textId="77777777" w:rsidR="00684F95" w:rsidRDefault="00684F95">
      <w:pPr>
        <w:rPr>
          <w:rFonts w:ascii="Arial" w:hAnsi="Arial" w:cs="Arial"/>
        </w:rPr>
      </w:pPr>
    </w:p>
    <w:p w14:paraId="4FF818F5" w14:textId="77777777" w:rsidR="00684F95" w:rsidRDefault="00684F95">
      <w:pPr>
        <w:rPr>
          <w:rFonts w:ascii="Arial" w:hAnsi="Arial" w:cs="Arial"/>
        </w:rPr>
      </w:pPr>
    </w:p>
    <w:p w14:paraId="7BE2482A" w14:textId="77777777" w:rsidR="00684F95" w:rsidRDefault="00684F95">
      <w:pPr>
        <w:rPr>
          <w:rFonts w:ascii="Arial" w:hAnsi="Arial" w:cs="Arial"/>
        </w:rPr>
      </w:pPr>
    </w:p>
    <w:p w14:paraId="32F7794E" w14:textId="77777777" w:rsidR="00684F95" w:rsidRDefault="00684F95">
      <w:pPr>
        <w:rPr>
          <w:rFonts w:ascii="Arial" w:hAnsi="Arial" w:cs="Arial"/>
        </w:rPr>
      </w:pPr>
    </w:p>
    <w:p w14:paraId="5AF57D86" w14:textId="77777777" w:rsidR="00684F95" w:rsidRDefault="00684F95">
      <w:pPr>
        <w:rPr>
          <w:rFonts w:ascii="Arial" w:hAnsi="Arial" w:cs="Arial"/>
        </w:rPr>
      </w:pPr>
    </w:p>
    <w:p w14:paraId="16DD75DE" w14:textId="77777777" w:rsidR="00684F95" w:rsidRDefault="00684F95">
      <w:pPr>
        <w:rPr>
          <w:rFonts w:ascii="Arial" w:hAnsi="Arial" w:cs="Arial"/>
        </w:rPr>
      </w:pPr>
    </w:p>
    <w:p w14:paraId="48FF869C" w14:textId="77777777" w:rsidR="00684F95" w:rsidRDefault="00684F95">
      <w:pPr>
        <w:rPr>
          <w:rFonts w:ascii="Arial" w:hAnsi="Arial" w:cs="Arial"/>
        </w:rPr>
      </w:pPr>
    </w:p>
    <w:p w14:paraId="0DDBFB06" w14:textId="77777777" w:rsidR="00684F95" w:rsidRDefault="00684F95">
      <w:pPr>
        <w:rPr>
          <w:rFonts w:ascii="Arial" w:hAnsi="Arial" w:cs="Arial"/>
        </w:rPr>
      </w:pPr>
    </w:p>
    <w:p w14:paraId="4B39BB51" w14:textId="77777777" w:rsidR="00684F95" w:rsidRDefault="00684F95">
      <w:pPr>
        <w:rPr>
          <w:rFonts w:ascii="Arial" w:hAnsi="Arial" w:cs="Arial"/>
        </w:rPr>
      </w:pPr>
    </w:p>
    <w:p w14:paraId="00D3FDBA" w14:textId="77777777" w:rsidR="00684F95" w:rsidRDefault="00684F95">
      <w:pPr>
        <w:rPr>
          <w:rFonts w:ascii="Arial" w:hAnsi="Arial" w:cs="Arial"/>
        </w:rPr>
      </w:pPr>
    </w:p>
    <w:p w14:paraId="5FB9803E" w14:textId="77777777" w:rsidR="00684F95" w:rsidRDefault="00684F95">
      <w:pPr>
        <w:rPr>
          <w:rFonts w:ascii="Arial" w:hAnsi="Arial" w:cs="Arial"/>
        </w:rPr>
      </w:pPr>
    </w:p>
    <w:p w14:paraId="6A79A2CA" w14:textId="77777777" w:rsidR="00684F95" w:rsidRDefault="00684F95">
      <w:pPr>
        <w:rPr>
          <w:rFonts w:ascii="Arial" w:hAnsi="Arial" w:cs="Arial"/>
        </w:rPr>
      </w:pPr>
    </w:p>
    <w:p w14:paraId="576703A3" w14:textId="77777777" w:rsidR="00684F95" w:rsidRDefault="00684F95">
      <w:pPr>
        <w:rPr>
          <w:rFonts w:ascii="Arial" w:hAnsi="Arial" w:cs="Arial"/>
        </w:rPr>
      </w:pPr>
    </w:p>
    <w:p w14:paraId="26035F68" w14:textId="77777777" w:rsidR="00684F95" w:rsidRDefault="00684F95">
      <w:pPr>
        <w:rPr>
          <w:rFonts w:ascii="Arial" w:hAnsi="Arial" w:cs="Arial"/>
        </w:rPr>
      </w:pPr>
    </w:p>
    <w:p w14:paraId="6A6FCE6D" w14:textId="77777777" w:rsidR="00684F95" w:rsidRDefault="00684F95">
      <w:pPr>
        <w:rPr>
          <w:rFonts w:ascii="Arial" w:hAnsi="Arial" w:cs="Arial"/>
        </w:rPr>
      </w:pPr>
    </w:p>
    <w:p w14:paraId="5E4F2DE5" w14:textId="77777777" w:rsidR="00684F95" w:rsidRDefault="00684F95">
      <w:pPr>
        <w:rPr>
          <w:rFonts w:ascii="Arial" w:hAnsi="Arial" w:cs="Arial"/>
        </w:rPr>
      </w:pPr>
    </w:p>
    <w:p w14:paraId="1EA0A587" w14:textId="77777777" w:rsidR="00684F95" w:rsidRDefault="00684F95">
      <w:pPr>
        <w:rPr>
          <w:rFonts w:ascii="Arial" w:hAnsi="Arial" w:cs="Arial"/>
        </w:rPr>
      </w:pPr>
    </w:p>
    <w:p w14:paraId="13FADEC6" w14:textId="77777777" w:rsidR="00684F95" w:rsidRDefault="00E17329">
      <w:pPr>
        <w:rPr>
          <w:rFonts w:ascii="Arial" w:hAnsi="Arial" w:cs="Arial"/>
        </w:rPr>
      </w:pPr>
      <w:r>
        <w:rPr>
          <w:rFonts w:ascii="Arial" w:hAnsi="Arial" w:cs="Arial"/>
        </w:rPr>
        <w:t>**                                                                                                                                                        **</w:t>
      </w:r>
    </w:p>
    <w:p w14:paraId="2AD475D1" w14:textId="322247F6" w:rsidR="00223692" w:rsidRDefault="005822AA" w:rsidP="00410BBB">
      <w:pPr>
        <w:spacing w:line="360" w:lineRule="auto"/>
        <w:jc w:val="both"/>
        <w:rPr>
          <w:rFonts w:ascii="Arial" w:hAnsi="Arial" w:cs="Arial"/>
          <w:sz w:val="24"/>
          <w:szCs w:val="24"/>
        </w:rPr>
      </w:pPr>
      <w:r w:rsidRPr="005822AA">
        <w:rPr>
          <w:rFonts w:ascii="Arial" w:hAnsi="Arial" w:cs="Arial"/>
          <w:b/>
          <w:bCs/>
          <w:sz w:val="24"/>
          <w:szCs w:val="24"/>
        </w:rPr>
        <w:lastRenderedPageBreak/>
        <w:t xml:space="preserve">Procesos de </w:t>
      </w:r>
      <w:r>
        <w:rPr>
          <w:rFonts w:ascii="Arial" w:hAnsi="Arial" w:cs="Arial"/>
          <w:b/>
          <w:bCs/>
          <w:sz w:val="24"/>
          <w:szCs w:val="24"/>
        </w:rPr>
        <w:t>ingeniería de software</w:t>
      </w:r>
    </w:p>
    <w:p w14:paraId="1E5ED196" w14:textId="4BB1196B"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Planificación</w:t>
      </w:r>
    </w:p>
    <w:p w14:paraId="6ECBBCDB" w14:textId="548B23AD" w:rsidR="00503ADA" w:rsidRPr="00503ADA" w:rsidRDefault="00503ADA" w:rsidP="00503ADA">
      <w:pPr>
        <w:pStyle w:val="Prrafodelista"/>
        <w:spacing w:line="360" w:lineRule="auto"/>
        <w:ind w:left="426"/>
        <w:jc w:val="both"/>
        <w:rPr>
          <w:rFonts w:ascii="Arial" w:hAnsi="Arial" w:cs="Arial"/>
          <w:sz w:val="24"/>
          <w:szCs w:val="24"/>
        </w:rPr>
      </w:pPr>
      <w:r w:rsidRPr="00503ADA">
        <w:rPr>
          <w:rFonts w:ascii="Arial" w:hAnsi="Arial" w:cs="Arial"/>
          <w:sz w:val="24"/>
          <w:szCs w:val="24"/>
        </w:rPr>
        <w:t xml:space="preserve">Antes de empezar un proyecto de desarrollo de un sistema de información, es necesario hacer ciertas tareas que influirán decisivamente en el éxito del mismo. </w:t>
      </w:r>
    </w:p>
    <w:p w14:paraId="23D3C0F7" w14:textId="631A54A1" w:rsidR="00BB215D" w:rsidRDefault="00503ADA" w:rsidP="00503ADA">
      <w:pPr>
        <w:pStyle w:val="Prrafodelista"/>
        <w:spacing w:line="360" w:lineRule="auto"/>
        <w:ind w:left="426"/>
        <w:jc w:val="both"/>
        <w:rPr>
          <w:rFonts w:ascii="Arial" w:hAnsi="Arial" w:cs="Arial"/>
          <w:sz w:val="24"/>
          <w:szCs w:val="24"/>
        </w:rPr>
      </w:pPr>
      <w:r w:rsidRPr="00503ADA">
        <w:rPr>
          <w:rFonts w:ascii="Arial" w:hAnsi="Arial" w:cs="Arial"/>
          <w:sz w:val="24"/>
          <w:szCs w:val="24"/>
        </w:rPr>
        <w:t>Algunas de las tareas de esta fase incluyen actividades como la determinación del ámbito del proyecto, la realización de un estudio de viabilidad, el análisis de los riesgos asociados, la estimación del coste del proyecto, su planificación temporal y la asignación de recursos a las diferentes etapas del proyecto.</w:t>
      </w:r>
    </w:p>
    <w:p w14:paraId="042D9615" w14:textId="77777777" w:rsidR="000B5123" w:rsidRDefault="000B5123" w:rsidP="00503ADA">
      <w:pPr>
        <w:pStyle w:val="Prrafodelista"/>
        <w:spacing w:line="360" w:lineRule="auto"/>
        <w:ind w:left="426"/>
        <w:jc w:val="both"/>
        <w:rPr>
          <w:rFonts w:ascii="Arial" w:hAnsi="Arial" w:cs="Arial"/>
          <w:sz w:val="24"/>
          <w:szCs w:val="24"/>
        </w:rPr>
      </w:pPr>
    </w:p>
    <w:p w14:paraId="369B30D9" w14:textId="2D795C39"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Análisis</w:t>
      </w:r>
    </w:p>
    <w:p w14:paraId="7027446F" w14:textId="63E36530" w:rsidR="00BB215D" w:rsidRDefault="00FC0B1F" w:rsidP="00BB215D">
      <w:pPr>
        <w:pStyle w:val="Prrafodelista"/>
        <w:spacing w:line="360" w:lineRule="auto"/>
        <w:ind w:left="426"/>
        <w:jc w:val="both"/>
        <w:rPr>
          <w:rFonts w:ascii="Arial" w:hAnsi="Arial" w:cs="Arial"/>
          <w:sz w:val="24"/>
          <w:szCs w:val="24"/>
        </w:rPr>
      </w:pPr>
      <w:r>
        <w:rPr>
          <w:rFonts w:ascii="Arial" w:hAnsi="Arial" w:cs="Arial"/>
          <w:sz w:val="24"/>
          <w:szCs w:val="24"/>
        </w:rPr>
        <w:t xml:space="preserve">Hay </w:t>
      </w:r>
      <w:r w:rsidR="0064184B" w:rsidRPr="0064184B">
        <w:rPr>
          <w:rFonts w:ascii="Arial" w:hAnsi="Arial" w:cs="Arial"/>
          <w:sz w:val="24"/>
          <w:szCs w:val="24"/>
        </w:rPr>
        <w:t>que averiguar qué es exactamente lo que tiene que hacer el software. Por eso, la etapa de análisis en el ciclo de vida del software corresponde al proceso a través del cual se intenta descubrir qué es lo que realmente se necesita y se llega a una comprensión adecuada de los requerimientos del sistema</w:t>
      </w:r>
      <w:r w:rsidR="006A1402">
        <w:rPr>
          <w:rFonts w:ascii="Arial" w:hAnsi="Arial" w:cs="Arial"/>
          <w:sz w:val="24"/>
          <w:szCs w:val="24"/>
        </w:rPr>
        <w:t>.</w:t>
      </w:r>
    </w:p>
    <w:p w14:paraId="25ADE02B" w14:textId="77777777" w:rsidR="000B5123" w:rsidRDefault="000B5123" w:rsidP="00BB215D">
      <w:pPr>
        <w:pStyle w:val="Prrafodelista"/>
        <w:spacing w:line="360" w:lineRule="auto"/>
        <w:ind w:left="426"/>
        <w:jc w:val="both"/>
        <w:rPr>
          <w:rFonts w:ascii="Arial" w:hAnsi="Arial" w:cs="Arial"/>
          <w:sz w:val="24"/>
          <w:szCs w:val="24"/>
        </w:rPr>
      </w:pPr>
    </w:p>
    <w:p w14:paraId="7AADC800" w14:textId="7516361F"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Diseño</w:t>
      </w:r>
    </w:p>
    <w:p w14:paraId="0A63149D" w14:textId="1A7DA385" w:rsidR="0064184B" w:rsidRDefault="0064184B" w:rsidP="0064184B">
      <w:pPr>
        <w:pStyle w:val="Prrafodelista"/>
        <w:spacing w:line="360" w:lineRule="auto"/>
        <w:ind w:left="426"/>
        <w:jc w:val="both"/>
        <w:rPr>
          <w:rFonts w:ascii="Arial" w:hAnsi="Arial" w:cs="Arial"/>
          <w:sz w:val="24"/>
          <w:szCs w:val="24"/>
        </w:rPr>
      </w:pPr>
      <w:r w:rsidRPr="0064184B">
        <w:rPr>
          <w:rFonts w:ascii="Arial" w:hAnsi="Arial" w:cs="Arial"/>
          <w:sz w:val="24"/>
          <w:szCs w:val="24"/>
        </w:rPr>
        <w:t>En esta fase se estudian posibles opciones de implementación para el software que hay que construir, así como decidir la estructura general del mismo. El diseño es una etapa compleja y su proceso debe realizarse de manera iterativa.</w:t>
      </w:r>
    </w:p>
    <w:p w14:paraId="60F6ED3F" w14:textId="77777777" w:rsidR="000B5123" w:rsidRPr="0064184B" w:rsidRDefault="000B5123" w:rsidP="0064184B">
      <w:pPr>
        <w:pStyle w:val="Prrafodelista"/>
        <w:spacing w:line="360" w:lineRule="auto"/>
        <w:ind w:left="426"/>
        <w:jc w:val="both"/>
        <w:rPr>
          <w:rFonts w:ascii="Arial" w:hAnsi="Arial" w:cs="Arial"/>
          <w:sz w:val="24"/>
          <w:szCs w:val="24"/>
        </w:rPr>
      </w:pPr>
    </w:p>
    <w:p w14:paraId="77DE99AA" w14:textId="3FE4D4D8"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Implementación</w:t>
      </w:r>
    </w:p>
    <w:p w14:paraId="58033238" w14:textId="7BF8721C" w:rsidR="0049495F" w:rsidRDefault="0049495F" w:rsidP="0049495F">
      <w:pPr>
        <w:pStyle w:val="Prrafodelista"/>
        <w:spacing w:line="360" w:lineRule="auto"/>
        <w:ind w:left="426"/>
        <w:jc w:val="both"/>
        <w:rPr>
          <w:rFonts w:ascii="Arial" w:hAnsi="Arial" w:cs="Arial"/>
          <w:sz w:val="24"/>
          <w:szCs w:val="24"/>
        </w:rPr>
      </w:pPr>
      <w:r w:rsidRPr="0049495F">
        <w:rPr>
          <w:rFonts w:ascii="Arial" w:hAnsi="Arial" w:cs="Arial"/>
          <w:sz w:val="24"/>
          <w:szCs w:val="24"/>
        </w:rPr>
        <w:t>En esta fase hay que elegir las herramientas adecuadas, un entorno de desarrollo que facilite el trabajo y un lenguaje de programación apropiado para el tipo de software a construir. Esta elección dependerá tanto de las decisiones de diseño tomadas como del entorno en el que el software deba funcionar.</w:t>
      </w:r>
    </w:p>
    <w:p w14:paraId="053E8F6A" w14:textId="77777777" w:rsidR="000B5123" w:rsidRPr="0049495F" w:rsidRDefault="000B5123" w:rsidP="0049495F">
      <w:pPr>
        <w:pStyle w:val="Prrafodelista"/>
        <w:spacing w:line="360" w:lineRule="auto"/>
        <w:ind w:left="426"/>
        <w:jc w:val="both"/>
        <w:rPr>
          <w:rFonts w:ascii="Arial" w:hAnsi="Arial" w:cs="Arial"/>
          <w:sz w:val="24"/>
          <w:szCs w:val="24"/>
        </w:rPr>
      </w:pPr>
    </w:p>
    <w:p w14:paraId="31B9FDBA" w14:textId="7ED82053"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Pruebas</w:t>
      </w:r>
    </w:p>
    <w:p w14:paraId="68CC40A0" w14:textId="3B6C240E" w:rsidR="00BB215D" w:rsidRDefault="00805F0D" w:rsidP="00BB215D">
      <w:pPr>
        <w:pStyle w:val="Prrafodelista"/>
        <w:spacing w:line="360" w:lineRule="auto"/>
        <w:ind w:left="426"/>
        <w:jc w:val="both"/>
        <w:rPr>
          <w:rFonts w:ascii="Arial" w:hAnsi="Arial" w:cs="Arial"/>
          <w:sz w:val="24"/>
          <w:szCs w:val="24"/>
        </w:rPr>
      </w:pPr>
      <w:r>
        <w:rPr>
          <w:rFonts w:ascii="Arial" w:hAnsi="Arial" w:cs="Arial"/>
          <w:sz w:val="24"/>
          <w:szCs w:val="24"/>
        </w:rPr>
        <w:t>La</w:t>
      </w:r>
      <w:r w:rsidR="0049495F" w:rsidRPr="0049495F">
        <w:rPr>
          <w:rFonts w:ascii="Arial" w:hAnsi="Arial" w:cs="Arial"/>
          <w:sz w:val="24"/>
          <w:szCs w:val="24"/>
        </w:rPr>
        <w:t xml:space="preserve"> fase de pruebas del ciclo de vida del software busca detectar los fallos cometidos en las etapas anteriores para corregirlos. Por supuesto, lo ideal es hacerlo antes de que el usuario final se los encuentre. Se dice que una prueba es un éxito si se detecta algún error.</w:t>
      </w:r>
    </w:p>
    <w:p w14:paraId="4747A2DC" w14:textId="4875C325" w:rsidR="005822AA" w:rsidRPr="00BB215D" w:rsidRDefault="005822AA" w:rsidP="00BB215D">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lastRenderedPageBreak/>
        <w:t>Instalación o despliegue</w:t>
      </w:r>
    </w:p>
    <w:p w14:paraId="25EA31B5" w14:textId="6BC70902" w:rsidR="00831FCE" w:rsidRPr="00831FCE" w:rsidRDefault="00831FCE" w:rsidP="00831FCE">
      <w:pPr>
        <w:pStyle w:val="Prrafodelista"/>
        <w:spacing w:line="360" w:lineRule="auto"/>
        <w:ind w:left="426"/>
        <w:jc w:val="both"/>
        <w:rPr>
          <w:rFonts w:ascii="Arial" w:hAnsi="Arial" w:cs="Arial"/>
          <w:sz w:val="24"/>
          <w:szCs w:val="24"/>
        </w:rPr>
      </w:pPr>
      <w:r w:rsidRPr="00831FCE">
        <w:rPr>
          <w:rFonts w:ascii="Arial" w:hAnsi="Arial" w:cs="Arial"/>
          <w:sz w:val="24"/>
          <w:szCs w:val="24"/>
        </w:rPr>
        <w:t>La siguiente fase es poner el software en funcionamiento, por lo que hay que planificar el entorno teniendo en cuenta las dependencias existentes entre los diferentes componentes de este.</w:t>
      </w:r>
    </w:p>
    <w:p w14:paraId="4EB9C98B" w14:textId="5FABEA2D" w:rsidR="00BB215D" w:rsidRDefault="00831FCE" w:rsidP="00831FCE">
      <w:pPr>
        <w:pStyle w:val="Prrafodelista"/>
        <w:spacing w:line="360" w:lineRule="auto"/>
        <w:ind w:left="426"/>
        <w:jc w:val="both"/>
        <w:rPr>
          <w:rFonts w:ascii="Arial" w:hAnsi="Arial" w:cs="Arial"/>
          <w:sz w:val="24"/>
          <w:szCs w:val="24"/>
        </w:rPr>
      </w:pPr>
      <w:r w:rsidRPr="00831FCE">
        <w:rPr>
          <w:rFonts w:ascii="Arial" w:hAnsi="Arial" w:cs="Arial"/>
          <w:sz w:val="24"/>
          <w:szCs w:val="24"/>
        </w:rPr>
        <w:t>Es posible que haya componentes que funcionen correctamente por separado, pero que al combinarlos provoquen problemas. Por ello, hay que usar combinaciones conocidas que no causen problemas de compatibilidad.</w:t>
      </w:r>
    </w:p>
    <w:p w14:paraId="6143AEA4" w14:textId="77777777" w:rsidR="000B5123" w:rsidRDefault="000B5123" w:rsidP="00831FCE">
      <w:pPr>
        <w:pStyle w:val="Prrafodelista"/>
        <w:spacing w:line="360" w:lineRule="auto"/>
        <w:ind w:left="426"/>
        <w:jc w:val="both"/>
        <w:rPr>
          <w:rFonts w:ascii="Arial" w:hAnsi="Arial" w:cs="Arial"/>
          <w:sz w:val="24"/>
          <w:szCs w:val="24"/>
        </w:rPr>
      </w:pPr>
    </w:p>
    <w:p w14:paraId="77A663D4" w14:textId="26B1D64F" w:rsidR="006A4B04" w:rsidRPr="006A4B04" w:rsidRDefault="005822AA" w:rsidP="006A4B04">
      <w:pPr>
        <w:pStyle w:val="Prrafodelista"/>
        <w:numPr>
          <w:ilvl w:val="0"/>
          <w:numId w:val="1"/>
        </w:numPr>
        <w:spacing w:line="360" w:lineRule="auto"/>
        <w:ind w:left="426"/>
        <w:jc w:val="both"/>
        <w:rPr>
          <w:rFonts w:ascii="Arial" w:hAnsi="Arial" w:cs="Arial"/>
          <w:sz w:val="24"/>
          <w:szCs w:val="24"/>
        </w:rPr>
      </w:pPr>
      <w:r w:rsidRPr="00BB215D">
        <w:rPr>
          <w:rFonts w:ascii="Arial" w:hAnsi="Arial" w:cs="Arial"/>
          <w:sz w:val="24"/>
          <w:szCs w:val="24"/>
        </w:rPr>
        <w:t>Uso y mantenimiento</w:t>
      </w:r>
    </w:p>
    <w:p w14:paraId="57209420" w14:textId="7E73280A" w:rsidR="0049495F" w:rsidRPr="0049495F" w:rsidRDefault="0049495F" w:rsidP="0049495F">
      <w:pPr>
        <w:pStyle w:val="Prrafodelista"/>
        <w:spacing w:line="360" w:lineRule="auto"/>
        <w:ind w:left="426"/>
        <w:jc w:val="both"/>
        <w:rPr>
          <w:rFonts w:ascii="Arial" w:hAnsi="Arial" w:cs="Arial"/>
          <w:sz w:val="24"/>
          <w:szCs w:val="24"/>
        </w:rPr>
      </w:pPr>
      <w:r w:rsidRPr="0049495F">
        <w:rPr>
          <w:rFonts w:ascii="Arial" w:hAnsi="Arial" w:cs="Arial"/>
          <w:sz w:val="24"/>
          <w:szCs w:val="24"/>
        </w:rPr>
        <w:t>Esta es una de las fases más importantes del ciclo de vida de desarrollo del software. Puesto que el software ni se rompe ni se desgasta con el uso, su mantenimiento incluye tres puntos diferenciados:</w:t>
      </w:r>
    </w:p>
    <w:p w14:paraId="17DF6E1D" w14:textId="77777777" w:rsidR="0049495F" w:rsidRPr="0049495F" w:rsidRDefault="0049495F" w:rsidP="00061CE3">
      <w:pPr>
        <w:pStyle w:val="Prrafodelista"/>
        <w:numPr>
          <w:ilvl w:val="0"/>
          <w:numId w:val="3"/>
        </w:numPr>
        <w:spacing w:line="360" w:lineRule="auto"/>
        <w:ind w:left="851"/>
        <w:jc w:val="both"/>
        <w:rPr>
          <w:rFonts w:ascii="Arial" w:hAnsi="Arial" w:cs="Arial"/>
          <w:sz w:val="24"/>
          <w:szCs w:val="24"/>
        </w:rPr>
      </w:pPr>
      <w:r w:rsidRPr="0049495F">
        <w:rPr>
          <w:rFonts w:ascii="Arial" w:hAnsi="Arial" w:cs="Arial"/>
          <w:sz w:val="24"/>
          <w:szCs w:val="24"/>
        </w:rPr>
        <w:t>Eliminar los defectos detectados durante su vida útil (mantenimiento correctivo).</w:t>
      </w:r>
    </w:p>
    <w:p w14:paraId="719003E2" w14:textId="77777777" w:rsidR="0049495F" w:rsidRPr="0049495F" w:rsidRDefault="0049495F" w:rsidP="00061CE3">
      <w:pPr>
        <w:pStyle w:val="Prrafodelista"/>
        <w:numPr>
          <w:ilvl w:val="0"/>
          <w:numId w:val="3"/>
        </w:numPr>
        <w:spacing w:line="360" w:lineRule="auto"/>
        <w:ind w:left="851"/>
        <w:jc w:val="both"/>
        <w:rPr>
          <w:rFonts w:ascii="Arial" w:hAnsi="Arial" w:cs="Arial"/>
          <w:sz w:val="24"/>
          <w:szCs w:val="24"/>
        </w:rPr>
      </w:pPr>
      <w:r w:rsidRPr="0049495F">
        <w:rPr>
          <w:rFonts w:ascii="Arial" w:hAnsi="Arial" w:cs="Arial"/>
          <w:sz w:val="24"/>
          <w:szCs w:val="24"/>
        </w:rPr>
        <w:t>Adaptarlo a nuevas necesidades (mantenimiento adaptativo).</w:t>
      </w:r>
    </w:p>
    <w:p w14:paraId="3CF1DB87" w14:textId="77777777" w:rsidR="0049495F" w:rsidRPr="0049495F" w:rsidRDefault="0049495F" w:rsidP="00061CE3">
      <w:pPr>
        <w:pStyle w:val="Prrafodelista"/>
        <w:numPr>
          <w:ilvl w:val="0"/>
          <w:numId w:val="3"/>
        </w:numPr>
        <w:spacing w:line="360" w:lineRule="auto"/>
        <w:ind w:left="851"/>
        <w:jc w:val="both"/>
        <w:rPr>
          <w:rFonts w:ascii="Arial" w:hAnsi="Arial" w:cs="Arial"/>
          <w:sz w:val="24"/>
          <w:szCs w:val="24"/>
        </w:rPr>
      </w:pPr>
      <w:r w:rsidRPr="0049495F">
        <w:rPr>
          <w:rFonts w:ascii="Arial" w:hAnsi="Arial" w:cs="Arial"/>
          <w:sz w:val="24"/>
          <w:szCs w:val="24"/>
        </w:rPr>
        <w:t>Añadirle nuevas funcionalidades (mantenimiento perfectivo).</w:t>
      </w:r>
    </w:p>
    <w:p w14:paraId="4E7550A0" w14:textId="05A2E7F0" w:rsidR="00223692" w:rsidRDefault="00223692" w:rsidP="00410BBB">
      <w:pPr>
        <w:spacing w:line="360" w:lineRule="auto"/>
        <w:jc w:val="both"/>
        <w:rPr>
          <w:rFonts w:ascii="Arial" w:hAnsi="Arial" w:cs="Arial"/>
          <w:sz w:val="24"/>
          <w:szCs w:val="24"/>
        </w:rPr>
      </w:pPr>
    </w:p>
    <w:p w14:paraId="55A8A58C" w14:textId="3A5238BC" w:rsidR="00223692" w:rsidRDefault="00223692" w:rsidP="00410BBB">
      <w:pPr>
        <w:spacing w:line="360" w:lineRule="auto"/>
        <w:jc w:val="both"/>
        <w:rPr>
          <w:rFonts w:ascii="Arial" w:hAnsi="Arial" w:cs="Arial"/>
          <w:sz w:val="24"/>
          <w:szCs w:val="24"/>
        </w:rPr>
      </w:pPr>
    </w:p>
    <w:p w14:paraId="7F5766D3" w14:textId="4DE0818C" w:rsidR="00061CE3" w:rsidRDefault="00061CE3" w:rsidP="00410BBB">
      <w:pPr>
        <w:spacing w:line="360" w:lineRule="auto"/>
        <w:jc w:val="both"/>
        <w:rPr>
          <w:rFonts w:ascii="Arial" w:hAnsi="Arial" w:cs="Arial"/>
          <w:sz w:val="24"/>
          <w:szCs w:val="24"/>
        </w:rPr>
      </w:pPr>
    </w:p>
    <w:p w14:paraId="38D6A8DC" w14:textId="1E18C0F6" w:rsidR="00061CE3" w:rsidRDefault="00061CE3" w:rsidP="00410BBB">
      <w:pPr>
        <w:spacing w:line="360" w:lineRule="auto"/>
        <w:jc w:val="both"/>
        <w:rPr>
          <w:rFonts w:ascii="Arial" w:hAnsi="Arial" w:cs="Arial"/>
          <w:sz w:val="24"/>
          <w:szCs w:val="24"/>
        </w:rPr>
      </w:pPr>
    </w:p>
    <w:p w14:paraId="36AF6A52" w14:textId="028E942D" w:rsidR="00061CE3" w:rsidRDefault="00061CE3" w:rsidP="00410BBB">
      <w:pPr>
        <w:spacing w:line="360" w:lineRule="auto"/>
        <w:jc w:val="both"/>
        <w:rPr>
          <w:rFonts w:ascii="Arial" w:hAnsi="Arial" w:cs="Arial"/>
          <w:sz w:val="24"/>
          <w:szCs w:val="24"/>
        </w:rPr>
      </w:pPr>
    </w:p>
    <w:p w14:paraId="32D7214B" w14:textId="022514C4" w:rsidR="00061CE3" w:rsidRDefault="00061CE3" w:rsidP="00410BBB">
      <w:pPr>
        <w:spacing w:line="360" w:lineRule="auto"/>
        <w:jc w:val="both"/>
        <w:rPr>
          <w:rFonts w:ascii="Arial" w:hAnsi="Arial" w:cs="Arial"/>
          <w:sz w:val="24"/>
          <w:szCs w:val="24"/>
        </w:rPr>
      </w:pPr>
    </w:p>
    <w:p w14:paraId="639A5780" w14:textId="331BC177" w:rsidR="00061CE3" w:rsidRDefault="00061CE3" w:rsidP="00410BBB">
      <w:pPr>
        <w:spacing w:line="360" w:lineRule="auto"/>
        <w:jc w:val="both"/>
        <w:rPr>
          <w:rFonts w:ascii="Arial" w:hAnsi="Arial" w:cs="Arial"/>
          <w:sz w:val="24"/>
          <w:szCs w:val="24"/>
        </w:rPr>
      </w:pPr>
    </w:p>
    <w:p w14:paraId="4AD9B54A" w14:textId="1D0CC787" w:rsidR="00061CE3" w:rsidRDefault="00061CE3" w:rsidP="00410BBB">
      <w:pPr>
        <w:spacing w:line="360" w:lineRule="auto"/>
        <w:jc w:val="both"/>
        <w:rPr>
          <w:rFonts w:ascii="Arial" w:hAnsi="Arial" w:cs="Arial"/>
          <w:sz w:val="24"/>
          <w:szCs w:val="24"/>
        </w:rPr>
      </w:pPr>
    </w:p>
    <w:p w14:paraId="0E4F5240" w14:textId="14130A50" w:rsidR="00061CE3" w:rsidRDefault="00061CE3" w:rsidP="00410BBB">
      <w:pPr>
        <w:spacing w:line="360" w:lineRule="auto"/>
        <w:jc w:val="both"/>
        <w:rPr>
          <w:rFonts w:ascii="Arial" w:hAnsi="Arial" w:cs="Arial"/>
          <w:sz w:val="24"/>
          <w:szCs w:val="24"/>
        </w:rPr>
      </w:pPr>
    </w:p>
    <w:p w14:paraId="397F6738" w14:textId="67A7A61C" w:rsidR="00061CE3" w:rsidRDefault="00061CE3" w:rsidP="00410BBB">
      <w:pPr>
        <w:spacing w:line="360" w:lineRule="auto"/>
        <w:jc w:val="both"/>
        <w:rPr>
          <w:rFonts w:ascii="Arial" w:hAnsi="Arial" w:cs="Arial"/>
          <w:sz w:val="24"/>
          <w:szCs w:val="24"/>
        </w:rPr>
      </w:pPr>
    </w:p>
    <w:p w14:paraId="259C670D" w14:textId="7C2A2041" w:rsidR="00061CE3" w:rsidRDefault="00061CE3" w:rsidP="00410BBB">
      <w:pPr>
        <w:spacing w:line="360" w:lineRule="auto"/>
        <w:jc w:val="both"/>
        <w:rPr>
          <w:rFonts w:ascii="Arial" w:hAnsi="Arial" w:cs="Arial"/>
          <w:sz w:val="24"/>
          <w:szCs w:val="24"/>
        </w:rPr>
      </w:pPr>
    </w:p>
    <w:p w14:paraId="77246934" w14:textId="4AE4D904" w:rsidR="00061CE3" w:rsidRDefault="00061CE3" w:rsidP="00410BBB">
      <w:pPr>
        <w:spacing w:line="360" w:lineRule="auto"/>
        <w:jc w:val="both"/>
        <w:rPr>
          <w:rFonts w:ascii="Arial" w:hAnsi="Arial" w:cs="Arial"/>
          <w:sz w:val="24"/>
          <w:szCs w:val="24"/>
        </w:rPr>
      </w:pPr>
    </w:p>
    <w:p w14:paraId="5BD6422B" w14:textId="22E6D65B" w:rsidR="00223692" w:rsidRDefault="004D54AD" w:rsidP="00410BBB">
      <w:pPr>
        <w:spacing w:line="360" w:lineRule="auto"/>
        <w:jc w:val="both"/>
        <w:rPr>
          <w:rFonts w:ascii="Arial" w:hAnsi="Arial" w:cs="Arial"/>
          <w:sz w:val="24"/>
          <w:szCs w:val="24"/>
        </w:rPr>
      </w:pPr>
      <w:r>
        <w:rPr>
          <w:rFonts w:ascii="Arial" w:hAnsi="Arial" w:cs="Arial"/>
          <w:b/>
          <w:bCs/>
          <w:sz w:val="24"/>
          <w:szCs w:val="24"/>
        </w:rPr>
        <w:lastRenderedPageBreak/>
        <w:t xml:space="preserve">Tipos de metodología </w:t>
      </w:r>
      <w:r w:rsidR="000E1562">
        <w:rPr>
          <w:rFonts w:ascii="Arial" w:hAnsi="Arial" w:cs="Arial"/>
          <w:b/>
          <w:bCs/>
          <w:sz w:val="24"/>
          <w:szCs w:val="24"/>
        </w:rPr>
        <w:t>en el desarrollo de software</w:t>
      </w:r>
    </w:p>
    <w:p w14:paraId="491798A0" w14:textId="365EE990" w:rsidR="001A2A55" w:rsidRPr="000E3058" w:rsidRDefault="001A2A55" w:rsidP="000E3058">
      <w:pPr>
        <w:pStyle w:val="Prrafodelista"/>
        <w:numPr>
          <w:ilvl w:val="0"/>
          <w:numId w:val="4"/>
        </w:numPr>
        <w:spacing w:line="360" w:lineRule="auto"/>
        <w:ind w:left="426"/>
        <w:jc w:val="both"/>
        <w:rPr>
          <w:rFonts w:ascii="Arial" w:hAnsi="Arial" w:cs="Arial"/>
          <w:sz w:val="24"/>
          <w:szCs w:val="24"/>
        </w:rPr>
      </w:pPr>
      <w:r w:rsidRPr="000E3058">
        <w:rPr>
          <w:rFonts w:ascii="Arial" w:hAnsi="Arial" w:cs="Arial"/>
          <w:sz w:val="24"/>
          <w:szCs w:val="24"/>
        </w:rPr>
        <w:t xml:space="preserve">Desarrollo ágil </w:t>
      </w:r>
    </w:p>
    <w:p w14:paraId="501C8342" w14:textId="29BF98D7" w:rsidR="000E3058" w:rsidRDefault="00F80423" w:rsidP="000E3058">
      <w:pPr>
        <w:pStyle w:val="Prrafodelista"/>
        <w:spacing w:line="360" w:lineRule="auto"/>
        <w:ind w:left="426"/>
        <w:jc w:val="both"/>
        <w:rPr>
          <w:rFonts w:ascii="Arial" w:hAnsi="Arial" w:cs="Arial"/>
          <w:sz w:val="24"/>
          <w:szCs w:val="24"/>
        </w:rPr>
      </w:pPr>
      <w:r w:rsidRPr="00F80423">
        <w:rPr>
          <w:rFonts w:ascii="Arial" w:hAnsi="Arial" w:cs="Arial"/>
          <w:sz w:val="24"/>
          <w:szCs w:val="24"/>
        </w:rPr>
        <w:t>El desarrollo ágil de software se refiere a un grupo de metodologías de desarrollo de software basadas en el desarrollo iterativo, donde los requisitos y las soluciones evolucionan a través de la colaboración entre equipos multifuncionales autoorganizados.</w:t>
      </w:r>
    </w:p>
    <w:p w14:paraId="3657266E" w14:textId="62482838" w:rsidR="004574EB" w:rsidRDefault="004574EB" w:rsidP="000E3058">
      <w:pPr>
        <w:pStyle w:val="Prrafodelista"/>
        <w:spacing w:line="360" w:lineRule="auto"/>
        <w:ind w:left="426"/>
        <w:jc w:val="both"/>
        <w:rPr>
          <w:rFonts w:ascii="Arial" w:hAnsi="Arial" w:cs="Arial"/>
          <w:sz w:val="24"/>
          <w:szCs w:val="24"/>
        </w:rPr>
      </w:pPr>
      <w:r w:rsidRPr="004574EB">
        <w:rPr>
          <w:rFonts w:ascii="Arial" w:hAnsi="Arial" w:cs="Arial"/>
          <w:sz w:val="24"/>
          <w:szCs w:val="24"/>
        </w:rPr>
        <w:t>En concreto, las metodologías ágiles de desarrollo de software buscan proporcionar en poco tiempo pequeñas piezas de software en funcionamiento para aumentar la satisfacción del cliente. Estas metodologías utilizan enfoques flexibles y el trabajo en equipo para ofrecer mejoras constantes. Por lo general, el desarrollo ágil de software implica que pequeños equipos autoorganizados de desarrolladores y representantes empresariales se reúnan regularmente en persona durante el ciclo de vida del desarrollo de software. La metodología ágil favorece un enfoque sencillo de la documentación de software y acepta los cambios que puedan surgir en las diferentes etapas del ciclo de vida, en lugar de resistirse a ellos.</w:t>
      </w:r>
    </w:p>
    <w:p w14:paraId="053BD300" w14:textId="77777777" w:rsidR="000B5123" w:rsidRDefault="000B5123" w:rsidP="000E3058">
      <w:pPr>
        <w:pStyle w:val="Prrafodelista"/>
        <w:spacing w:line="360" w:lineRule="auto"/>
        <w:ind w:left="426"/>
        <w:jc w:val="both"/>
        <w:rPr>
          <w:rFonts w:ascii="Arial" w:hAnsi="Arial" w:cs="Arial"/>
          <w:sz w:val="24"/>
          <w:szCs w:val="24"/>
        </w:rPr>
      </w:pPr>
    </w:p>
    <w:p w14:paraId="0CBA2D44" w14:textId="63BFCCB1" w:rsidR="000E1562" w:rsidRPr="000E3058" w:rsidRDefault="00F21E05" w:rsidP="000E3058">
      <w:pPr>
        <w:pStyle w:val="Prrafodelista"/>
        <w:numPr>
          <w:ilvl w:val="0"/>
          <w:numId w:val="4"/>
        </w:numPr>
        <w:spacing w:line="360" w:lineRule="auto"/>
        <w:ind w:left="426"/>
        <w:jc w:val="both"/>
        <w:rPr>
          <w:rFonts w:ascii="Arial" w:hAnsi="Arial" w:cs="Arial"/>
          <w:sz w:val="24"/>
          <w:szCs w:val="24"/>
        </w:rPr>
      </w:pPr>
      <w:r w:rsidRPr="000E3058">
        <w:rPr>
          <w:rFonts w:ascii="Arial" w:hAnsi="Arial" w:cs="Arial"/>
          <w:sz w:val="24"/>
          <w:szCs w:val="24"/>
        </w:rPr>
        <w:t>Desarrollo en cascada</w:t>
      </w:r>
    </w:p>
    <w:p w14:paraId="2E1269CB" w14:textId="1E429211" w:rsidR="000B5123" w:rsidRPr="000B5123" w:rsidRDefault="000B5123" w:rsidP="000B5123">
      <w:pPr>
        <w:pStyle w:val="Prrafodelista"/>
        <w:spacing w:line="360" w:lineRule="auto"/>
        <w:ind w:left="426"/>
        <w:jc w:val="both"/>
        <w:rPr>
          <w:rFonts w:ascii="Arial" w:hAnsi="Arial" w:cs="Arial"/>
          <w:sz w:val="24"/>
          <w:szCs w:val="24"/>
        </w:rPr>
      </w:pPr>
      <w:r w:rsidRPr="000B5123">
        <w:rPr>
          <w:rFonts w:ascii="Arial" w:hAnsi="Arial" w:cs="Arial"/>
          <w:sz w:val="24"/>
          <w:szCs w:val="24"/>
        </w:rPr>
        <w:t>El modelo en cascada es un enfoque de desarrollo secuencial, en el que se considera que el desarrollo fluye constantemente hacia abajo (como una cascada)</w:t>
      </w:r>
      <w:r w:rsidR="005E75F8">
        <w:rPr>
          <w:rFonts w:ascii="Arial" w:hAnsi="Arial" w:cs="Arial"/>
          <w:sz w:val="24"/>
          <w:szCs w:val="24"/>
        </w:rPr>
        <w:t>,</w:t>
      </w:r>
      <w:r w:rsidRPr="000B5123">
        <w:rPr>
          <w:rFonts w:ascii="Arial" w:hAnsi="Arial" w:cs="Arial"/>
          <w:sz w:val="24"/>
          <w:szCs w:val="24"/>
        </w:rPr>
        <w:t xml:space="preserve"> a través de varias fases, </w:t>
      </w:r>
      <w:r w:rsidR="005E75F8">
        <w:rPr>
          <w:rFonts w:ascii="Arial" w:hAnsi="Arial" w:cs="Arial"/>
          <w:sz w:val="24"/>
          <w:szCs w:val="24"/>
        </w:rPr>
        <w:t xml:space="preserve">las cuales </w:t>
      </w:r>
      <w:r w:rsidRPr="000B5123">
        <w:rPr>
          <w:rFonts w:ascii="Arial" w:hAnsi="Arial" w:cs="Arial"/>
          <w:sz w:val="24"/>
          <w:szCs w:val="24"/>
        </w:rPr>
        <w:t>típicamente</w:t>
      </w:r>
      <w:r w:rsidR="005E75F8">
        <w:rPr>
          <w:rFonts w:ascii="Arial" w:hAnsi="Arial" w:cs="Arial"/>
          <w:sz w:val="24"/>
          <w:szCs w:val="24"/>
        </w:rPr>
        <w:t xml:space="preserve"> son las siguientes</w:t>
      </w:r>
      <w:r w:rsidRPr="000B5123">
        <w:rPr>
          <w:rFonts w:ascii="Arial" w:hAnsi="Arial" w:cs="Arial"/>
          <w:sz w:val="24"/>
          <w:szCs w:val="24"/>
        </w:rPr>
        <w:t>:</w:t>
      </w:r>
    </w:p>
    <w:p w14:paraId="01354C9E"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Análisis de requisitos que resulta en una especificación de requisitos de software</w:t>
      </w:r>
    </w:p>
    <w:p w14:paraId="74C8F155"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Diseño del software</w:t>
      </w:r>
    </w:p>
    <w:p w14:paraId="5BDF42F6"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Implementación</w:t>
      </w:r>
    </w:p>
    <w:p w14:paraId="1F18D121"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Testeo</w:t>
      </w:r>
    </w:p>
    <w:p w14:paraId="161B98D6"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Integración, si hay múltiples subsistemas</w:t>
      </w:r>
    </w:p>
    <w:p w14:paraId="3BC305E9" w14:textId="77777777" w:rsidR="000B5123" w:rsidRPr="000B5123"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Despliegue (o Instalación)</w:t>
      </w:r>
    </w:p>
    <w:p w14:paraId="33EE9B12" w14:textId="480F1AA6" w:rsidR="000E3058" w:rsidRDefault="000B5123" w:rsidP="005E75F8">
      <w:pPr>
        <w:pStyle w:val="Prrafodelista"/>
        <w:numPr>
          <w:ilvl w:val="0"/>
          <w:numId w:val="5"/>
        </w:numPr>
        <w:spacing w:line="360" w:lineRule="auto"/>
        <w:ind w:left="851"/>
        <w:jc w:val="both"/>
        <w:rPr>
          <w:rFonts w:ascii="Arial" w:hAnsi="Arial" w:cs="Arial"/>
          <w:sz w:val="24"/>
          <w:szCs w:val="24"/>
        </w:rPr>
      </w:pPr>
      <w:r w:rsidRPr="000B5123">
        <w:rPr>
          <w:rFonts w:ascii="Arial" w:hAnsi="Arial" w:cs="Arial"/>
          <w:sz w:val="24"/>
          <w:szCs w:val="24"/>
        </w:rPr>
        <w:t>Mantenimiento</w:t>
      </w:r>
    </w:p>
    <w:p w14:paraId="7FF58B5C" w14:textId="1BD55CE5" w:rsidR="000A34E8" w:rsidRDefault="000A34E8" w:rsidP="000A34E8">
      <w:pPr>
        <w:spacing w:line="360" w:lineRule="auto"/>
        <w:jc w:val="both"/>
        <w:rPr>
          <w:rFonts w:ascii="Arial" w:hAnsi="Arial" w:cs="Arial"/>
          <w:sz w:val="24"/>
          <w:szCs w:val="24"/>
        </w:rPr>
      </w:pPr>
    </w:p>
    <w:p w14:paraId="635986D8" w14:textId="7C96FB82" w:rsidR="000A34E8" w:rsidRDefault="000A34E8" w:rsidP="000A34E8">
      <w:pPr>
        <w:spacing w:line="360" w:lineRule="auto"/>
        <w:jc w:val="both"/>
        <w:rPr>
          <w:rFonts w:ascii="Arial" w:hAnsi="Arial" w:cs="Arial"/>
          <w:sz w:val="24"/>
          <w:szCs w:val="24"/>
        </w:rPr>
      </w:pPr>
    </w:p>
    <w:p w14:paraId="473BB1C6" w14:textId="1BDE0558" w:rsidR="000A34E8" w:rsidRDefault="000A34E8" w:rsidP="000A34E8">
      <w:pPr>
        <w:spacing w:line="360" w:lineRule="auto"/>
        <w:jc w:val="both"/>
        <w:rPr>
          <w:rFonts w:ascii="Arial" w:hAnsi="Arial" w:cs="Arial"/>
          <w:sz w:val="24"/>
          <w:szCs w:val="24"/>
        </w:rPr>
      </w:pPr>
    </w:p>
    <w:p w14:paraId="50000CFA" w14:textId="77777777" w:rsidR="000D5B40" w:rsidRPr="002B3008" w:rsidRDefault="000D5B40" w:rsidP="000D5B40">
      <w:pPr>
        <w:spacing w:line="360" w:lineRule="auto"/>
        <w:jc w:val="both"/>
        <w:rPr>
          <w:rFonts w:ascii="Arial" w:hAnsi="Arial" w:cs="Arial"/>
          <w:sz w:val="24"/>
          <w:szCs w:val="24"/>
        </w:rPr>
      </w:pPr>
      <w:r w:rsidRPr="002B3008">
        <w:rPr>
          <w:rFonts w:ascii="Arial" w:hAnsi="Arial" w:cs="Arial"/>
          <w:sz w:val="24"/>
          <w:szCs w:val="24"/>
        </w:rPr>
        <w:lastRenderedPageBreak/>
        <w:t>Con tantos puntos a favor y un rendimiento de máxima calidad, es de esperar que cientos de empresas</w:t>
      </w:r>
      <w:r>
        <w:rPr>
          <w:rFonts w:ascii="Arial" w:hAnsi="Arial" w:cs="Arial"/>
          <w:sz w:val="24"/>
          <w:szCs w:val="24"/>
        </w:rPr>
        <w:t xml:space="preserve"> y</w:t>
      </w:r>
      <w:r w:rsidRPr="002B3008">
        <w:rPr>
          <w:rFonts w:ascii="Arial" w:hAnsi="Arial" w:cs="Arial"/>
          <w:sz w:val="24"/>
          <w:szCs w:val="24"/>
        </w:rPr>
        <w:t xml:space="preserve"> emprendimientos </w:t>
      </w:r>
      <w:r>
        <w:rPr>
          <w:rFonts w:ascii="Arial" w:hAnsi="Arial" w:cs="Arial"/>
          <w:sz w:val="24"/>
          <w:szCs w:val="24"/>
        </w:rPr>
        <w:t>h</w:t>
      </w:r>
      <w:r w:rsidRPr="002B3008">
        <w:rPr>
          <w:rFonts w:ascii="Arial" w:hAnsi="Arial" w:cs="Arial"/>
          <w:sz w:val="24"/>
          <w:szCs w:val="24"/>
        </w:rPr>
        <w:t xml:space="preserve">ayan utilizado al menos una vez en la vida el modelo en cascada. </w:t>
      </w:r>
      <w:r>
        <w:rPr>
          <w:rFonts w:ascii="Arial" w:hAnsi="Arial" w:cs="Arial"/>
          <w:sz w:val="24"/>
          <w:szCs w:val="24"/>
        </w:rPr>
        <w:t>En</w:t>
      </w:r>
      <w:r w:rsidRPr="002B3008">
        <w:rPr>
          <w:rFonts w:ascii="Arial" w:hAnsi="Arial" w:cs="Arial"/>
          <w:sz w:val="24"/>
          <w:szCs w:val="24"/>
        </w:rPr>
        <w:t xml:space="preserve"> la siguiente lista </w:t>
      </w:r>
      <w:r>
        <w:rPr>
          <w:rFonts w:ascii="Arial" w:hAnsi="Arial" w:cs="Arial"/>
          <w:sz w:val="24"/>
          <w:szCs w:val="24"/>
        </w:rPr>
        <w:t>se</w:t>
      </w:r>
      <w:r w:rsidRPr="002B3008">
        <w:rPr>
          <w:rFonts w:ascii="Arial" w:hAnsi="Arial" w:cs="Arial"/>
          <w:sz w:val="24"/>
          <w:szCs w:val="24"/>
        </w:rPr>
        <w:t xml:space="preserve"> enumera algunos de los tipos de proyectos más importantes que han utilizado las fases del modelo en cascada: </w:t>
      </w:r>
    </w:p>
    <w:p w14:paraId="2CFEC324" w14:textId="77777777" w:rsidR="000D5B40" w:rsidRPr="000D5B40" w:rsidRDefault="000D5B40" w:rsidP="000D5B40">
      <w:pPr>
        <w:pStyle w:val="Prrafodelista"/>
        <w:numPr>
          <w:ilvl w:val="0"/>
          <w:numId w:val="8"/>
        </w:numPr>
        <w:spacing w:line="360" w:lineRule="auto"/>
        <w:ind w:left="426"/>
        <w:jc w:val="both"/>
        <w:rPr>
          <w:rFonts w:ascii="Arial" w:hAnsi="Arial" w:cs="Arial"/>
          <w:sz w:val="24"/>
          <w:szCs w:val="24"/>
        </w:rPr>
      </w:pPr>
      <w:r w:rsidRPr="000D5B40">
        <w:rPr>
          <w:rFonts w:ascii="Arial" w:hAnsi="Arial" w:cs="Arial"/>
          <w:sz w:val="24"/>
          <w:szCs w:val="24"/>
        </w:rPr>
        <w:t>Desarrollo de softwares para la industria automotriz.</w:t>
      </w:r>
    </w:p>
    <w:p w14:paraId="4490FA45" w14:textId="77777777" w:rsidR="000D5B40" w:rsidRPr="000D5B40" w:rsidRDefault="000D5B40" w:rsidP="000D5B40">
      <w:pPr>
        <w:pStyle w:val="Prrafodelista"/>
        <w:numPr>
          <w:ilvl w:val="0"/>
          <w:numId w:val="8"/>
        </w:numPr>
        <w:spacing w:line="360" w:lineRule="auto"/>
        <w:ind w:left="426"/>
        <w:jc w:val="both"/>
        <w:rPr>
          <w:rFonts w:ascii="Arial" w:hAnsi="Arial" w:cs="Arial"/>
          <w:sz w:val="24"/>
          <w:szCs w:val="24"/>
        </w:rPr>
      </w:pPr>
      <w:r w:rsidRPr="000D5B40">
        <w:rPr>
          <w:rFonts w:ascii="Arial" w:hAnsi="Arial" w:cs="Arial"/>
          <w:sz w:val="24"/>
          <w:szCs w:val="24"/>
        </w:rPr>
        <w:t xml:space="preserve">Creación de sistemas de gestión de recursos humanos. </w:t>
      </w:r>
    </w:p>
    <w:p w14:paraId="08DDF9C5" w14:textId="77777777" w:rsidR="000D5B40" w:rsidRPr="000D5B40" w:rsidRDefault="000D5B40" w:rsidP="000D5B40">
      <w:pPr>
        <w:pStyle w:val="Prrafodelista"/>
        <w:numPr>
          <w:ilvl w:val="0"/>
          <w:numId w:val="8"/>
        </w:numPr>
        <w:spacing w:line="360" w:lineRule="auto"/>
        <w:ind w:left="426"/>
        <w:jc w:val="both"/>
        <w:rPr>
          <w:rFonts w:ascii="Arial" w:hAnsi="Arial" w:cs="Arial"/>
          <w:sz w:val="24"/>
          <w:szCs w:val="24"/>
        </w:rPr>
      </w:pPr>
      <w:r w:rsidRPr="000D5B40">
        <w:rPr>
          <w:rFonts w:ascii="Arial" w:hAnsi="Arial" w:cs="Arial"/>
          <w:sz w:val="24"/>
          <w:szCs w:val="24"/>
        </w:rPr>
        <w:t>Diseño de sistemas de gestión de la cadena de suministros.</w:t>
      </w:r>
    </w:p>
    <w:p w14:paraId="46C39FBB" w14:textId="77777777" w:rsidR="000D5B40" w:rsidRPr="000D5B40" w:rsidRDefault="000D5B40" w:rsidP="000D5B40">
      <w:pPr>
        <w:pStyle w:val="Prrafodelista"/>
        <w:numPr>
          <w:ilvl w:val="0"/>
          <w:numId w:val="8"/>
        </w:numPr>
        <w:spacing w:line="360" w:lineRule="auto"/>
        <w:ind w:left="426"/>
        <w:jc w:val="both"/>
        <w:rPr>
          <w:rFonts w:ascii="Arial" w:hAnsi="Arial" w:cs="Arial"/>
          <w:sz w:val="24"/>
          <w:szCs w:val="24"/>
        </w:rPr>
      </w:pPr>
      <w:r w:rsidRPr="000D5B40">
        <w:rPr>
          <w:rFonts w:ascii="Arial" w:hAnsi="Arial" w:cs="Arial"/>
          <w:sz w:val="24"/>
          <w:szCs w:val="24"/>
        </w:rPr>
        <w:t>Avances en los sistemas de control de las instalaciones nucleares.</w:t>
      </w:r>
    </w:p>
    <w:p w14:paraId="59D3A65E" w14:textId="77777777" w:rsidR="000D5B40" w:rsidRPr="000D5B40" w:rsidRDefault="000D5B40" w:rsidP="000D5B40">
      <w:pPr>
        <w:pStyle w:val="Prrafodelista"/>
        <w:numPr>
          <w:ilvl w:val="0"/>
          <w:numId w:val="8"/>
        </w:numPr>
        <w:spacing w:line="360" w:lineRule="auto"/>
        <w:ind w:left="426"/>
        <w:jc w:val="both"/>
        <w:rPr>
          <w:rFonts w:ascii="Arial" w:hAnsi="Arial" w:cs="Arial"/>
          <w:sz w:val="24"/>
          <w:szCs w:val="24"/>
        </w:rPr>
      </w:pPr>
      <w:r w:rsidRPr="000D5B40">
        <w:rPr>
          <w:rFonts w:ascii="Arial" w:hAnsi="Arial" w:cs="Arial"/>
          <w:sz w:val="24"/>
          <w:szCs w:val="24"/>
        </w:rPr>
        <w:t>Estudios y proyectos sobre transbordadores espaciales.</w:t>
      </w:r>
    </w:p>
    <w:p w14:paraId="2F7FB891" w14:textId="7AC98395" w:rsidR="000D5B40" w:rsidRDefault="000D5B40" w:rsidP="000A34E8">
      <w:pPr>
        <w:spacing w:line="360" w:lineRule="auto"/>
        <w:jc w:val="both"/>
        <w:rPr>
          <w:rFonts w:ascii="Arial" w:hAnsi="Arial" w:cs="Arial"/>
          <w:sz w:val="24"/>
          <w:szCs w:val="24"/>
        </w:rPr>
      </w:pPr>
    </w:p>
    <w:p w14:paraId="1FC9E3FE" w14:textId="1F3C3A4D" w:rsidR="000D5B40" w:rsidRDefault="000D5B40" w:rsidP="000A34E8">
      <w:pPr>
        <w:spacing w:line="360" w:lineRule="auto"/>
        <w:jc w:val="both"/>
        <w:rPr>
          <w:rFonts w:ascii="Arial" w:hAnsi="Arial" w:cs="Arial"/>
          <w:sz w:val="24"/>
          <w:szCs w:val="24"/>
        </w:rPr>
      </w:pPr>
    </w:p>
    <w:p w14:paraId="64956A32" w14:textId="5317F247" w:rsidR="000D5B40" w:rsidRDefault="000D5B40" w:rsidP="000A34E8">
      <w:pPr>
        <w:spacing w:line="360" w:lineRule="auto"/>
        <w:jc w:val="both"/>
        <w:rPr>
          <w:rFonts w:ascii="Arial" w:hAnsi="Arial" w:cs="Arial"/>
          <w:sz w:val="24"/>
          <w:szCs w:val="24"/>
        </w:rPr>
      </w:pPr>
    </w:p>
    <w:p w14:paraId="58B68022" w14:textId="6C5E793B" w:rsidR="000D5B40" w:rsidRDefault="000D5B40" w:rsidP="000A34E8">
      <w:pPr>
        <w:spacing w:line="360" w:lineRule="auto"/>
        <w:jc w:val="both"/>
        <w:rPr>
          <w:rFonts w:ascii="Arial" w:hAnsi="Arial" w:cs="Arial"/>
          <w:sz w:val="24"/>
          <w:szCs w:val="24"/>
        </w:rPr>
      </w:pPr>
    </w:p>
    <w:p w14:paraId="7F5DC750" w14:textId="4BB44412" w:rsidR="000D5B40" w:rsidRDefault="000D5B40" w:rsidP="000A34E8">
      <w:pPr>
        <w:spacing w:line="360" w:lineRule="auto"/>
        <w:jc w:val="both"/>
        <w:rPr>
          <w:rFonts w:ascii="Arial" w:hAnsi="Arial" w:cs="Arial"/>
          <w:sz w:val="24"/>
          <w:szCs w:val="24"/>
        </w:rPr>
      </w:pPr>
    </w:p>
    <w:p w14:paraId="5DA431B1" w14:textId="7F133441" w:rsidR="000D5B40" w:rsidRDefault="000D5B40" w:rsidP="000A34E8">
      <w:pPr>
        <w:spacing w:line="360" w:lineRule="auto"/>
        <w:jc w:val="both"/>
        <w:rPr>
          <w:rFonts w:ascii="Arial" w:hAnsi="Arial" w:cs="Arial"/>
          <w:sz w:val="24"/>
          <w:szCs w:val="24"/>
        </w:rPr>
      </w:pPr>
    </w:p>
    <w:p w14:paraId="1EC8A377" w14:textId="1233DDD5" w:rsidR="000D5B40" w:rsidRDefault="000D5B40" w:rsidP="000A34E8">
      <w:pPr>
        <w:spacing w:line="360" w:lineRule="auto"/>
        <w:jc w:val="both"/>
        <w:rPr>
          <w:rFonts w:ascii="Arial" w:hAnsi="Arial" w:cs="Arial"/>
          <w:sz w:val="24"/>
          <w:szCs w:val="24"/>
        </w:rPr>
      </w:pPr>
    </w:p>
    <w:p w14:paraId="6AD1E06F" w14:textId="109BFB09" w:rsidR="000D5B40" w:rsidRDefault="000D5B40" w:rsidP="000A34E8">
      <w:pPr>
        <w:spacing w:line="360" w:lineRule="auto"/>
        <w:jc w:val="both"/>
        <w:rPr>
          <w:rFonts w:ascii="Arial" w:hAnsi="Arial" w:cs="Arial"/>
          <w:sz w:val="24"/>
          <w:szCs w:val="24"/>
        </w:rPr>
      </w:pPr>
    </w:p>
    <w:p w14:paraId="4AFA53B9" w14:textId="006AB6AE" w:rsidR="000D5B40" w:rsidRDefault="000D5B40" w:rsidP="000A34E8">
      <w:pPr>
        <w:spacing w:line="360" w:lineRule="auto"/>
        <w:jc w:val="both"/>
        <w:rPr>
          <w:rFonts w:ascii="Arial" w:hAnsi="Arial" w:cs="Arial"/>
          <w:sz w:val="24"/>
          <w:szCs w:val="24"/>
        </w:rPr>
      </w:pPr>
    </w:p>
    <w:p w14:paraId="18EED5DB" w14:textId="1D8EDF38" w:rsidR="000D5B40" w:rsidRDefault="000D5B40" w:rsidP="000A34E8">
      <w:pPr>
        <w:spacing w:line="360" w:lineRule="auto"/>
        <w:jc w:val="both"/>
        <w:rPr>
          <w:rFonts w:ascii="Arial" w:hAnsi="Arial" w:cs="Arial"/>
          <w:sz w:val="24"/>
          <w:szCs w:val="24"/>
        </w:rPr>
      </w:pPr>
    </w:p>
    <w:p w14:paraId="0D163037" w14:textId="2744670A" w:rsidR="000D5B40" w:rsidRDefault="000D5B40" w:rsidP="000A34E8">
      <w:pPr>
        <w:spacing w:line="360" w:lineRule="auto"/>
        <w:jc w:val="both"/>
        <w:rPr>
          <w:rFonts w:ascii="Arial" w:hAnsi="Arial" w:cs="Arial"/>
          <w:sz w:val="24"/>
          <w:szCs w:val="24"/>
        </w:rPr>
      </w:pPr>
    </w:p>
    <w:p w14:paraId="0631BD8B" w14:textId="3D414398" w:rsidR="000D5B40" w:rsidRDefault="000D5B40" w:rsidP="000A34E8">
      <w:pPr>
        <w:spacing w:line="360" w:lineRule="auto"/>
        <w:jc w:val="both"/>
        <w:rPr>
          <w:rFonts w:ascii="Arial" w:hAnsi="Arial" w:cs="Arial"/>
          <w:sz w:val="24"/>
          <w:szCs w:val="24"/>
        </w:rPr>
      </w:pPr>
    </w:p>
    <w:p w14:paraId="0BCAE1FF" w14:textId="014C9F40" w:rsidR="000D5B40" w:rsidRDefault="000D5B40" w:rsidP="000A34E8">
      <w:pPr>
        <w:spacing w:line="360" w:lineRule="auto"/>
        <w:jc w:val="both"/>
        <w:rPr>
          <w:rFonts w:ascii="Arial" w:hAnsi="Arial" w:cs="Arial"/>
          <w:sz w:val="24"/>
          <w:szCs w:val="24"/>
        </w:rPr>
      </w:pPr>
    </w:p>
    <w:p w14:paraId="738602C9" w14:textId="7725BD1F" w:rsidR="000D5B40" w:rsidRDefault="000D5B40" w:rsidP="000A34E8">
      <w:pPr>
        <w:spacing w:line="360" w:lineRule="auto"/>
        <w:jc w:val="both"/>
        <w:rPr>
          <w:rFonts w:ascii="Arial" w:hAnsi="Arial" w:cs="Arial"/>
          <w:sz w:val="24"/>
          <w:szCs w:val="24"/>
        </w:rPr>
      </w:pPr>
    </w:p>
    <w:p w14:paraId="7DD54D69" w14:textId="7B07BEC9" w:rsidR="000D5B40" w:rsidRDefault="000D5B40" w:rsidP="000A34E8">
      <w:pPr>
        <w:spacing w:line="360" w:lineRule="auto"/>
        <w:jc w:val="both"/>
        <w:rPr>
          <w:rFonts w:ascii="Arial" w:hAnsi="Arial" w:cs="Arial"/>
          <w:sz w:val="24"/>
          <w:szCs w:val="24"/>
        </w:rPr>
      </w:pPr>
    </w:p>
    <w:p w14:paraId="732F18C8" w14:textId="77777777" w:rsidR="000D5B40" w:rsidRPr="000A34E8" w:rsidRDefault="000D5B40" w:rsidP="000A34E8">
      <w:pPr>
        <w:spacing w:line="360" w:lineRule="auto"/>
        <w:jc w:val="both"/>
        <w:rPr>
          <w:rFonts w:ascii="Arial" w:hAnsi="Arial" w:cs="Arial"/>
          <w:sz w:val="24"/>
          <w:szCs w:val="24"/>
        </w:rPr>
      </w:pPr>
    </w:p>
    <w:p w14:paraId="773729FB" w14:textId="70241961" w:rsidR="00F21E05" w:rsidRPr="000E3058" w:rsidRDefault="001A2A55" w:rsidP="000E3058">
      <w:pPr>
        <w:pStyle w:val="Prrafodelista"/>
        <w:numPr>
          <w:ilvl w:val="0"/>
          <w:numId w:val="4"/>
        </w:numPr>
        <w:spacing w:line="360" w:lineRule="auto"/>
        <w:ind w:left="426"/>
        <w:jc w:val="both"/>
        <w:rPr>
          <w:rFonts w:ascii="Arial" w:hAnsi="Arial" w:cs="Arial"/>
          <w:sz w:val="24"/>
          <w:szCs w:val="24"/>
        </w:rPr>
      </w:pPr>
      <w:r w:rsidRPr="000E3058">
        <w:rPr>
          <w:rFonts w:ascii="Arial" w:hAnsi="Arial" w:cs="Arial"/>
          <w:sz w:val="24"/>
          <w:szCs w:val="24"/>
        </w:rPr>
        <w:lastRenderedPageBreak/>
        <w:t>Desarrollo de espiral</w:t>
      </w:r>
    </w:p>
    <w:p w14:paraId="5F330D31" w14:textId="0E73FCE1" w:rsidR="000A34E8" w:rsidRPr="000A34E8" w:rsidRDefault="000A34E8" w:rsidP="000A34E8">
      <w:pPr>
        <w:pStyle w:val="Prrafodelista"/>
        <w:spacing w:line="360" w:lineRule="auto"/>
        <w:ind w:left="426"/>
        <w:jc w:val="both"/>
        <w:rPr>
          <w:rFonts w:ascii="Arial" w:hAnsi="Arial" w:cs="Arial"/>
          <w:sz w:val="24"/>
          <w:szCs w:val="24"/>
        </w:rPr>
      </w:pPr>
      <w:r w:rsidRPr="000A34E8">
        <w:rPr>
          <w:rFonts w:ascii="Arial" w:hAnsi="Arial" w:cs="Arial"/>
          <w:sz w:val="24"/>
          <w:szCs w:val="24"/>
        </w:rPr>
        <w:t>Es uno de los modelos de ciclo de vida de desarrollo de software más importantes, que proporciona soporte para la gestión de riesgos. Su nombre es debido a que en su representación esquemática parece un espiral con muchos bucles.</w:t>
      </w:r>
    </w:p>
    <w:p w14:paraId="16CAE096" w14:textId="392D294E" w:rsidR="000A34E8" w:rsidRDefault="000A34E8" w:rsidP="000A34E8">
      <w:pPr>
        <w:pStyle w:val="Prrafodelista"/>
        <w:spacing w:line="360" w:lineRule="auto"/>
        <w:ind w:left="426"/>
        <w:jc w:val="both"/>
        <w:rPr>
          <w:rFonts w:ascii="Arial" w:hAnsi="Arial" w:cs="Arial"/>
          <w:sz w:val="24"/>
          <w:szCs w:val="24"/>
        </w:rPr>
      </w:pPr>
      <w:r w:rsidRPr="000A34E8">
        <w:rPr>
          <w:rFonts w:ascii="Arial" w:hAnsi="Arial" w:cs="Arial"/>
          <w:sz w:val="24"/>
          <w:szCs w:val="24"/>
        </w:rPr>
        <w:t>Cada proyecto tiene su propio número de bucles</w:t>
      </w:r>
      <w:r w:rsidR="002A5287">
        <w:rPr>
          <w:rFonts w:ascii="Arial" w:hAnsi="Arial" w:cs="Arial"/>
          <w:sz w:val="24"/>
          <w:szCs w:val="24"/>
        </w:rPr>
        <w:t>, y</w:t>
      </w:r>
      <w:r w:rsidRPr="000A34E8">
        <w:rPr>
          <w:rFonts w:ascii="Arial" w:hAnsi="Arial" w:cs="Arial"/>
          <w:sz w:val="24"/>
          <w:szCs w:val="24"/>
        </w:rPr>
        <w:t xml:space="preserve"> por otro lado cada ciclo de la espiral se llama Fase del proceso de desarrollo de software.</w:t>
      </w:r>
    </w:p>
    <w:p w14:paraId="149678C5" w14:textId="77777777" w:rsidR="006A7239" w:rsidRPr="000A34E8" w:rsidRDefault="006A7239" w:rsidP="000A34E8">
      <w:pPr>
        <w:pStyle w:val="Prrafodelista"/>
        <w:spacing w:line="360" w:lineRule="auto"/>
        <w:ind w:left="426"/>
        <w:jc w:val="both"/>
        <w:rPr>
          <w:rFonts w:ascii="Arial" w:hAnsi="Arial" w:cs="Arial"/>
          <w:sz w:val="24"/>
          <w:szCs w:val="24"/>
        </w:rPr>
      </w:pPr>
    </w:p>
    <w:p w14:paraId="7E1B3CAE" w14:textId="77777777" w:rsidR="006A7239" w:rsidRPr="006A7239" w:rsidRDefault="006A7239" w:rsidP="006A7239">
      <w:pPr>
        <w:pStyle w:val="Prrafodelista"/>
        <w:spacing w:line="360" w:lineRule="auto"/>
        <w:ind w:left="426"/>
        <w:jc w:val="both"/>
        <w:rPr>
          <w:rFonts w:ascii="Arial" w:hAnsi="Arial" w:cs="Arial"/>
          <w:sz w:val="24"/>
          <w:szCs w:val="24"/>
        </w:rPr>
      </w:pPr>
      <w:r w:rsidRPr="006A7239">
        <w:rPr>
          <w:rFonts w:ascii="Arial" w:hAnsi="Arial" w:cs="Arial"/>
          <w:sz w:val="24"/>
          <w:szCs w:val="24"/>
        </w:rPr>
        <w:t>Los principios básicos son:</w:t>
      </w:r>
    </w:p>
    <w:p w14:paraId="28D44B90" w14:textId="77777777" w:rsidR="006A7239" w:rsidRPr="006A7239" w:rsidRDefault="006A7239" w:rsidP="006A7239">
      <w:pPr>
        <w:pStyle w:val="Prrafodelista"/>
        <w:numPr>
          <w:ilvl w:val="0"/>
          <w:numId w:val="6"/>
        </w:numPr>
        <w:spacing w:line="360" w:lineRule="auto"/>
        <w:ind w:left="851"/>
        <w:jc w:val="both"/>
        <w:rPr>
          <w:rFonts w:ascii="Arial" w:hAnsi="Arial" w:cs="Arial"/>
          <w:sz w:val="24"/>
          <w:szCs w:val="24"/>
        </w:rPr>
      </w:pPr>
      <w:r w:rsidRPr="006A7239">
        <w:rPr>
          <w:rFonts w:ascii="Arial" w:hAnsi="Arial" w:cs="Arial"/>
          <w:sz w:val="24"/>
          <w:szCs w:val="24"/>
        </w:rPr>
        <w:t>Se centra la atención en la evaluación de riesgos y en minimizar el riesgo del proyecto al dividir un proyecto en segmentos más pequeños y brindar mayor facilidad de cambio durante el proceso de desarrollo, así como brindar la oportunidad de evaluar los riesgos y evaluar la continuación del proyecto a lo largo del ciclo de vida.</w:t>
      </w:r>
    </w:p>
    <w:p w14:paraId="73639CF7" w14:textId="0BE3EAFD" w:rsidR="006A7239" w:rsidRPr="006A7239" w:rsidRDefault="006A7239" w:rsidP="006A7239">
      <w:pPr>
        <w:pStyle w:val="Prrafodelista"/>
        <w:numPr>
          <w:ilvl w:val="0"/>
          <w:numId w:val="6"/>
        </w:numPr>
        <w:spacing w:line="360" w:lineRule="auto"/>
        <w:ind w:left="851"/>
        <w:jc w:val="both"/>
        <w:rPr>
          <w:rFonts w:ascii="Arial" w:hAnsi="Arial" w:cs="Arial"/>
          <w:sz w:val="24"/>
          <w:szCs w:val="24"/>
        </w:rPr>
      </w:pPr>
      <w:r w:rsidRPr="006A7239">
        <w:rPr>
          <w:rFonts w:ascii="Arial" w:hAnsi="Arial" w:cs="Arial"/>
          <w:sz w:val="24"/>
          <w:szCs w:val="24"/>
        </w:rPr>
        <w:t>Cada ciclo implica una progresión a través de la misma secuencia de pasos, para cada parte del producto y para cada uno de sus niveles de elaboración, desde un documento de concepto de operación general hasta la codificación de cada programa individual</w:t>
      </w:r>
      <w:r w:rsidR="00F449F8">
        <w:rPr>
          <w:rFonts w:ascii="Arial" w:hAnsi="Arial" w:cs="Arial"/>
          <w:sz w:val="24"/>
          <w:szCs w:val="24"/>
        </w:rPr>
        <w:t>.</w:t>
      </w:r>
      <w:r w:rsidRPr="006A7239">
        <w:rPr>
          <w:rFonts w:ascii="Arial" w:hAnsi="Arial" w:cs="Arial"/>
          <w:sz w:val="24"/>
          <w:szCs w:val="24"/>
        </w:rPr>
        <w:t>​</w:t>
      </w:r>
    </w:p>
    <w:p w14:paraId="2E7056ED" w14:textId="77777777" w:rsidR="00F449F8" w:rsidRDefault="006A7239" w:rsidP="006A7239">
      <w:pPr>
        <w:pStyle w:val="Prrafodelista"/>
        <w:numPr>
          <w:ilvl w:val="0"/>
          <w:numId w:val="6"/>
        </w:numPr>
        <w:spacing w:line="360" w:lineRule="auto"/>
        <w:ind w:left="851"/>
        <w:jc w:val="both"/>
        <w:rPr>
          <w:rFonts w:ascii="Arial" w:hAnsi="Arial" w:cs="Arial"/>
          <w:sz w:val="24"/>
          <w:szCs w:val="24"/>
        </w:rPr>
      </w:pPr>
      <w:r w:rsidRPr="006A7239">
        <w:rPr>
          <w:rFonts w:ascii="Arial" w:hAnsi="Arial" w:cs="Arial"/>
          <w:sz w:val="24"/>
          <w:szCs w:val="24"/>
        </w:rPr>
        <w:t xml:space="preserve">Cada viaje alrededor de la espiral pasa por cuatro cuadrantes básicos: </w:t>
      </w:r>
    </w:p>
    <w:p w14:paraId="349EED46" w14:textId="69B86C00" w:rsidR="00F449F8" w:rsidRDefault="006A7239" w:rsidP="00F449F8">
      <w:pPr>
        <w:pStyle w:val="Prrafodelista"/>
        <w:spacing w:line="360" w:lineRule="auto"/>
        <w:ind w:left="851"/>
        <w:jc w:val="both"/>
        <w:rPr>
          <w:rFonts w:ascii="Arial" w:hAnsi="Arial" w:cs="Arial"/>
          <w:sz w:val="24"/>
          <w:szCs w:val="24"/>
        </w:rPr>
      </w:pPr>
      <w:r w:rsidRPr="006A7239">
        <w:rPr>
          <w:rFonts w:ascii="Arial" w:hAnsi="Arial" w:cs="Arial"/>
          <w:sz w:val="24"/>
          <w:szCs w:val="24"/>
        </w:rPr>
        <w:t>1</w:t>
      </w:r>
      <w:r w:rsidR="00360D00">
        <w:rPr>
          <w:rFonts w:ascii="Arial" w:hAnsi="Arial" w:cs="Arial"/>
          <w:sz w:val="24"/>
          <w:szCs w:val="24"/>
        </w:rPr>
        <w:t>.</w:t>
      </w:r>
      <w:r w:rsidR="008D297A">
        <w:rPr>
          <w:rFonts w:ascii="Arial" w:hAnsi="Arial" w:cs="Arial"/>
          <w:sz w:val="24"/>
          <w:szCs w:val="24"/>
        </w:rPr>
        <w:t xml:space="preserve"> D</w:t>
      </w:r>
      <w:r w:rsidRPr="006A7239">
        <w:rPr>
          <w:rFonts w:ascii="Arial" w:hAnsi="Arial" w:cs="Arial"/>
          <w:sz w:val="24"/>
          <w:szCs w:val="24"/>
        </w:rPr>
        <w:t xml:space="preserve">eterminar objetivos, alternativas, y limitaciones de la iteración; </w:t>
      </w:r>
    </w:p>
    <w:p w14:paraId="5E85638B" w14:textId="197ED244" w:rsidR="00F449F8" w:rsidRDefault="006A7239" w:rsidP="00F449F8">
      <w:pPr>
        <w:pStyle w:val="Prrafodelista"/>
        <w:spacing w:line="360" w:lineRule="auto"/>
        <w:ind w:left="851"/>
        <w:jc w:val="both"/>
        <w:rPr>
          <w:rFonts w:ascii="Arial" w:hAnsi="Arial" w:cs="Arial"/>
          <w:sz w:val="24"/>
          <w:szCs w:val="24"/>
        </w:rPr>
      </w:pPr>
      <w:r w:rsidRPr="006A7239">
        <w:rPr>
          <w:rFonts w:ascii="Arial" w:hAnsi="Arial" w:cs="Arial"/>
          <w:sz w:val="24"/>
          <w:szCs w:val="24"/>
        </w:rPr>
        <w:t>2</w:t>
      </w:r>
      <w:r w:rsidR="00360D00">
        <w:rPr>
          <w:rFonts w:ascii="Arial" w:hAnsi="Arial" w:cs="Arial"/>
          <w:sz w:val="24"/>
          <w:szCs w:val="24"/>
        </w:rPr>
        <w:t xml:space="preserve">. </w:t>
      </w:r>
      <w:r w:rsidR="008D297A">
        <w:rPr>
          <w:rFonts w:ascii="Arial" w:hAnsi="Arial" w:cs="Arial"/>
          <w:sz w:val="24"/>
          <w:szCs w:val="24"/>
        </w:rPr>
        <w:t>E</w:t>
      </w:r>
      <w:r w:rsidRPr="006A7239">
        <w:rPr>
          <w:rFonts w:ascii="Arial" w:hAnsi="Arial" w:cs="Arial"/>
          <w:sz w:val="24"/>
          <w:szCs w:val="24"/>
        </w:rPr>
        <w:t xml:space="preserve">valuar alternativas; Identificar y resolver riesgos; </w:t>
      </w:r>
    </w:p>
    <w:p w14:paraId="16D642E5" w14:textId="29958071" w:rsidR="00F449F8" w:rsidRDefault="006A7239" w:rsidP="00F449F8">
      <w:pPr>
        <w:pStyle w:val="Prrafodelista"/>
        <w:spacing w:line="360" w:lineRule="auto"/>
        <w:ind w:left="851"/>
        <w:jc w:val="both"/>
        <w:rPr>
          <w:rFonts w:ascii="Arial" w:hAnsi="Arial" w:cs="Arial"/>
          <w:sz w:val="24"/>
          <w:szCs w:val="24"/>
        </w:rPr>
      </w:pPr>
      <w:r w:rsidRPr="006A7239">
        <w:rPr>
          <w:rFonts w:ascii="Arial" w:hAnsi="Arial" w:cs="Arial"/>
          <w:sz w:val="24"/>
          <w:szCs w:val="24"/>
        </w:rPr>
        <w:t>3</w:t>
      </w:r>
      <w:r w:rsidR="008D297A">
        <w:rPr>
          <w:rFonts w:ascii="Arial" w:hAnsi="Arial" w:cs="Arial"/>
          <w:sz w:val="24"/>
          <w:szCs w:val="24"/>
        </w:rPr>
        <w:t>.</w:t>
      </w:r>
      <w:r w:rsidRPr="006A7239">
        <w:rPr>
          <w:rFonts w:ascii="Arial" w:hAnsi="Arial" w:cs="Arial"/>
          <w:sz w:val="24"/>
          <w:szCs w:val="24"/>
        </w:rPr>
        <w:t xml:space="preserve"> </w:t>
      </w:r>
      <w:r w:rsidR="008D297A">
        <w:rPr>
          <w:rFonts w:ascii="Arial" w:hAnsi="Arial" w:cs="Arial"/>
          <w:sz w:val="24"/>
          <w:szCs w:val="24"/>
        </w:rPr>
        <w:t>D</w:t>
      </w:r>
      <w:r w:rsidRPr="006A7239">
        <w:rPr>
          <w:rFonts w:ascii="Arial" w:hAnsi="Arial" w:cs="Arial"/>
          <w:sz w:val="24"/>
          <w:szCs w:val="24"/>
        </w:rPr>
        <w:t xml:space="preserve">esarrollar y verificar entregables de la iteración; </w:t>
      </w:r>
    </w:p>
    <w:p w14:paraId="4F899EC6" w14:textId="71A6DDBD" w:rsidR="006A7239" w:rsidRPr="006A7239" w:rsidRDefault="006A7239" w:rsidP="00F449F8">
      <w:pPr>
        <w:pStyle w:val="Prrafodelista"/>
        <w:spacing w:line="360" w:lineRule="auto"/>
        <w:ind w:left="851"/>
        <w:jc w:val="both"/>
        <w:rPr>
          <w:rFonts w:ascii="Arial" w:hAnsi="Arial" w:cs="Arial"/>
          <w:sz w:val="24"/>
          <w:szCs w:val="24"/>
        </w:rPr>
      </w:pPr>
      <w:r w:rsidRPr="006A7239">
        <w:rPr>
          <w:rFonts w:ascii="Arial" w:hAnsi="Arial" w:cs="Arial"/>
          <w:sz w:val="24"/>
          <w:szCs w:val="24"/>
        </w:rPr>
        <w:t>4</w:t>
      </w:r>
      <w:r w:rsidR="008D297A">
        <w:rPr>
          <w:rFonts w:ascii="Arial" w:hAnsi="Arial" w:cs="Arial"/>
          <w:sz w:val="24"/>
          <w:szCs w:val="24"/>
        </w:rPr>
        <w:t>. P</w:t>
      </w:r>
      <w:r w:rsidRPr="006A7239">
        <w:rPr>
          <w:rFonts w:ascii="Arial" w:hAnsi="Arial" w:cs="Arial"/>
          <w:sz w:val="24"/>
          <w:szCs w:val="24"/>
        </w:rPr>
        <w:t>lanear la iteración próxima.</w:t>
      </w:r>
    </w:p>
    <w:p w14:paraId="75F465EB" w14:textId="1FCAA047" w:rsidR="000A34E8" w:rsidRDefault="006A7239" w:rsidP="006A7239">
      <w:pPr>
        <w:pStyle w:val="Prrafodelista"/>
        <w:numPr>
          <w:ilvl w:val="0"/>
          <w:numId w:val="6"/>
        </w:numPr>
        <w:spacing w:line="360" w:lineRule="auto"/>
        <w:ind w:left="851"/>
        <w:jc w:val="both"/>
        <w:rPr>
          <w:rFonts w:ascii="Arial" w:hAnsi="Arial" w:cs="Arial"/>
          <w:sz w:val="24"/>
          <w:szCs w:val="24"/>
        </w:rPr>
      </w:pPr>
      <w:r w:rsidRPr="006A7239">
        <w:rPr>
          <w:rFonts w:ascii="Arial" w:hAnsi="Arial" w:cs="Arial"/>
          <w:sz w:val="24"/>
          <w:szCs w:val="24"/>
        </w:rPr>
        <w:t>Empieza cada ciclo con una identificación de las partes interesadas y sus condiciones de victoria, y finaliza cada ciclo con una revisión y compromiso.</w:t>
      </w:r>
    </w:p>
    <w:p w14:paraId="3B73868E" w14:textId="77777777" w:rsidR="00712C8F" w:rsidRPr="000A34E8" w:rsidRDefault="00712C8F" w:rsidP="00712C8F">
      <w:pPr>
        <w:pStyle w:val="Prrafodelista"/>
        <w:spacing w:line="360" w:lineRule="auto"/>
        <w:ind w:left="851"/>
        <w:jc w:val="both"/>
        <w:rPr>
          <w:rFonts w:ascii="Arial" w:hAnsi="Arial" w:cs="Arial"/>
          <w:sz w:val="24"/>
          <w:szCs w:val="24"/>
        </w:rPr>
      </w:pPr>
    </w:p>
    <w:p w14:paraId="3BF6D1A5" w14:textId="77777777" w:rsidR="000A34E8" w:rsidRPr="000A34E8" w:rsidRDefault="000A34E8" w:rsidP="000A34E8">
      <w:pPr>
        <w:pStyle w:val="Prrafodelista"/>
        <w:spacing w:line="360" w:lineRule="auto"/>
        <w:ind w:left="426"/>
        <w:jc w:val="both"/>
        <w:rPr>
          <w:rFonts w:ascii="Arial" w:hAnsi="Arial" w:cs="Arial"/>
          <w:sz w:val="24"/>
          <w:szCs w:val="24"/>
        </w:rPr>
      </w:pPr>
      <w:r w:rsidRPr="000A34E8">
        <w:rPr>
          <w:rFonts w:ascii="Arial" w:hAnsi="Arial" w:cs="Arial"/>
          <w:sz w:val="24"/>
          <w:szCs w:val="24"/>
        </w:rPr>
        <w:t xml:space="preserve">Fases </w:t>
      </w:r>
    </w:p>
    <w:p w14:paraId="06D588BA" w14:textId="69E1104D" w:rsidR="000A34E8" w:rsidRPr="000A34E8" w:rsidRDefault="00712C8F" w:rsidP="000A34E8">
      <w:pPr>
        <w:pStyle w:val="Prrafodelista"/>
        <w:spacing w:line="360" w:lineRule="auto"/>
        <w:ind w:left="426"/>
        <w:jc w:val="both"/>
        <w:rPr>
          <w:rFonts w:ascii="Arial" w:hAnsi="Arial" w:cs="Arial"/>
          <w:sz w:val="24"/>
          <w:szCs w:val="24"/>
        </w:rPr>
      </w:pPr>
      <w:r>
        <w:rPr>
          <w:rFonts w:ascii="Arial" w:hAnsi="Arial" w:cs="Arial"/>
          <w:sz w:val="24"/>
          <w:szCs w:val="24"/>
        </w:rPr>
        <w:t>Sus</w:t>
      </w:r>
      <w:r w:rsidR="000A34E8" w:rsidRPr="000A34E8">
        <w:rPr>
          <w:rFonts w:ascii="Arial" w:hAnsi="Arial" w:cs="Arial"/>
          <w:sz w:val="24"/>
          <w:szCs w:val="24"/>
        </w:rPr>
        <w:t xml:space="preserve"> cuatro fases principales son:</w:t>
      </w:r>
    </w:p>
    <w:p w14:paraId="79EA2A50" w14:textId="77777777" w:rsidR="000A34E8" w:rsidRPr="000A34E8" w:rsidRDefault="000A34E8" w:rsidP="00712C8F">
      <w:pPr>
        <w:pStyle w:val="Prrafodelista"/>
        <w:numPr>
          <w:ilvl w:val="0"/>
          <w:numId w:val="7"/>
        </w:numPr>
        <w:spacing w:line="360" w:lineRule="auto"/>
        <w:ind w:left="851"/>
        <w:jc w:val="both"/>
        <w:rPr>
          <w:rFonts w:ascii="Arial" w:hAnsi="Arial" w:cs="Arial"/>
          <w:sz w:val="24"/>
          <w:szCs w:val="24"/>
        </w:rPr>
      </w:pPr>
      <w:r w:rsidRPr="000A34E8">
        <w:rPr>
          <w:rFonts w:ascii="Arial" w:hAnsi="Arial" w:cs="Arial"/>
          <w:sz w:val="24"/>
          <w:szCs w:val="24"/>
        </w:rPr>
        <w:t>Determinar objetivos</w:t>
      </w:r>
    </w:p>
    <w:p w14:paraId="27663500" w14:textId="77777777" w:rsidR="000A34E8" w:rsidRPr="000A34E8" w:rsidRDefault="000A34E8" w:rsidP="00712C8F">
      <w:pPr>
        <w:pStyle w:val="Prrafodelista"/>
        <w:numPr>
          <w:ilvl w:val="0"/>
          <w:numId w:val="7"/>
        </w:numPr>
        <w:spacing w:line="360" w:lineRule="auto"/>
        <w:ind w:left="851"/>
        <w:jc w:val="both"/>
        <w:rPr>
          <w:rFonts w:ascii="Arial" w:hAnsi="Arial" w:cs="Arial"/>
          <w:sz w:val="24"/>
          <w:szCs w:val="24"/>
        </w:rPr>
      </w:pPr>
      <w:r w:rsidRPr="000A34E8">
        <w:rPr>
          <w:rFonts w:ascii="Arial" w:hAnsi="Arial" w:cs="Arial"/>
          <w:sz w:val="24"/>
          <w:szCs w:val="24"/>
        </w:rPr>
        <w:t>Alternativas</w:t>
      </w:r>
    </w:p>
    <w:p w14:paraId="170C173F" w14:textId="77777777" w:rsidR="000A34E8" w:rsidRPr="000A34E8" w:rsidRDefault="000A34E8" w:rsidP="00712C8F">
      <w:pPr>
        <w:pStyle w:val="Prrafodelista"/>
        <w:numPr>
          <w:ilvl w:val="0"/>
          <w:numId w:val="7"/>
        </w:numPr>
        <w:spacing w:line="360" w:lineRule="auto"/>
        <w:ind w:left="851"/>
        <w:jc w:val="both"/>
        <w:rPr>
          <w:rFonts w:ascii="Arial" w:hAnsi="Arial" w:cs="Arial"/>
          <w:sz w:val="24"/>
          <w:szCs w:val="24"/>
        </w:rPr>
      </w:pPr>
      <w:r w:rsidRPr="000A34E8">
        <w:rPr>
          <w:rFonts w:ascii="Arial" w:hAnsi="Arial" w:cs="Arial"/>
          <w:sz w:val="24"/>
          <w:szCs w:val="24"/>
        </w:rPr>
        <w:t>Restricciones</w:t>
      </w:r>
    </w:p>
    <w:p w14:paraId="35C20AC6" w14:textId="527467C6" w:rsidR="000E3058" w:rsidRDefault="000A34E8" w:rsidP="00712C8F">
      <w:pPr>
        <w:pStyle w:val="Prrafodelista"/>
        <w:numPr>
          <w:ilvl w:val="0"/>
          <w:numId w:val="7"/>
        </w:numPr>
        <w:spacing w:line="360" w:lineRule="auto"/>
        <w:ind w:left="851"/>
        <w:jc w:val="both"/>
        <w:rPr>
          <w:rFonts w:ascii="Arial" w:hAnsi="Arial" w:cs="Arial"/>
          <w:sz w:val="24"/>
          <w:szCs w:val="24"/>
        </w:rPr>
      </w:pPr>
      <w:r w:rsidRPr="000A34E8">
        <w:rPr>
          <w:rFonts w:ascii="Arial" w:hAnsi="Arial" w:cs="Arial"/>
          <w:sz w:val="24"/>
          <w:szCs w:val="24"/>
        </w:rPr>
        <w:t>Fase de planificación</w:t>
      </w:r>
    </w:p>
    <w:sdt>
      <w:sdtPr>
        <w:rPr>
          <w:rFonts w:asciiTheme="minorHAnsi" w:eastAsiaTheme="minorHAnsi" w:hAnsiTheme="minorHAnsi" w:cstheme="minorBidi"/>
          <w:color w:val="auto"/>
          <w:sz w:val="22"/>
          <w:szCs w:val="22"/>
          <w:lang w:val="es-ES" w:eastAsia="en-US"/>
        </w:rPr>
        <w:id w:val="1252787703"/>
        <w:docPartObj>
          <w:docPartGallery w:val="Bibliographies"/>
          <w:docPartUnique/>
        </w:docPartObj>
      </w:sdtPr>
      <w:sdtEndPr>
        <w:rPr>
          <w:lang w:val="es-MX"/>
        </w:rPr>
      </w:sdtEndPr>
      <w:sdtContent>
        <w:p w14:paraId="31153AFF" w14:textId="1E5105C1" w:rsidR="000C0B48" w:rsidRDefault="000C0B48">
          <w:pPr>
            <w:pStyle w:val="Ttulo1"/>
          </w:pPr>
          <w:r>
            <w:rPr>
              <w:lang w:val="es-ES"/>
            </w:rPr>
            <w:t>Bibliografía</w:t>
          </w:r>
        </w:p>
        <w:sdt>
          <w:sdtPr>
            <w:id w:val="111145805"/>
            <w:bibliography/>
          </w:sdtPr>
          <w:sdtEndPr/>
          <w:sdtContent>
            <w:p w14:paraId="6B5E7FF0" w14:textId="77777777" w:rsidR="000C0B48" w:rsidRDefault="000C0B48" w:rsidP="000C0B48">
              <w:pPr>
                <w:pStyle w:val="Bibliografa"/>
                <w:ind w:left="720" w:hanging="720"/>
                <w:rPr>
                  <w:noProof/>
                  <w:sz w:val="24"/>
                  <w:szCs w:val="24"/>
                  <w:lang w:val="es-ES"/>
                </w:rPr>
              </w:pPr>
              <w:r>
                <w:fldChar w:fldCharType="begin"/>
              </w:r>
              <w:r>
                <w:instrText>BIBLIOGRAPHY</w:instrText>
              </w:r>
              <w:r>
                <w:fldChar w:fldCharType="separate"/>
              </w:r>
              <w:r>
                <w:rPr>
                  <w:i/>
                  <w:iCs/>
                  <w:noProof/>
                  <w:lang w:val="es-ES"/>
                </w:rPr>
                <w:t>¿Qué es la metodología ágil?</w:t>
              </w:r>
              <w:r>
                <w:rPr>
                  <w:noProof/>
                  <w:lang w:val="es-ES"/>
                </w:rPr>
                <w:t xml:space="preserve"> (19 de julio de 2022). Obtenido de https://www.redhat.com/es/devops/what-is-agile-methodology#:~:text=En%20concreto%2C%20las%20metodolog%C3%ADas%20%C3%A1giles,equipo%20para%20ofrecer%20mejoras%20constantes.</w:t>
              </w:r>
            </w:p>
            <w:p w14:paraId="235F0BA2" w14:textId="77777777" w:rsidR="000C0B48" w:rsidRDefault="000C0B48" w:rsidP="000C0B48">
              <w:pPr>
                <w:pStyle w:val="Bibliografa"/>
                <w:ind w:left="720" w:hanging="720"/>
                <w:rPr>
                  <w:noProof/>
                  <w:lang w:val="es-ES"/>
                </w:rPr>
              </w:pPr>
              <w:r>
                <w:rPr>
                  <w:i/>
                  <w:iCs/>
                  <w:noProof/>
                  <w:lang w:val="es-ES"/>
                </w:rPr>
                <w:t>El método espiral de desarrollo de software</w:t>
              </w:r>
              <w:r>
                <w:rPr>
                  <w:noProof/>
                  <w:lang w:val="es-ES"/>
                </w:rPr>
                <w:t>. (s.f.). Obtenido de https://www.tecnologias-informacion.com/metodo-espiral.html</w:t>
              </w:r>
            </w:p>
            <w:p w14:paraId="104DF9A1" w14:textId="77777777" w:rsidR="000C0B48" w:rsidRDefault="000C0B48" w:rsidP="000C0B48">
              <w:pPr>
                <w:pStyle w:val="Bibliografa"/>
                <w:ind w:left="720" w:hanging="720"/>
                <w:rPr>
                  <w:noProof/>
                  <w:lang w:val="es-ES"/>
                </w:rPr>
              </w:pPr>
              <w:r>
                <w:rPr>
                  <w:i/>
                  <w:iCs/>
                  <w:noProof/>
                  <w:lang w:val="es-ES"/>
                </w:rPr>
                <w:t>El modelo en cascada: desarrollo secuencial de software</w:t>
              </w:r>
              <w:r>
                <w:rPr>
                  <w:noProof/>
                  <w:lang w:val="es-ES"/>
                </w:rPr>
                <w:t>. (21 de 03 de 2019). Obtenido de https://www.ionos.mx/digitalguide/paginas-web/desarrollo-web/el-modelo-en-cascada/</w:t>
              </w:r>
            </w:p>
            <w:p w14:paraId="16850E3F" w14:textId="0FE9FB0E" w:rsidR="000C0B48" w:rsidRDefault="000C0B48" w:rsidP="000C0B48">
              <w:r>
                <w:rPr>
                  <w:b/>
                  <w:bCs/>
                </w:rPr>
                <w:fldChar w:fldCharType="end"/>
              </w:r>
            </w:p>
          </w:sdtContent>
        </w:sdt>
      </w:sdtContent>
    </w:sdt>
    <w:p w14:paraId="213FCAF9" w14:textId="77777777" w:rsidR="000E3058" w:rsidRDefault="000E3058" w:rsidP="00410BBB">
      <w:pPr>
        <w:spacing w:line="360" w:lineRule="auto"/>
        <w:jc w:val="both"/>
        <w:rPr>
          <w:rFonts w:ascii="Arial" w:hAnsi="Arial" w:cs="Arial"/>
          <w:sz w:val="24"/>
          <w:szCs w:val="24"/>
        </w:rPr>
      </w:pPr>
    </w:p>
    <w:p w14:paraId="6CF823E2" w14:textId="77777777" w:rsidR="001A2A55" w:rsidRDefault="001A2A55" w:rsidP="00410BBB">
      <w:pPr>
        <w:spacing w:line="360" w:lineRule="auto"/>
        <w:jc w:val="both"/>
        <w:rPr>
          <w:rFonts w:ascii="Arial" w:hAnsi="Arial" w:cs="Arial"/>
          <w:sz w:val="24"/>
          <w:szCs w:val="24"/>
        </w:rPr>
      </w:pPr>
    </w:p>
    <w:p w14:paraId="5B13515C" w14:textId="0F250D31" w:rsidR="000E1562" w:rsidRDefault="000E1562" w:rsidP="00410BBB">
      <w:pPr>
        <w:spacing w:line="360" w:lineRule="auto"/>
        <w:jc w:val="both"/>
        <w:rPr>
          <w:rFonts w:ascii="Arial" w:hAnsi="Arial" w:cs="Arial"/>
          <w:sz w:val="24"/>
          <w:szCs w:val="24"/>
        </w:rPr>
      </w:pPr>
    </w:p>
    <w:p w14:paraId="1B77D151" w14:textId="77777777" w:rsidR="000E1562" w:rsidRPr="000E1562" w:rsidRDefault="000E1562" w:rsidP="00410BBB">
      <w:pPr>
        <w:spacing w:line="360" w:lineRule="auto"/>
        <w:jc w:val="both"/>
        <w:rPr>
          <w:rFonts w:ascii="Arial" w:hAnsi="Arial" w:cs="Arial"/>
          <w:sz w:val="24"/>
          <w:szCs w:val="24"/>
        </w:rPr>
      </w:pPr>
    </w:p>
    <w:p w14:paraId="5AA03EB6" w14:textId="77777777" w:rsidR="00223692" w:rsidRPr="000C4A63" w:rsidRDefault="00223692" w:rsidP="00410BBB">
      <w:pPr>
        <w:spacing w:line="360" w:lineRule="auto"/>
        <w:jc w:val="both"/>
        <w:rPr>
          <w:rFonts w:ascii="Arial" w:hAnsi="Arial" w:cs="Arial"/>
          <w:sz w:val="24"/>
          <w:szCs w:val="24"/>
        </w:rPr>
      </w:pPr>
    </w:p>
    <w:sectPr w:rsidR="00223692" w:rsidRPr="000C4A63" w:rsidSect="00D97EDD">
      <w:pgSz w:w="12240" w:h="15840"/>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B67"/>
    <w:multiLevelType w:val="hybridMultilevel"/>
    <w:tmpl w:val="81C6F664"/>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 w15:restartNumberingAfterBreak="0">
    <w:nsid w:val="32FC2F74"/>
    <w:multiLevelType w:val="hybridMultilevel"/>
    <w:tmpl w:val="FFF635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A20AE"/>
    <w:multiLevelType w:val="hybridMultilevel"/>
    <w:tmpl w:val="60B0B1AE"/>
    <w:lvl w:ilvl="0" w:tplc="080A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 w15:restartNumberingAfterBreak="0">
    <w:nsid w:val="379E6662"/>
    <w:multiLevelType w:val="hybridMultilevel"/>
    <w:tmpl w:val="88A6AB2E"/>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36665C"/>
    <w:multiLevelType w:val="hybridMultilevel"/>
    <w:tmpl w:val="302441C6"/>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5" w15:restartNumberingAfterBreak="0">
    <w:nsid w:val="3F130744"/>
    <w:multiLevelType w:val="hybridMultilevel"/>
    <w:tmpl w:val="C2FAA51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0">
    <w:nsid w:val="78936457"/>
    <w:multiLevelType w:val="hybridMultilevel"/>
    <w:tmpl w:val="540820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A01537"/>
    <w:multiLevelType w:val="hybridMultilevel"/>
    <w:tmpl w:val="434E8A2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8196181">
    <w:abstractNumId w:val="6"/>
  </w:num>
  <w:num w:numId="2" w16cid:durableId="1046678129">
    <w:abstractNumId w:val="5"/>
  </w:num>
  <w:num w:numId="3" w16cid:durableId="2058043714">
    <w:abstractNumId w:val="2"/>
  </w:num>
  <w:num w:numId="4" w16cid:durableId="177237287">
    <w:abstractNumId w:val="1"/>
  </w:num>
  <w:num w:numId="5" w16cid:durableId="186405531">
    <w:abstractNumId w:val="4"/>
  </w:num>
  <w:num w:numId="6" w16cid:durableId="859398450">
    <w:abstractNumId w:val="0"/>
  </w:num>
  <w:num w:numId="7" w16cid:durableId="282813254">
    <w:abstractNumId w:val="3"/>
  </w:num>
  <w:num w:numId="8" w16cid:durableId="75788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92"/>
    <w:rsid w:val="00061CE3"/>
    <w:rsid w:val="000A34E8"/>
    <w:rsid w:val="000B5123"/>
    <w:rsid w:val="000C0B48"/>
    <w:rsid w:val="000C4A63"/>
    <w:rsid w:val="000D5B40"/>
    <w:rsid w:val="000E1562"/>
    <w:rsid w:val="000E3058"/>
    <w:rsid w:val="001A2A55"/>
    <w:rsid w:val="00203AFE"/>
    <w:rsid w:val="00223692"/>
    <w:rsid w:val="0026070A"/>
    <w:rsid w:val="002A5287"/>
    <w:rsid w:val="002B3008"/>
    <w:rsid w:val="002F6EAC"/>
    <w:rsid w:val="00360D00"/>
    <w:rsid w:val="00410BBB"/>
    <w:rsid w:val="004574EB"/>
    <w:rsid w:val="00491256"/>
    <w:rsid w:val="0049495F"/>
    <w:rsid w:val="004D54AD"/>
    <w:rsid w:val="004F52AC"/>
    <w:rsid w:val="00503ADA"/>
    <w:rsid w:val="005822AA"/>
    <w:rsid w:val="005E75F8"/>
    <w:rsid w:val="0064184B"/>
    <w:rsid w:val="00684F95"/>
    <w:rsid w:val="006A1402"/>
    <w:rsid w:val="006A4B04"/>
    <w:rsid w:val="006A7239"/>
    <w:rsid w:val="0070288B"/>
    <w:rsid w:val="00712C8F"/>
    <w:rsid w:val="0075510A"/>
    <w:rsid w:val="007B3AF4"/>
    <w:rsid w:val="00805F0D"/>
    <w:rsid w:val="00831FCE"/>
    <w:rsid w:val="008D297A"/>
    <w:rsid w:val="0091647F"/>
    <w:rsid w:val="00A20B0E"/>
    <w:rsid w:val="00A4647B"/>
    <w:rsid w:val="00B54916"/>
    <w:rsid w:val="00B74E53"/>
    <w:rsid w:val="00B7609A"/>
    <w:rsid w:val="00B966CD"/>
    <w:rsid w:val="00BB08C7"/>
    <w:rsid w:val="00BB215D"/>
    <w:rsid w:val="00C03B98"/>
    <w:rsid w:val="00C36ACF"/>
    <w:rsid w:val="00C867BF"/>
    <w:rsid w:val="00D729CF"/>
    <w:rsid w:val="00D97EDD"/>
    <w:rsid w:val="00DF6317"/>
    <w:rsid w:val="00E17329"/>
    <w:rsid w:val="00E6709C"/>
    <w:rsid w:val="00F21D4D"/>
    <w:rsid w:val="00F21E05"/>
    <w:rsid w:val="00F449F8"/>
    <w:rsid w:val="00F80423"/>
    <w:rsid w:val="00FB177C"/>
    <w:rsid w:val="00FB755B"/>
    <w:rsid w:val="00FC0B1F"/>
    <w:rsid w:val="00FE5B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1E47"/>
  <w15:chartTrackingRefBased/>
  <w15:docId w15:val="{4424C5C0-F9C5-4A54-8713-52284FA5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B4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7EDD"/>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Hipervnculo">
    <w:name w:val="Hyperlink"/>
    <w:basedOn w:val="Fuentedeprrafopredeter"/>
    <w:uiPriority w:val="99"/>
    <w:unhideWhenUsed/>
    <w:rsid w:val="00C36ACF"/>
    <w:rPr>
      <w:color w:val="0563C1" w:themeColor="hyperlink"/>
      <w:u w:val="single"/>
    </w:rPr>
  </w:style>
  <w:style w:type="character" w:styleId="Mencionar">
    <w:name w:val="Mention"/>
    <w:basedOn w:val="Fuentedeprrafopredeter"/>
    <w:uiPriority w:val="99"/>
    <w:semiHidden/>
    <w:unhideWhenUsed/>
    <w:rsid w:val="00C36ACF"/>
    <w:rPr>
      <w:color w:val="2B579A"/>
      <w:shd w:val="clear" w:color="auto" w:fill="E6E6E6"/>
    </w:rPr>
  </w:style>
  <w:style w:type="paragraph" w:styleId="Prrafodelista">
    <w:name w:val="List Paragraph"/>
    <w:basedOn w:val="Normal"/>
    <w:uiPriority w:val="34"/>
    <w:qFormat/>
    <w:rsid w:val="00BB215D"/>
    <w:pPr>
      <w:ind w:left="720"/>
      <w:contextualSpacing/>
    </w:pPr>
  </w:style>
  <w:style w:type="character" w:customStyle="1" w:styleId="Ttulo1Car">
    <w:name w:val="Título 1 Car"/>
    <w:basedOn w:val="Fuentedeprrafopredeter"/>
    <w:link w:val="Ttulo1"/>
    <w:uiPriority w:val="9"/>
    <w:rsid w:val="000C0B4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0C0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37308">
      <w:bodyDiv w:val="1"/>
      <w:marLeft w:val="0"/>
      <w:marRight w:val="0"/>
      <w:marTop w:val="0"/>
      <w:marBottom w:val="0"/>
      <w:divBdr>
        <w:top w:val="none" w:sz="0" w:space="0" w:color="auto"/>
        <w:left w:val="none" w:sz="0" w:space="0" w:color="auto"/>
        <w:bottom w:val="none" w:sz="0" w:space="0" w:color="auto"/>
        <w:right w:val="none" w:sz="0" w:space="0" w:color="auto"/>
      </w:divBdr>
    </w:div>
    <w:div w:id="1084960504">
      <w:bodyDiv w:val="1"/>
      <w:marLeft w:val="0"/>
      <w:marRight w:val="0"/>
      <w:marTop w:val="0"/>
      <w:marBottom w:val="0"/>
      <w:divBdr>
        <w:top w:val="none" w:sz="0" w:space="0" w:color="auto"/>
        <w:left w:val="none" w:sz="0" w:space="0" w:color="auto"/>
        <w:bottom w:val="none" w:sz="0" w:space="0" w:color="auto"/>
        <w:right w:val="none" w:sz="0" w:space="0" w:color="auto"/>
      </w:divBdr>
    </w:div>
    <w:div w:id="129945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UNIVERSIDAD%20NACIONAL%20AUT&#211;NOMA%20DE%20M&#201;XICO\FCA\11%203er%20extra\1728%20Inform&#225;tica%20VII%20(Ingenieria%20de%20software)\01%20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Qué222</b:Tag>
    <b:SourceType>InternetSite</b:SourceType>
    <b:Guid>{9D8BDF99-E401-475E-B556-7D529C10ED70}</b:Guid>
    <b:Title>¿Qué es la metodología ágil?</b:Title>
    <b:Year>2022</b:Year>
    <b:Month>julio</b:Month>
    <b:Day>19</b:Day>
    <b:URL>https://www.redhat.com/es/devops/what-is-agile-methodology#:~:text=En%20concreto%2C%20las%20metodolog%C3%ADas%20%C3%A1giles,equipo%20para%20ofrecer%20mejoras%20constantes.</b:URL>
    <b:RefOrder>1</b:RefOrder>
  </b:Source>
  <b:Source>
    <b:Tag>Elm19</b:Tag>
    <b:SourceType>InternetSite</b:SourceType>
    <b:Guid>{D89BAC7B-DB97-40E0-96DC-A7DFEA560C5E}</b:Guid>
    <b:Title>El modelo en cascada: desarrollo secuencial de software</b:Title>
    <b:Year>2019</b:Year>
    <b:Month>03</b:Month>
    <b:Day>21</b:Day>
    <b:URL>https://www.ionos.mx/digitalguide/paginas-web/desarrollo-web/el-modelo-en-cascada/</b:URL>
    <b:RefOrder>2</b:RefOrder>
  </b:Source>
  <b:Source>
    <b:Tag>Elm</b:Tag>
    <b:SourceType>InternetSite</b:SourceType>
    <b:Guid>{38C21852-63DC-49B9-8206-324FAC3454FB}</b:Guid>
    <b:Title>El método espiral de desarrollo de software</b:Title>
    <b:URL>https://www.tecnologias-informacion.com/metodo-espiral.html</b:URL>
    <b:RefOrder>3</b:RefOrder>
  </b:Source>
</b:Sources>
</file>

<file path=customXml/itemProps1.xml><?xml version="1.0" encoding="utf-8"?>
<ds:datastoreItem xmlns:ds="http://schemas.openxmlformats.org/officeDocument/2006/customXml" ds:itemID="{5943C508-F8EF-482C-AFB5-0321821F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Portada</Template>
  <TotalTime>347</TotalTime>
  <Pages>7</Pages>
  <Words>1086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López Sántiz</dc:creator>
  <cp:keywords/>
  <dc:description/>
  <cp:lastModifiedBy>ANTONIO  LOPEZ SANTIZ</cp:lastModifiedBy>
  <cp:revision>44</cp:revision>
  <dcterms:created xsi:type="dcterms:W3CDTF">2022-10-09T03:59:00Z</dcterms:created>
  <dcterms:modified xsi:type="dcterms:W3CDTF">2022-11-06T04:38:00Z</dcterms:modified>
</cp:coreProperties>
</file>