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3AEB0" w14:textId="77777777" w:rsidR="00CF4646" w:rsidRDefault="00CF4646" w:rsidP="007835EE">
      <w:pPr>
        <w:tabs>
          <w:tab w:val="left" w:pos="5985"/>
        </w:tabs>
      </w:pPr>
    </w:p>
    <w:p w14:paraId="418407FA" w14:textId="350B3B66" w:rsidR="007835EE" w:rsidRDefault="007835EE" w:rsidP="007835EE">
      <w:pPr>
        <w:tabs>
          <w:tab w:val="left" w:pos="5985"/>
        </w:tabs>
      </w:pPr>
    </w:p>
    <w:p w14:paraId="308B2910" w14:textId="77777777" w:rsidR="008972E6" w:rsidRDefault="008972E6" w:rsidP="00CF4646">
      <w:pPr>
        <w:spacing w:after="0"/>
        <w:jc w:val="center"/>
        <w:rPr>
          <w:rFonts w:ascii="Futura Hv BT" w:hAnsi="Futura Hv BT"/>
          <w:color w:val="143373"/>
          <w:sz w:val="28"/>
          <w:szCs w:val="28"/>
        </w:rPr>
      </w:pPr>
    </w:p>
    <w:p w14:paraId="3ED9CE97" w14:textId="11D7462D" w:rsidR="00CF4646" w:rsidRPr="00CF4646" w:rsidRDefault="008972E6" w:rsidP="00CF4646">
      <w:pPr>
        <w:spacing w:after="0"/>
        <w:jc w:val="center"/>
        <w:rPr>
          <w:rFonts w:ascii="Futura Hv BT" w:hAnsi="Futura Hv BT"/>
          <w:color w:val="143373"/>
          <w:sz w:val="28"/>
          <w:szCs w:val="28"/>
        </w:rPr>
      </w:pPr>
      <w:r>
        <w:rPr>
          <w:rFonts w:ascii="Futura Hv BT" w:hAnsi="Futura Hv BT"/>
          <w:color w:val="143373"/>
          <w:sz w:val="28"/>
          <w:szCs w:val="28"/>
        </w:rPr>
        <w:t xml:space="preserve">Marketing </w:t>
      </w:r>
      <w:proofErr w:type="spellStart"/>
      <w:r w:rsidR="00135545">
        <w:rPr>
          <w:rFonts w:ascii="Futura Hv BT" w:hAnsi="Futura Hv BT"/>
          <w:color w:val="143373"/>
          <w:sz w:val="28"/>
          <w:szCs w:val="28"/>
        </w:rPr>
        <w:t>Analitycs</w:t>
      </w:r>
      <w:proofErr w:type="spellEnd"/>
    </w:p>
    <w:p w14:paraId="763BF25A" w14:textId="568CB184" w:rsidR="00CF4646" w:rsidRPr="006267CF" w:rsidRDefault="00CF4646" w:rsidP="00CF4646">
      <w:pPr>
        <w:tabs>
          <w:tab w:val="left" w:pos="8100"/>
        </w:tabs>
        <w:rPr>
          <w:sz w:val="28"/>
          <w:szCs w:val="28"/>
        </w:rPr>
      </w:pPr>
      <w:r w:rsidRPr="006267CF">
        <w:rPr>
          <w:sz w:val="28"/>
          <w:szCs w:val="28"/>
        </w:rPr>
        <w:tab/>
      </w:r>
    </w:p>
    <w:p w14:paraId="00996EBC" w14:textId="71E1C90E" w:rsidR="00CF4646" w:rsidRDefault="00A75AB4" w:rsidP="00CF4646">
      <w:pPr>
        <w:tabs>
          <w:tab w:val="left" w:pos="8100"/>
        </w:tabs>
        <w:jc w:val="center"/>
        <w:rPr>
          <w:rFonts w:ascii="Futura Hv BT" w:hAnsi="Futura Hv BT"/>
          <w:color w:val="143373"/>
          <w:sz w:val="28"/>
          <w:szCs w:val="28"/>
        </w:rPr>
      </w:pPr>
      <w:r>
        <w:rPr>
          <w:rFonts w:ascii="Futura Hv BT" w:hAnsi="Futura Hv BT"/>
          <w:color w:val="143373"/>
          <w:sz w:val="28"/>
          <w:szCs w:val="28"/>
        </w:rPr>
        <w:t>Caso</w:t>
      </w:r>
      <w:r w:rsidR="006267CF" w:rsidRPr="006267CF">
        <w:rPr>
          <w:rFonts w:ascii="Futura Hv BT" w:hAnsi="Futura Hv BT"/>
          <w:color w:val="143373"/>
          <w:sz w:val="28"/>
          <w:szCs w:val="28"/>
        </w:rPr>
        <w:t xml:space="preserve"> No. </w:t>
      </w:r>
      <w:r w:rsidR="008972E6">
        <w:rPr>
          <w:rFonts w:ascii="Futura Hv BT" w:hAnsi="Futura Hv BT"/>
          <w:color w:val="143373"/>
          <w:sz w:val="28"/>
          <w:szCs w:val="28"/>
        </w:rPr>
        <w:t>1</w:t>
      </w:r>
      <w:r>
        <w:rPr>
          <w:rFonts w:ascii="Futura Hv BT" w:hAnsi="Futura Hv BT"/>
          <w:color w:val="143373"/>
          <w:sz w:val="28"/>
          <w:szCs w:val="28"/>
        </w:rPr>
        <w:t>- Starbucks Deep Brew</w:t>
      </w:r>
    </w:p>
    <w:p w14:paraId="4D3FB660" w14:textId="34B1B232" w:rsidR="002A38E8" w:rsidRPr="002A38E8" w:rsidRDefault="002A38E8" w:rsidP="002A38E8">
      <w:pPr>
        <w:spacing w:after="150" w:line="280" w:lineRule="auto"/>
        <w:rPr>
          <w:rFonts w:ascii="Calibri" w:eastAsia="Calibri" w:hAnsi="Calibri" w:cs="Calibri"/>
          <w:b/>
          <w:bCs/>
          <w:color w:val="262625"/>
          <w:lang w:val="es-GT"/>
        </w:rPr>
      </w:pPr>
      <w:r w:rsidRPr="002A38E8">
        <w:rPr>
          <w:rFonts w:ascii="Calibri" w:eastAsia="Calibri" w:hAnsi="Calibri" w:cs="Calibri"/>
          <w:b/>
          <w:bCs/>
          <w:color w:val="262625"/>
          <w:highlight w:val="yellow"/>
          <w:lang w:val="es-GT"/>
        </w:rPr>
        <w:t>Modalidad – Grupos de trabajo</w:t>
      </w:r>
      <w:r>
        <w:rPr>
          <w:rFonts w:ascii="Calibri" w:eastAsia="Calibri" w:hAnsi="Calibri" w:cs="Calibri"/>
          <w:b/>
          <w:bCs/>
          <w:color w:val="262625"/>
          <w:lang w:val="es-GT"/>
        </w:rPr>
        <w:t xml:space="preserve"> </w:t>
      </w:r>
      <w:r w:rsidRPr="002A38E8">
        <w:rPr>
          <w:rFonts w:ascii="Calibri" w:eastAsia="Calibri" w:hAnsi="Calibri" w:cs="Calibri"/>
          <w:b/>
          <w:bCs/>
          <w:color w:val="262625"/>
          <w:lang w:val="es-GT"/>
        </w:rPr>
        <w:sym w:font="Wingdings" w:char="F0E0"/>
      </w:r>
      <w:r>
        <w:rPr>
          <w:rFonts w:ascii="Calibri" w:eastAsia="Calibri" w:hAnsi="Calibri" w:cs="Calibri"/>
          <w:b/>
          <w:bCs/>
          <w:color w:val="262625"/>
          <w:lang w:val="es-GT"/>
        </w:rPr>
        <w:t xml:space="preserve"> La entrega de esta actividad es con los grupos de trabajo asignados</w:t>
      </w:r>
    </w:p>
    <w:p w14:paraId="4DCF4F12" w14:textId="1F51A565" w:rsidR="002A38E8" w:rsidRPr="002D63F2" w:rsidRDefault="002A38E8" w:rsidP="002A38E8">
      <w:pPr>
        <w:spacing w:after="150" w:line="280" w:lineRule="auto"/>
        <w:rPr>
          <w:lang w:val="es-GT"/>
        </w:rPr>
      </w:pPr>
      <w:r w:rsidRPr="002D63F2">
        <w:rPr>
          <w:rFonts w:ascii="Calibri" w:eastAsia="Calibri" w:hAnsi="Calibri" w:cs="Calibri"/>
          <w:color w:val="262625"/>
          <w:lang w:val="es-GT"/>
        </w:rPr>
        <w:t xml:space="preserve">En esta actividad </w:t>
      </w:r>
      <w:r>
        <w:rPr>
          <w:rFonts w:ascii="Calibri" w:eastAsia="Calibri" w:hAnsi="Calibri" w:cs="Calibri"/>
          <w:color w:val="262625"/>
          <w:lang w:val="es-GT"/>
        </w:rPr>
        <w:t>vamos a estudiar</w:t>
      </w:r>
      <w:r w:rsidRPr="002D63F2">
        <w:rPr>
          <w:rFonts w:ascii="Calibri" w:eastAsia="Calibri" w:hAnsi="Calibri" w:cs="Calibri"/>
          <w:color w:val="262625"/>
          <w:lang w:val="es-GT"/>
        </w:rPr>
        <w:t xml:space="preserve"> cómo Starbucks llevó inteligencia artificial a 38.000 tiendas, y va</w:t>
      </w:r>
      <w:r>
        <w:rPr>
          <w:rFonts w:ascii="Calibri" w:eastAsia="Calibri" w:hAnsi="Calibri" w:cs="Calibri"/>
          <w:color w:val="262625"/>
          <w:lang w:val="es-GT"/>
        </w:rPr>
        <w:t>n</w:t>
      </w:r>
      <w:r w:rsidRPr="002D63F2">
        <w:rPr>
          <w:rFonts w:ascii="Calibri" w:eastAsia="Calibri" w:hAnsi="Calibri" w:cs="Calibri"/>
          <w:color w:val="262625"/>
          <w:lang w:val="es-GT"/>
        </w:rPr>
        <w:t xml:space="preserve"> a usar ese caso como espejo para mirar </w:t>
      </w:r>
      <w:r>
        <w:rPr>
          <w:rFonts w:ascii="Calibri" w:eastAsia="Calibri" w:hAnsi="Calibri" w:cs="Calibri"/>
          <w:color w:val="262625"/>
          <w:lang w:val="es-GT"/>
        </w:rPr>
        <w:t>s</w:t>
      </w:r>
      <w:r w:rsidRPr="002D63F2">
        <w:rPr>
          <w:rFonts w:ascii="Calibri" w:eastAsia="Calibri" w:hAnsi="Calibri" w:cs="Calibri"/>
          <w:color w:val="262625"/>
          <w:lang w:val="es-GT"/>
        </w:rPr>
        <w:t>u propia empresa. No hay que instalar nada ni programar: eso viene en la siguiente actividad.</w:t>
      </w:r>
    </w:p>
    <w:p w14:paraId="251949A5" w14:textId="77777777" w:rsidR="002A38E8" w:rsidRPr="002D63F2" w:rsidRDefault="002A38E8" w:rsidP="002A38E8">
      <w:pPr>
        <w:spacing w:after="150" w:line="280" w:lineRule="auto"/>
        <w:rPr>
          <w:lang w:val="es-GT"/>
        </w:rPr>
      </w:pPr>
      <w:r w:rsidRPr="002D63F2">
        <w:rPr>
          <w:rFonts w:ascii="Calibri" w:eastAsia="Calibri" w:hAnsi="Calibri" w:cs="Calibri"/>
          <w:b/>
          <w:bCs/>
          <w:color w:val="262625"/>
          <w:lang w:val="es-GT"/>
        </w:rPr>
        <w:t>Trabaja en orden.</w:t>
      </w:r>
      <w:r w:rsidRPr="002D63F2">
        <w:rPr>
          <w:rFonts w:ascii="Calibri" w:eastAsia="Calibri" w:hAnsi="Calibri" w:cs="Calibri"/>
          <w:color w:val="262625"/>
          <w:lang w:val="es-GT"/>
        </w:rPr>
        <w:t xml:space="preserve"> El punto 1 solo funciona si lo haces antes de ver los videos, y el punto 4 solo funciona si el punto 1 ya está escrito.</w:t>
      </w:r>
    </w:p>
    <w:p w14:paraId="2542D838" w14:textId="7AA374B0" w:rsidR="007401F7" w:rsidRDefault="00200292" w:rsidP="0019735B">
      <w:pPr>
        <w:pStyle w:val="Heading3"/>
        <w:rPr>
          <w:lang w:val="es-GT"/>
        </w:rPr>
      </w:pPr>
      <w:r>
        <w:rPr>
          <w:lang w:val="es-GT"/>
        </w:rPr>
        <w:t>1</w:t>
      </w:r>
      <w:r w:rsidR="0057751F">
        <w:rPr>
          <w:lang w:val="es-GT"/>
        </w:rPr>
        <w:t xml:space="preserve"> – </w:t>
      </w:r>
      <w:r w:rsidR="00843004">
        <w:rPr>
          <w:lang w:val="es-GT"/>
        </w:rPr>
        <w:t>Preguntas previas</w:t>
      </w:r>
    </w:p>
    <w:p w14:paraId="3EE35020" w14:textId="77777777" w:rsidR="000164EA" w:rsidRPr="000164EA" w:rsidRDefault="000164EA" w:rsidP="000164EA">
      <w:pPr>
        <w:rPr>
          <w:lang w:val="es-GT"/>
        </w:rPr>
      </w:pPr>
    </w:p>
    <w:p w14:paraId="15D5BE9D" w14:textId="10913D16" w:rsidR="00843004" w:rsidRDefault="00843004" w:rsidP="007401F7">
      <w:pPr>
        <w:rPr>
          <w:lang w:val="es-GT"/>
        </w:rPr>
      </w:pPr>
      <w:r>
        <w:rPr>
          <w:lang w:val="es-GT"/>
        </w:rPr>
        <w:t xml:space="preserve">Antes de </w:t>
      </w:r>
      <w:r w:rsidR="00E9222F">
        <w:rPr>
          <w:lang w:val="es-GT"/>
        </w:rPr>
        <w:t>ver los videos relacionados con el caso de estudio</w:t>
      </w:r>
      <w:r>
        <w:rPr>
          <w:lang w:val="es-GT"/>
        </w:rPr>
        <w:t>, respon</w:t>
      </w:r>
      <w:r w:rsidR="00E9222F">
        <w:rPr>
          <w:lang w:val="es-GT"/>
        </w:rPr>
        <w:t xml:space="preserve">dan a </w:t>
      </w:r>
      <w:r w:rsidR="00F77B95">
        <w:rPr>
          <w:lang w:val="es-GT"/>
        </w:rPr>
        <w:t>las siguientes preguntas</w:t>
      </w:r>
      <w:r w:rsidR="00333D1A">
        <w:rPr>
          <w:lang w:val="es-GT"/>
        </w:rPr>
        <w:t xml:space="preserve"> hipotéticas, </w:t>
      </w:r>
      <w:r w:rsidR="00333D1A" w:rsidRPr="00607650">
        <w:rPr>
          <w:b/>
          <w:bCs/>
          <w:u w:val="single"/>
          <w:lang w:val="es-GT"/>
        </w:rPr>
        <w:t>no hay respuesta errónea</w:t>
      </w:r>
      <w:r w:rsidR="00333D1A">
        <w:rPr>
          <w:lang w:val="es-GT"/>
        </w:rPr>
        <w:t xml:space="preserve">, pero el objetivo es comparar como al final de este estudio </w:t>
      </w:r>
      <w:r w:rsidR="00607650">
        <w:rPr>
          <w:lang w:val="es-GT"/>
        </w:rPr>
        <w:t xml:space="preserve">del caso de Starbucks esto </w:t>
      </w:r>
      <w:r w:rsidR="00333D1A">
        <w:rPr>
          <w:lang w:val="es-GT"/>
        </w:rPr>
        <w:t>puede cambiar las respuestas según lo aprendido</w:t>
      </w:r>
      <w:r w:rsidR="00E9222F">
        <w:rPr>
          <w:lang w:val="es-GT"/>
        </w:rPr>
        <w:t>:</w:t>
      </w:r>
    </w:p>
    <w:p w14:paraId="7F6183E3" w14:textId="4E7BD334" w:rsidR="000808CD" w:rsidRPr="000808CD" w:rsidRDefault="003F46AD" w:rsidP="000808CD">
      <w:pPr>
        <w:pStyle w:val="ListParagraph"/>
        <w:numPr>
          <w:ilvl w:val="0"/>
          <w:numId w:val="4"/>
        </w:numPr>
        <w:spacing w:after="150" w:line="280" w:lineRule="auto"/>
        <w:rPr>
          <w:lang w:val="es-GT"/>
        </w:rPr>
      </w:pPr>
      <w:r>
        <w:rPr>
          <w:rFonts w:ascii="Calibri" w:eastAsia="Calibri" w:hAnsi="Calibri" w:cs="Calibri"/>
          <w:color w:val="262625"/>
          <w:lang w:val="es-GT"/>
        </w:rPr>
        <w:t>Acaban de ser contratados</w:t>
      </w:r>
      <w:r w:rsidR="000808CD" w:rsidRPr="000808CD">
        <w:rPr>
          <w:rFonts w:ascii="Calibri" w:eastAsia="Calibri" w:hAnsi="Calibri" w:cs="Calibri"/>
          <w:color w:val="262625"/>
          <w:lang w:val="es-GT"/>
        </w:rPr>
        <w:t xml:space="preserve"> en una empresa con más de 300.000 empleados y decenas de miles de puntos de venta.</w:t>
      </w:r>
      <w:r w:rsidR="000808CD" w:rsidRPr="000808CD">
        <w:rPr>
          <w:rFonts w:ascii="Calibri" w:eastAsia="Calibri" w:hAnsi="Calibri" w:cs="Calibri"/>
          <w:b/>
          <w:bCs/>
          <w:color w:val="262625"/>
          <w:lang w:val="es-GT"/>
        </w:rPr>
        <w:t xml:space="preserve"> </w:t>
      </w:r>
      <w:r>
        <w:rPr>
          <w:rFonts w:ascii="Calibri" w:eastAsia="Calibri" w:hAnsi="Calibri" w:cs="Calibri"/>
          <w:b/>
          <w:bCs/>
          <w:color w:val="262625"/>
          <w:lang w:val="es-GT"/>
        </w:rPr>
        <w:t>Su misión (si deciden aceptarla) es la siguiente</w:t>
      </w:r>
      <w:r w:rsidR="000808CD" w:rsidRPr="000808CD">
        <w:rPr>
          <w:rFonts w:ascii="Calibri" w:eastAsia="Calibri" w:hAnsi="Calibri" w:cs="Calibri"/>
          <w:b/>
          <w:bCs/>
          <w:color w:val="262625"/>
          <w:lang w:val="es-GT"/>
        </w:rPr>
        <w:t xml:space="preserve">: </w:t>
      </w:r>
      <w:r w:rsidR="000808CD" w:rsidRPr="000808CD">
        <w:rPr>
          <w:rFonts w:ascii="Calibri" w:eastAsia="Calibri" w:hAnsi="Calibri" w:cs="Calibri"/>
          <w:b/>
          <w:bCs/>
          <w:i/>
          <w:iCs/>
          <w:color w:val="262625"/>
          <w:lang w:val="es-GT"/>
        </w:rPr>
        <w:t xml:space="preserve">traer machine </w:t>
      </w:r>
      <w:proofErr w:type="spellStart"/>
      <w:r w:rsidR="000808CD" w:rsidRPr="000808CD">
        <w:rPr>
          <w:rFonts w:ascii="Calibri" w:eastAsia="Calibri" w:hAnsi="Calibri" w:cs="Calibri"/>
          <w:b/>
          <w:bCs/>
          <w:i/>
          <w:iCs/>
          <w:color w:val="262625"/>
          <w:lang w:val="es-GT"/>
        </w:rPr>
        <w:t>learning</w:t>
      </w:r>
      <w:proofErr w:type="spellEnd"/>
      <w:r w:rsidR="000808CD" w:rsidRPr="000808CD">
        <w:rPr>
          <w:rFonts w:ascii="Calibri" w:eastAsia="Calibri" w:hAnsi="Calibri" w:cs="Calibri"/>
          <w:b/>
          <w:bCs/>
          <w:i/>
          <w:iCs/>
          <w:color w:val="262625"/>
          <w:lang w:val="es-GT"/>
        </w:rPr>
        <w:t xml:space="preserve"> a la operación.</w:t>
      </w:r>
    </w:p>
    <w:p w14:paraId="74DA16BA" w14:textId="7BC12991" w:rsidR="00B64972" w:rsidRPr="00B64972" w:rsidRDefault="00B64972" w:rsidP="00B64972">
      <w:pPr>
        <w:pStyle w:val="ListParagraph"/>
        <w:numPr>
          <w:ilvl w:val="1"/>
          <w:numId w:val="4"/>
        </w:numPr>
        <w:spacing w:after="150" w:line="280" w:lineRule="auto"/>
        <w:rPr>
          <w:lang w:val="es-GT"/>
        </w:rPr>
      </w:pPr>
      <w:r w:rsidRPr="00B64972">
        <w:rPr>
          <w:rFonts w:ascii="Calibri" w:eastAsia="Calibri" w:hAnsi="Calibri" w:cs="Calibri"/>
          <w:b/>
          <w:bCs/>
          <w:color w:val="262625"/>
          <w:lang w:val="es-GT"/>
        </w:rPr>
        <w:t>Tiene</w:t>
      </w:r>
      <w:r w:rsidR="003F46AD">
        <w:rPr>
          <w:rFonts w:ascii="Calibri" w:eastAsia="Calibri" w:hAnsi="Calibri" w:cs="Calibri"/>
          <w:b/>
          <w:bCs/>
          <w:color w:val="262625"/>
          <w:lang w:val="es-GT"/>
        </w:rPr>
        <w:t>n</w:t>
      </w:r>
      <w:r w:rsidRPr="00B64972">
        <w:rPr>
          <w:rFonts w:ascii="Calibri" w:eastAsia="Calibri" w:hAnsi="Calibri" w:cs="Calibri"/>
          <w:b/>
          <w:bCs/>
          <w:color w:val="262625"/>
          <w:lang w:val="es-GT"/>
        </w:rPr>
        <w:t xml:space="preserve"> dos años. ¿Por dónde empieza</w:t>
      </w:r>
      <w:r w:rsidR="003F46AD">
        <w:rPr>
          <w:rFonts w:ascii="Calibri" w:eastAsia="Calibri" w:hAnsi="Calibri" w:cs="Calibri"/>
          <w:b/>
          <w:bCs/>
          <w:color w:val="262625"/>
          <w:lang w:val="es-GT"/>
        </w:rPr>
        <w:t>n</w:t>
      </w:r>
      <w:r w:rsidRPr="00B64972">
        <w:rPr>
          <w:rFonts w:ascii="Calibri" w:eastAsia="Calibri" w:hAnsi="Calibri" w:cs="Calibri"/>
          <w:b/>
          <w:bCs/>
          <w:color w:val="262625"/>
          <w:lang w:val="es-GT"/>
        </w:rPr>
        <w:t xml:space="preserve"> y por qué?</w:t>
      </w:r>
    </w:p>
    <w:p w14:paraId="2D6DE2A2" w14:textId="6BA72BD4" w:rsidR="00503D3D" w:rsidRPr="00503D3D" w:rsidRDefault="00503D3D" w:rsidP="00503D3D">
      <w:pPr>
        <w:pStyle w:val="ListParagraph"/>
        <w:numPr>
          <w:ilvl w:val="0"/>
          <w:numId w:val="4"/>
        </w:numPr>
        <w:spacing w:after="150" w:line="280" w:lineRule="auto"/>
        <w:rPr>
          <w:lang w:val="es-GT"/>
        </w:rPr>
      </w:pPr>
      <w:r w:rsidRPr="00503D3D">
        <w:rPr>
          <w:rFonts w:ascii="Calibri" w:eastAsia="Calibri" w:hAnsi="Calibri" w:cs="Calibri"/>
          <w:b/>
          <w:bCs/>
          <w:color w:val="262625"/>
          <w:lang w:val="es-GT"/>
        </w:rPr>
        <w:t>¿Cuál cree</w:t>
      </w:r>
      <w:r w:rsidR="001C62DD">
        <w:rPr>
          <w:rFonts w:ascii="Calibri" w:eastAsia="Calibri" w:hAnsi="Calibri" w:cs="Calibri"/>
          <w:b/>
          <w:bCs/>
          <w:color w:val="262625"/>
          <w:lang w:val="es-GT"/>
        </w:rPr>
        <w:t>n</w:t>
      </w:r>
      <w:r w:rsidRPr="00503D3D">
        <w:rPr>
          <w:rFonts w:ascii="Calibri" w:eastAsia="Calibri" w:hAnsi="Calibri" w:cs="Calibri"/>
          <w:b/>
          <w:bCs/>
          <w:color w:val="262625"/>
          <w:lang w:val="es-GT"/>
        </w:rPr>
        <w:t xml:space="preserve"> que será </w:t>
      </w:r>
      <w:r w:rsidR="001C62DD">
        <w:rPr>
          <w:rFonts w:ascii="Calibri" w:eastAsia="Calibri" w:hAnsi="Calibri" w:cs="Calibri"/>
          <w:b/>
          <w:bCs/>
          <w:color w:val="262625"/>
          <w:lang w:val="es-GT"/>
        </w:rPr>
        <w:t>s</w:t>
      </w:r>
      <w:r w:rsidRPr="00503D3D">
        <w:rPr>
          <w:rFonts w:ascii="Calibri" w:eastAsia="Calibri" w:hAnsi="Calibri" w:cs="Calibri"/>
          <w:b/>
          <w:bCs/>
          <w:color w:val="262625"/>
          <w:lang w:val="es-GT"/>
        </w:rPr>
        <w:t>u mayor obstáculo? Mar</w:t>
      </w:r>
      <w:r w:rsidR="00EF5AE2">
        <w:rPr>
          <w:rFonts w:ascii="Calibri" w:eastAsia="Calibri" w:hAnsi="Calibri" w:cs="Calibri"/>
          <w:b/>
          <w:bCs/>
          <w:color w:val="262625"/>
          <w:lang w:val="es-GT"/>
        </w:rPr>
        <w:t>quen</w:t>
      </w:r>
      <w:r w:rsidRPr="00503D3D">
        <w:rPr>
          <w:rFonts w:ascii="Calibri" w:eastAsia="Calibri" w:hAnsi="Calibri" w:cs="Calibri"/>
          <w:b/>
          <w:bCs/>
          <w:color w:val="262625"/>
          <w:lang w:val="es-GT"/>
        </w:rPr>
        <w:t xml:space="preserve"> uno y explica en una línea.</w:t>
      </w:r>
    </w:p>
    <w:p w14:paraId="6B9C22DC" w14:textId="77777777" w:rsidR="00503D3D" w:rsidRPr="002D63F2" w:rsidRDefault="00503D3D" w:rsidP="00503D3D">
      <w:pPr>
        <w:pStyle w:val="ListParagraph"/>
        <w:numPr>
          <w:ilvl w:val="1"/>
          <w:numId w:val="4"/>
        </w:numPr>
        <w:spacing w:after="100" w:line="280" w:lineRule="auto"/>
        <w:contextualSpacing w:val="0"/>
        <w:rPr>
          <w:lang w:val="es-GT"/>
        </w:rPr>
      </w:pPr>
      <w:r w:rsidRPr="002D63F2">
        <w:rPr>
          <w:rFonts w:ascii="Calibri" w:eastAsia="Calibri" w:hAnsi="Calibri" w:cs="Calibri"/>
          <w:color w:val="262625"/>
          <w:lang w:val="es-GT"/>
        </w:rPr>
        <w:t>La tecnología: modelos, infraestructura, datos.</w:t>
      </w:r>
    </w:p>
    <w:p w14:paraId="5FF25319" w14:textId="77777777" w:rsidR="00503D3D" w:rsidRPr="002D63F2" w:rsidRDefault="00503D3D" w:rsidP="00503D3D">
      <w:pPr>
        <w:pStyle w:val="ListParagraph"/>
        <w:numPr>
          <w:ilvl w:val="1"/>
          <w:numId w:val="4"/>
        </w:numPr>
        <w:spacing w:after="100" w:line="280" w:lineRule="auto"/>
        <w:contextualSpacing w:val="0"/>
        <w:rPr>
          <w:lang w:val="es-GT"/>
        </w:rPr>
      </w:pPr>
      <w:r w:rsidRPr="002D63F2">
        <w:rPr>
          <w:rFonts w:ascii="Calibri" w:eastAsia="Calibri" w:hAnsi="Calibri" w:cs="Calibri"/>
          <w:color w:val="262625"/>
          <w:lang w:val="es-GT"/>
        </w:rPr>
        <w:t>Las personas: que nadie use lo que construyes.</w:t>
      </w:r>
    </w:p>
    <w:p w14:paraId="6E6AC59D" w14:textId="77777777" w:rsidR="00503D3D" w:rsidRPr="002D63F2" w:rsidRDefault="00503D3D" w:rsidP="00503D3D">
      <w:pPr>
        <w:pStyle w:val="ListParagraph"/>
        <w:numPr>
          <w:ilvl w:val="1"/>
          <w:numId w:val="4"/>
        </w:numPr>
        <w:spacing w:after="100" w:line="280" w:lineRule="auto"/>
        <w:contextualSpacing w:val="0"/>
        <w:rPr>
          <w:lang w:val="es-GT"/>
        </w:rPr>
      </w:pPr>
      <w:r w:rsidRPr="002D63F2">
        <w:rPr>
          <w:rFonts w:ascii="Calibri" w:eastAsia="Calibri" w:hAnsi="Calibri" w:cs="Calibri"/>
          <w:color w:val="262625"/>
          <w:lang w:val="es-GT"/>
        </w:rPr>
        <w:t>El dinero: justificar la inversión sin resultados todavía.</w:t>
      </w:r>
    </w:p>
    <w:p w14:paraId="468B33B4" w14:textId="772A58FB" w:rsidR="00E9222F" w:rsidRPr="000F3F8A" w:rsidRDefault="00503D3D" w:rsidP="000F3F8A">
      <w:pPr>
        <w:pStyle w:val="ListParagraph"/>
        <w:numPr>
          <w:ilvl w:val="1"/>
          <w:numId w:val="4"/>
        </w:numPr>
        <w:spacing w:after="100" w:line="280" w:lineRule="auto"/>
        <w:contextualSpacing w:val="0"/>
      </w:pPr>
      <w:r>
        <w:rPr>
          <w:rFonts w:ascii="Calibri" w:eastAsia="Calibri" w:hAnsi="Calibri" w:cs="Calibri"/>
          <w:color w:val="262625"/>
        </w:rPr>
        <w:t>Otro:</w:t>
      </w:r>
    </w:p>
    <w:p w14:paraId="13B29E18" w14:textId="1E64678C" w:rsidR="00AA769B" w:rsidRDefault="00AA769B">
      <w:pPr>
        <w:rPr>
          <w:lang w:val="es-GT"/>
        </w:rPr>
      </w:pPr>
      <w:r>
        <w:rPr>
          <w:lang w:val="es-GT"/>
        </w:rPr>
        <w:br w:type="page"/>
      </w:r>
    </w:p>
    <w:p w14:paraId="0CE51571" w14:textId="77777777" w:rsidR="0057751F" w:rsidRPr="00A75AB4" w:rsidRDefault="0057751F" w:rsidP="007401F7">
      <w:pPr>
        <w:rPr>
          <w:lang w:val="es-GT"/>
        </w:rPr>
      </w:pPr>
    </w:p>
    <w:p w14:paraId="7D1AC80F" w14:textId="45A7EF39" w:rsidR="007A5653" w:rsidRDefault="0057751F" w:rsidP="001A20D4">
      <w:pPr>
        <w:pStyle w:val="Heading3"/>
        <w:rPr>
          <w:lang w:val="es-GT"/>
        </w:rPr>
      </w:pPr>
      <w:r>
        <w:rPr>
          <w:lang w:val="es-GT"/>
        </w:rPr>
        <w:t>2</w:t>
      </w:r>
      <w:r w:rsidR="00E737E2">
        <w:rPr>
          <w:lang w:val="es-GT"/>
        </w:rPr>
        <w:t xml:space="preserve"> </w:t>
      </w:r>
      <w:r w:rsidR="00FB5B4A">
        <w:rPr>
          <w:lang w:val="es-GT"/>
        </w:rPr>
        <w:t>–</w:t>
      </w:r>
      <w:r w:rsidR="00E737E2">
        <w:rPr>
          <w:lang w:val="es-GT"/>
        </w:rPr>
        <w:t xml:space="preserve"> </w:t>
      </w:r>
      <w:r>
        <w:rPr>
          <w:lang w:val="es-GT"/>
        </w:rPr>
        <w:t>Videos</w:t>
      </w:r>
      <w:r w:rsidR="004F6572">
        <w:rPr>
          <w:lang w:val="es-GT"/>
        </w:rPr>
        <w:t xml:space="preserve"> </w:t>
      </w:r>
      <w:r w:rsidR="0072468D">
        <w:rPr>
          <w:lang w:val="es-GT"/>
        </w:rPr>
        <w:t>– Contexto de Deep Brew</w:t>
      </w:r>
    </w:p>
    <w:p w14:paraId="1FB22C66" w14:textId="77777777" w:rsidR="001A20D4" w:rsidRDefault="001A20D4" w:rsidP="001A20D4">
      <w:pPr>
        <w:rPr>
          <w:lang w:val="es-GT"/>
        </w:rPr>
      </w:pPr>
    </w:p>
    <w:p w14:paraId="580B8E56" w14:textId="1A3D927E" w:rsidR="00514A27" w:rsidRDefault="00B14685" w:rsidP="00B14685">
      <w:pPr>
        <w:pStyle w:val="Heading4"/>
        <w:rPr>
          <w:lang w:val="es-GT"/>
        </w:rPr>
      </w:pPr>
      <w:r>
        <w:rPr>
          <w:lang w:val="es-GT"/>
        </w:rPr>
        <w:t>Video 1 – Video promocional de Microsoft</w:t>
      </w:r>
    </w:p>
    <w:p w14:paraId="7A7819BA" w14:textId="5FE3F389" w:rsidR="00561872" w:rsidRDefault="00AA769B" w:rsidP="001A20D4">
      <w:pPr>
        <w:rPr>
          <w:lang w:val="es-GT"/>
        </w:rPr>
      </w:pPr>
      <w:r>
        <w:rPr>
          <w:lang w:val="es-GT"/>
        </w:rPr>
        <w:t xml:space="preserve">Los videos a continuación no forman parte del caso de Harvard, sin embargo, proveen de un contexto e información adicional importante que </w:t>
      </w:r>
      <w:r w:rsidR="001766A6">
        <w:rPr>
          <w:lang w:val="es-GT"/>
        </w:rPr>
        <w:t>enriquecerá</w:t>
      </w:r>
      <w:r>
        <w:rPr>
          <w:lang w:val="es-GT"/>
        </w:rPr>
        <w:t xml:space="preserve"> el aprendizaje </w:t>
      </w:r>
      <w:r w:rsidR="006C27C4">
        <w:rPr>
          <w:lang w:val="es-GT"/>
        </w:rPr>
        <w:t>de este</w:t>
      </w:r>
      <w:r w:rsidR="003E4BDC">
        <w:rPr>
          <w:lang w:val="es-GT"/>
        </w:rPr>
        <w:t xml:space="preserve"> caso</w:t>
      </w:r>
      <w:r w:rsidR="0057751F">
        <w:rPr>
          <w:lang w:val="es-GT"/>
        </w:rPr>
        <w:t>:</w:t>
      </w:r>
    </w:p>
    <w:p w14:paraId="43F1F14A" w14:textId="7B59FCCB" w:rsidR="0042648F" w:rsidRPr="001766A6" w:rsidRDefault="004F6572" w:rsidP="001766A6">
      <w:pPr>
        <w:spacing w:after="150" w:line="280" w:lineRule="auto"/>
        <w:rPr>
          <w:lang w:val="en-US"/>
        </w:rPr>
      </w:pPr>
      <w:r>
        <w:rPr>
          <w:rFonts w:ascii="Calibri" w:eastAsia="Calibri" w:hAnsi="Calibri" w:cs="Calibri"/>
          <w:color w:val="262625"/>
          <w:lang w:val="en-US"/>
        </w:rPr>
        <w:t>V</w:t>
      </w:r>
      <w:r w:rsidR="0042648F" w:rsidRPr="001766A6">
        <w:rPr>
          <w:rFonts w:ascii="Calibri" w:eastAsia="Calibri" w:hAnsi="Calibri" w:cs="Calibri"/>
          <w:color w:val="262625"/>
          <w:lang w:val="en-US"/>
        </w:rPr>
        <w:t xml:space="preserve">ideo corto de Microsoft: </w:t>
      </w:r>
      <w:hyperlink r:id="rId7" w:history="1">
        <w:r w:rsidR="0042648F" w:rsidRPr="001766A6">
          <w:rPr>
            <w:rStyle w:val="Hyperlink"/>
            <w:rFonts w:ascii="Calibri" w:eastAsia="Calibri" w:hAnsi="Calibri" w:cs="Calibri"/>
            <w:lang w:val="en-US"/>
          </w:rPr>
          <w:t>How Starbucks is using AI to improve the customer experience</w:t>
        </w:r>
      </w:hyperlink>
    </w:p>
    <w:p w14:paraId="469D5C8B" w14:textId="7E0E9CC0" w:rsidR="0042648F" w:rsidRPr="0042648F" w:rsidRDefault="001766A6" w:rsidP="001766A6">
      <w:pPr>
        <w:spacing w:after="150" w:line="280" w:lineRule="auto"/>
        <w:rPr>
          <w:lang w:val="en-US"/>
        </w:rPr>
      </w:pPr>
      <w:hyperlink r:id="rId8" w:history="1">
        <w:r w:rsidRPr="00D6027D">
          <w:rPr>
            <w:rStyle w:val="Hyperlink"/>
            <w:rFonts w:ascii="Calibri" w:eastAsia="Calibri" w:hAnsi="Calibri" w:cs="Calibri"/>
            <w:sz w:val="19"/>
            <w:szCs w:val="19"/>
            <w:lang w:val="en-US"/>
          </w:rPr>
          <w:t>https://www.youtube.com/watch?v=7_GpgSpaKTg</w:t>
        </w:r>
      </w:hyperlink>
      <w:r w:rsidR="00D87141">
        <w:rPr>
          <w:rFonts w:ascii="Calibri" w:eastAsia="Calibri" w:hAnsi="Calibri" w:cs="Calibri"/>
          <w:color w:val="6B6A66"/>
          <w:sz w:val="19"/>
          <w:szCs w:val="19"/>
          <w:lang w:val="en-US"/>
        </w:rPr>
        <w:t xml:space="preserve"> </w:t>
      </w:r>
    </w:p>
    <w:p w14:paraId="1DF42175" w14:textId="55E9E8B2" w:rsidR="0042648F" w:rsidRDefault="0042648F" w:rsidP="001766A6">
      <w:pPr>
        <w:spacing w:after="150" w:line="280" w:lineRule="auto"/>
        <w:rPr>
          <w:rFonts w:ascii="Calibri" w:eastAsia="Calibri" w:hAnsi="Calibri" w:cs="Calibri"/>
          <w:color w:val="262625"/>
          <w:lang w:val="es-GT"/>
        </w:rPr>
      </w:pPr>
      <w:r w:rsidRPr="002D63F2">
        <w:rPr>
          <w:rFonts w:ascii="Calibri" w:eastAsia="Calibri" w:hAnsi="Calibri" w:cs="Calibri"/>
          <w:color w:val="262625"/>
          <w:lang w:val="es-GT"/>
        </w:rPr>
        <w:t>Es un</w:t>
      </w:r>
      <w:r w:rsidR="00D87141">
        <w:rPr>
          <w:rFonts w:ascii="Calibri" w:eastAsia="Calibri" w:hAnsi="Calibri" w:cs="Calibri"/>
          <w:color w:val="262625"/>
          <w:lang w:val="es-GT"/>
        </w:rPr>
        <w:t xml:space="preserve"> video </w:t>
      </w:r>
      <w:r w:rsidRPr="002D63F2">
        <w:rPr>
          <w:rFonts w:ascii="Calibri" w:eastAsia="Calibri" w:hAnsi="Calibri" w:cs="Calibri"/>
          <w:color w:val="262625"/>
          <w:lang w:val="es-GT"/>
        </w:rPr>
        <w:t xml:space="preserve">promocional, así que </w:t>
      </w:r>
      <w:r w:rsidR="00D87141">
        <w:rPr>
          <w:rFonts w:ascii="Calibri" w:eastAsia="Calibri" w:hAnsi="Calibri" w:cs="Calibri"/>
          <w:color w:val="262625"/>
          <w:lang w:val="es-GT"/>
        </w:rPr>
        <w:t>véanlo</w:t>
      </w:r>
      <w:r w:rsidRPr="002D63F2">
        <w:rPr>
          <w:rFonts w:ascii="Calibri" w:eastAsia="Calibri" w:hAnsi="Calibri" w:cs="Calibri"/>
          <w:color w:val="262625"/>
          <w:lang w:val="es-GT"/>
        </w:rPr>
        <w:t xml:space="preserve"> con ojo crítico: muestra lo que funcionó y no menciona lo que costó.</w:t>
      </w:r>
    </w:p>
    <w:p w14:paraId="50EC93B5" w14:textId="43C5381D" w:rsidR="005E0BB7" w:rsidRPr="005E0BB7" w:rsidRDefault="005E0BB7" w:rsidP="005E0BB7">
      <w:pPr>
        <w:pStyle w:val="ListParagraph"/>
        <w:numPr>
          <w:ilvl w:val="0"/>
          <w:numId w:val="4"/>
        </w:numPr>
        <w:spacing w:after="150" w:line="280" w:lineRule="auto"/>
        <w:rPr>
          <w:rFonts w:ascii="Calibri" w:eastAsia="Calibri" w:hAnsi="Calibri" w:cs="Calibri"/>
          <w:color w:val="262625"/>
          <w:lang w:val="es-GT"/>
        </w:rPr>
      </w:pPr>
      <w:r w:rsidRPr="005E0BB7">
        <w:rPr>
          <w:rFonts w:ascii="Calibri" w:eastAsia="Calibri" w:hAnsi="Calibri" w:cs="Calibri"/>
          <w:b/>
          <w:bCs/>
          <w:color w:val="262625"/>
          <w:lang w:val="es-GT"/>
        </w:rPr>
        <w:t>Respondan a las siguientes pr</w:t>
      </w:r>
      <w:r>
        <w:rPr>
          <w:rFonts w:ascii="Calibri" w:eastAsia="Calibri" w:hAnsi="Calibri" w:cs="Calibri"/>
          <w:b/>
          <w:bCs/>
          <w:color w:val="262625"/>
          <w:lang w:val="es-GT"/>
        </w:rPr>
        <w:t>eguntas</w:t>
      </w:r>
    </w:p>
    <w:p w14:paraId="66E14637" w14:textId="62722B1B" w:rsidR="005E0BB7" w:rsidRPr="0049645A" w:rsidRDefault="005E0BB7" w:rsidP="005E0BB7">
      <w:pPr>
        <w:spacing w:after="150" w:line="280" w:lineRule="auto"/>
        <w:ind w:firstLine="708"/>
        <w:rPr>
          <w:lang w:val="es-GT"/>
        </w:rPr>
      </w:pPr>
      <w:r w:rsidRPr="0049645A">
        <w:rPr>
          <w:rFonts w:ascii="Calibri" w:eastAsia="Calibri" w:hAnsi="Calibri" w:cs="Calibri"/>
          <w:color w:val="262625"/>
          <w:lang w:val="es-GT"/>
        </w:rPr>
        <w:t>a) ¿Qué datos recoge Starbucks de ti sin que tengas que escribir nada?</w:t>
      </w:r>
    </w:p>
    <w:p w14:paraId="0FC6DDF2" w14:textId="124DDE25" w:rsidR="005E0BB7" w:rsidRPr="0049645A" w:rsidRDefault="005E0BB7" w:rsidP="005E0BB7">
      <w:pPr>
        <w:spacing w:after="150" w:line="280" w:lineRule="auto"/>
        <w:ind w:firstLine="708"/>
        <w:rPr>
          <w:lang w:val="es-GT"/>
        </w:rPr>
      </w:pPr>
      <w:r w:rsidRPr="0049645A">
        <w:rPr>
          <w:rFonts w:ascii="Calibri" w:eastAsia="Calibri" w:hAnsi="Calibri" w:cs="Calibri"/>
          <w:color w:val="262625"/>
          <w:lang w:val="es-GT"/>
        </w:rPr>
        <w:t>b) ¿Qué ofrece Deep Brew a cambio de esos datos?</w:t>
      </w:r>
    </w:p>
    <w:p w14:paraId="5B3D4928" w14:textId="1667DE2E" w:rsidR="005E0BB7" w:rsidRPr="0049645A" w:rsidRDefault="005E0BB7" w:rsidP="005E0BB7">
      <w:pPr>
        <w:spacing w:after="150" w:line="280" w:lineRule="auto"/>
        <w:ind w:firstLine="708"/>
        <w:rPr>
          <w:lang w:val="es-GT"/>
        </w:rPr>
      </w:pPr>
      <w:r w:rsidRPr="0049645A">
        <w:rPr>
          <w:rFonts w:ascii="Calibri" w:eastAsia="Calibri" w:hAnsi="Calibri" w:cs="Calibri"/>
          <w:color w:val="262625"/>
          <w:lang w:val="es-GT"/>
        </w:rPr>
        <w:t>c) El video no lo dice: ¿qué cree</w:t>
      </w:r>
      <w:r w:rsidR="006C1841">
        <w:rPr>
          <w:rFonts w:ascii="Calibri" w:eastAsia="Calibri" w:hAnsi="Calibri" w:cs="Calibri"/>
          <w:color w:val="262625"/>
          <w:lang w:val="es-GT"/>
        </w:rPr>
        <w:t>n</w:t>
      </w:r>
      <w:r w:rsidRPr="0049645A">
        <w:rPr>
          <w:rFonts w:ascii="Calibri" w:eastAsia="Calibri" w:hAnsi="Calibri" w:cs="Calibri"/>
          <w:color w:val="262625"/>
          <w:lang w:val="es-GT"/>
        </w:rPr>
        <w:t xml:space="preserve"> que salió mal en el camino?</w:t>
      </w:r>
    </w:p>
    <w:p w14:paraId="0971F86E" w14:textId="77777777" w:rsidR="00251007" w:rsidRDefault="00251007" w:rsidP="00251007">
      <w:pPr>
        <w:pStyle w:val="Heading4"/>
        <w:rPr>
          <w:lang w:val="es-GT"/>
        </w:rPr>
      </w:pPr>
    </w:p>
    <w:p w14:paraId="010768FD" w14:textId="0523CA14" w:rsidR="00B14685" w:rsidRPr="00DA1DBA" w:rsidRDefault="00251007" w:rsidP="00DA1DBA">
      <w:pPr>
        <w:pStyle w:val="Heading4"/>
        <w:rPr>
          <w:lang w:val="es-GT"/>
        </w:rPr>
      </w:pPr>
      <w:r>
        <w:rPr>
          <w:lang w:val="es-GT"/>
        </w:rPr>
        <w:t xml:space="preserve">Video </w:t>
      </w:r>
      <w:r>
        <w:rPr>
          <w:lang w:val="es-GT"/>
        </w:rPr>
        <w:t>2</w:t>
      </w:r>
      <w:r>
        <w:rPr>
          <w:lang w:val="es-GT"/>
        </w:rPr>
        <w:t xml:space="preserve"> – </w:t>
      </w:r>
      <w:r>
        <w:rPr>
          <w:lang w:val="es-GT"/>
        </w:rPr>
        <w:t xml:space="preserve">Contexto adicional del proyecto </w:t>
      </w:r>
      <w:proofErr w:type="spellStart"/>
      <w:r>
        <w:rPr>
          <w:lang w:val="es-GT"/>
        </w:rPr>
        <w:t>DeepBrew</w:t>
      </w:r>
      <w:proofErr w:type="spellEnd"/>
      <w:r>
        <w:rPr>
          <w:lang w:val="es-GT"/>
        </w:rPr>
        <w:t xml:space="preserve">, </w:t>
      </w:r>
      <w:r w:rsidR="00BC5791" w:rsidRPr="003B0BAE">
        <w:rPr>
          <w:lang w:val="es-GT"/>
        </w:rPr>
        <w:t xml:space="preserve">Por Brian Ames - </w:t>
      </w:r>
      <w:r w:rsidR="00B14685" w:rsidRPr="003B0BAE">
        <w:rPr>
          <w:b/>
          <w:bCs/>
          <w:lang w:val="es-GT"/>
        </w:rPr>
        <w:t xml:space="preserve">Lead Manager AI/ML </w:t>
      </w:r>
      <w:proofErr w:type="spellStart"/>
      <w:r w:rsidR="00B14685" w:rsidRPr="003B0BAE">
        <w:rPr>
          <w:b/>
          <w:bCs/>
          <w:lang w:val="es-GT"/>
        </w:rPr>
        <w:t>Expansion</w:t>
      </w:r>
      <w:proofErr w:type="spellEnd"/>
      <w:r w:rsidR="00B14685" w:rsidRPr="003B0BAE">
        <w:rPr>
          <w:lang w:val="es-GT"/>
        </w:rPr>
        <w:t xml:space="preserve"> and </w:t>
      </w:r>
      <w:proofErr w:type="spellStart"/>
      <w:r w:rsidR="00B14685" w:rsidRPr="003B0BAE">
        <w:rPr>
          <w:lang w:val="es-GT"/>
        </w:rPr>
        <w:t>DeepBrew</w:t>
      </w:r>
      <w:proofErr w:type="spellEnd"/>
      <w:r w:rsidR="00B14685" w:rsidRPr="003B0BAE">
        <w:rPr>
          <w:lang w:val="es-GT"/>
        </w:rPr>
        <w:t xml:space="preserve"> AI at Starbucks.</w:t>
      </w:r>
    </w:p>
    <w:p w14:paraId="3A3245CF" w14:textId="77777777" w:rsidR="00B14685" w:rsidRPr="003B0BAE" w:rsidRDefault="00B14685" w:rsidP="00B14685">
      <w:pPr>
        <w:rPr>
          <w:lang w:val="es-GT"/>
        </w:rPr>
      </w:pPr>
    </w:p>
    <w:p w14:paraId="17A29B25" w14:textId="36B49F07" w:rsidR="00FB5B4A" w:rsidRDefault="003B0BAE" w:rsidP="00FB5B4A">
      <w:pPr>
        <w:rPr>
          <w:rFonts w:ascii="Calibri" w:eastAsia="Calibri" w:hAnsi="Calibri" w:cs="Calibri"/>
          <w:color w:val="262625"/>
          <w:lang w:val="es-GT"/>
        </w:rPr>
      </w:pPr>
      <w:r>
        <w:rPr>
          <w:rFonts w:ascii="Calibri" w:eastAsia="Calibri" w:hAnsi="Calibri" w:cs="Calibri"/>
          <w:color w:val="262625"/>
          <w:lang w:val="es-GT"/>
        </w:rPr>
        <w:t>Este video es un enfoque más personal del proyecto</w:t>
      </w:r>
      <w:r w:rsidRPr="002D63F2">
        <w:rPr>
          <w:rFonts w:ascii="Calibri" w:eastAsia="Calibri" w:hAnsi="Calibri" w:cs="Calibri"/>
          <w:color w:val="262625"/>
          <w:lang w:val="es-GT"/>
        </w:rPr>
        <w:t xml:space="preserve">, la versión de alguien que lo hizo. Brian Ames dirigió la integración de machine </w:t>
      </w:r>
      <w:proofErr w:type="spellStart"/>
      <w:r w:rsidRPr="002D63F2">
        <w:rPr>
          <w:rFonts w:ascii="Calibri" w:eastAsia="Calibri" w:hAnsi="Calibri" w:cs="Calibri"/>
          <w:color w:val="262625"/>
          <w:lang w:val="es-GT"/>
        </w:rPr>
        <w:t>learning</w:t>
      </w:r>
      <w:proofErr w:type="spellEnd"/>
      <w:r w:rsidRPr="002D63F2">
        <w:rPr>
          <w:rFonts w:ascii="Calibri" w:eastAsia="Calibri" w:hAnsi="Calibri" w:cs="Calibri"/>
          <w:color w:val="262625"/>
          <w:lang w:val="es-GT"/>
        </w:rPr>
        <w:t xml:space="preserve"> en Starbucks</w:t>
      </w:r>
      <w:r w:rsidR="004D055D">
        <w:rPr>
          <w:rFonts w:ascii="Calibri" w:eastAsia="Calibri" w:hAnsi="Calibri" w:cs="Calibri"/>
          <w:color w:val="262625"/>
          <w:lang w:val="es-GT"/>
        </w:rPr>
        <w:t xml:space="preserve"> (antes y después de </w:t>
      </w:r>
      <w:proofErr w:type="spellStart"/>
      <w:r w:rsidR="004D055D">
        <w:rPr>
          <w:rFonts w:ascii="Calibri" w:eastAsia="Calibri" w:hAnsi="Calibri" w:cs="Calibri"/>
          <w:color w:val="262625"/>
          <w:lang w:val="es-GT"/>
        </w:rPr>
        <w:t>DeepBrew</w:t>
      </w:r>
      <w:proofErr w:type="spellEnd"/>
      <w:r w:rsidR="004D055D">
        <w:rPr>
          <w:rFonts w:ascii="Calibri" w:eastAsia="Calibri" w:hAnsi="Calibri" w:cs="Calibri"/>
          <w:color w:val="262625"/>
          <w:lang w:val="es-GT"/>
        </w:rPr>
        <w:t>)</w:t>
      </w:r>
      <w:r w:rsidRPr="002D63F2">
        <w:rPr>
          <w:rFonts w:ascii="Calibri" w:eastAsia="Calibri" w:hAnsi="Calibri" w:cs="Calibri"/>
          <w:color w:val="262625"/>
          <w:lang w:val="es-GT"/>
        </w:rPr>
        <w:t xml:space="preserve"> y cuenta cómo fue, incluidos </w:t>
      </w:r>
      <w:r w:rsidRPr="002D63F2">
        <w:rPr>
          <w:rFonts w:ascii="Calibri" w:eastAsia="Calibri" w:hAnsi="Calibri" w:cs="Calibri"/>
          <w:b/>
          <w:bCs/>
          <w:color w:val="262625"/>
          <w:lang w:val="es-GT"/>
        </w:rPr>
        <w:t>los siete pecados</w:t>
      </w:r>
      <w:r w:rsidRPr="002D63F2">
        <w:rPr>
          <w:rFonts w:ascii="Calibri" w:eastAsia="Calibri" w:hAnsi="Calibri" w:cs="Calibri"/>
          <w:color w:val="262625"/>
          <w:lang w:val="es-GT"/>
        </w:rPr>
        <w:t xml:space="preserve"> que hay que evitar.</w:t>
      </w:r>
    </w:p>
    <w:p w14:paraId="68B08695" w14:textId="77777777" w:rsidR="001766A6" w:rsidRPr="001766A6" w:rsidRDefault="001766A6" w:rsidP="001766A6">
      <w:pPr>
        <w:spacing w:after="150" w:line="280" w:lineRule="auto"/>
        <w:rPr>
          <w:lang w:val="en-US"/>
        </w:rPr>
      </w:pPr>
      <w:hyperlink r:id="rId9" w:history="1">
        <w:proofErr w:type="spellStart"/>
        <w:r w:rsidRPr="001766A6">
          <w:rPr>
            <w:rStyle w:val="Hyperlink"/>
            <w:rFonts w:ascii="Calibri" w:eastAsia="Calibri" w:hAnsi="Calibri" w:cs="Calibri"/>
            <w:lang w:val="en-US"/>
          </w:rPr>
          <w:t>DeepBrew</w:t>
        </w:r>
        <w:proofErr w:type="spellEnd"/>
        <w:r w:rsidRPr="001766A6">
          <w:rPr>
            <w:rStyle w:val="Hyperlink"/>
            <w:rFonts w:ascii="Calibri" w:eastAsia="Calibri" w:hAnsi="Calibri" w:cs="Calibri"/>
            <w:lang w:val="en-US"/>
          </w:rPr>
          <w:t xml:space="preserve"> – Machine Learning at Starbucks: A Roadmap</w:t>
        </w:r>
      </w:hyperlink>
    </w:p>
    <w:p w14:paraId="5727FA8A" w14:textId="47E48A60" w:rsidR="001766A6" w:rsidRPr="001766A6" w:rsidRDefault="001766A6" w:rsidP="001766A6">
      <w:pPr>
        <w:spacing w:after="150" w:line="280" w:lineRule="auto"/>
        <w:rPr>
          <w:lang w:val="en-US"/>
        </w:rPr>
      </w:pPr>
      <w:hyperlink r:id="rId10" w:history="1">
        <w:r w:rsidRPr="00D6027D">
          <w:rPr>
            <w:rStyle w:val="Hyperlink"/>
            <w:rFonts w:ascii="Calibri" w:eastAsia="Calibri" w:hAnsi="Calibri" w:cs="Calibri"/>
            <w:sz w:val="19"/>
            <w:szCs w:val="19"/>
            <w:lang w:val="en-US"/>
          </w:rPr>
          <w:t>https://hyperight.com/deepbrew-machine-learning-at-starbucks-a-roadmap-brian-ames-starbucks/</w:t>
        </w:r>
      </w:hyperlink>
      <w:r>
        <w:rPr>
          <w:rFonts w:ascii="Calibri" w:eastAsia="Calibri" w:hAnsi="Calibri" w:cs="Calibri"/>
          <w:color w:val="6B6A66"/>
          <w:sz w:val="19"/>
          <w:szCs w:val="19"/>
          <w:lang w:val="en-US"/>
        </w:rPr>
        <w:t xml:space="preserve"> </w:t>
      </w:r>
    </w:p>
    <w:p w14:paraId="6FF9D874" w14:textId="5A24965A" w:rsidR="008D0B4D" w:rsidRPr="008D0B4D" w:rsidRDefault="008D0B4D" w:rsidP="0029685D">
      <w:pPr>
        <w:pStyle w:val="ListParagraph"/>
        <w:numPr>
          <w:ilvl w:val="0"/>
          <w:numId w:val="4"/>
        </w:numPr>
        <w:spacing w:after="150" w:line="280" w:lineRule="auto"/>
        <w:rPr>
          <w:lang w:val="es-GT"/>
        </w:rPr>
      </w:pPr>
      <w:r>
        <w:rPr>
          <w:rFonts w:ascii="Calibri" w:eastAsia="Calibri" w:hAnsi="Calibri" w:cs="Calibri"/>
          <w:color w:val="262625"/>
          <w:lang w:val="es-GT"/>
        </w:rPr>
        <w:t>Anot</w:t>
      </w:r>
      <w:r w:rsidR="003E0B07">
        <w:rPr>
          <w:rFonts w:ascii="Calibri" w:eastAsia="Calibri" w:hAnsi="Calibri" w:cs="Calibri"/>
          <w:color w:val="262625"/>
          <w:lang w:val="es-GT"/>
        </w:rPr>
        <w:t>en</w:t>
      </w:r>
      <w:r>
        <w:rPr>
          <w:rFonts w:ascii="Calibri" w:eastAsia="Calibri" w:hAnsi="Calibri" w:cs="Calibri"/>
          <w:color w:val="262625"/>
          <w:lang w:val="es-GT"/>
        </w:rPr>
        <w:t xml:space="preserve"> los “7 Pecados” mientras ves el video, e</w:t>
      </w:r>
      <w:r w:rsidR="0029685D" w:rsidRPr="0029685D">
        <w:rPr>
          <w:rFonts w:ascii="Calibri" w:eastAsia="Calibri" w:hAnsi="Calibri" w:cs="Calibri"/>
          <w:color w:val="262625"/>
          <w:lang w:val="es-GT"/>
        </w:rPr>
        <w:t>scríbelos</w:t>
      </w:r>
      <w:r>
        <w:rPr>
          <w:rFonts w:ascii="Calibri" w:eastAsia="Calibri" w:hAnsi="Calibri" w:cs="Calibri"/>
          <w:color w:val="262625"/>
          <w:lang w:val="es-GT"/>
        </w:rPr>
        <w:t xml:space="preserve"> </w:t>
      </w:r>
      <w:r>
        <w:rPr>
          <w:rFonts w:ascii="Calibri" w:eastAsia="Calibri" w:hAnsi="Calibri" w:cs="Calibri"/>
          <w:b/>
          <w:bCs/>
          <w:color w:val="262625"/>
          <w:lang w:val="es-GT"/>
        </w:rPr>
        <w:t>con tus palabras</w:t>
      </w:r>
      <w:r w:rsidR="0029685D" w:rsidRPr="0029685D">
        <w:rPr>
          <w:rFonts w:ascii="Calibri" w:eastAsia="Calibri" w:hAnsi="Calibri" w:cs="Calibri"/>
          <w:color w:val="262625"/>
          <w:lang w:val="es-GT"/>
        </w:rPr>
        <w:t xml:space="preserve">. </w:t>
      </w:r>
    </w:p>
    <w:p w14:paraId="6855BDB6" w14:textId="3A83038C" w:rsidR="0029685D" w:rsidRPr="003E0B07" w:rsidRDefault="0029685D" w:rsidP="0029685D">
      <w:pPr>
        <w:pStyle w:val="ListParagraph"/>
        <w:numPr>
          <w:ilvl w:val="0"/>
          <w:numId w:val="4"/>
        </w:numPr>
        <w:spacing w:after="150" w:line="280" w:lineRule="auto"/>
        <w:rPr>
          <w:lang w:val="es-GT"/>
        </w:rPr>
      </w:pPr>
      <w:r w:rsidRPr="0029685D">
        <w:rPr>
          <w:rFonts w:ascii="Calibri" w:eastAsia="Calibri" w:hAnsi="Calibri" w:cs="Calibri"/>
          <w:color w:val="262625"/>
          <w:lang w:val="es-GT"/>
        </w:rPr>
        <w:t>Luego califi</w:t>
      </w:r>
      <w:r w:rsidR="000C7D1C">
        <w:rPr>
          <w:rFonts w:ascii="Calibri" w:eastAsia="Calibri" w:hAnsi="Calibri" w:cs="Calibri"/>
          <w:color w:val="262625"/>
          <w:lang w:val="es-GT"/>
        </w:rPr>
        <w:t>quen</w:t>
      </w:r>
      <w:r w:rsidRPr="0029685D">
        <w:rPr>
          <w:rFonts w:ascii="Calibri" w:eastAsia="Calibri" w:hAnsi="Calibri" w:cs="Calibri"/>
          <w:color w:val="262625"/>
          <w:lang w:val="es-GT"/>
        </w:rPr>
        <w:t xml:space="preserve"> del 0 al 3 qué tanto lo comete la empresa donde </w:t>
      </w:r>
      <w:r w:rsidR="000C7D1C">
        <w:rPr>
          <w:rFonts w:ascii="Calibri" w:eastAsia="Calibri" w:hAnsi="Calibri" w:cs="Calibri"/>
          <w:color w:val="262625"/>
          <w:lang w:val="es-GT"/>
        </w:rPr>
        <w:t xml:space="preserve">alguno </w:t>
      </w:r>
      <w:r w:rsidRPr="0029685D">
        <w:rPr>
          <w:rFonts w:ascii="Calibri" w:eastAsia="Calibri" w:hAnsi="Calibri" w:cs="Calibri"/>
          <w:color w:val="262625"/>
          <w:lang w:val="es-GT"/>
        </w:rPr>
        <w:t>trabaja</w:t>
      </w:r>
      <w:r w:rsidR="000C7D1C">
        <w:rPr>
          <w:rFonts w:ascii="Calibri" w:eastAsia="Calibri" w:hAnsi="Calibri" w:cs="Calibri"/>
          <w:color w:val="262625"/>
          <w:lang w:val="es-GT"/>
        </w:rPr>
        <w:t xml:space="preserve">, </w:t>
      </w:r>
      <w:r w:rsidRPr="0029685D">
        <w:rPr>
          <w:rFonts w:ascii="Calibri" w:eastAsia="Calibri" w:hAnsi="Calibri" w:cs="Calibri"/>
          <w:color w:val="262625"/>
          <w:lang w:val="es-GT"/>
        </w:rPr>
        <w:t>o una que conozca</w:t>
      </w:r>
      <w:r w:rsidR="000C7D1C">
        <w:rPr>
          <w:rFonts w:ascii="Calibri" w:eastAsia="Calibri" w:hAnsi="Calibri" w:cs="Calibri"/>
          <w:color w:val="262625"/>
          <w:lang w:val="es-GT"/>
        </w:rPr>
        <w:t>n</w:t>
      </w:r>
      <w:r w:rsidRPr="0029685D">
        <w:rPr>
          <w:rFonts w:ascii="Calibri" w:eastAsia="Calibri" w:hAnsi="Calibri" w:cs="Calibri"/>
          <w:color w:val="262625"/>
          <w:lang w:val="es-GT"/>
        </w:rPr>
        <w:t xml:space="preserve"> bien</w:t>
      </w:r>
      <w:r w:rsidR="000C7D1C">
        <w:rPr>
          <w:rFonts w:ascii="Calibri" w:eastAsia="Calibri" w:hAnsi="Calibri" w:cs="Calibri"/>
          <w:color w:val="262625"/>
          <w:lang w:val="es-GT"/>
        </w:rPr>
        <w:t xml:space="preserve">, (puedes poner la </w:t>
      </w:r>
      <w:r w:rsidR="008D34EF">
        <w:rPr>
          <w:rFonts w:ascii="Calibri" w:eastAsia="Calibri" w:hAnsi="Calibri" w:cs="Calibri"/>
          <w:color w:val="262625"/>
          <w:lang w:val="es-GT"/>
        </w:rPr>
        <w:t>perspectiva</w:t>
      </w:r>
      <w:r w:rsidR="000C7D1C">
        <w:rPr>
          <w:rFonts w:ascii="Calibri" w:eastAsia="Calibri" w:hAnsi="Calibri" w:cs="Calibri"/>
          <w:color w:val="262625"/>
          <w:lang w:val="es-GT"/>
        </w:rPr>
        <w:t xml:space="preserve"> </w:t>
      </w:r>
      <w:r w:rsidR="008D34EF">
        <w:rPr>
          <w:rFonts w:ascii="Calibri" w:eastAsia="Calibri" w:hAnsi="Calibri" w:cs="Calibri"/>
          <w:color w:val="262625"/>
          <w:lang w:val="es-GT"/>
        </w:rPr>
        <w:t xml:space="preserve">de más de una empresa, </w:t>
      </w:r>
      <w:r w:rsidR="008D34EF" w:rsidRPr="008D34EF">
        <w:rPr>
          <w:rFonts w:ascii="Calibri" w:eastAsia="Calibri" w:hAnsi="Calibri" w:cs="Calibri"/>
          <w:b/>
          <w:bCs/>
          <w:color w:val="262625"/>
          <w:lang w:val="es-GT"/>
        </w:rPr>
        <w:t xml:space="preserve">puede ser para </w:t>
      </w:r>
      <w:r w:rsidR="000C7D1C" w:rsidRPr="008D34EF">
        <w:rPr>
          <w:rFonts w:ascii="Calibri" w:eastAsia="Calibri" w:hAnsi="Calibri" w:cs="Calibri"/>
          <w:b/>
          <w:bCs/>
          <w:color w:val="262625"/>
          <w:lang w:val="es-GT"/>
        </w:rPr>
        <w:t>cada integrante del grupo</w:t>
      </w:r>
      <w:r w:rsidR="000C7D1C">
        <w:rPr>
          <w:rFonts w:ascii="Calibri" w:eastAsia="Calibri" w:hAnsi="Calibri" w:cs="Calibri"/>
          <w:color w:val="262625"/>
          <w:lang w:val="es-GT"/>
        </w:rPr>
        <w:t>)</w:t>
      </w:r>
      <w:r w:rsidRPr="0029685D">
        <w:rPr>
          <w:rFonts w:ascii="Calibri" w:eastAsia="Calibri" w:hAnsi="Calibri" w:cs="Calibri"/>
          <w:color w:val="262625"/>
          <w:lang w:val="es-GT"/>
        </w:rPr>
        <w:t xml:space="preserve"> y escribe </w:t>
      </w:r>
      <w:r w:rsidRPr="0029685D">
        <w:rPr>
          <w:rFonts w:ascii="Calibri" w:eastAsia="Calibri" w:hAnsi="Calibri" w:cs="Calibri"/>
          <w:b/>
          <w:bCs/>
          <w:color w:val="262625"/>
          <w:lang w:val="es-GT"/>
        </w:rPr>
        <w:t>una evidencia concreta</w:t>
      </w:r>
      <w:r w:rsidRPr="0029685D">
        <w:rPr>
          <w:rFonts w:ascii="Calibri" w:eastAsia="Calibri" w:hAnsi="Calibri" w:cs="Calibri"/>
          <w:color w:val="262625"/>
          <w:lang w:val="es-GT"/>
        </w:rPr>
        <w:t>. Una calificación sin evidencia no cuenta</w:t>
      </w:r>
      <w:r w:rsidR="00C931DC">
        <w:rPr>
          <w:rFonts w:ascii="Calibri" w:eastAsia="Calibri" w:hAnsi="Calibri" w:cs="Calibri"/>
          <w:color w:val="262625"/>
          <w:lang w:val="es-GT"/>
        </w:rPr>
        <w:t xml:space="preserve">, más </w:t>
      </w:r>
      <w:r w:rsidR="00C931DC" w:rsidRPr="00C931DC">
        <w:rPr>
          <w:rFonts w:ascii="Calibri" w:eastAsia="Calibri" w:hAnsi="Calibri" w:cs="Calibri"/>
          <w:b/>
          <w:bCs/>
          <w:color w:val="262625"/>
          <w:u w:val="single"/>
          <w:lang w:val="es-GT"/>
        </w:rPr>
        <w:t xml:space="preserve">no es necesario poner nombre de la empresa o </w:t>
      </w:r>
      <w:r w:rsidR="00C931DC" w:rsidRPr="003E0B07">
        <w:rPr>
          <w:rFonts w:ascii="Calibri" w:eastAsia="Calibri" w:hAnsi="Calibri" w:cs="Calibri"/>
          <w:color w:val="262625"/>
          <w:u w:val="single"/>
          <w:lang w:val="es-GT"/>
        </w:rPr>
        <w:t>institución</w:t>
      </w:r>
      <w:r w:rsidR="00C931DC" w:rsidRPr="003E0B07">
        <w:rPr>
          <w:rFonts w:ascii="Calibri" w:eastAsia="Calibri" w:hAnsi="Calibri" w:cs="Calibri"/>
          <w:color w:val="262625"/>
          <w:lang w:val="es-GT"/>
        </w:rPr>
        <w:t xml:space="preserve"> por motivos de privacidad.</w:t>
      </w:r>
    </w:p>
    <w:tbl>
      <w:tblPr>
        <w:tblW w:w="9360" w:type="dxa"/>
        <w:tblBorders>
          <w:top w:val="single" w:sz="4" w:space="0" w:color="BFBFB8"/>
          <w:left w:val="single" w:sz="4" w:space="0" w:color="BFBFB8"/>
          <w:bottom w:val="single" w:sz="4" w:space="0" w:color="BFBFB8"/>
          <w:right w:val="single" w:sz="4" w:space="0" w:color="BFBFB8"/>
          <w:insideH w:val="single" w:sz="4" w:space="0" w:color="D5D5CE"/>
          <w:insideV w:val="single" w:sz="4" w:space="0" w:color="D5D5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2"/>
        <w:gridCol w:w="2246"/>
        <w:gridCol w:w="2434"/>
        <w:gridCol w:w="749"/>
        <w:gridCol w:w="3369"/>
      </w:tblGrid>
      <w:tr w:rsidR="009A7625" w14:paraId="48FBD970" w14:textId="77777777" w:rsidTr="00DF5B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2" w:type="dxa"/>
            <w:shd w:val="clear" w:color="auto" w:fill="1F6F4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31A968B5" w14:textId="77777777" w:rsidR="009A7625" w:rsidRDefault="009A7625" w:rsidP="00DF5BCE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246" w:type="dxa"/>
            <w:shd w:val="clear" w:color="auto" w:fill="1F6F4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4B22C4BD" w14:textId="77777777" w:rsidR="009A7625" w:rsidRDefault="009A7625" w:rsidP="00DF5BCE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El pecado, según Ames</w:t>
            </w:r>
          </w:p>
        </w:tc>
        <w:tc>
          <w:tcPr>
            <w:tcW w:w="2434" w:type="dxa"/>
            <w:shd w:val="clear" w:color="auto" w:fill="1F6F4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0FE27076" w14:textId="77777777" w:rsidR="009A7625" w:rsidRDefault="009A7625" w:rsidP="00DF5BCE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Qué significa</w:t>
            </w:r>
          </w:p>
        </w:tc>
        <w:tc>
          <w:tcPr>
            <w:tcW w:w="749" w:type="dxa"/>
            <w:shd w:val="clear" w:color="auto" w:fill="1F6F4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7D01249F" w14:textId="77777777" w:rsidR="009A7625" w:rsidRDefault="009A7625" w:rsidP="00DF5BCE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0–3</w:t>
            </w:r>
          </w:p>
        </w:tc>
        <w:tc>
          <w:tcPr>
            <w:tcW w:w="3369" w:type="dxa"/>
            <w:shd w:val="clear" w:color="auto" w:fill="1F6F4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2FE6EC16" w14:textId="77777777" w:rsidR="009A7625" w:rsidRDefault="009A7625" w:rsidP="00DF5BCE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Evidencia en mi empresa</w:t>
            </w:r>
          </w:p>
        </w:tc>
      </w:tr>
      <w:tr w:rsidR="009A7625" w14:paraId="46458A9A" w14:textId="77777777" w:rsidTr="00DF5BCE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562" w:type="dx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00D1888A" w14:textId="77777777" w:rsidR="009A7625" w:rsidRDefault="009A7625" w:rsidP="00DF5BCE">
            <w:r>
              <w:rPr>
                <w:rFonts w:ascii="Calibri" w:eastAsia="Calibri" w:hAnsi="Calibri" w:cs="Calibri"/>
                <w:color w:val="6B6A66"/>
                <w:sz w:val="20"/>
                <w:szCs w:val="20"/>
              </w:rPr>
              <w:t>1</w:t>
            </w:r>
          </w:p>
        </w:tc>
        <w:tc>
          <w:tcPr>
            <w:tcW w:w="2246" w:type="dx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016FCA5D" w14:textId="77777777" w:rsidR="009A7625" w:rsidRDefault="009A7625" w:rsidP="00DF5BCE"/>
        </w:tc>
        <w:tc>
          <w:tcPr>
            <w:tcW w:w="2434" w:type="dx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38B2F60D" w14:textId="77777777" w:rsidR="009A7625" w:rsidRDefault="009A7625" w:rsidP="00DF5BCE"/>
        </w:tc>
        <w:tc>
          <w:tcPr>
            <w:tcW w:w="749" w:type="dx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449632C4" w14:textId="77777777" w:rsidR="009A7625" w:rsidRDefault="009A7625" w:rsidP="00DF5BCE"/>
        </w:tc>
        <w:tc>
          <w:tcPr>
            <w:tcW w:w="3369" w:type="dx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512652DB" w14:textId="77777777" w:rsidR="009A7625" w:rsidRDefault="009A7625" w:rsidP="00DF5BCE"/>
        </w:tc>
      </w:tr>
      <w:tr w:rsidR="009A7625" w14:paraId="4DECCAEB" w14:textId="77777777" w:rsidTr="00DF5BCE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562" w:type="dx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74E31720" w14:textId="77777777" w:rsidR="009A7625" w:rsidRDefault="009A7625" w:rsidP="00DF5BCE">
            <w:r>
              <w:rPr>
                <w:rFonts w:ascii="Calibri" w:eastAsia="Calibri" w:hAnsi="Calibri" w:cs="Calibri"/>
                <w:color w:val="6B6A66"/>
                <w:sz w:val="20"/>
                <w:szCs w:val="20"/>
              </w:rPr>
              <w:lastRenderedPageBreak/>
              <w:t>2</w:t>
            </w:r>
          </w:p>
        </w:tc>
        <w:tc>
          <w:tcPr>
            <w:tcW w:w="2246" w:type="dx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46FB1704" w14:textId="77777777" w:rsidR="009A7625" w:rsidRDefault="009A7625" w:rsidP="00DF5BCE"/>
        </w:tc>
        <w:tc>
          <w:tcPr>
            <w:tcW w:w="2434" w:type="dx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29AEDFFA" w14:textId="77777777" w:rsidR="009A7625" w:rsidRDefault="009A7625" w:rsidP="00DF5BCE"/>
        </w:tc>
        <w:tc>
          <w:tcPr>
            <w:tcW w:w="749" w:type="dx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34D34666" w14:textId="77777777" w:rsidR="009A7625" w:rsidRDefault="009A7625" w:rsidP="00DF5BCE"/>
        </w:tc>
        <w:tc>
          <w:tcPr>
            <w:tcW w:w="3369" w:type="dx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284082F5" w14:textId="77777777" w:rsidR="009A7625" w:rsidRDefault="009A7625" w:rsidP="00DF5BCE"/>
        </w:tc>
      </w:tr>
      <w:tr w:rsidR="009A7625" w14:paraId="2A0F177F" w14:textId="77777777" w:rsidTr="00DF5BCE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562" w:type="dx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10317204" w14:textId="77777777" w:rsidR="009A7625" w:rsidRDefault="009A7625" w:rsidP="00DF5BCE">
            <w:r>
              <w:rPr>
                <w:rFonts w:ascii="Calibri" w:eastAsia="Calibri" w:hAnsi="Calibri" w:cs="Calibri"/>
                <w:color w:val="6B6A66"/>
                <w:sz w:val="20"/>
                <w:szCs w:val="20"/>
              </w:rPr>
              <w:t>3</w:t>
            </w:r>
          </w:p>
        </w:tc>
        <w:tc>
          <w:tcPr>
            <w:tcW w:w="2246" w:type="dx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53EFB25B" w14:textId="77777777" w:rsidR="009A7625" w:rsidRDefault="009A7625" w:rsidP="00DF5BCE"/>
        </w:tc>
        <w:tc>
          <w:tcPr>
            <w:tcW w:w="2434" w:type="dx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2D9A4206" w14:textId="77777777" w:rsidR="009A7625" w:rsidRDefault="009A7625" w:rsidP="00DF5BCE"/>
        </w:tc>
        <w:tc>
          <w:tcPr>
            <w:tcW w:w="749" w:type="dx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11E3A86A" w14:textId="77777777" w:rsidR="009A7625" w:rsidRDefault="009A7625" w:rsidP="00DF5BCE"/>
        </w:tc>
        <w:tc>
          <w:tcPr>
            <w:tcW w:w="3369" w:type="dx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65C0A1E1" w14:textId="77777777" w:rsidR="009A7625" w:rsidRDefault="009A7625" w:rsidP="00DF5BCE"/>
        </w:tc>
      </w:tr>
      <w:tr w:rsidR="009A7625" w14:paraId="3E64D34B" w14:textId="77777777" w:rsidTr="00DF5BCE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562" w:type="dx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2005260D" w14:textId="77777777" w:rsidR="009A7625" w:rsidRDefault="009A7625" w:rsidP="00DF5BCE">
            <w:r>
              <w:rPr>
                <w:rFonts w:ascii="Calibri" w:eastAsia="Calibri" w:hAnsi="Calibri" w:cs="Calibri"/>
                <w:color w:val="6B6A66"/>
                <w:sz w:val="20"/>
                <w:szCs w:val="20"/>
              </w:rPr>
              <w:t>4</w:t>
            </w:r>
          </w:p>
        </w:tc>
        <w:tc>
          <w:tcPr>
            <w:tcW w:w="2246" w:type="dx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00917C12" w14:textId="77777777" w:rsidR="009A7625" w:rsidRDefault="009A7625" w:rsidP="00DF5BCE"/>
        </w:tc>
        <w:tc>
          <w:tcPr>
            <w:tcW w:w="2434" w:type="dx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68516C9E" w14:textId="77777777" w:rsidR="009A7625" w:rsidRDefault="009A7625" w:rsidP="00DF5BCE"/>
        </w:tc>
        <w:tc>
          <w:tcPr>
            <w:tcW w:w="749" w:type="dx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16C0DE71" w14:textId="77777777" w:rsidR="009A7625" w:rsidRDefault="009A7625" w:rsidP="00DF5BCE"/>
        </w:tc>
        <w:tc>
          <w:tcPr>
            <w:tcW w:w="3369" w:type="dx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0022495B" w14:textId="77777777" w:rsidR="009A7625" w:rsidRDefault="009A7625" w:rsidP="00DF5BCE"/>
        </w:tc>
      </w:tr>
      <w:tr w:rsidR="009A7625" w14:paraId="05EFBE7C" w14:textId="77777777" w:rsidTr="00DF5BCE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562" w:type="dx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3D0AB6AB" w14:textId="77777777" w:rsidR="009A7625" w:rsidRDefault="009A7625" w:rsidP="00DF5BCE">
            <w:r>
              <w:rPr>
                <w:rFonts w:ascii="Calibri" w:eastAsia="Calibri" w:hAnsi="Calibri" w:cs="Calibri"/>
                <w:color w:val="6B6A66"/>
                <w:sz w:val="20"/>
                <w:szCs w:val="20"/>
              </w:rPr>
              <w:t>5</w:t>
            </w:r>
          </w:p>
        </w:tc>
        <w:tc>
          <w:tcPr>
            <w:tcW w:w="2246" w:type="dx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5F0E9EDA" w14:textId="77777777" w:rsidR="009A7625" w:rsidRDefault="009A7625" w:rsidP="00DF5BCE"/>
        </w:tc>
        <w:tc>
          <w:tcPr>
            <w:tcW w:w="2434" w:type="dx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4EF0FE24" w14:textId="77777777" w:rsidR="009A7625" w:rsidRDefault="009A7625" w:rsidP="00DF5BCE"/>
        </w:tc>
        <w:tc>
          <w:tcPr>
            <w:tcW w:w="749" w:type="dx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0E5288F7" w14:textId="77777777" w:rsidR="009A7625" w:rsidRDefault="009A7625" w:rsidP="00DF5BCE"/>
        </w:tc>
        <w:tc>
          <w:tcPr>
            <w:tcW w:w="3369" w:type="dx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0F5D3610" w14:textId="77777777" w:rsidR="009A7625" w:rsidRDefault="009A7625" w:rsidP="00DF5BCE"/>
        </w:tc>
      </w:tr>
      <w:tr w:rsidR="009A7625" w14:paraId="5E6228C3" w14:textId="77777777" w:rsidTr="00DF5BCE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562" w:type="dx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596B5723" w14:textId="77777777" w:rsidR="009A7625" w:rsidRDefault="009A7625" w:rsidP="00DF5BCE">
            <w:r>
              <w:rPr>
                <w:rFonts w:ascii="Calibri" w:eastAsia="Calibri" w:hAnsi="Calibri" w:cs="Calibri"/>
                <w:color w:val="6B6A66"/>
                <w:sz w:val="20"/>
                <w:szCs w:val="20"/>
              </w:rPr>
              <w:t>6</w:t>
            </w:r>
          </w:p>
        </w:tc>
        <w:tc>
          <w:tcPr>
            <w:tcW w:w="2246" w:type="dx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05FACD7C" w14:textId="77777777" w:rsidR="009A7625" w:rsidRDefault="009A7625" w:rsidP="00DF5BCE"/>
        </w:tc>
        <w:tc>
          <w:tcPr>
            <w:tcW w:w="2434" w:type="dx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01A9B384" w14:textId="77777777" w:rsidR="009A7625" w:rsidRDefault="009A7625" w:rsidP="00DF5BCE"/>
        </w:tc>
        <w:tc>
          <w:tcPr>
            <w:tcW w:w="749" w:type="dx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66587B89" w14:textId="77777777" w:rsidR="009A7625" w:rsidRDefault="009A7625" w:rsidP="00DF5BCE"/>
        </w:tc>
        <w:tc>
          <w:tcPr>
            <w:tcW w:w="3369" w:type="dx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6B881388" w14:textId="77777777" w:rsidR="009A7625" w:rsidRDefault="009A7625" w:rsidP="00DF5BCE"/>
        </w:tc>
      </w:tr>
      <w:tr w:rsidR="009A7625" w14:paraId="09691B10" w14:textId="77777777" w:rsidTr="00DF5BCE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562" w:type="dx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76C2B174" w14:textId="77777777" w:rsidR="009A7625" w:rsidRDefault="009A7625" w:rsidP="00DF5BCE">
            <w:r>
              <w:rPr>
                <w:rFonts w:ascii="Calibri" w:eastAsia="Calibri" w:hAnsi="Calibri" w:cs="Calibri"/>
                <w:color w:val="6B6A66"/>
                <w:sz w:val="20"/>
                <w:szCs w:val="20"/>
              </w:rPr>
              <w:t>7</w:t>
            </w:r>
          </w:p>
        </w:tc>
        <w:tc>
          <w:tcPr>
            <w:tcW w:w="2246" w:type="dx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261EAF92" w14:textId="77777777" w:rsidR="009A7625" w:rsidRDefault="009A7625" w:rsidP="00DF5BCE"/>
        </w:tc>
        <w:tc>
          <w:tcPr>
            <w:tcW w:w="2434" w:type="dx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02423468" w14:textId="77777777" w:rsidR="009A7625" w:rsidRDefault="009A7625" w:rsidP="00DF5BCE"/>
        </w:tc>
        <w:tc>
          <w:tcPr>
            <w:tcW w:w="749" w:type="dx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40E12E62" w14:textId="77777777" w:rsidR="009A7625" w:rsidRDefault="009A7625" w:rsidP="00DF5BCE"/>
        </w:tc>
        <w:tc>
          <w:tcPr>
            <w:tcW w:w="3369" w:type="dx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19BD2CB7" w14:textId="77777777" w:rsidR="009A7625" w:rsidRDefault="009A7625" w:rsidP="00DF5BCE"/>
        </w:tc>
      </w:tr>
    </w:tbl>
    <w:p w14:paraId="268E334D" w14:textId="77777777" w:rsidR="009A7625" w:rsidRDefault="009A7625" w:rsidP="009A7625">
      <w:pPr>
        <w:rPr>
          <w:lang w:val="es-GT"/>
        </w:rPr>
      </w:pPr>
    </w:p>
    <w:p w14:paraId="1C5D9F56" w14:textId="32356FF0" w:rsidR="006652CA" w:rsidRDefault="006652CA" w:rsidP="008A3C7E">
      <w:pPr>
        <w:pStyle w:val="Heading4"/>
      </w:pPr>
      <w:r w:rsidRPr="006652CA">
        <w:rPr>
          <w:lang w:val="es-GT"/>
        </w:rPr>
        <w:t xml:space="preserve">Video </w:t>
      </w:r>
      <w:r w:rsidRPr="006652CA">
        <w:rPr>
          <w:lang w:val="es-GT"/>
        </w:rPr>
        <w:t>3</w:t>
      </w:r>
      <w:r w:rsidRPr="006652CA">
        <w:rPr>
          <w:lang w:val="es-GT"/>
        </w:rPr>
        <w:t xml:space="preserve"> – </w:t>
      </w:r>
      <w:r w:rsidRPr="006652CA">
        <w:rPr>
          <w:lang w:val="es-GT"/>
        </w:rPr>
        <w:t>Detalles técnicos ad</w:t>
      </w:r>
      <w:r>
        <w:rPr>
          <w:lang w:val="es-GT"/>
        </w:rPr>
        <w:t>icionales</w:t>
      </w:r>
      <w:r w:rsidRPr="006652CA">
        <w:rPr>
          <w:lang w:val="es-GT"/>
        </w:rPr>
        <w:t xml:space="preserve"> del proyecto </w:t>
      </w:r>
      <w:proofErr w:type="spellStart"/>
      <w:r w:rsidRPr="006652CA">
        <w:rPr>
          <w:lang w:val="es-GT"/>
        </w:rPr>
        <w:t>DeepBrew</w:t>
      </w:r>
      <w:proofErr w:type="spellEnd"/>
      <w:r w:rsidRPr="006652CA">
        <w:rPr>
          <w:lang w:val="es-GT"/>
        </w:rPr>
        <w:t xml:space="preserve">, Por </w:t>
      </w:r>
      <w:r w:rsidR="008A3C7E" w:rsidRPr="008A3C7E">
        <w:t xml:space="preserve">Vikas Vennavali, </w:t>
      </w:r>
      <w:r w:rsidR="008A3C7E">
        <w:t>ML</w:t>
      </w:r>
      <w:r w:rsidR="008A3C7E" w:rsidRPr="008A3C7E">
        <w:t xml:space="preserve"> </w:t>
      </w:r>
      <w:proofErr w:type="spellStart"/>
      <w:r w:rsidR="008A3C7E" w:rsidRPr="008A3C7E">
        <w:t>engineer</w:t>
      </w:r>
      <w:proofErr w:type="spellEnd"/>
      <w:r w:rsidR="008A3C7E" w:rsidRPr="008A3C7E">
        <w:t xml:space="preserve"> lead, Starbucks Coffee Company</w:t>
      </w:r>
    </w:p>
    <w:p w14:paraId="68A8E9E1" w14:textId="77777777" w:rsidR="008A3C7E" w:rsidRDefault="008A3C7E" w:rsidP="008A3C7E">
      <w:pPr>
        <w:rPr>
          <w:lang w:val="es-GT"/>
        </w:rPr>
      </w:pPr>
    </w:p>
    <w:p w14:paraId="74439B32" w14:textId="77777777" w:rsidR="006830F0" w:rsidRDefault="008A3C7E" w:rsidP="008A3C7E">
      <w:pPr>
        <w:rPr>
          <w:rFonts w:ascii="Calibri" w:eastAsia="Calibri" w:hAnsi="Calibri" w:cs="Calibri"/>
          <w:color w:val="262625"/>
          <w:lang w:val="es-GT"/>
        </w:rPr>
      </w:pPr>
      <w:r w:rsidRPr="008A3C7E">
        <w:rPr>
          <w:rFonts w:ascii="Calibri" w:eastAsia="Calibri" w:hAnsi="Calibri" w:cs="Calibri"/>
          <w:color w:val="262625"/>
          <w:lang w:val="es-GT"/>
        </w:rPr>
        <w:t xml:space="preserve">Mira este </w:t>
      </w:r>
      <w:r>
        <w:rPr>
          <w:rFonts w:ascii="Calibri" w:eastAsia="Calibri" w:hAnsi="Calibri" w:cs="Calibri"/>
          <w:color w:val="262625"/>
          <w:lang w:val="es-GT"/>
        </w:rPr>
        <w:t xml:space="preserve">último video de </w:t>
      </w:r>
      <w:proofErr w:type="spellStart"/>
      <w:r>
        <w:rPr>
          <w:rFonts w:ascii="Calibri" w:eastAsia="Calibri" w:hAnsi="Calibri" w:cs="Calibri"/>
          <w:color w:val="262625"/>
          <w:lang w:val="es-GT"/>
        </w:rPr>
        <w:t>Data</w:t>
      </w:r>
      <w:r w:rsidR="00530EF9">
        <w:rPr>
          <w:rFonts w:ascii="Calibri" w:eastAsia="Calibri" w:hAnsi="Calibri" w:cs="Calibri"/>
          <w:color w:val="262625"/>
          <w:lang w:val="es-GT"/>
        </w:rPr>
        <w:t>b</w:t>
      </w:r>
      <w:r>
        <w:rPr>
          <w:rFonts w:ascii="Calibri" w:eastAsia="Calibri" w:hAnsi="Calibri" w:cs="Calibri"/>
          <w:color w:val="262625"/>
          <w:lang w:val="es-GT"/>
        </w:rPr>
        <w:t>ricks</w:t>
      </w:r>
      <w:proofErr w:type="spellEnd"/>
      <w:r w:rsidR="00530EF9">
        <w:rPr>
          <w:rFonts w:ascii="Calibri" w:eastAsia="Calibri" w:hAnsi="Calibri" w:cs="Calibri"/>
          <w:color w:val="262625"/>
          <w:lang w:val="es-GT"/>
        </w:rPr>
        <w:t xml:space="preserve"> que muestra detalles más técnicos de la plataforma en la nube de </w:t>
      </w:r>
      <w:proofErr w:type="spellStart"/>
      <w:r w:rsidR="00530EF9">
        <w:rPr>
          <w:rFonts w:ascii="Calibri" w:eastAsia="Calibri" w:hAnsi="Calibri" w:cs="Calibri"/>
          <w:color w:val="262625"/>
          <w:lang w:val="es-GT"/>
        </w:rPr>
        <w:t>Deepbrew</w:t>
      </w:r>
      <w:proofErr w:type="spellEnd"/>
      <w:r w:rsidR="006830F0">
        <w:rPr>
          <w:rFonts w:ascii="Calibri" w:eastAsia="Calibri" w:hAnsi="Calibri" w:cs="Calibri"/>
          <w:color w:val="262625"/>
          <w:lang w:val="es-GT"/>
        </w:rPr>
        <w:t>.</w:t>
      </w:r>
    </w:p>
    <w:p w14:paraId="781E9F9A" w14:textId="666AB80A" w:rsidR="008A3C7E" w:rsidRPr="008A3C7E" w:rsidRDefault="006830F0" w:rsidP="008A3C7E">
      <w:pPr>
        <w:rPr>
          <w:lang w:val="es-GT"/>
        </w:rPr>
      </w:pPr>
      <w:r>
        <w:rPr>
          <w:rFonts w:ascii="Calibri" w:eastAsia="Calibri" w:hAnsi="Calibri" w:cs="Calibri"/>
          <w:color w:val="262625"/>
          <w:lang w:val="es-GT"/>
        </w:rPr>
        <w:t>E</w:t>
      </w:r>
      <w:r w:rsidR="003C45B6">
        <w:rPr>
          <w:rFonts w:ascii="Calibri" w:eastAsia="Calibri" w:hAnsi="Calibri" w:cs="Calibri"/>
          <w:color w:val="262625"/>
          <w:lang w:val="es-GT"/>
        </w:rPr>
        <w:t xml:space="preserve">l </w:t>
      </w:r>
      <w:r>
        <w:rPr>
          <w:rFonts w:ascii="Calibri" w:eastAsia="Calibri" w:hAnsi="Calibri" w:cs="Calibri"/>
          <w:color w:val="262625"/>
          <w:lang w:val="es-GT"/>
        </w:rPr>
        <w:t xml:space="preserve">siguiente </w:t>
      </w:r>
      <w:r w:rsidR="003C45B6">
        <w:rPr>
          <w:rFonts w:ascii="Calibri" w:eastAsia="Calibri" w:hAnsi="Calibri" w:cs="Calibri"/>
          <w:color w:val="262625"/>
          <w:lang w:val="es-GT"/>
        </w:rPr>
        <w:t xml:space="preserve">enlace se adelanta </w:t>
      </w:r>
      <w:r w:rsidR="003C45B6" w:rsidRPr="006830F0">
        <w:rPr>
          <w:rFonts w:ascii="Calibri" w:eastAsia="Calibri" w:hAnsi="Calibri" w:cs="Calibri"/>
          <w:b/>
          <w:bCs/>
          <w:color w:val="262625"/>
          <w:lang w:val="es-GT"/>
        </w:rPr>
        <w:t xml:space="preserve">al minuto </w:t>
      </w:r>
      <w:r w:rsidR="003C45B6" w:rsidRPr="0049645A">
        <w:rPr>
          <w:rFonts w:ascii="Calibri" w:eastAsia="Calibri" w:hAnsi="Calibri" w:cs="Calibri"/>
          <w:b/>
          <w:bCs/>
          <w:color w:val="262625"/>
          <w:u w:val="single"/>
          <w:lang w:val="es-GT"/>
        </w:rPr>
        <w:t>8:04</w:t>
      </w:r>
      <w:r w:rsidR="003C45B6" w:rsidRPr="006830F0">
        <w:rPr>
          <w:rFonts w:ascii="Calibri" w:eastAsia="Calibri" w:hAnsi="Calibri" w:cs="Calibri"/>
          <w:b/>
          <w:bCs/>
          <w:color w:val="262625"/>
          <w:lang w:val="es-GT"/>
        </w:rPr>
        <w:t xml:space="preserve"> del video</w:t>
      </w:r>
      <w:r w:rsidR="00003D73">
        <w:rPr>
          <w:rFonts w:ascii="Calibri" w:eastAsia="Calibri" w:hAnsi="Calibri" w:cs="Calibri"/>
          <w:color w:val="262625"/>
          <w:lang w:val="es-GT"/>
        </w:rPr>
        <w:t xml:space="preserve">, míralo por lo menos </w:t>
      </w:r>
      <w:r w:rsidR="00003D73" w:rsidRPr="006830F0">
        <w:rPr>
          <w:rFonts w:ascii="Calibri" w:eastAsia="Calibri" w:hAnsi="Calibri" w:cs="Calibri"/>
          <w:b/>
          <w:bCs/>
          <w:color w:val="262625"/>
          <w:lang w:val="es-GT"/>
        </w:rPr>
        <w:t xml:space="preserve">hasta el minuto </w:t>
      </w:r>
      <w:r w:rsidR="00003D73" w:rsidRPr="0049645A">
        <w:rPr>
          <w:rFonts w:ascii="Calibri" w:eastAsia="Calibri" w:hAnsi="Calibri" w:cs="Calibri"/>
          <w:b/>
          <w:bCs/>
          <w:color w:val="262625"/>
          <w:u w:val="single"/>
          <w:lang w:val="es-GT"/>
        </w:rPr>
        <w:t>12:5</w:t>
      </w:r>
      <w:r w:rsidR="0049645A" w:rsidRPr="0049645A">
        <w:rPr>
          <w:rFonts w:ascii="Calibri" w:eastAsia="Calibri" w:hAnsi="Calibri" w:cs="Calibri"/>
          <w:b/>
          <w:bCs/>
          <w:color w:val="262625"/>
          <w:u w:val="single"/>
          <w:lang w:val="es-GT"/>
        </w:rPr>
        <w:t>0</w:t>
      </w:r>
      <w:r w:rsidR="00003D73" w:rsidRPr="006830F0">
        <w:rPr>
          <w:rFonts w:ascii="Calibri" w:eastAsia="Calibri" w:hAnsi="Calibri" w:cs="Calibri"/>
          <w:b/>
          <w:bCs/>
          <w:color w:val="262625"/>
          <w:lang w:val="es-GT"/>
        </w:rPr>
        <w:t xml:space="preserve"> donde termina el segmento de </w:t>
      </w:r>
      <w:r w:rsidR="005B504E" w:rsidRPr="001C6483">
        <w:rPr>
          <w:rFonts w:ascii="Calibri" w:eastAsia="Calibri" w:hAnsi="Calibri" w:cs="Calibri"/>
          <w:b/>
          <w:bCs/>
          <w:color w:val="262625"/>
          <w:u w:val="single"/>
          <w:lang w:val="es-GT"/>
        </w:rPr>
        <w:t>Enterprise</w:t>
      </w:r>
      <w:r w:rsidR="005B504E" w:rsidRPr="006830F0">
        <w:rPr>
          <w:rFonts w:ascii="Calibri" w:eastAsia="Calibri" w:hAnsi="Calibri" w:cs="Calibri"/>
          <w:b/>
          <w:bCs/>
          <w:color w:val="262625"/>
          <w:lang w:val="es-GT"/>
        </w:rPr>
        <w:t xml:space="preserve"> </w:t>
      </w:r>
      <w:proofErr w:type="spellStart"/>
      <w:r w:rsidR="005B504E" w:rsidRPr="001C6483">
        <w:rPr>
          <w:rFonts w:ascii="Calibri" w:eastAsia="Calibri" w:hAnsi="Calibri" w:cs="Calibri"/>
          <w:b/>
          <w:bCs/>
          <w:color w:val="262625"/>
          <w:u w:val="single"/>
          <w:lang w:val="es-GT"/>
        </w:rPr>
        <w:t>Platform</w:t>
      </w:r>
      <w:proofErr w:type="spellEnd"/>
      <w:r w:rsidR="005B504E" w:rsidRPr="001C6483">
        <w:rPr>
          <w:rFonts w:ascii="Calibri" w:eastAsia="Calibri" w:hAnsi="Calibri" w:cs="Calibri"/>
          <w:b/>
          <w:bCs/>
          <w:color w:val="262625"/>
          <w:u w:val="single"/>
          <w:lang w:val="es-GT"/>
        </w:rPr>
        <w:t xml:space="preserve"> </w:t>
      </w:r>
      <w:proofErr w:type="spellStart"/>
      <w:r w:rsidR="005B504E" w:rsidRPr="001C6483">
        <w:rPr>
          <w:rFonts w:ascii="Calibri" w:eastAsia="Calibri" w:hAnsi="Calibri" w:cs="Calibri"/>
          <w:b/>
          <w:bCs/>
          <w:color w:val="262625"/>
          <w:u w:val="single"/>
          <w:lang w:val="es-GT"/>
        </w:rPr>
        <w:t>Architecture</w:t>
      </w:r>
      <w:proofErr w:type="spellEnd"/>
      <w:r w:rsidR="005B504E">
        <w:rPr>
          <w:rFonts w:ascii="Calibri" w:eastAsia="Calibri" w:hAnsi="Calibri" w:cs="Calibri"/>
          <w:color w:val="262625"/>
          <w:lang w:val="es-GT"/>
        </w:rPr>
        <w:t>, donde detalla principalmente la integración de EDAP</w:t>
      </w:r>
      <w:r>
        <w:rPr>
          <w:rFonts w:ascii="Calibri" w:eastAsia="Calibri" w:hAnsi="Calibri" w:cs="Calibri"/>
          <w:color w:val="262625"/>
          <w:lang w:val="es-GT"/>
        </w:rPr>
        <w:t xml:space="preserve"> con la arquitectura de </w:t>
      </w:r>
      <w:proofErr w:type="spellStart"/>
      <w:r>
        <w:rPr>
          <w:rFonts w:ascii="Calibri" w:eastAsia="Calibri" w:hAnsi="Calibri" w:cs="Calibri"/>
          <w:color w:val="262625"/>
          <w:lang w:val="es-GT"/>
        </w:rPr>
        <w:t>Deepbrew</w:t>
      </w:r>
      <w:proofErr w:type="spellEnd"/>
      <w:r>
        <w:rPr>
          <w:rFonts w:ascii="Calibri" w:eastAsia="Calibri" w:hAnsi="Calibri" w:cs="Calibri"/>
          <w:color w:val="262625"/>
          <w:lang w:val="es-GT"/>
        </w:rPr>
        <w:t xml:space="preserve">.  (Pueden ver el video completo para </w:t>
      </w:r>
      <w:r w:rsidR="00F07278">
        <w:rPr>
          <w:rFonts w:ascii="Calibri" w:eastAsia="Calibri" w:hAnsi="Calibri" w:cs="Calibri"/>
          <w:color w:val="262625"/>
          <w:lang w:val="es-GT"/>
        </w:rPr>
        <w:t>más información</w:t>
      </w:r>
      <w:r>
        <w:rPr>
          <w:rFonts w:ascii="Calibri" w:eastAsia="Calibri" w:hAnsi="Calibri" w:cs="Calibri"/>
          <w:color w:val="262625"/>
          <w:lang w:val="es-GT"/>
        </w:rPr>
        <w:t>, mas no es necesario)</w:t>
      </w:r>
    </w:p>
    <w:p w14:paraId="707D501B" w14:textId="2645E973" w:rsidR="00613CE8" w:rsidRDefault="00613CE8" w:rsidP="009A7625">
      <w:pPr>
        <w:rPr>
          <w:lang w:val="es-GT"/>
        </w:rPr>
      </w:pPr>
      <w:hyperlink r:id="rId11" w:history="1">
        <w:r w:rsidRPr="00D6027D">
          <w:rPr>
            <w:rStyle w:val="Hyperlink"/>
            <w:lang w:val="es-GT"/>
          </w:rPr>
          <w:t>https://youtu.be/E8x3xtO3yu8?t=484</w:t>
        </w:r>
      </w:hyperlink>
      <w:r>
        <w:rPr>
          <w:lang w:val="es-GT"/>
        </w:rPr>
        <w:t xml:space="preserve"> </w:t>
      </w:r>
    </w:p>
    <w:p w14:paraId="460DEF38" w14:textId="77777777" w:rsidR="0049645A" w:rsidRPr="005E0BB7" w:rsidRDefault="0049645A" w:rsidP="0049645A">
      <w:pPr>
        <w:pStyle w:val="ListParagraph"/>
        <w:numPr>
          <w:ilvl w:val="0"/>
          <w:numId w:val="4"/>
        </w:numPr>
        <w:spacing w:after="150" w:line="280" w:lineRule="auto"/>
        <w:rPr>
          <w:rFonts w:ascii="Calibri" w:eastAsia="Calibri" w:hAnsi="Calibri" w:cs="Calibri"/>
          <w:color w:val="262625"/>
          <w:lang w:val="es-GT"/>
        </w:rPr>
      </w:pPr>
      <w:r w:rsidRPr="005E0BB7">
        <w:rPr>
          <w:rFonts w:ascii="Calibri" w:eastAsia="Calibri" w:hAnsi="Calibri" w:cs="Calibri"/>
          <w:b/>
          <w:bCs/>
          <w:color w:val="262625"/>
          <w:lang w:val="es-GT"/>
        </w:rPr>
        <w:t>Respondan a las siguientes pr</w:t>
      </w:r>
      <w:r>
        <w:rPr>
          <w:rFonts w:ascii="Calibri" w:eastAsia="Calibri" w:hAnsi="Calibri" w:cs="Calibri"/>
          <w:b/>
          <w:bCs/>
          <w:color w:val="262625"/>
          <w:lang w:val="es-GT"/>
        </w:rPr>
        <w:t>eguntas</w:t>
      </w:r>
    </w:p>
    <w:p w14:paraId="1F9F09BB" w14:textId="4FE1E5E4" w:rsidR="0049645A" w:rsidRPr="0049645A" w:rsidRDefault="0049645A" w:rsidP="00F15297">
      <w:pPr>
        <w:spacing w:after="150" w:line="280" w:lineRule="auto"/>
        <w:ind w:left="720"/>
        <w:rPr>
          <w:lang w:val="es-GT"/>
        </w:rPr>
      </w:pPr>
      <w:r w:rsidRPr="0049645A">
        <w:rPr>
          <w:rFonts w:ascii="Calibri" w:eastAsia="Calibri" w:hAnsi="Calibri" w:cs="Calibri"/>
          <w:color w:val="262625"/>
          <w:lang w:val="es-GT"/>
        </w:rPr>
        <w:t xml:space="preserve">a) </w:t>
      </w:r>
      <w:r>
        <w:rPr>
          <w:rFonts w:ascii="Calibri" w:eastAsia="Calibri" w:hAnsi="Calibri" w:cs="Calibri"/>
          <w:color w:val="262625"/>
          <w:lang w:val="es-GT"/>
        </w:rPr>
        <w:t>Según el video</w:t>
      </w:r>
      <w:r w:rsidR="00F15297">
        <w:rPr>
          <w:rFonts w:ascii="Calibri" w:eastAsia="Calibri" w:hAnsi="Calibri" w:cs="Calibri"/>
          <w:color w:val="262625"/>
          <w:lang w:val="es-GT"/>
        </w:rPr>
        <w:t xml:space="preserve"> - </w:t>
      </w:r>
      <w:r w:rsidR="00F15297" w:rsidRPr="0049645A">
        <w:rPr>
          <w:rFonts w:ascii="Calibri" w:eastAsia="Calibri" w:hAnsi="Calibri" w:cs="Calibri"/>
          <w:color w:val="262625"/>
          <w:lang w:val="es-GT"/>
        </w:rPr>
        <w:t>¿</w:t>
      </w:r>
      <w:r w:rsidR="003E36DB">
        <w:rPr>
          <w:rFonts w:ascii="Calibri" w:eastAsia="Calibri" w:hAnsi="Calibri" w:cs="Calibri"/>
          <w:color w:val="262625"/>
          <w:lang w:val="es-GT"/>
        </w:rPr>
        <w:t xml:space="preserve">Cómo </w:t>
      </w:r>
      <w:r w:rsidR="00456ACF">
        <w:rPr>
          <w:rFonts w:ascii="Calibri" w:eastAsia="Calibri" w:hAnsi="Calibri" w:cs="Calibri"/>
          <w:color w:val="262625"/>
          <w:lang w:val="es-GT"/>
        </w:rPr>
        <w:t xml:space="preserve">utilizan EDAP los diferentes roles en Starbucks (Data </w:t>
      </w:r>
      <w:proofErr w:type="spellStart"/>
      <w:r w:rsidR="00456ACF">
        <w:rPr>
          <w:rFonts w:ascii="Calibri" w:eastAsia="Calibri" w:hAnsi="Calibri" w:cs="Calibri"/>
          <w:color w:val="262625"/>
          <w:lang w:val="es-GT"/>
        </w:rPr>
        <w:t>Engineers</w:t>
      </w:r>
      <w:proofErr w:type="spellEnd"/>
      <w:r w:rsidR="00456ACF">
        <w:rPr>
          <w:rFonts w:ascii="Calibri" w:eastAsia="Calibri" w:hAnsi="Calibri" w:cs="Calibri"/>
          <w:color w:val="262625"/>
          <w:lang w:val="es-GT"/>
        </w:rPr>
        <w:t xml:space="preserve">, Data </w:t>
      </w:r>
      <w:proofErr w:type="spellStart"/>
      <w:r w:rsidR="00456ACF">
        <w:rPr>
          <w:rFonts w:ascii="Calibri" w:eastAsia="Calibri" w:hAnsi="Calibri" w:cs="Calibri"/>
          <w:color w:val="262625"/>
          <w:lang w:val="es-GT"/>
        </w:rPr>
        <w:t>Scientists</w:t>
      </w:r>
      <w:proofErr w:type="spellEnd"/>
      <w:r w:rsidR="00456ACF">
        <w:rPr>
          <w:rFonts w:ascii="Calibri" w:eastAsia="Calibri" w:hAnsi="Calibri" w:cs="Calibri"/>
          <w:color w:val="262625"/>
          <w:lang w:val="es-GT"/>
        </w:rPr>
        <w:t xml:space="preserve">, </w:t>
      </w:r>
      <w:proofErr w:type="gramStart"/>
      <w:r w:rsidR="00456ACF">
        <w:rPr>
          <w:rFonts w:ascii="Calibri" w:eastAsia="Calibri" w:hAnsi="Calibri" w:cs="Calibri"/>
          <w:color w:val="262625"/>
          <w:lang w:val="es-GT"/>
        </w:rPr>
        <w:t>etc..</w:t>
      </w:r>
      <w:proofErr w:type="gramEnd"/>
      <w:r w:rsidR="00456ACF">
        <w:rPr>
          <w:rFonts w:ascii="Calibri" w:eastAsia="Calibri" w:hAnsi="Calibri" w:cs="Calibri"/>
          <w:color w:val="262625"/>
          <w:lang w:val="es-GT"/>
        </w:rPr>
        <w:t>)</w:t>
      </w:r>
      <w:r w:rsidRPr="0049645A">
        <w:rPr>
          <w:rFonts w:ascii="Calibri" w:eastAsia="Calibri" w:hAnsi="Calibri" w:cs="Calibri"/>
          <w:color w:val="262625"/>
          <w:lang w:val="es-GT"/>
        </w:rPr>
        <w:t>?</w:t>
      </w:r>
      <w:r w:rsidR="00456ACF">
        <w:rPr>
          <w:rFonts w:ascii="Calibri" w:eastAsia="Calibri" w:hAnsi="Calibri" w:cs="Calibri"/>
          <w:color w:val="262625"/>
          <w:lang w:val="es-GT"/>
        </w:rPr>
        <w:t xml:space="preserve"> </w:t>
      </w:r>
    </w:p>
    <w:p w14:paraId="33450694" w14:textId="6971969D" w:rsidR="0049645A" w:rsidRPr="0049645A" w:rsidRDefault="0049645A" w:rsidP="00852D5A">
      <w:pPr>
        <w:spacing w:after="150" w:line="280" w:lineRule="auto"/>
        <w:ind w:left="708"/>
        <w:rPr>
          <w:lang w:val="es-GT"/>
        </w:rPr>
      </w:pPr>
      <w:r w:rsidRPr="0049645A">
        <w:rPr>
          <w:rFonts w:ascii="Calibri" w:eastAsia="Calibri" w:hAnsi="Calibri" w:cs="Calibri"/>
          <w:color w:val="262625"/>
          <w:lang w:val="es-GT"/>
        </w:rPr>
        <w:t xml:space="preserve">b) </w:t>
      </w:r>
      <w:r w:rsidR="00034D8E">
        <w:rPr>
          <w:rFonts w:ascii="Calibri" w:eastAsia="Calibri" w:hAnsi="Calibri" w:cs="Calibri"/>
          <w:color w:val="262625"/>
          <w:lang w:val="es-GT"/>
        </w:rPr>
        <w:t xml:space="preserve">Al ver el diagrama de la arquitectura de alto nivel de la plataforma </w:t>
      </w:r>
      <w:r w:rsidRPr="0049645A">
        <w:rPr>
          <w:rFonts w:ascii="Calibri" w:eastAsia="Calibri" w:hAnsi="Calibri" w:cs="Calibri"/>
          <w:color w:val="262625"/>
          <w:lang w:val="es-GT"/>
        </w:rPr>
        <w:t>¿</w:t>
      </w:r>
      <w:r w:rsidR="00034D8E">
        <w:rPr>
          <w:rFonts w:ascii="Calibri" w:eastAsia="Calibri" w:hAnsi="Calibri" w:cs="Calibri"/>
          <w:color w:val="262625"/>
          <w:lang w:val="es-GT"/>
        </w:rPr>
        <w:t>Qué aspectos</w:t>
      </w:r>
      <w:r w:rsidR="00852D5A">
        <w:rPr>
          <w:rFonts w:ascii="Calibri" w:eastAsia="Calibri" w:hAnsi="Calibri" w:cs="Calibri"/>
          <w:color w:val="262625"/>
          <w:lang w:val="es-GT"/>
        </w:rPr>
        <w:t xml:space="preserve"> detalla Vikas son importantes de esta arquitectura</w:t>
      </w:r>
      <w:r w:rsidRPr="0049645A">
        <w:rPr>
          <w:rFonts w:ascii="Calibri" w:eastAsia="Calibri" w:hAnsi="Calibri" w:cs="Calibri"/>
          <w:color w:val="262625"/>
          <w:lang w:val="es-GT"/>
        </w:rPr>
        <w:t>?</w:t>
      </w:r>
    </w:p>
    <w:p w14:paraId="7A1A25B7" w14:textId="66425A8B" w:rsidR="0049645A" w:rsidRPr="0049645A" w:rsidRDefault="0049645A" w:rsidP="00935FBB">
      <w:pPr>
        <w:spacing w:after="150" w:line="280" w:lineRule="auto"/>
        <w:ind w:left="708"/>
        <w:rPr>
          <w:lang w:val="es-GT"/>
        </w:rPr>
      </w:pPr>
      <w:r w:rsidRPr="0049645A">
        <w:rPr>
          <w:rFonts w:ascii="Calibri" w:eastAsia="Calibri" w:hAnsi="Calibri" w:cs="Calibri"/>
          <w:color w:val="262625"/>
          <w:lang w:val="es-GT"/>
        </w:rPr>
        <w:t xml:space="preserve">c) </w:t>
      </w:r>
      <w:r w:rsidR="00852D5A">
        <w:rPr>
          <w:rFonts w:ascii="Calibri" w:eastAsia="Calibri" w:hAnsi="Calibri" w:cs="Calibri"/>
          <w:color w:val="262625"/>
          <w:lang w:val="es-GT"/>
        </w:rPr>
        <w:t xml:space="preserve">En </w:t>
      </w:r>
      <w:r w:rsidR="00935FBB">
        <w:rPr>
          <w:rFonts w:ascii="Calibri" w:eastAsia="Calibri" w:hAnsi="Calibri" w:cs="Calibri"/>
          <w:color w:val="262625"/>
          <w:lang w:val="es-GT"/>
        </w:rPr>
        <w:t>términos</w:t>
      </w:r>
      <w:r w:rsidR="00852D5A">
        <w:rPr>
          <w:rFonts w:ascii="Calibri" w:eastAsia="Calibri" w:hAnsi="Calibri" w:cs="Calibri"/>
          <w:color w:val="262625"/>
          <w:lang w:val="es-GT"/>
        </w:rPr>
        <w:t xml:space="preserve"> generales - ¿Cómo se compara la arquitectura de </w:t>
      </w:r>
      <w:proofErr w:type="spellStart"/>
      <w:r w:rsidR="00852D5A">
        <w:rPr>
          <w:rFonts w:ascii="Calibri" w:eastAsia="Calibri" w:hAnsi="Calibri" w:cs="Calibri"/>
          <w:color w:val="262625"/>
          <w:lang w:val="es-GT"/>
        </w:rPr>
        <w:t>Deepbrew</w:t>
      </w:r>
      <w:proofErr w:type="spellEnd"/>
      <w:r w:rsidR="00852D5A">
        <w:rPr>
          <w:rFonts w:ascii="Calibri" w:eastAsia="Calibri" w:hAnsi="Calibri" w:cs="Calibri"/>
          <w:color w:val="262625"/>
          <w:lang w:val="es-GT"/>
        </w:rPr>
        <w:t xml:space="preserve"> con la arquitectura</w:t>
      </w:r>
      <w:r w:rsidR="00935FBB">
        <w:rPr>
          <w:rFonts w:ascii="Calibri" w:eastAsia="Calibri" w:hAnsi="Calibri" w:cs="Calibri"/>
          <w:color w:val="262625"/>
          <w:lang w:val="es-GT"/>
        </w:rPr>
        <w:t xml:space="preserve"> ML de su empresa? </w:t>
      </w:r>
      <w:r w:rsidR="00935FBB" w:rsidRPr="00935FBB">
        <w:rPr>
          <w:rFonts w:ascii="Calibri" w:eastAsia="Calibri" w:hAnsi="Calibri" w:cs="Calibri"/>
          <w:i/>
          <w:iCs/>
          <w:color w:val="262625"/>
          <w:lang w:val="es-GT"/>
        </w:rPr>
        <w:t xml:space="preserve">(pueden incluir el </w:t>
      </w:r>
      <w:proofErr w:type="spellStart"/>
      <w:r w:rsidR="00935FBB" w:rsidRPr="00935FBB">
        <w:rPr>
          <w:rFonts w:ascii="Calibri" w:eastAsia="Calibri" w:hAnsi="Calibri" w:cs="Calibri"/>
          <w:i/>
          <w:iCs/>
          <w:color w:val="262625"/>
          <w:lang w:val="es-GT"/>
        </w:rPr>
        <w:t>feedback</w:t>
      </w:r>
      <w:proofErr w:type="spellEnd"/>
      <w:r w:rsidR="00935FBB" w:rsidRPr="00935FBB">
        <w:rPr>
          <w:rFonts w:ascii="Calibri" w:eastAsia="Calibri" w:hAnsi="Calibri" w:cs="Calibri"/>
          <w:i/>
          <w:iCs/>
          <w:color w:val="262625"/>
          <w:lang w:val="es-GT"/>
        </w:rPr>
        <w:t xml:space="preserve"> de las empresas de cada integrante del grupo, no es necesario poner nombre de la empresa)</w:t>
      </w:r>
    </w:p>
    <w:p w14:paraId="6BE2CAC1" w14:textId="77777777" w:rsidR="006830F0" w:rsidRDefault="006830F0" w:rsidP="009A7625">
      <w:pPr>
        <w:rPr>
          <w:lang w:val="es-GT"/>
        </w:rPr>
      </w:pPr>
    </w:p>
    <w:p w14:paraId="0D27AC69" w14:textId="77777777" w:rsidR="0049645A" w:rsidRPr="006652CA" w:rsidRDefault="0049645A" w:rsidP="009A7625">
      <w:pPr>
        <w:rPr>
          <w:lang w:val="es-GT"/>
        </w:rPr>
      </w:pPr>
    </w:p>
    <w:p w14:paraId="54268D18" w14:textId="053BDD8C" w:rsidR="00FB5B4A" w:rsidRDefault="007E57A8" w:rsidP="00FB5B4A">
      <w:pPr>
        <w:pStyle w:val="Heading3"/>
      </w:pPr>
      <w:r>
        <w:rPr>
          <w:lang w:val="es-GT"/>
        </w:rPr>
        <w:t>3</w:t>
      </w:r>
      <w:r w:rsidR="00FB5B4A">
        <w:rPr>
          <w:lang w:val="es-GT"/>
        </w:rPr>
        <w:t xml:space="preserve"> – </w:t>
      </w:r>
      <w:r w:rsidR="00577B4C">
        <w:t xml:space="preserve">Preguntas del Caso </w:t>
      </w:r>
      <w:proofErr w:type="spellStart"/>
      <w:r w:rsidR="00577B4C">
        <w:t>DeepBrew</w:t>
      </w:r>
      <w:proofErr w:type="spellEnd"/>
    </w:p>
    <w:p w14:paraId="5363C710" w14:textId="27AE86D1" w:rsidR="00373A24" w:rsidRPr="005B504E" w:rsidRDefault="00373A24" w:rsidP="00373A24">
      <w:pPr>
        <w:spacing w:after="150" w:line="280" w:lineRule="auto"/>
        <w:rPr>
          <w:rFonts w:ascii="Calibri" w:eastAsia="Calibri" w:hAnsi="Calibri" w:cs="Calibri"/>
          <w:b/>
          <w:bCs/>
          <w:color w:val="262625"/>
          <w:lang w:val="es-GT"/>
        </w:rPr>
      </w:pPr>
    </w:p>
    <w:p w14:paraId="316294D4" w14:textId="726166D2" w:rsidR="00373A24" w:rsidRPr="002D63F2" w:rsidRDefault="00373A24" w:rsidP="00373A24">
      <w:pPr>
        <w:spacing w:after="150" w:line="280" w:lineRule="auto"/>
        <w:rPr>
          <w:lang w:val="es-GT"/>
        </w:rPr>
      </w:pPr>
      <w:r>
        <w:rPr>
          <w:rFonts w:ascii="Calibri" w:eastAsia="Calibri" w:hAnsi="Calibri" w:cs="Calibri"/>
          <w:color w:val="262625"/>
          <w:lang w:val="es-GT"/>
        </w:rPr>
        <w:t>Luego de l</w:t>
      </w:r>
      <w:r w:rsidRPr="002D63F2">
        <w:rPr>
          <w:rFonts w:ascii="Calibri" w:eastAsia="Calibri" w:hAnsi="Calibri" w:cs="Calibri"/>
          <w:color w:val="262625"/>
          <w:lang w:val="es-GT"/>
        </w:rPr>
        <w:t>ee</w:t>
      </w:r>
      <w:r>
        <w:rPr>
          <w:rFonts w:ascii="Calibri" w:eastAsia="Calibri" w:hAnsi="Calibri" w:cs="Calibri"/>
          <w:color w:val="262625"/>
          <w:lang w:val="es-GT"/>
        </w:rPr>
        <w:t>r</w:t>
      </w:r>
      <w:r w:rsidRPr="002D63F2">
        <w:rPr>
          <w:rFonts w:ascii="Calibri" w:eastAsia="Calibri" w:hAnsi="Calibri" w:cs="Calibri"/>
          <w:color w:val="262625"/>
          <w:lang w:val="es-GT"/>
        </w:rPr>
        <w:t xml:space="preserve"> el caso </w:t>
      </w:r>
      <w:r w:rsidRPr="002D63F2">
        <w:rPr>
          <w:rFonts w:ascii="Calibri" w:eastAsia="Calibri" w:hAnsi="Calibri" w:cs="Calibri"/>
          <w:i/>
          <w:iCs/>
          <w:color w:val="262625"/>
          <w:lang w:val="es-GT"/>
        </w:rPr>
        <w:t>Starbucks Deep Brew: AI-</w:t>
      </w:r>
      <w:proofErr w:type="spellStart"/>
      <w:r w:rsidRPr="002D63F2">
        <w:rPr>
          <w:rFonts w:ascii="Calibri" w:eastAsia="Calibri" w:hAnsi="Calibri" w:cs="Calibri"/>
          <w:i/>
          <w:iCs/>
          <w:color w:val="262625"/>
          <w:lang w:val="es-GT"/>
        </w:rPr>
        <w:t>Powered</w:t>
      </w:r>
      <w:proofErr w:type="spellEnd"/>
      <w:r w:rsidRPr="002D63F2">
        <w:rPr>
          <w:rFonts w:ascii="Calibri" w:eastAsia="Calibri" w:hAnsi="Calibri" w:cs="Calibri"/>
          <w:i/>
          <w:iCs/>
          <w:color w:val="262625"/>
          <w:lang w:val="es-GT"/>
        </w:rPr>
        <w:t xml:space="preserve"> </w:t>
      </w:r>
      <w:proofErr w:type="spellStart"/>
      <w:r w:rsidRPr="002D63F2">
        <w:rPr>
          <w:rFonts w:ascii="Calibri" w:eastAsia="Calibri" w:hAnsi="Calibri" w:cs="Calibri"/>
          <w:i/>
          <w:iCs/>
          <w:color w:val="262625"/>
          <w:lang w:val="es-GT"/>
        </w:rPr>
        <w:t>Customer</w:t>
      </w:r>
      <w:proofErr w:type="spellEnd"/>
      <w:r w:rsidRPr="002D63F2">
        <w:rPr>
          <w:rFonts w:ascii="Calibri" w:eastAsia="Calibri" w:hAnsi="Calibri" w:cs="Calibri"/>
          <w:i/>
          <w:iCs/>
          <w:color w:val="262625"/>
          <w:lang w:val="es-GT"/>
        </w:rPr>
        <w:t xml:space="preserve"> </w:t>
      </w:r>
      <w:proofErr w:type="spellStart"/>
      <w:r w:rsidRPr="002D63F2">
        <w:rPr>
          <w:rFonts w:ascii="Calibri" w:eastAsia="Calibri" w:hAnsi="Calibri" w:cs="Calibri"/>
          <w:i/>
          <w:iCs/>
          <w:color w:val="262625"/>
          <w:lang w:val="es-GT"/>
        </w:rPr>
        <w:t>Experience</w:t>
      </w:r>
      <w:proofErr w:type="spellEnd"/>
      <w:r>
        <w:rPr>
          <w:rFonts w:ascii="Calibri" w:eastAsia="Calibri" w:hAnsi="Calibri" w:cs="Calibri"/>
          <w:color w:val="262625"/>
          <w:lang w:val="es-GT"/>
        </w:rPr>
        <w:t xml:space="preserve"> de Harvard Business Publishing que se encuentra en el portal, </w:t>
      </w:r>
      <w:r w:rsidRPr="002D63F2">
        <w:rPr>
          <w:rFonts w:ascii="Calibri" w:eastAsia="Calibri" w:hAnsi="Calibri" w:cs="Calibri"/>
          <w:color w:val="262625"/>
          <w:lang w:val="es-GT"/>
        </w:rPr>
        <w:t>respond</w:t>
      </w:r>
      <w:r>
        <w:rPr>
          <w:rFonts w:ascii="Calibri" w:eastAsia="Calibri" w:hAnsi="Calibri" w:cs="Calibri"/>
          <w:color w:val="262625"/>
          <w:lang w:val="es-GT"/>
        </w:rPr>
        <w:t>an</w:t>
      </w:r>
      <w:r w:rsidRPr="002D63F2">
        <w:rPr>
          <w:rFonts w:ascii="Calibri" w:eastAsia="Calibri" w:hAnsi="Calibri" w:cs="Calibri"/>
          <w:color w:val="262625"/>
          <w:lang w:val="es-GT"/>
        </w:rPr>
        <w:t xml:space="preserve"> las cinco preguntas. Son las preguntas oficiales del caso; respóndelas con argumentos del texto, no con opiniones generales.</w:t>
      </w:r>
    </w:p>
    <w:p w14:paraId="593F5BF8" w14:textId="78A62EF9" w:rsidR="00FA2C80" w:rsidRPr="00FA2C80" w:rsidRDefault="00FA2C80" w:rsidP="00FA2C80">
      <w:pPr>
        <w:pStyle w:val="ListParagraph"/>
        <w:numPr>
          <w:ilvl w:val="0"/>
          <w:numId w:val="4"/>
        </w:numPr>
        <w:rPr>
          <w:lang w:val="es-GT"/>
        </w:rPr>
      </w:pPr>
      <w:r w:rsidRPr="00FA2C80">
        <w:rPr>
          <w:lang w:val="es-GT"/>
        </w:rPr>
        <w:t>¿En qué se diferencia la personalización con IA de Deep Brew de la personalización tradicional?</w:t>
      </w:r>
    </w:p>
    <w:p w14:paraId="1C0CC808" w14:textId="6EB8310D" w:rsidR="00373A24" w:rsidRPr="00FA2C80" w:rsidRDefault="00FA2C80" w:rsidP="00FA2C80">
      <w:pPr>
        <w:ind w:left="1416"/>
        <w:rPr>
          <w:i/>
          <w:iCs/>
          <w:lang w:val="es-GT"/>
        </w:rPr>
      </w:pPr>
      <w:r w:rsidRPr="00FA2C80">
        <w:rPr>
          <w:i/>
          <w:iCs/>
          <w:lang w:val="es-GT"/>
        </w:rPr>
        <w:t>Pista para ordenar la respuesta: piensa en tres ejes — ¿reacciona o predice? ¿trata grupos o individuos? ¿es una campaña periódica o algo continuo?</w:t>
      </w:r>
    </w:p>
    <w:p w14:paraId="15A275D4" w14:textId="77777777" w:rsidR="00B24566" w:rsidRPr="00B24566" w:rsidRDefault="00B24566" w:rsidP="00B24566">
      <w:pPr>
        <w:pStyle w:val="ListParagraph"/>
        <w:numPr>
          <w:ilvl w:val="0"/>
          <w:numId w:val="4"/>
        </w:numPr>
        <w:rPr>
          <w:lang w:val="es-GT"/>
        </w:rPr>
      </w:pPr>
      <w:r w:rsidRPr="00B24566">
        <w:rPr>
          <w:lang w:val="es-GT"/>
        </w:rPr>
        <w:t>¿Qué componentes tecnológicos hicieron posible Deep Brew?</w:t>
      </w:r>
    </w:p>
    <w:p w14:paraId="65FFA377" w14:textId="753BAF28" w:rsidR="00FB5B4A" w:rsidRDefault="00B24566" w:rsidP="007A4925">
      <w:pPr>
        <w:ind w:left="708" w:firstLine="708"/>
        <w:rPr>
          <w:lang w:val="es-GT"/>
        </w:rPr>
      </w:pPr>
      <w:r w:rsidRPr="00B24566">
        <w:rPr>
          <w:lang w:val="es-GT"/>
        </w:rPr>
        <w:t>Llen</w:t>
      </w:r>
      <w:r w:rsidR="007A4925">
        <w:rPr>
          <w:lang w:val="es-GT"/>
        </w:rPr>
        <w:t>en</w:t>
      </w:r>
      <w:r w:rsidRPr="00B24566">
        <w:rPr>
          <w:lang w:val="es-GT"/>
        </w:rPr>
        <w:t xml:space="preserve"> la tabla y después respond</w:t>
      </w:r>
      <w:r w:rsidR="007A4925">
        <w:rPr>
          <w:lang w:val="es-GT"/>
        </w:rPr>
        <w:t>an</w:t>
      </w:r>
      <w:r w:rsidRPr="00B24566">
        <w:rPr>
          <w:lang w:val="es-GT"/>
        </w:rPr>
        <w:t xml:space="preserve"> la pregunta de abajo.</w:t>
      </w:r>
    </w:p>
    <w:p w14:paraId="3BDDB19E" w14:textId="77777777" w:rsidR="009272D1" w:rsidRDefault="009272D1" w:rsidP="009272D1">
      <w:pPr>
        <w:rPr>
          <w:lang w:val="es-GT"/>
        </w:rPr>
      </w:pPr>
      <w:r>
        <w:rPr>
          <w:lang w:val="es-GT"/>
        </w:rPr>
        <w:tab/>
      </w:r>
    </w:p>
    <w:tbl>
      <w:tblPr>
        <w:tblW w:w="9360" w:type="dxa"/>
        <w:tblBorders>
          <w:top w:val="single" w:sz="4" w:space="0" w:color="BFBFB8"/>
          <w:left w:val="single" w:sz="4" w:space="0" w:color="BFBFB8"/>
          <w:bottom w:val="single" w:sz="4" w:space="0" w:color="BFBFB8"/>
          <w:right w:val="single" w:sz="4" w:space="0" w:color="BFBFB8"/>
          <w:insideH w:val="single" w:sz="4" w:space="0" w:color="D5D5CE"/>
          <w:insideV w:val="single" w:sz="4" w:space="0" w:color="D5D5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3744"/>
        <w:gridCol w:w="3557"/>
      </w:tblGrid>
      <w:tr w:rsidR="009272D1" w14:paraId="6B8DA18E" w14:textId="77777777" w:rsidTr="00DF5B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9" w:type="dxa"/>
            <w:shd w:val="clear" w:color="auto" w:fill="1F6F4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42F3CCF9" w14:textId="77777777" w:rsidR="009272D1" w:rsidRDefault="009272D1" w:rsidP="00DF5BCE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3744" w:type="dxa"/>
            <w:shd w:val="clear" w:color="auto" w:fill="1F6F4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1E0B3D62" w14:textId="77777777" w:rsidR="009272D1" w:rsidRDefault="009272D1" w:rsidP="00DF5BCE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Qué aporta concretamente</w:t>
            </w:r>
          </w:p>
        </w:tc>
        <w:tc>
          <w:tcPr>
            <w:tcW w:w="3557" w:type="dxa"/>
            <w:shd w:val="clear" w:color="auto" w:fill="1F6F4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303E92AC" w14:textId="77777777" w:rsidR="009272D1" w:rsidRDefault="009272D1" w:rsidP="00DF5BCE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Un ejemplo del caso</w:t>
            </w:r>
          </w:p>
        </w:tc>
      </w:tr>
      <w:tr w:rsidR="009272D1" w14:paraId="1127BD2E" w14:textId="77777777" w:rsidTr="00DF5BCE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059" w:type="dx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337BB2F5" w14:textId="77777777" w:rsidR="009272D1" w:rsidRDefault="009272D1" w:rsidP="00DF5BCE">
            <w:r>
              <w:rPr>
                <w:rFonts w:ascii="Calibri" w:eastAsia="Calibri" w:hAnsi="Calibri" w:cs="Calibri"/>
                <w:color w:val="6B6A66"/>
                <w:sz w:val="20"/>
                <w:szCs w:val="20"/>
              </w:rPr>
              <w:t>Recolección de datos</w:t>
            </w:r>
          </w:p>
        </w:tc>
        <w:tc>
          <w:tcPr>
            <w:tcW w:w="3744" w:type="dx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2B8D29E9" w14:textId="77777777" w:rsidR="009272D1" w:rsidRDefault="009272D1" w:rsidP="00DF5BCE"/>
        </w:tc>
        <w:tc>
          <w:tcPr>
            <w:tcW w:w="3557" w:type="dx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618D9F5E" w14:textId="77777777" w:rsidR="009272D1" w:rsidRDefault="009272D1" w:rsidP="00DF5BCE"/>
        </w:tc>
      </w:tr>
      <w:tr w:rsidR="009272D1" w14:paraId="3653A46F" w14:textId="77777777" w:rsidTr="00DF5BCE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059" w:type="dx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3C9153FF" w14:textId="77777777" w:rsidR="009272D1" w:rsidRDefault="009272D1" w:rsidP="00DF5BCE">
            <w:r>
              <w:rPr>
                <w:rFonts w:ascii="Calibri" w:eastAsia="Calibri" w:hAnsi="Calibri" w:cs="Calibri"/>
                <w:color w:val="6B6A66"/>
                <w:sz w:val="20"/>
                <w:szCs w:val="20"/>
              </w:rPr>
              <w:t xml:space="preserve">Algoritmos de machine </w:t>
            </w:r>
            <w:proofErr w:type="spellStart"/>
            <w:r>
              <w:rPr>
                <w:rFonts w:ascii="Calibri" w:eastAsia="Calibri" w:hAnsi="Calibri" w:cs="Calibri"/>
                <w:color w:val="6B6A66"/>
                <w:sz w:val="20"/>
                <w:szCs w:val="20"/>
              </w:rPr>
              <w:t>learning</w:t>
            </w:r>
            <w:proofErr w:type="spellEnd"/>
          </w:p>
        </w:tc>
        <w:tc>
          <w:tcPr>
            <w:tcW w:w="3744" w:type="dx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2E501FA6" w14:textId="77777777" w:rsidR="009272D1" w:rsidRDefault="009272D1" w:rsidP="00DF5BCE"/>
        </w:tc>
        <w:tc>
          <w:tcPr>
            <w:tcW w:w="3557" w:type="dx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52DAFE1E" w14:textId="77777777" w:rsidR="009272D1" w:rsidRDefault="009272D1" w:rsidP="00DF5BCE"/>
        </w:tc>
      </w:tr>
      <w:tr w:rsidR="009272D1" w14:paraId="0556E20C" w14:textId="77777777" w:rsidTr="00DF5BCE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059" w:type="dx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41D80081" w14:textId="77777777" w:rsidR="009272D1" w:rsidRDefault="009272D1" w:rsidP="00DF5BCE">
            <w:r>
              <w:rPr>
                <w:rFonts w:ascii="Calibri" w:eastAsia="Calibri" w:hAnsi="Calibri" w:cs="Calibri"/>
                <w:color w:val="6B6A66"/>
                <w:sz w:val="20"/>
                <w:szCs w:val="20"/>
              </w:rPr>
              <w:t>Cómputo en la nube</w:t>
            </w:r>
          </w:p>
        </w:tc>
        <w:tc>
          <w:tcPr>
            <w:tcW w:w="3744" w:type="dx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169827F6" w14:textId="77777777" w:rsidR="009272D1" w:rsidRDefault="009272D1" w:rsidP="00DF5BCE"/>
        </w:tc>
        <w:tc>
          <w:tcPr>
            <w:tcW w:w="3557" w:type="dx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6641CCB3" w14:textId="77777777" w:rsidR="009272D1" w:rsidRDefault="009272D1" w:rsidP="00DF5BCE"/>
        </w:tc>
      </w:tr>
    </w:tbl>
    <w:p w14:paraId="335341AF" w14:textId="030397A8" w:rsidR="009272D1" w:rsidRDefault="009272D1" w:rsidP="009272D1">
      <w:pPr>
        <w:rPr>
          <w:lang w:val="es-GT"/>
        </w:rPr>
      </w:pPr>
    </w:p>
    <w:p w14:paraId="1183EC79" w14:textId="7AF1FBB3" w:rsidR="00941156" w:rsidRPr="00E70C73" w:rsidRDefault="00941156" w:rsidP="00941156">
      <w:pPr>
        <w:pStyle w:val="ListParagraph"/>
        <w:numPr>
          <w:ilvl w:val="0"/>
          <w:numId w:val="4"/>
        </w:numPr>
        <w:spacing w:after="150" w:line="280" w:lineRule="auto"/>
        <w:rPr>
          <w:lang w:val="es-GT"/>
        </w:rPr>
      </w:pPr>
      <w:r w:rsidRPr="00941156">
        <w:rPr>
          <w:rFonts w:ascii="Calibri" w:eastAsia="Calibri" w:hAnsi="Calibri" w:cs="Calibri"/>
          <w:color w:val="262625"/>
          <w:lang w:val="es-GT"/>
        </w:rPr>
        <w:t>Si tuviera</w:t>
      </w:r>
      <w:r w:rsidRPr="00941156">
        <w:rPr>
          <w:rFonts w:ascii="Calibri" w:eastAsia="Calibri" w:hAnsi="Calibri" w:cs="Calibri"/>
          <w:color w:val="262625"/>
          <w:lang w:val="es-GT"/>
        </w:rPr>
        <w:t>n</w:t>
      </w:r>
      <w:r w:rsidRPr="00941156">
        <w:rPr>
          <w:rFonts w:ascii="Calibri" w:eastAsia="Calibri" w:hAnsi="Calibri" w:cs="Calibri"/>
          <w:color w:val="262625"/>
          <w:lang w:val="es-GT"/>
        </w:rPr>
        <w:t xml:space="preserve"> que quitar uno de los tres</w:t>
      </w:r>
      <w:r>
        <w:rPr>
          <w:rFonts w:ascii="Calibri" w:eastAsia="Calibri" w:hAnsi="Calibri" w:cs="Calibri"/>
          <w:color w:val="262625"/>
          <w:lang w:val="es-GT"/>
        </w:rPr>
        <w:t xml:space="preserve"> componentes de la tabla anterior</w:t>
      </w:r>
      <w:r w:rsidRPr="00941156">
        <w:rPr>
          <w:rFonts w:ascii="Calibri" w:eastAsia="Calibri" w:hAnsi="Calibri" w:cs="Calibri"/>
          <w:color w:val="262625"/>
          <w:lang w:val="es-GT"/>
        </w:rPr>
        <w:t>, ¿cuál haría más daño</w:t>
      </w:r>
      <w:r>
        <w:rPr>
          <w:rFonts w:ascii="Calibri" w:eastAsia="Calibri" w:hAnsi="Calibri" w:cs="Calibri"/>
          <w:color w:val="262625"/>
          <w:lang w:val="es-GT"/>
        </w:rPr>
        <w:t xml:space="preserve"> y </w:t>
      </w:r>
      <w:r w:rsidR="00763AC6">
        <w:rPr>
          <w:rFonts w:ascii="Calibri" w:eastAsia="Calibri" w:hAnsi="Calibri" w:cs="Calibri"/>
          <w:color w:val="262625"/>
          <w:lang w:val="es-GT"/>
        </w:rPr>
        <w:t>por qué</w:t>
      </w:r>
      <w:r w:rsidRPr="00941156">
        <w:rPr>
          <w:rFonts w:ascii="Calibri" w:eastAsia="Calibri" w:hAnsi="Calibri" w:cs="Calibri"/>
          <w:color w:val="262625"/>
          <w:lang w:val="es-GT"/>
        </w:rPr>
        <w:t>?</w:t>
      </w:r>
    </w:p>
    <w:p w14:paraId="6D8EA154" w14:textId="77777777" w:rsidR="00E70C73" w:rsidRPr="00E70C73" w:rsidRDefault="00E70C73" w:rsidP="00E70C73">
      <w:pPr>
        <w:pStyle w:val="ListParagraph"/>
        <w:spacing w:after="150" w:line="280" w:lineRule="auto"/>
        <w:rPr>
          <w:lang w:val="es-GT"/>
        </w:rPr>
      </w:pPr>
    </w:p>
    <w:p w14:paraId="13D00183" w14:textId="4EB03812" w:rsidR="00E70C73" w:rsidRPr="00D32C96" w:rsidRDefault="00E70C73" w:rsidP="00E70C73">
      <w:pPr>
        <w:pStyle w:val="ListParagraph"/>
        <w:numPr>
          <w:ilvl w:val="0"/>
          <w:numId w:val="4"/>
        </w:numPr>
        <w:spacing w:before="240" w:after="110"/>
        <w:rPr>
          <w:color w:val="000000" w:themeColor="text1"/>
          <w:lang w:val="es-GT"/>
        </w:rPr>
      </w:pPr>
      <w:r w:rsidRPr="00D32C96">
        <w:rPr>
          <w:rFonts w:ascii="Calibri" w:eastAsia="Calibri" w:hAnsi="Calibri" w:cs="Calibri"/>
          <w:color w:val="000000" w:themeColor="text1"/>
          <w:lang w:val="es-GT"/>
        </w:rPr>
        <w:t>¿Cómo ayudó EDAP a romper los silos de datos?</w:t>
      </w:r>
    </w:p>
    <w:p w14:paraId="2DD6CAF1" w14:textId="77777777" w:rsidR="00E70C73" w:rsidRDefault="00E70C73" w:rsidP="00D32C96">
      <w:pPr>
        <w:pStyle w:val="ListParagraph"/>
        <w:spacing w:after="150" w:line="280" w:lineRule="auto"/>
        <w:rPr>
          <w:rFonts w:ascii="Calibri" w:eastAsia="Calibri" w:hAnsi="Calibri" w:cs="Calibri"/>
          <w:color w:val="6B6A66"/>
          <w:sz w:val="20"/>
          <w:szCs w:val="20"/>
          <w:lang w:val="es-GT"/>
        </w:rPr>
      </w:pPr>
      <w:r w:rsidRPr="00E70C73">
        <w:rPr>
          <w:rFonts w:ascii="Calibri" w:eastAsia="Calibri" w:hAnsi="Calibri" w:cs="Calibri"/>
          <w:color w:val="6B6A66"/>
          <w:sz w:val="20"/>
          <w:szCs w:val="20"/>
          <w:lang w:val="es-GT"/>
        </w:rPr>
        <w:t>Antes de EDAP, marketing, operaciones y cadena de suministro trabajaban con datos separados.</w:t>
      </w:r>
    </w:p>
    <w:p w14:paraId="23AB169F" w14:textId="77777777" w:rsidR="00D32C96" w:rsidRPr="00E70C73" w:rsidRDefault="00D32C96" w:rsidP="00D32C96">
      <w:pPr>
        <w:pStyle w:val="ListParagraph"/>
        <w:spacing w:after="150" w:line="280" w:lineRule="auto"/>
        <w:rPr>
          <w:lang w:val="es-GT"/>
        </w:rPr>
      </w:pPr>
    </w:p>
    <w:p w14:paraId="6678E6A7" w14:textId="2139D3EB" w:rsidR="00E70C73" w:rsidRDefault="008F2AEA" w:rsidP="00941156">
      <w:pPr>
        <w:pStyle w:val="ListParagraph"/>
        <w:numPr>
          <w:ilvl w:val="0"/>
          <w:numId w:val="4"/>
        </w:numPr>
        <w:spacing w:after="150" w:line="280" w:lineRule="auto"/>
        <w:rPr>
          <w:lang w:val="es-GT"/>
        </w:rPr>
      </w:pPr>
      <w:r w:rsidRPr="008F2AEA">
        <w:rPr>
          <w:lang w:val="es-GT"/>
        </w:rPr>
        <w:t>¿Qué retos de gobernanza de datos y privacidad enfrentó Starbucks?</w:t>
      </w:r>
    </w:p>
    <w:p w14:paraId="57372B8C" w14:textId="77777777" w:rsidR="00864B43" w:rsidRDefault="00864B43" w:rsidP="00864B43">
      <w:pPr>
        <w:pStyle w:val="ListParagraph"/>
        <w:spacing w:after="150" w:line="280" w:lineRule="auto"/>
        <w:rPr>
          <w:lang w:val="es-GT"/>
        </w:rPr>
      </w:pPr>
    </w:p>
    <w:p w14:paraId="5144AC8A" w14:textId="66D1B4ED" w:rsidR="008F2AEA" w:rsidRPr="00CF482D" w:rsidRDefault="00CF482D" w:rsidP="00941156">
      <w:pPr>
        <w:pStyle w:val="ListParagraph"/>
        <w:numPr>
          <w:ilvl w:val="0"/>
          <w:numId w:val="4"/>
        </w:numPr>
        <w:spacing w:after="150" w:line="280" w:lineRule="auto"/>
        <w:rPr>
          <w:lang w:val="es-GT"/>
        </w:rPr>
      </w:pPr>
      <w:r>
        <w:rPr>
          <w:lang w:val="es-GT"/>
        </w:rPr>
        <w:t xml:space="preserve">Hagan un debate con los integrantes de su grupo de trabajo, respondiendo a la pregunta desde la perspectiva de cada persona: </w:t>
      </w:r>
      <w:r w:rsidR="00864B43" w:rsidRPr="009541C3">
        <w:rPr>
          <w:b/>
          <w:bCs/>
          <w:u w:val="single"/>
          <w:lang w:val="es-GT"/>
        </w:rPr>
        <w:t>¿Están exageradas las preocupaciones sobre sesgo algorítmico y ética en IA?</w:t>
      </w:r>
      <w:r w:rsidR="009541C3">
        <w:rPr>
          <w:b/>
          <w:bCs/>
          <w:lang w:val="es-GT"/>
        </w:rPr>
        <w:t xml:space="preserve"> –</w:t>
      </w:r>
      <w:r w:rsidR="009541C3">
        <w:rPr>
          <w:lang w:val="es-GT"/>
        </w:rPr>
        <w:t xml:space="preserve"> Al finalizar el debate, llenen la tabla con las perspectivas generales de cada persona</w:t>
      </w:r>
    </w:p>
    <w:p w14:paraId="1E322B4C" w14:textId="77777777" w:rsidR="00CF482D" w:rsidRPr="00CF482D" w:rsidRDefault="00CF482D" w:rsidP="00CF482D">
      <w:pPr>
        <w:pStyle w:val="ListParagraph"/>
        <w:rPr>
          <w:lang w:val="es-GT"/>
        </w:rPr>
      </w:pPr>
    </w:p>
    <w:tbl>
      <w:tblPr>
        <w:tblW w:w="9360" w:type="dxa"/>
        <w:tblBorders>
          <w:top w:val="single" w:sz="4" w:space="0" w:color="BFBFB8"/>
          <w:left w:val="single" w:sz="4" w:space="0" w:color="BFBFB8"/>
          <w:bottom w:val="single" w:sz="4" w:space="0" w:color="BFBFB8"/>
          <w:right w:val="single" w:sz="4" w:space="0" w:color="BFBFB8"/>
          <w:insideH w:val="single" w:sz="4" w:space="0" w:color="D5D5CE"/>
          <w:insideV w:val="single" w:sz="4" w:space="0" w:color="D5D5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D3DBF" w:rsidRPr="002D63F2" w14:paraId="04EE1DC9" w14:textId="77777777" w:rsidTr="00DF5B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6F4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369DBE04" w14:textId="77777777" w:rsidR="00DD3DBF" w:rsidRPr="002D63F2" w:rsidRDefault="00DD3DBF" w:rsidP="00DF5BCE">
            <w:pPr>
              <w:rPr>
                <w:lang w:val="es-GT"/>
              </w:rPr>
            </w:pPr>
            <w:r w:rsidRPr="002D63F2"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  <w:lang w:val="es-GT"/>
              </w:rPr>
              <w:lastRenderedPageBreak/>
              <w:t>Argumentos de que SÍ están exageradas</w:t>
            </w:r>
          </w:p>
        </w:tc>
        <w:tc>
          <w:tcPr>
            <w:tcW w:w="4680" w:type="dxa"/>
            <w:shd w:val="clear" w:color="auto" w:fill="1F6F4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5C8F6A4E" w14:textId="77777777" w:rsidR="00DD3DBF" w:rsidRPr="002D63F2" w:rsidRDefault="00DD3DBF" w:rsidP="00DF5BCE">
            <w:pPr>
              <w:rPr>
                <w:lang w:val="es-GT"/>
              </w:rPr>
            </w:pPr>
            <w:r w:rsidRPr="002D63F2"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  <w:lang w:val="es-GT"/>
              </w:rPr>
              <w:t>Argumentos de que NO lo están</w:t>
            </w:r>
          </w:p>
        </w:tc>
      </w:tr>
      <w:tr w:rsidR="004747AF" w:rsidRPr="002D63F2" w14:paraId="147B4022" w14:textId="77777777" w:rsidTr="00DF5BCE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4680" w:type="dx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7B4C3586" w14:textId="77777777" w:rsidR="004747AF" w:rsidRPr="00445293" w:rsidRDefault="004747AF" w:rsidP="004747AF">
            <w:pPr>
              <w:rPr>
                <w:highlight w:val="yellow"/>
                <w:lang w:val="es-GT"/>
              </w:rPr>
            </w:pPr>
            <w:r w:rsidRPr="00445293">
              <w:rPr>
                <w:b/>
                <w:bCs/>
                <w:highlight w:val="yellow"/>
                <w:u w:val="single"/>
                <w:lang w:val="es-GT"/>
              </w:rPr>
              <w:t>EJEMPLO</w:t>
            </w:r>
            <w:r w:rsidRPr="00445293">
              <w:rPr>
                <w:highlight w:val="yellow"/>
                <w:lang w:val="es-GT"/>
              </w:rPr>
              <w:t xml:space="preserve"> </w:t>
            </w:r>
          </w:p>
          <w:p w14:paraId="3DF96DA1" w14:textId="532CF81D" w:rsidR="004747AF" w:rsidRPr="00445293" w:rsidRDefault="004747AF" w:rsidP="004747AF">
            <w:pPr>
              <w:rPr>
                <w:highlight w:val="yellow"/>
                <w:lang w:val="es-GT"/>
              </w:rPr>
            </w:pPr>
            <w:r w:rsidRPr="00445293">
              <w:rPr>
                <w:b/>
                <w:bCs/>
                <w:highlight w:val="yellow"/>
                <w:u w:val="single"/>
                <w:lang w:val="es-GT"/>
              </w:rPr>
              <w:t xml:space="preserve">Juan </w:t>
            </w:r>
            <w:proofErr w:type="spellStart"/>
            <w:r w:rsidRPr="00445293">
              <w:rPr>
                <w:b/>
                <w:bCs/>
                <w:highlight w:val="yellow"/>
                <w:u w:val="single"/>
                <w:lang w:val="es-GT"/>
              </w:rPr>
              <w:t>Perez</w:t>
            </w:r>
            <w:proofErr w:type="spellEnd"/>
            <w:r w:rsidRPr="00445293">
              <w:rPr>
                <w:highlight w:val="yellow"/>
                <w:lang w:val="es-GT"/>
              </w:rPr>
              <w:t xml:space="preserve"> opina que, si son exageradas, que la IA trae los mismos retos éticos y tecnológicos que otras tecnologías traen y estos no son diferentes</w:t>
            </w:r>
          </w:p>
        </w:tc>
        <w:tc>
          <w:tcPr>
            <w:tcW w:w="4680" w:type="dx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5A1F4189" w14:textId="77777777" w:rsidR="004747AF" w:rsidRPr="00445293" w:rsidRDefault="004747AF" w:rsidP="004747AF">
            <w:pPr>
              <w:rPr>
                <w:highlight w:val="yellow"/>
                <w:lang w:val="es-GT"/>
              </w:rPr>
            </w:pPr>
            <w:r w:rsidRPr="00445293">
              <w:rPr>
                <w:b/>
                <w:bCs/>
                <w:highlight w:val="yellow"/>
                <w:u w:val="single"/>
                <w:lang w:val="es-GT"/>
              </w:rPr>
              <w:t>EJEMPLO</w:t>
            </w:r>
            <w:r w:rsidRPr="00445293">
              <w:rPr>
                <w:highlight w:val="yellow"/>
                <w:lang w:val="es-GT"/>
              </w:rPr>
              <w:t xml:space="preserve"> </w:t>
            </w:r>
          </w:p>
          <w:p w14:paraId="24EF8984" w14:textId="222DFB87" w:rsidR="004747AF" w:rsidRPr="00445293" w:rsidRDefault="004747AF" w:rsidP="004747AF">
            <w:pPr>
              <w:rPr>
                <w:highlight w:val="yellow"/>
                <w:lang w:val="es-GT"/>
              </w:rPr>
            </w:pPr>
            <w:r w:rsidRPr="00445293">
              <w:rPr>
                <w:b/>
                <w:bCs/>
                <w:highlight w:val="yellow"/>
                <w:u w:val="single"/>
                <w:lang w:val="es-GT"/>
              </w:rPr>
              <w:t>María Paredes</w:t>
            </w:r>
            <w:r w:rsidRPr="00445293">
              <w:rPr>
                <w:highlight w:val="yellow"/>
                <w:lang w:val="es-GT"/>
              </w:rPr>
              <w:t xml:space="preserve"> opina que, </w:t>
            </w:r>
            <w:r w:rsidR="00445293" w:rsidRPr="00445293">
              <w:rPr>
                <w:highlight w:val="yellow"/>
                <w:lang w:val="es-GT"/>
              </w:rPr>
              <w:t>no</w:t>
            </w:r>
            <w:r w:rsidRPr="00445293">
              <w:rPr>
                <w:highlight w:val="yellow"/>
                <w:lang w:val="es-GT"/>
              </w:rPr>
              <w:t xml:space="preserve"> son exageradas, </w:t>
            </w:r>
            <w:r w:rsidR="00445293" w:rsidRPr="00445293">
              <w:rPr>
                <w:highlight w:val="yellow"/>
                <w:lang w:val="es-GT"/>
              </w:rPr>
              <w:t>el dejar que un algoritmo de IA tome decisiones de carácter humano hace que se pierda la perspectiva humana en la toma de decisiones</w:t>
            </w:r>
          </w:p>
        </w:tc>
      </w:tr>
      <w:tr w:rsidR="004747AF" w:rsidRPr="002D63F2" w14:paraId="3C642CF0" w14:textId="77777777" w:rsidTr="00DF5BCE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4680" w:type="dx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57580E26" w14:textId="77777777" w:rsidR="004747AF" w:rsidRPr="002D63F2" w:rsidRDefault="004747AF" w:rsidP="004747AF">
            <w:pPr>
              <w:rPr>
                <w:lang w:val="es-GT"/>
              </w:rPr>
            </w:pPr>
          </w:p>
        </w:tc>
        <w:tc>
          <w:tcPr>
            <w:tcW w:w="4680" w:type="dx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6823B1AD" w14:textId="77777777" w:rsidR="004747AF" w:rsidRPr="002D63F2" w:rsidRDefault="004747AF" w:rsidP="004747AF">
            <w:pPr>
              <w:rPr>
                <w:lang w:val="es-GT"/>
              </w:rPr>
            </w:pPr>
          </w:p>
        </w:tc>
      </w:tr>
      <w:tr w:rsidR="004747AF" w:rsidRPr="002D63F2" w14:paraId="0508B260" w14:textId="77777777" w:rsidTr="00DF5BCE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4680" w:type="dx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6A1CCD06" w14:textId="77777777" w:rsidR="004747AF" w:rsidRPr="002D63F2" w:rsidRDefault="004747AF" w:rsidP="004747AF">
            <w:pPr>
              <w:rPr>
                <w:lang w:val="es-GT"/>
              </w:rPr>
            </w:pPr>
          </w:p>
        </w:tc>
        <w:tc>
          <w:tcPr>
            <w:tcW w:w="4680" w:type="dxa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6DF25736" w14:textId="77777777" w:rsidR="004747AF" w:rsidRPr="002D63F2" w:rsidRDefault="004747AF" w:rsidP="004747AF">
            <w:pPr>
              <w:rPr>
                <w:lang w:val="es-GT"/>
              </w:rPr>
            </w:pPr>
          </w:p>
        </w:tc>
      </w:tr>
    </w:tbl>
    <w:p w14:paraId="486AF159" w14:textId="1B2C5255" w:rsidR="00CF482D" w:rsidRPr="009541C3" w:rsidRDefault="00CF482D" w:rsidP="009541C3">
      <w:pPr>
        <w:spacing w:after="150" w:line="280" w:lineRule="auto"/>
        <w:rPr>
          <w:rFonts w:ascii="Calibri" w:eastAsia="Calibri" w:hAnsi="Calibri" w:cs="Calibri"/>
          <w:color w:val="6B6A66"/>
          <w:sz w:val="20"/>
          <w:szCs w:val="20"/>
          <w:lang w:val="es-GT"/>
        </w:rPr>
      </w:pPr>
    </w:p>
    <w:p w14:paraId="39ED7689" w14:textId="2FDD4A77" w:rsidR="00813DB8" w:rsidRDefault="00813DB8" w:rsidP="00813DB8">
      <w:pPr>
        <w:pStyle w:val="Heading3"/>
      </w:pPr>
      <w:r>
        <w:rPr>
          <w:lang w:val="es-GT"/>
        </w:rPr>
        <w:t>4</w:t>
      </w:r>
      <w:r>
        <w:rPr>
          <w:lang w:val="es-GT"/>
        </w:rPr>
        <w:t xml:space="preserve"> – </w:t>
      </w:r>
      <w:r>
        <w:t>Conclusiones y aprendizaje</w:t>
      </w:r>
    </w:p>
    <w:p w14:paraId="2CD5599E" w14:textId="77777777" w:rsidR="00813DB8" w:rsidRDefault="00813DB8" w:rsidP="00813DB8"/>
    <w:p w14:paraId="05938899" w14:textId="694BA20E" w:rsidR="009E4574" w:rsidRPr="00C070E2" w:rsidRDefault="009E4574" w:rsidP="00813DB8">
      <w:pPr>
        <w:rPr>
          <w:lang w:val="es-GT"/>
        </w:rPr>
      </w:pPr>
      <w:r w:rsidRPr="0039080C">
        <w:t xml:space="preserve">Vuelvan a las preguntas del </w:t>
      </w:r>
      <w:r w:rsidR="0039080C" w:rsidRPr="0039080C">
        <w:t>punto</w:t>
      </w:r>
      <w:r w:rsidR="0039080C" w:rsidRPr="0039080C">
        <w:rPr>
          <w:b/>
          <w:bCs/>
        </w:rPr>
        <w:t xml:space="preserve"> </w:t>
      </w:r>
      <w:r w:rsidR="0039080C">
        <w:rPr>
          <w:b/>
          <w:bCs/>
          <w:u w:val="single"/>
        </w:rPr>
        <w:t>“</w:t>
      </w:r>
      <w:r w:rsidRPr="009E4574">
        <w:rPr>
          <w:b/>
          <w:bCs/>
          <w:u w:val="single"/>
        </w:rPr>
        <w:t>1 – Preguntas previas</w:t>
      </w:r>
      <w:r w:rsidR="0039080C">
        <w:rPr>
          <w:b/>
          <w:bCs/>
          <w:u w:val="single"/>
        </w:rPr>
        <w:t>”</w:t>
      </w:r>
      <w:r w:rsidR="00C070E2">
        <w:t xml:space="preserve"> en el primer bloque de este documento.</w:t>
      </w:r>
    </w:p>
    <w:p w14:paraId="0B80E14F" w14:textId="438AD041" w:rsidR="00D25FC4" w:rsidRDefault="005C0DE1" w:rsidP="00D25FC4">
      <w:pPr>
        <w:rPr>
          <w:lang w:val="es-GT"/>
        </w:rPr>
      </w:pPr>
      <w:r w:rsidRPr="005C0DE1">
        <w:rPr>
          <w:lang w:val="es-GT"/>
        </w:rPr>
        <w:t>Le</w:t>
      </w:r>
      <w:r>
        <w:rPr>
          <w:lang w:val="es-GT"/>
        </w:rPr>
        <w:t>an</w:t>
      </w:r>
      <w:r w:rsidRPr="005C0DE1">
        <w:rPr>
          <w:lang w:val="es-GT"/>
        </w:rPr>
        <w:t xml:space="preserve"> lo que escribi</w:t>
      </w:r>
      <w:r>
        <w:rPr>
          <w:lang w:val="es-GT"/>
        </w:rPr>
        <w:t>eron</w:t>
      </w:r>
      <w:r w:rsidRPr="005C0DE1">
        <w:rPr>
          <w:lang w:val="es-GT"/>
        </w:rPr>
        <w:t xml:space="preserve"> antes de ver </w:t>
      </w:r>
      <w:r>
        <w:rPr>
          <w:lang w:val="es-GT"/>
        </w:rPr>
        <w:t>los videos o responder a las preguntas del caso</w:t>
      </w:r>
      <w:r w:rsidRPr="005C0DE1">
        <w:rPr>
          <w:lang w:val="es-GT"/>
        </w:rPr>
        <w:t xml:space="preserve">. </w:t>
      </w:r>
      <w:r w:rsidRPr="00F37AE2">
        <w:rPr>
          <w:b/>
          <w:bCs/>
          <w:u w:val="single"/>
          <w:lang w:val="es-GT"/>
        </w:rPr>
        <w:t>No lo corrija</w:t>
      </w:r>
      <w:r w:rsidRPr="00F37AE2">
        <w:rPr>
          <w:b/>
          <w:bCs/>
          <w:u w:val="single"/>
          <w:lang w:val="es-GT"/>
        </w:rPr>
        <w:t>n</w:t>
      </w:r>
      <w:r w:rsidR="00F37AE2">
        <w:rPr>
          <w:lang w:val="es-GT"/>
        </w:rPr>
        <w:t>, el objetivo es</w:t>
      </w:r>
      <w:r w:rsidRPr="005C0DE1">
        <w:rPr>
          <w:lang w:val="es-GT"/>
        </w:rPr>
        <w:t xml:space="preserve"> comp</w:t>
      </w:r>
      <w:r w:rsidR="00F37AE2">
        <w:rPr>
          <w:lang w:val="es-GT"/>
        </w:rPr>
        <w:t xml:space="preserve">ararlo </w:t>
      </w:r>
      <w:r w:rsidR="00C070E2">
        <w:rPr>
          <w:lang w:val="es-GT"/>
        </w:rPr>
        <w:t>y ver lo aprendido.</w:t>
      </w:r>
    </w:p>
    <w:p w14:paraId="1BBFEB8C" w14:textId="41A86575" w:rsidR="001E6545" w:rsidRPr="008E78F3" w:rsidRDefault="001E6545" w:rsidP="00FB4872">
      <w:pPr>
        <w:spacing w:after="150" w:line="280" w:lineRule="auto"/>
        <w:ind w:left="708"/>
        <w:rPr>
          <w:lang w:val="es-GT"/>
        </w:rPr>
      </w:pPr>
      <w:r w:rsidRPr="008E78F3">
        <w:rPr>
          <w:lang w:val="es-GT"/>
        </w:rPr>
        <w:t xml:space="preserve">a) ¿En qué </w:t>
      </w:r>
      <w:r w:rsidR="0094146A" w:rsidRPr="008E78F3">
        <w:rPr>
          <w:lang w:val="es-GT"/>
        </w:rPr>
        <w:t>“acertaron”</w:t>
      </w:r>
      <w:r w:rsidRPr="008E78F3">
        <w:rPr>
          <w:lang w:val="es-GT"/>
        </w:rPr>
        <w:t>?</w:t>
      </w:r>
    </w:p>
    <w:p w14:paraId="405DF73D" w14:textId="79A8EDF5" w:rsidR="001E6545" w:rsidRPr="00FB4872" w:rsidRDefault="001E6545" w:rsidP="00FB4872">
      <w:pPr>
        <w:spacing w:after="150" w:line="280" w:lineRule="auto"/>
        <w:ind w:left="708"/>
        <w:rPr>
          <w:lang w:val="es-GT"/>
        </w:rPr>
      </w:pPr>
      <w:r w:rsidRPr="008E78F3">
        <w:rPr>
          <w:lang w:val="es-GT"/>
        </w:rPr>
        <w:t xml:space="preserve">b) ¿En qué </w:t>
      </w:r>
      <w:r w:rsidR="0094146A" w:rsidRPr="008E78F3">
        <w:rPr>
          <w:lang w:val="es-GT"/>
        </w:rPr>
        <w:t>s</w:t>
      </w:r>
      <w:r w:rsidRPr="008E78F3">
        <w:rPr>
          <w:lang w:val="es-GT"/>
        </w:rPr>
        <w:t xml:space="preserve">e </w:t>
      </w:r>
      <w:r w:rsidR="0094146A" w:rsidRPr="008E78F3">
        <w:rPr>
          <w:lang w:val="es-GT"/>
        </w:rPr>
        <w:t>“equivocaron”</w:t>
      </w:r>
      <w:r w:rsidRPr="008E78F3">
        <w:rPr>
          <w:lang w:val="es-GT"/>
        </w:rPr>
        <w:t xml:space="preserve">, </w:t>
      </w:r>
      <w:r w:rsidR="00CA1BEC" w:rsidRPr="008E78F3">
        <w:rPr>
          <w:lang w:val="es-GT"/>
        </w:rPr>
        <w:t xml:space="preserve">o en </w:t>
      </w:r>
      <w:r w:rsidR="008E78F3" w:rsidRPr="008E78F3">
        <w:rPr>
          <w:lang w:val="es-GT"/>
        </w:rPr>
        <w:t>qué</w:t>
      </w:r>
      <w:r w:rsidR="00CA1BEC" w:rsidRPr="008E78F3">
        <w:rPr>
          <w:lang w:val="es-GT"/>
        </w:rPr>
        <w:t xml:space="preserve"> aspectos no habían pensado o considerado al contestar inicialmente</w:t>
      </w:r>
      <w:r w:rsidRPr="008E78F3">
        <w:rPr>
          <w:lang w:val="es-GT"/>
        </w:rPr>
        <w:t>?</w:t>
      </w:r>
    </w:p>
    <w:p w14:paraId="6B918D30" w14:textId="195D2011" w:rsidR="001E6545" w:rsidRPr="00FB4872" w:rsidRDefault="001E6545" w:rsidP="00FB4872">
      <w:pPr>
        <w:spacing w:after="150" w:line="280" w:lineRule="auto"/>
        <w:ind w:left="708"/>
        <w:rPr>
          <w:lang w:val="es-GT"/>
        </w:rPr>
      </w:pPr>
      <w:r w:rsidRPr="008E78F3">
        <w:rPr>
          <w:lang w:val="es-GT"/>
        </w:rPr>
        <w:t>c) El obstáculo que marca</w:t>
      </w:r>
      <w:r w:rsidR="00671D30" w:rsidRPr="008E78F3">
        <w:rPr>
          <w:lang w:val="es-GT"/>
        </w:rPr>
        <w:t>ron</w:t>
      </w:r>
      <w:r w:rsidRPr="008E78F3">
        <w:rPr>
          <w:lang w:val="es-GT"/>
        </w:rPr>
        <w:t xml:space="preserve"> en el punto 1, ¿resultó ser </w:t>
      </w:r>
      <w:r w:rsidR="00671D30" w:rsidRPr="008E78F3">
        <w:rPr>
          <w:lang w:val="es-GT"/>
        </w:rPr>
        <w:t xml:space="preserve">alguno </w:t>
      </w:r>
      <w:r w:rsidR="00A11CF3" w:rsidRPr="008E78F3">
        <w:rPr>
          <w:lang w:val="es-GT"/>
        </w:rPr>
        <w:t xml:space="preserve">de los </w:t>
      </w:r>
      <w:r w:rsidR="00671D30" w:rsidRPr="008E78F3">
        <w:rPr>
          <w:lang w:val="es-GT"/>
        </w:rPr>
        <w:t xml:space="preserve">que </w:t>
      </w:r>
      <w:r w:rsidR="00A11CF3" w:rsidRPr="008E78F3">
        <w:rPr>
          <w:lang w:val="es-GT"/>
        </w:rPr>
        <w:t xml:space="preserve">Brian </w:t>
      </w:r>
      <w:proofErr w:type="gramStart"/>
      <w:r w:rsidRPr="008E78F3">
        <w:rPr>
          <w:lang w:val="es-GT"/>
        </w:rPr>
        <w:t>Ames</w:t>
      </w:r>
      <w:proofErr w:type="gramEnd"/>
      <w:r w:rsidRPr="008E78F3">
        <w:rPr>
          <w:lang w:val="es-GT"/>
        </w:rPr>
        <w:t xml:space="preserve"> señala? Si no, ¿cuál es?</w:t>
      </w:r>
    </w:p>
    <w:p w14:paraId="64D00796" w14:textId="409EF11E" w:rsidR="001E6545" w:rsidRPr="008E78F3" w:rsidRDefault="001E6545" w:rsidP="00FB4872">
      <w:pPr>
        <w:ind w:left="708"/>
        <w:rPr>
          <w:lang w:val="es-GT"/>
        </w:rPr>
      </w:pPr>
      <w:r w:rsidRPr="008E78F3">
        <w:rPr>
          <w:lang w:val="es-GT"/>
        </w:rPr>
        <w:t xml:space="preserve">d) De los siete pecados, ¿cuál </w:t>
      </w:r>
      <w:r w:rsidR="00E12B3E" w:rsidRPr="008E78F3">
        <w:rPr>
          <w:lang w:val="es-GT"/>
        </w:rPr>
        <w:t xml:space="preserve">estuvieron a punto de </w:t>
      </w:r>
      <w:r w:rsidRPr="008E78F3">
        <w:rPr>
          <w:lang w:val="es-GT"/>
        </w:rPr>
        <w:t xml:space="preserve">cometer </w:t>
      </w:r>
      <w:r w:rsidR="00E12B3E" w:rsidRPr="008E78F3">
        <w:rPr>
          <w:lang w:val="es-GT"/>
        </w:rPr>
        <w:t xml:space="preserve">en la </w:t>
      </w:r>
      <w:r w:rsidRPr="008E78F3">
        <w:rPr>
          <w:lang w:val="es-GT"/>
        </w:rPr>
        <w:t xml:space="preserve">respuesta </w:t>
      </w:r>
      <w:r w:rsidR="00E12B3E" w:rsidRPr="008E78F3">
        <w:rPr>
          <w:lang w:val="es-GT"/>
        </w:rPr>
        <w:t xml:space="preserve">inicial </w:t>
      </w:r>
      <w:r w:rsidRPr="008E78F3">
        <w:rPr>
          <w:lang w:val="es-GT"/>
        </w:rPr>
        <w:t>del punto 1?</w:t>
      </w:r>
    </w:p>
    <w:p w14:paraId="7418DA5C" w14:textId="10A54083" w:rsidR="00E12B3E" w:rsidRPr="00FB4872" w:rsidRDefault="00E12B3E" w:rsidP="00FB4872">
      <w:pPr>
        <w:ind w:left="708"/>
        <w:rPr>
          <w:lang w:val="es-GT"/>
        </w:rPr>
      </w:pPr>
      <w:r w:rsidRPr="00FB4872">
        <w:rPr>
          <w:lang w:val="es-GT"/>
        </w:rPr>
        <w:t xml:space="preserve">e) </w:t>
      </w:r>
      <w:r w:rsidR="00FB4872" w:rsidRPr="00FB4872">
        <w:rPr>
          <w:lang w:val="es-GT"/>
        </w:rPr>
        <w:t>¿Consideraron en sus respuestas iniciales aspectos de arquitectura y plataforma que Vika Vennavali mostro en su video?</w:t>
      </w:r>
    </w:p>
    <w:sectPr w:rsidR="00E12B3E" w:rsidRPr="00FB4872">
      <w:headerReference w:type="default" r:id="rId12"/>
      <w:footerReference w:type="defaul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CB3BA" w14:textId="77777777" w:rsidR="005200B2" w:rsidRDefault="005200B2" w:rsidP="000E5067">
      <w:pPr>
        <w:spacing w:after="0" w:line="240" w:lineRule="auto"/>
      </w:pPr>
      <w:r>
        <w:separator/>
      </w:r>
    </w:p>
  </w:endnote>
  <w:endnote w:type="continuationSeparator" w:id="0">
    <w:p w14:paraId="090B6CDC" w14:textId="77777777" w:rsidR="005200B2" w:rsidRDefault="005200B2" w:rsidP="000E50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utura Hv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Qanelas">
    <w:altName w:val="Calibri"/>
    <w:charset w:val="00"/>
    <w:family w:val="auto"/>
    <w:pitch w:val="variable"/>
    <w:sig w:usb0="00000207" w:usb1="00000000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D3F97" w14:textId="02A5D268" w:rsidR="0087106F" w:rsidRDefault="00A97542">
    <w:pPr>
      <w:pStyle w:val="Footer"/>
    </w:pPr>
    <w:r w:rsidRPr="00A97542">
      <w:rPr>
        <w:noProof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2E85859F" wp14:editId="5388332D">
              <wp:simplePos x="0" y="0"/>
              <wp:positionH relativeFrom="margin">
                <wp:posOffset>-591185</wp:posOffset>
              </wp:positionH>
              <wp:positionV relativeFrom="paragraph">
                <wp:posOffset>241634</wp:posOffset>
              </wp:positionV>
              <wp:extent cx="6794716" cy="451184"/>
              <wp:effectExtent l="0" t="0" r="0" b="0"/>
              <wp:wrapNone/>
              <wp:docPr id="10" name="Google Shape;504;p33">
                <a:extLst xmlns:a="http://schemas.openxmlformats.org/drawingml/2006/main">
                  <a:ext uri="{FF2B5EF4-FFF2-40B4-BE49-F238E27FC236}">
                    <a16:creationId xmlns:a16="http://schemas.microsoft.com/office/drawing/2014/main" id="{4A61CF56-63C3-4262-930C-014BCDACB6E6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94716" cy="4511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947DAA" w14:textId="77777777" w:rsidR="00A97542" w:rsidRDefault="00A97542" w:rsidP="00A97542">
                          <w:pPr>
                            <w:jc w:val="center"/>
                            <w:rPr>
                              <w:rFonts w:ascii="Century Gothic" w:hAnsi="Century Gothic"/>
                              <w:color w:val="143373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entury Gothic" w:hAnsi="Century Gothic"/>
                              <w:color w:val="143373"/>
                              <w:kern w:val="24"/>
                            </w:rPr>
                            <w:t>© Todos los derechos reservados Universidad Rafael Landívar URL</w:t>
                          </w: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E85859F" id="_x0000_t202" coordsize="21600,21600" o:spt="202" path="m,l,21600r21600,l21600,xe">
              <v:stroke joinstyle="miter"/>
              <v:path gradientshapeok="t" o:connecttype="rect"/>
            </v:shapetype>
            <v:shape id="Google Shape;504;p33" o:spid="_x0000_s1026" type="#_x0000_t202" style="position:absolute;margin-left:-46.55pt;margin-top:19.05pt;width:535pt;height:35.55pt;z-index:2517217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" filled="f" stroked="f">
              <v:textbox inset="2.53958mm,2.53958mm,2.53958mm,2.53958mm">
                <w:txbxContent>
                  <w:p w14:paraId="53947DAA" w14:textId="77777777" w:rsidR="00A97542" w:rsidRDefault="00A97542" w:rsidP="00A97542">
                    <w:pPr>
                      <w:jc w:val="center"/>
                      <w:rPr>
                        <w:rFonts w:ascii="Century Gothic" w:hAnsi="Century Gothic"/>
                        <w:color w:val="143373"/>
                        <w:kern w:val="24"/>
                        <w:sz w:val="24"/>
                        <w:szCs w:val="24"/>
                      </w:rPr>
                    </w:pPr>
                    <w:r>
                      <w:rPr>
                        <w:rFonts w:ascii="Century Gothic" w:hAnsi="Century Gothic"/>
                        <w:color w:val="143373"/>
                        <w:kern w:val="24"/>
                      </w:rPr>
                      <w:t>© Todos los derechos reservados Universidad Rafael Landívar URL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6A37A1" w:rsidRPr="006A37A1">
      <w:rPr>
        <w:noProof/>
      </w:rPr>
      <w:drawing>
        <wp:anchor distT="0" distB="0" distL="114300" distR="114300" simplePos="0" relativeHeight="251713536" behindDoc="0" locked="0" layoutInCell="1" allowOverlap="1" wp14:anchorId="06C15CC1" wp14:editId="4BD615F9">
          <wp:simplePos x="0" y="0"/>
          <wp:positionH relativeFrom="column">
            <wp:posOffset>3338195</wp:posOffset>
          </wp:positionH>
          <wp:positionV relativeFrom="paragraph">
            <wp:posOffset>152400</wp:posOffset>
          </wp:positionV>
          <wp:extent cx="251460" cy="5612130"/>
          <wp:effectExtent l="5715" t="0" r="1905" b="1905"/>
          <wp:wrapNone/>
          <wp:docPr id="114" name="Imagen 98" descr="Imagen que contiene ropa, hombre, gato, cubierto&#10;&#10;Descripción generada automáticamente">
            <a:extLst xmlns:a="http://schemas.openxmlformats.org/drawingml/2006/main">
              <a:ext uri="{FF2B5EF4-FFF2-40B4-BE49-F238E27FC236}">
                <a16:creationId xmlns:a16="http://schemas.microsoft.com/office/drawing/2014/main" id="{58C6A11E-68CF-483C-BBA6-D6C7BA49D8C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" name="Imagen 98" descr="Imagen que contiene ropa, hombre, gato, cubierto&#10;&#10;Descripción generada automáticamente">
                    <a:extLst>
                      <a:ext uri="{FF2B5EF4-FFF2-40B4-BE49-F238E27FC236}">
                        <a16:creationId xmlns:a16="http://schemas.microsoft.com/office/drawing/2014/main" id="{58C6A11E-68CF-483C-BBA6-D6C7BA49D8C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duotone>
                      <a:prstClr val="black"/>
                      <a:srgbClr val="996633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198" r="63830"/>
                  <a:stretch/>
                </pic:blipFill>
                <pic:spPr>
                  <a:xfrm rot="16200000">
                    <a:off x="0" y="0"/>
                    <a:ext cx="251460" cy="561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A37A1" w:rsidRPr="006A37A1"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5A54491F" wp14:editId="6F15C440">
              <wp:simplePos x="0" y="0"/>
              <wp:positionH relativeFrom="column">
                <wp:posOffset>152400</wp:posOffset>
              </wp:positionH>
              <wp:positionV relativeFrom="paragraph">
                <wp:posOffset>4576445</wp:posOffset>
              </wp:positionV>
              <wp:extent cx="6794716" cy="243282"/>
              <wp:effectExtent l="0" t="0" r="0" b="0"/>
              <wp:wrapNone/>
              <wp:docPr id="97" name="Google Shape;504;p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94716" cy="243282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23E27B" w14:textId="77777777" w:rsidR="006A37A1" w:rsidRDefault="006A37A1" w:rsidP="006A37A1">
                          <w:pPr>
                            <w:jc w:val="center"/>
                            <w:rPr>
                              <w:rFonts w:ascii="Qanelas" w:hAnsi="Qanelas"/>
                              <w:color w:val="FFFFFF" w:themeColor="background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Qanelas" w:hAnsi="Qanelas"/>
                              <w:color w:val="FFFFFF" w:themeColor="background1"/>
                              <w:kern w:val="24"/>
                            </w:rPr>
                            <w:t>© Todos los derechos reservados Universidad Rafael Landívar URL</w:t>
                          </w: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54491F" id="_x0000_s1027" type="#_x0000_t202" style="position:absolute;margin-left:12pt;margin-top:360.35pt;width:535pt;height:19.1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" filled="f" stroked="f">
              <v:textbox inset="2.53958mm,2.53958mm,2.53958mm,2.53958mm">
                <w:txbxContent>
                  <w:p w14:paraId="5F23E27B" w14:textId="77777777" w:rsidR="006A37A1" w:rsidRDefault="006A37A1" w:rsidP="006A37A1">
                    <w:pPr>
                      <w:jc w:val="center"/>
                      <w:rPr>
                        <w:rFonts w:ascii="Qanelas" w:hAnsi="Qanelas"/>
                        <w:color w:val="FFFFFF" w:themeColor="background1"/>
                        <w:kern w:val="24"/>
                        <w:sz w:val="24"/>
                        <w:szCs w:val="24"/>
                      </w:rPr>
                    </w:pPr>
                    <w:r>
                      <w:rPr>
                        <w:rFonts w:ascii="Qanelas" w:hAnsi="Qanelas"/>
                        <w:color w:val="FFFFFF" w:themeColor="background1"/>
                        <w:kern w:val="24"/>
                      </w:rPr>
                      <w:t>© Todos los derechos reservados Universidad Rafael Landívar URL</w:t>
                    </w:r>
                  </w:p>
                </w:txbxContent>
              </v:textbox>
            </v:shape>
          </w:pict>
        </mc:Fallback>
      </mc:AlternateContent>
    </w:r>
    <w:r w:rsidR="006A37A1" w:rsidRPr="006A37A1">
      <w:rPr>
        <w:noProof/>
      </w:rPr>
      <w:drawing>
        <wp:anchor distT="0" distB="0" distL="114300" distR="114300" simplePos="0" relativeHeight="251710464" behindDoc="0" locked="0" layoutInCell="1" allowOverlap="1" wp14:anchorId="7AC85244" wp14:editId="7208FB21">
          <wp:simplePos x="0" y="0"/>
          <wp:positionH relativeFrom="column">
            <wp:posOffset>3185795</wp:posOffset>
          </wp:positionH>
          <wp:positionV relativeFrom="paragraph">
            <wp:posOffset>0</wp:posOffset>
          </wp:positionV>
          <wp:extent cx="251460" cy="5612130"/>
          <wp:effectExtent l="5715" t="0" r="1905" b="1905"/>
          <wp:wrapNone/>
          <wp:docPr id="99" name="Imagen 98" descr="Imagen que contiene ropa, hombre, gato, cubierto&#10;&#10;Descripción generada automáticamente">
            <a:extLst xmlns:a="http://schemas.openxmlformats.org/drawingml/2006/main">
              <a:ext uri="{FF2B5EF4-FFF2-40B4-BE49-F238E27FC236}">
                <a16:creationId xmlns:a16="http://schemas.microsoft.com/office/drawing/2014/main" id="{58C6A11E-68CF-483C-BBA6-D6C7BA49D8C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" name="Imagen 98" descr="Imagen que contiene ropa, hombre, gato, cubierto&#10;&#10;Descripción generada automáticamente">
                    <a:extLst>
                      <a:ext uri="{FF2B5EF4-FFF2-40B4-BE49-F238E27FC236}">
                        <a16:creationId xmlns:a16="http://schemas.microsoft.com/office/drawing/2014/main" id="{58C6A11E-68CF-483C-BBA6-D6C7BA49D8C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duotone>
                      <a:prstClr val="black"/>
                      <a:srgbClr val="996633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198" r="63830"/>
                  <a:stretch/>
                </pic:blipFill>
                <pic:spPr>
                  <a:xfrm rot="16200000">
                    <a:off x="0" y="0"/>
                    <a:ext cx="251460" cy="561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A37A1" w:rsidRPr="006A37A1"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5D9707B7" wp14:editId="060FD286">
              <wp:simplePos x="0" y="0"/>
              <wp:positionH relativeFrom="column">
                <wp:posOffset>0</wp:posOffset>
              </wp:positionH>
              <wp:positionV relativeFrom="paragraph">
                <wp:posOffset>4424045</wp:posOffset>
              </wp:positionV>
              <wp:extent cx="6794716" cy="243282"/>
              <wp:effectExtent l="0" t="0" r="0" b="0"/>
              <wp:wrapNone/>
              <wp:docPr id="100" name="Google Shape;504;p33">
                <a:extLst xmlns:a="http://schemas.openxmlformats.org/drawingml/2006/main">
                  <a:ext uri="{FF2B5EF4-FFF2-40B4-BE49-F238E27FC236}">
                    <a16:creationId xmlns:a16="http://schemas.microsoft.com/office/drawing/2014/main" id="{8018F2B9-475A-4973-9CCE-76E481376DDE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94716" cy="243282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E4B7B6" w14:textId="77777777" w:rsidR="006A37A1" w:rsidRDefault="006A37A1" w:rsidP="006A37A1">
                          <w:pPr>
                            <w:jc w:val="center"/>
                            <w:rPr>
                              <w:rFonts w:ascii="Qanelas" w:hAnsi="Qanelas"/>
                              <w:color w:val="FFFFFF" w:themeColor="background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Qanelas" w:hAnsi="Qanelas"/>
                              <w:color w:val="FFFFFF" w:themeColor="background1"/>
                              <w:kern w:val="24"/>
                            </w:rPr>
                            <w:t>© Todos los derechos reservados Universidad Rafael Landívar URL</w:t>
                          </w: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9707B7" id="_x0000_s1028" type="#_x0000_t202" style="position:absolute;margin-left:0;margin-top:348.35pt;width:535pt;height:19.1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" filled="f" stroked="f">
              <v:textbox inset="2.53958mm,2.53958mm,2.53958mm,2.53958mm">
                <w:txbxContent>
                  <w:p w14:paraId="4DE4B7B6" w14:textId="77777777" w:rsidR="006A37A1" w:rsidRDefault="006A37A1" w:rsidP="006A37A1">
                    <w:pPr>
                      <w:jc w:val="center"/>
                      <w:rPr>
                        <w:rFonts w:ascii="Qanelas" w:hAnsi="Qanelas"/>
                        <w:color w:val="FFFFFF" w:themeColor="background1"/>
                        <w:kern w:val="24"/>
                        <w:sz w:val="24"/>
                        <w:szCs w:val="24"/>
                      </w:rPr>
                    </w:pPr>
                    <w:r>
                      <w:rPr>
                        <w:rFonts w:ascii="Qanelas" w:hAnsi="Qanelas"/>
                        <w:color w:val="FFFFFF" w:themeColor="background1"/>
                        <w:kern w:val="24"/>
                      </w:rPr>
                      <w:t>© Todos los derechos reservados Universidad Rafael Landívar URL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D34E5" w14:textId="77777777" w:rsidR="005200B2" w:rsidRDefault="005200B2" w:rsidP="000E5067">
      <w:pPr>
        <w:spacing w:after="0" w:line="240" w:lineRule="auto"/>
      </w:pPr>
      <w:r>
        <w:separator/>
      </w:r>
    </w:p>
  </w:footnote>
  <w:footnote w:type="continuationSeparator" w:id="0">
    <w:p w14:paraId="63B15CC7" w14:textId="77777777" w:rsidR="005200B2" w:rsidRDefault="005200B2" w:rsidP="000E50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8B9AE" w14:textId="4B255D2B" w:rsidR="00A40475" w:rsidRDefault="00A97542">
    <w:pPr>
      <w:pStyle w:val="Header"/>
    </w:pPr>
    <w:r>
      <w:rPr>
        <w:noProof/>
      </w:rPr>
      <w:drawing>
        <wp:anchor distT="0" distB="0" distL="114300" distR="114300" simplePos="0" relativeHeight="251719680" behindDoc="0" locked="0" layoutInCell="1" allowOverlap="1" wp14:anchorId="11FC48CC" wp14:editId="22DD6916">
          <wp:simplePos x="0" y="0"/>
          <wp:positionH relativeFrom="column">
            <wp:posOffset>-785061</wp:posOffset>
          </wp:positionH>
          <wp:positionV relativeFrom="paragraph">
            <wp:posOffset>-209082</wp:posOffset>
          </wp:positionV>
          <wp:extent cx="1323474" cy="578018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474" cy="57801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97542">
      <w:rPr>
        <w:noProof/>
      </w:rPr>
      <w:drawing>
        <wp:anchor distT="0" distB="0" distL="114300" distR="114300" simplePos="0" relativeHeight="251718656" behindDoc="0" locked="0" layoutInCell="1" allowOverlap="1" wp14:anchorId="45A2CB48" wp14:editId="26DA4A1F">
          <wp:simplePos x="0" y="0"/>
          <wp:positionH relativeFrom="page">
            <wp:posOffset>4192754</wp:posOffset>
          </wp:positionH>
          <wp:positionV relativeFrom="paragraph">
            <wp:posOffset>-2913797</wp:posOffset>
          </wp:positionV>
          <wp:extent cx="1726932" cy="6199279"/>
          <wp:effectExtent l="0" t="7302" r="0" b="0"/>
          <wp:wrapNone/>
          <wp:docPr id="12" name="Gráfico 11">
            <a:extLst xmlns:a="http://schemas.openxmlformats.org/drawingml/2006/main">
              <a:ext uri="{FF2B5EF4-FFF2-40B4-BE49-F238E27FC236}">
                <a16:creationId xmlns:a16="http://schemas.microsoft.com/office/drawing/2014/main" id="{8FBF1C82-A1E1-431D-B1C8-F336860D91D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Gráfico 11">
                    <a:extLst>
                      <a:ext uri="{FF2B5EF4-FFF2-40B4-BE49-F238E27FC236}">
                        <a16:creationId xmlns:a16="http://schemas.microsoft.com/office/drawing/2014/main" id="{8FBF1C82-A1E1-431D-B1C8-F336860D91D8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400000" flipV="1">
                    <a:off x="0" y="0"/>
                    <a:ext cx="1726932" cy="61992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97A92" w:rsidRPr="00597A92">
      <w:rPr>
        <w:noProof/>
      </w:rPr>
      <w:drawing>
        <wp:anchor distT="0" distB="0" distL="114300" distR="114300" simplePos="0" relativeHeight="251688960" behindDoc="0" locked="0" layoutInCell="1" allowOverlap="1" wp14:anchorId="12C2B9C4" wp14:editId="612BC161">
          <wp:simplePos x="0" y="0"/>
          <wp:positionH relativeFrom="column">
            <wp:posOffset>-1913255</wp:posOffset>
          </wp:positionH>
          <wp:positionV relativeFrom="paragraph">
            <wp:posOffset>152400</wp:posOffset>
          </wp:positionV>
          <wp:extent cx="761365" cy="570865"/>
          <wp:effectExtent l="95250" t="76200" r="635" b="38735"/>
          <wp:wrapNone/>
          <wp:docPr id="57" name="Gráfico 48">
            <a:extLst xmlns:a="http://schemas.openxmlformats.org/drawingml/2006/main">
              <a:ext uri="{FF2B5EF4-FFF2-40B4-BE49-F238E27FC236}">
                <a16:creationId xmlns:a16="http://schemas.microsoft.com/office/drawing/2014/main" id="{0DCB2B8F-4E96-4941-A468-9B2F79655EE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Gráfico 48">
                    <a:extLst>
                      <a:ext uri="{FF2B5EF4-FFF2-40B4-BE49-F238E27FC236}">
                        <a16:creationId xmlns:a16="http://schemas.microsoft.com/office/drawing/2014/main" id="{0DCB2B8F-4E96-4941-A468-9B2F79655EED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4">
                    <a:extLst>
                      <a:ext uri="{96DAC541-7B7A-43D3-8B79-37D633B846F1}">
                        <asvg:svgBlip xmlns:asvg="http://schemas.microsoft.com/office/drawing/2016/SVG/main" r:embed="rId5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3393308">
                    <a:off x="0" y="0"/>
                    <a:ext cx="761365" cy="5708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E5067" w:rsidRPr="000E5067">
      <w:rPr>
        <w:noProof/>
      </w:rPr>
      <w:drawing>
        <wp:anchor distT="0" distB="0" distL="114300" distR="114300" simplePos="0" relativeHeight="251666432" behindDoc="0" locked="0" layoutInCell="1" allowOverlap="1" wp14:anchorId="1EB9B42F" wp14:editId="4B5AECE2">
          <wp:simplePos x="0" y="0"/>
          <wp:positionH relativeFrom="column">
            <wp:posOffset>-2479675</wp:posOffset>
          </wp:positionH>
          <wp:positionV relativeFrom="paragraph">
            <wp:posOffset>19050</wp:posOffset>
          </wp:positionV>
          <wp:extent cx="761365" cy="570865"/>
          <wp:effectExtent l="95250" t="76200" r="635" b="38735"/>
          <wp:wrapNone/>
          <wp:docPr id="49" name="Gráfico 48">
            <a:extLst xmlns:a="http://schemas.openxmlformats.org/drawingml/2006/main">
              <a:ext uri="{FF2B5EF4-FFF2-40B4-BE49-F238E27FC236}">
                <a16:creationId xmlns:a16="http://schemas.microsoft.com/office/drawing/2014/main" id="{0DCB2B8F-4E96-4941-A468-9B2F79655EE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Gráfico 48">
                    <a:extLst>
                      <a:ext uri="{FF2B5EF4-FFF2-40B4-BE49-F238E27FC236}">
                        <a16:creationId xmlns:a16="http://schemas.microsoft.com/office/drawing/2014/main" id="{0DCB2B8F-4E96-4941-A468-9B2F79655EED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6">
                    <a:extLst>
                      <a:ext uri="{96DAC541-7B7A-43D3-8B79-37D633B846F1}">
                        <asvg:svgBlip xmlns:asvg="http://schemas.microsoft.com/office/drawing/2016/SVG/main" r:embed="rId7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3393308">
                    <a:off x="0" y="0"/>
                    <a:ext cx="761365" cy="5708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B2C11C" w14:textId="454E2F16" w:rsidR="00A40475" w:rsidRDefault="00A40475">
    <w:pPr>
      <w:pStyle w:val="Header"/>
    </w:pPr>
  </w:p>
  <w:p w14:paraId="4C447998" w14:textId="214ECF1C" w:rsidR="00A40475" w:rsidRDefault="00A404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D77EE"/>
    <w:multiLevelType w:val="multilevel"/>
    <w:tmpl w:val="8CB8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F5EF0"/>
    <w:multiLevelType w:val="hybridMultilevel"/>
    <w:tmpl w:val="A2B0D4C4"/>
    <w:lvl w:ilvl="0" w:tplc="00CE257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D60838"/>
    <w:multiLevelType w:val="hybridMultilevel"/>
    <w:tmpl w:val="E1BEB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AE2CE4"/>
    <w:multiLevelType w:val="hybridMultilevel"/>
    <w:tmpl w:val="CAC45B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C03B06"/>
    <w:multiLevelType w:val="hybridMultilevel"/>
    <w:tmpl w:val="25F2FDE4"/>
    <w:lvl w:ilvl="0" w:tplc="DE6ED610">
      <w:start w:val="1"/>
      <w:numFmt w:val="bullet"/>
      <w:lvlText w:val="•"/>
      <w:lvlJc w:val="left"/>
      <w:pPr>
        <w:ind w:left="380" w:hanging="230"/>
      </w:pPr>
      <w:rPr>
        <w:color w:val="1F6F4A"/>
      </w:rPr>
    </w:lvl>
    <w:lvl w:ilvl="1" w:tplc="D190096E">
      <w:numFmt w:val="decimal"/>
      <w:lvlText w:val=""/>
      <w:lvlJc w:val="left"/>
    </w:lvl>
    <w:lvl w:ilvl="2" w:tplc="28EA1B40">
      <w:numFmt w:val="decimal"/>
      <w:lvlText w:val=""/>
      <w:lvlJc w:val="left"/>
    </w:lvl>
    <w:lvl w:ilvl="3" w:tplc="E5242652">
      <w:numFmt w:val="decimal"/>
      <w:lvlText w:val=""/>
      <w:lvlJc w:val="left"/>
    </w:lvl>
    <w:lvl w:ilvl="4" w:tplc="8FFE8D28">
      <w:numFmt w:val="decimal"/>
      <w:lvlText w:val=""/>
      <w:lvlJc w:val="left"/>
    </w:lvl>
    <w:lvl w:ilvl="5" w:tplc="C09EE0A8">
      <w:numFmt w:val="decimal"/>
      <w:lvlText w:val=""/>
      <w:lvlJc w:val="left"/>
    </w:lvl>
    <w:lvl w:ilvl="6" w:tplc="3382549A">
      <w:numFmt w:val="decimal"/>
      <w:lvlText w:val=""/>
      <w:lvlJc w:val="left"/>
    </w:lvl>
    <w:lvl w:ilvl="7" w:tplc="0862148C">
      <w:numFmt w:val="decimal"/>
      <w:lvlText w:val=""/>
      <w:lvlJc w:val="left"/>
    </w:lvl>
    <w:lvl w:ilvl="8" w:tplc="A5D680CA">
      <w:numFmt w:val="decimal"/>
      <w:lvlText w:val=""/>
      <w:lvlJc w:val="left"/>
    </w:lvl>
  </w:abstractNum>
  <w:abstractNum w:abstractNumId="5" w15:restartNumberingAfterBreak="0">
    <w:nsid w:val="6B3178C0"/>
    <w:multiLevelType w:val="multilevel"/>
    <w:tmpl w:val="5700F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6005882">
    <w:abstractNumId w:val="1"/>
  </w:num>
  <w:num w:numId="2" w16cid:durableId="225605018">
    <w:abstractNumId w:val="5"/>
  </w:num>
  <w:num w:numId="3" w16cid:durableId="1337656601">
    <w:abstractNumId w:val="0"/>
  </w:num>
  <w:num w:numId="4" w16cid:durableId="1064179110">
    <w:abstractNumId w:val="2"/>
  </w:num>
  <w:num w:numId="5" w16cid:durableId="644041718">
    <w:abstractNumId w:val="4"/>
    <w:lvlOverride w:ilvl="0">
      <w:startOverride w:val="1"/>
    </w:lvlOverride>
  </w:num>
  <w:num w:numId="6" w16cid:durableId="12380531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067"/>
    <w:rsid w:val="00003D73"/>
    <w:rsid w:val="0001158E"/>
    <w:rsid w:val="000164EA"/>
    <w:rsid w:val="00030D20"/>
    <w:rsid w:val="00034D8E"/>
    <w:rsid w:val="000808CD"/>
    <w:rsid w:val="0009543C"/>
    <w:rsid w:val="000A61FA"/>
    <w:rsid w:val="000C3F14"/>
    <w:rsid w:val="000C7D1C"/>
    <w:rsid w:val="000D6F49"/>
    <w:rsid w:val="000E335C"/>
    <w:rsid w:val="000E5067"/>
    <w:rsid w:val="000F3F8A"/>
    <w:rsid w:val="000F619C"/>
    <w:rsid w:val="00104293"/>
    <w:rsid w:val="001045D0"/>
    <w:rsid w:val="00116DF4"/>
    <w:rsid w:val="00135545"/>
    <w:rsid w:val="001447BE"/>
    <w:rsid w:val="001766A6"/>
    <w:rsid w:val="0019735B"/>
    <w:rsid w:val="001A07B6"/>
    <w:rsid w:val="001A20D4"/>
    <w:rsid w:val="001C29E8"/>
    <w:rsid w:val="001C62DD"/>
    <w:rsid w:val="001C6483"/>
    <w:rsid w:val="001E024F"/>
    <w:rsid w:val="001E6545"/>
    <w:rsid w:val="00200292"/>
    <w:rsid w:val="00216747"/>
    <w:rsid w:val="00226B50"/>
    <w:rsid w:val="002317B7"/>
    <w:rsid w:val="00241EB0"/>
    <w:rsid w:val="00251007"/>
    <w:rsid w:val="002632AA"/>
    <w:rsid w:val="0029685D"/>
    <w:rsid w:val="002A38E8"/>
    <w:rsid w:val="002B4593"/>
    <w:rsid w:val="002E4013"/>
    <w:rsid w:val="00327939"/>
    <w:rsid w:val="00333D1A"/>
    <w:rsid w:val="00361A5C"/>
    <w:rsid w:val="00366A1D"/>
    <w:rsid w:val="00371AAE"/>
    <w:rsid w:val="00373A24"/>
    <w:rsid w:val="0039080C"/>
    <w:rsid w:val="003B0BAE"/>
    <w:rsid w:val="003C45B6"/>
    <w:rsid w:val="003E0B07"/>
    <w:rsid w:val="003E36DB"/>
    <w:rsid w:val="003E4BDC"/>
    <w:rsid w:val="003F46AD"/>
    <w:rsid w:val="00411E9B"/>
    <w:rsid w:val="00421675"/>
    <w:rsid w:val="0042648F"/>
    <w:rsid w:val="004374DF"/>
    <w:rsid w:val="00441844"/>
    <w:rsid w:val="004432D4"/>
    <w:rsid w:val="00445293"/>
    <w:rsid w:val="00456ACF"/>
    <w:rsid w:val="004747AF"/>
    <w:rsid w:val="0048651A"/>
    <w:rsid w:val="0049645A"/>
    <w:rsid w:val="004C2056"/>
    <w:rsid w:val="004D055D"/>
    <w:rsid w:val="004E259F"/>
    <w:rsid w:val="004F6572"/>
    <w:rsid w:val="00503D3D"/>
    <w:rsid w:val="00503D84"/>
    <w:rsid w:val="00514A27"/>
    <w:rsid w:val="005200B2"/>
    <w:rsid w:val="00522F5C"/>
    <w:rsid w:val="00530EF9"/>
    <w:rsid w:val="00531200"/>
    <w:rsid w:val="00545381"/>
    <w:rsid w:val="00550375"/>
    <w:rsid w:val="005601E4"/>
    <w:rsid w:val="00561872"/>
    <w:rsid w:val="0057751F"/>
    <w:rsid w:val="00577B4C"/>
    <w:rsid w:val="00594720"/>
    <w:rsid w:val="00597A92"/>
    <w:rsid w:val="005B21FF"/>
    <w:rsid w:val="005B504E"/>
    <w:rsid w:val="005C0DE1"/>
    <w:rsid w:val="005E0BB7"/>
    <w:rsid w:val="00604E45"/>
    <w:rsid w:val="00607650"/>
    <w:rsid w:val="006102C7"/>
    <w:rsid w:val="00613CE8"/>
    <w:rsid w:val="006267CF"/>
    <w:rsid w:val="006652CA"/>
    <w:rsid w:val="00671D30"/>
    <w:rsid w:val="006830F0"/>
    <w:rsid w:val="006A20B1"/>
    <w:rsid w:val="006A37A1"/>
    <w:rsid w:val="006B3DC1"/>
    <w:rsid w:val="006C1841"/>
    <w:rsid w:val="006C27C4"/>
    <w:rsid w:val="006D4BBF"/>
    <w:rsid w:val="006E42FC"/>
    <w:rsid w:val="006E6D53"/>
    <w:rsid w:val="00702C0C"/>
    <w:rsid w:val="00705AB4"/>
    <w:rsid w:val="0072468D"/>
    <w:rsid w:val="00736378"/>
    <w:rsid w:val="007401F7"/>
    <w:rsid w:val="00763AC6"/>
    <w:rsid w:val="007664F5"/>
    <w:rsid w:val="007835EE"/>
    <w:rsid w:val="007858C7"/>
    <w:rsid w:val="00794205"/>
    <w:rsid w:val="007A4925"/>
    <w:rsid w:val="007A5653"/>
    <w:rsid w:val="007E57A8"/>
    <w:rsid w:val="00805E40"/>
    <w:rsid w:val="00813DB8"/>
    <w:rsid w:val="00843004"/>
    <w:rsid w:val="00852D5A"/>
    <w:rsid w:val="00864B43"/>
    <w:rsid w:val="0087106F"/>
    <w:rsid w:val="00890475"/>
    <w:rsid w:val="008972E6"/>
    <w:rsid w:val="008A3C7E"/>
    <w:rsid w:val="008A7B21"/>
    <w:rsid w:val="008D0B4D"/>
    <w:rsid w:val="008D34EF"/>
    <w:rsid w:val="008E0C93"/>
    <w:rsid w:val="008E4CBA"/>
    <w:rsid w:val="008E78F3"/>
    <w:rsid w:val="008F055B"/>
    <w:rsid w:val="008F2AEA"/>
    <w:rsid w:val="009272D1"/>
    <w:rsid w:val="009303D3"/>
    <w:rsid w:val="009304DE"/>
    <w:rsid w:val="009315C3"/>
    <w:rsid w:val="00935FBB"/>
    <w:rsid w:val="00941156"/>
    <w:rsid w:val="009412DE"/>
    <w:rsid w:val="0094146A"/>
    <w:rsid w:val="009457A7"/>
    <w:rsid w:val="009541C3"/>
    <w:rsid w:val="00970E22"/>
    <w:rsid w:val="00974160"/>
    <w:rsid w:val="009859F5"/>
    <w:rsid w:val="009A7625"/>
    <w:rsid w:val="009B6074"/>
    <w:rsid w:val="009D2F53"/>
    <w:rsid w:val="009E4574"/>
    <w:rsid w:val="009F7411"/>
    <w:rsid w:val="00A11CF3"/>
    <w:rsid w:val="00A25B03"/>
    <w:rsid w:val="00A30BAD"/>
    <w:rsid w:val="00A40475"/>
    <w:rsid w:val="00A72C04"/>
    <w:rsid w:val="00A75AB4"/>
    <w:rsid w:val="00A97542"/>
    <w:rsid w:val="00AA3780"/>
    <w:rsid w:val="00AA769B"/>
    <w:rsid w:val="00AD6935"/>
    <w:rsid w:val="00AE439F"/>
    <w:rsid w:val="00B14685"/>
    <w:rsid w:val="00B24566"/>
    <w:rsid w:val="00B472EB"/>
    <w:rsid w:val="00B64972"/>
    <w:rsid w:val="00BC5791"/>
    <w:rsid w:val="00BD0723"/>
    <w:rsid w:val="00BD75C5"/>
    <w:rsid w:val="00C070E2"/>
    <w:rsid w:val="00C52BF4"/>
    <w:rsid w:val="00C82408"/>
    <w:rsid w:val="00C824E2"/>
    <w:rsid w:val="00C931DC"/>
    <w:rsid w:val="00C93AEA"/>
    <w:rsid w:val="00CA1882"/>
    <w:rsid w:val="00CA1BEC"/>
    <w:rsid w:val="00CB4B08"/>
    <w:rsid w:val="00CB67D8"/>
    <w:rsid w:val="00CF4646"/>
    <w:rsid w:val="00CF482D"/>
    <w:rsid w:val="00D15983"/>
    <w:rsid w:val="00D16583"/>
    <w:rsid w:val="00D25FC4"/>
    <w:rsid w:val="00D32C96"/>
    <w:rsid w:val="00D5298D"/>
    <w:rsid w:val="00D87141"/>
    <w:rsid w:val="00D915C3"/>
    <w:rsid w:val="00DA1DBA"/>
    <w:rsid w:val="00DA4CF1"/>
    <w:rsid w:val="00DD3DBF"/>
    <w:rsid w:val="00DE09B0"/>
    <w:rsid w:val="00DE7057"/>
    <w:rsid w:val="00DF1A44"/>
    <w:rsid w:val="00E07C07"/>
    <w:rsid w:val="00E115B7"/>
    <w:rsid w:val="00E12B3E"/>
    <w:rsid w:val="00E16D40"/>
    <w:rsid w:val="00E70C73"/>
    <w:rsid w:val="00E737E2"/>
    <w:rsid w:val="00E77C4E"/>
    <w:rsid w:val="00E8056B"/>
    <w:rsid w:val="00E8481B"/>
    <w:rsid w:val="00E87282"/>
    <w:rsid w:val="00E9222F"/>
    <w:rsid w:val="00E97510"/>
    <w:rsid w:val="00EB6BF9"/>
    <w:rsid w:val="00EC2E9C"/>
    <w:rsid w:val="00EC7D23"/>
    <w:rsid w:val="00EF5AE2"/>
    <w:rsid w:val="00F030DB"/>
    <w:rsid w:val="00F07278"/>
    <w:rsid w:val="00F15297"/>
    <w:rsid w:val="00F37AE2"/>
    <w:rsid w:val="00F43A2C"/>
    <w:rsid w:val="00F76CD5"/>
    <w:rsid w:val="00F76F8D"/>
    <w:rsid w:val="00F77B95"/>
    <w:rsid w:val="00FA0A7C"/>
    <w:rsid w:val="00FA2C80"/>
    <w:rsid w:val="00FB4872"/>
    <w:rsid w:val="00FB5B4A"/>
    <w:rsid w:val="00FD601E"/>
    <w:rsid w:val="7C04F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3DA0BE"/>
  <w15:chartTrackingRefBased/>
  <w15:docId w15:val="{9E2846D0-CE90-4D16-BDCF-55BE5CA60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475"/>
    <w:rPr>
      <w:lang w:val="es-ES_trad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20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F74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GT" w:eastAsia="es-GT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20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1468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50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5067"/>
    <w:rPr>
      <w:lang w:val="es-ES_tradnl"/>
    </w:rPr>
  </w:style>
  <w:style w:type="paragraph" w:styleId="Footer">
    <w:name w:val="footer"/>
    <w:basedOn w:val="Normal"/>
    <w:link w:val="FooterChar"/>
    <w:uiPriority w:val="99"/>
    <w:unhideWhenUsed/>
    <w:rsid w:val="000E50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5067"/>
    <w:rPr>
      <w:lang w:val="es-ES_tradnl"/>
    </w:rPr>
  </w:style>
  <w:style w:type="table" w:styleId="TableGrid">
    <w:name w:val="Table Grid"/>
    <w:basedOn w:val="TableNormal"/>
    <w:uiPriority w:val="39"/>
    <w:rsid w:val="00CF4646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9F7411"/>
    <w:rPr>
      <w:rFonts w:ascii="Times New Roman" w:eastAsia="Times New Roman" w:hAnsi="Times New Roman" w:cs="Times New Roman"/>
      <w:b/>
      <w:bCs/>
      <w:sz w:val="36"/>
      <w:szCs w:val="36"/>
      <w:lang w:eastAsia="es-GT"/>
    </w:rPr>
  </w:style>
  <w:style w:type="paragraph" w:styleId="NormalWeb">
    <w:name w:val="Normal (Web)"/>
    <w:basedOn w:val="Normal"/>
    <w:uiPriority w:val="99"/>
    <w:semiHidden/>
    <w:unhideWhenUsed/>
    <w:rsid w:val="006267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GT" w:eastAsia="es-GT"/>
    </w:rPr>
  </w:style>
  <w:style w:type="character" w:styleId="Hyperlink">
    <w:name w:val="Hyperlink"/>
    <w:basedOn w:val="DefaultParagraphFont"/>
    <w:uiPriority w:val="99"/>
    <w:unhideWhenUsed/>
    <w:rsid w:val="006267CF"/>
    <w:rPr>
      <w:color w:val="0000FF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CB4B0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421675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A20D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character" w:customStyle="1" w:styleId="Heading3Char">
    <w:name w:val="Heading 3 Char"/>
    <w:basedOn w:val="DefaultParagraphFont"/>
    <w:link w:val="Heading3"/>
    <w:uiPriority w:val="9"/>
    <w:rsid w:val="001A20D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_tradnl"/>
    </w:rPr>
  </w:style>
  <w:style w:type="paragraph" w:styleId="ListParagraph">
    <w:name w:val="List Paragraph"/>
    <w:basedOn w:val="Normal"/>
    <w:qFormat/>
    <w:rsid w:val="002B4593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737E2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B14685"/>
    <w:rPr>
      <w:rFonts w:asciiTheme="majorHAnsi" w:eastAsiaTheme="majorEastAsia" w:hAnsiTheme="majorHAnsi" w:cstheme="majorBidi"/>
      <w:i/>
      <w:iCs/>
      <w:color w:val="2F5496" w:themeColor="accent1" w:themeShade="BF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0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7_GpgSpaKTg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7_GpgSpaKTg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youtu.be/E8x3xtO3yu8?t=484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hyperight.com/deepbrew-machine-learning-at-starbucks-a-roadmap-brian-ames-starbuck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yperight.com/deepbrew-machine-learning-at-starbucks-a-roadmap-brian-ames-starbucks/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7" Type="http://schemas.openxmlformats.org/officeDocument/2006/relationships/image" Target="media/image7.sv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sv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5</Pages>
  <Words>1072</Words>
  <Characters>6112</Characters>
  <Application>Microsoft Office Word</Application>
  <DocSecurity>0</DocSecurity>
  <Lines>50</Lines>
  <Paragraphs>14</Paragraphs>
  <ScaleCrop>false</ScaleCrop>
  <Company/>
  <LinksUpToDate>false</LinksUpToDate>
  <CharactersWithSpaces>7170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Rene? Garc?a Sincuir</dc:creator>
  <cp:keywords/>
  <dc:description/>
  <cp:lastModifiedBy>Stanly Bolanos</cp:lastModifiedBy>
  <cp:revision>150</cp:revision>
  <cp:lastPrinted>2024-02-20T23:24:00Z</cp:lastPrinted>
  <dcterms:created xsi:type="dcterms:W3CDTF">2024-08-07T23:54:00Z</dcterms:created>
  <dcterms:modified xsi:type="dcterms:W3CDTF">2026-09-27T18:56:00Z</dcterms:modified>
</cp:coreProperties>
</file>