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821" w:rsidRDefault="00DF3B48" w:rsidP="00DF3B48">
      <w:pPr>
        <w:pStyle w:val="1"/>
        <w:jc w:val="center"/>
      </w:pPr>
      <w:r>
        <w:t>实验报告</w:t>
      </w:r>
    </w:p>
    <w:p w:rsidR="00DF3B48" w:rsidRDefault="00DF3B48" w:rsidP="00DF3B48">
      <w:pPr>
        <w:pStyle w:val="2"/>
      </w:pPr>
      <w:r>
        <w:rPr>
          <w:rFonts w:hint="eastAsia"/>
        </w:rPr>
        <w:t>实验环境</w:t>
      </w:r>
    </w:p>
    <w:p w:rsidR="00DF3B48" w:rsidRDefault="00DF3B48" w:rsidP="00DF3B48">
      <w:r>
        <w:t>Python3</w:t>
      </w:r>
    </w:p>
    <w:p w:rsidR="00DF3B48" w:rsidRPr="00DF3B48" w:rsidRDefault="00DF3B48" w:rsidP="00DF3B48">
      <w:r>
        <w:t>OpenCV</w:t>
      </w:r>
    </w:p>
    <w:p w:rsidR="00DF3B48" w:rsidRDefault="00DF3B48" w:rsidP="00DF3B48">
      <w:pPr>
        <w:pStyle w:val="2"/>
      </w:pPr>
      <w:r>
        <w:rPr>
          <w:rFonts w:hint="eastAsia"/>
        </w:rPr>
        <w:t>实验内容</w:t>
      </w:r>
    </w:p>
    <w:p w:rsidR="00DF3B48" w:rsidRPr="00DF3B48" w:rsidRDefault="00DF3B48" w:rsidP="00DF3B48">
      <w:r>
        <w:t>使用</w:t>
      </w:r>
      <w:r>
        <w:t>Python</w:t>
      </w:r>
      <w:r>
        <w:t>和</w:t>
      </w:r>
      <w:r>
        <w:rPr>
          <w:rFonts w:hint="eastAsia"/>
        </w:rPr>
        <w:t>Open</w:t>
      </w:r>
      <w:r>
        <w:t>CV</w:t>
      </w:r>
      <w:r>
        <w:t>，编制形态学处理程序。主要功能包括：针对输入的任意图像，选择不同的阈值做二值化，再进行腐蚀，膨胀，开闭运算，细化等形态学处理</w:t>
      </w:r>
    </w:p>
    <w:p w:rsidR="00DF3B48" w:rsidRDefault="00DF3B48" w:rsidP="00DF3B48">
      <w:pPr>
        <w:pStyle w:val="2"/>
      </w:pPr>
      <w:r>
        <w:rPr>
          <w:rFonts w:hint="eastAsia"/>
        </w:rPr>
        <w:t>实验设置说明</w:t>
      </w:r>
    </w:p>
    <w:p w:rsidR="00DF3B48" w:rsidRDefault="00DF3B48" w:rsidP="00DF3B48">
      <w:r>
        <w:t>本次实验，主要通过实现了以下几个</w:t>
      </w:r>
      <w:r>
        <w:t>Python</w:t>
      </w:r>
      <w:r>
        <w:t>脚本，达到实验目的。</w:t>
      </w:r>
    </w:p>
    <w:p w:rsidR="00DF3B48" w:rsidRDefault="00DF3B48" w:rsidP="00DF3B48">
      <w:pPr>
        <w:pStyle w:val="a3"/>
        <w:numPr>
          <w:ilvl w:val="0"/>
          <w:numId w:val="1"/>
        </w:numPr>
        <w:ind w:firstLineChars="0"/>
      </w:pPr>
      <w:r>
        <w:t>imgs.py</w:t>
      </w:r>
      <w:r>
        <w:t>：实现图片读写，图片转换为灰度图等基本功能。</w:t>
      </w:r>
    </w:p>
    <w:p w:rsidR="00DF3B48" w:rsidRDefault="00DF3B48" w:rsidP="00DF3B48">
      <w:pPr>
        <w:pStyle w:val="a3"/>
        <w:numPr>
          <w:ilvl w:val="0"/>
          <w:numId w:val="1"/>
        </w:numPr>
        <w:ind w:firstLineChars="0"/>
      </w:pPr>
      <w:r>
        <w:t>binarizes.py</w:t>
      </w:r>
      <w:r>
        <w:t>：实现基于不同阈值的图像二值化功能。</w:t>
      </w:r>
    </w:p>
    <w:p w:rsidR="00DF3B48" w:rsidRDefault="00DF3B48" w:rsidP="00DF3B4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mo</w:t>
      </w:r>
      <w:r>
        <w:t>rphologys.py</w:t>
      </w:r>
      <w:r>
        <w:t>：实现腐蚀，膨胀，开闭运算，细化等基本形态学处理功能。</w:t>
      </w:r>
    </w:p>
    <w:p w:rsidR="00DF3B48" w:rsidRDefault="00DF3B48" w:rsidP="00DF3B4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e</w:t>
      </w:r>
      <w:r>
        <w:t>x.py</w:t>
      </w:r>
      <w:r>
        <w:t>：执行实验流程</w:t>
      </w:r>
    </w:p>
    <w:p w:rsidR="00791D27" w:rsidRDefault="00791D27" w:rsidP="00791D27"/>
    <w:p w:rsidR="00791D27" w:rsidRDefault="00791D27" w:rsidP="00791D27">
      <w:r>
        <w:rPr>
          <w:rFonts w:hint="eastAsia"/>
        </w:rPr>
        <w:t>实验选择如下图片进行处理。选择该图片的理由主要包括</w:t>
      </w:r>
    </w:p>
    <w:p w:rsidR="00791D27" w:rsidRDefault="00791D27" w:rsidP="00791D27">
      <w:pPr>
        <w:pStyle w:val="a3"/>
        <w:numPr>
          <w:ilvl w:val="0"/>
          <w:numId w:val="1"/>
        </w:numPr>
        <w:ind w:firstLineChars="0"/>
      </w:pPr>
      <w:r>
        <w:t>图像色彩丰富，整体对比度高。</w:t>
      </w:r>
    </w:p>
    <w:p w:rsidR="00791D27" w:rsidRDefault="00791D27" w:rsidP="00791D27">
      <w:pPr>
        <w:pStyle w:val="a3"/>
        <w:numPr>
          <w:ilvl w:val="0"/>
          <w:numId w:val="1"/>
        </w:numPr>
        <w:ind w:firstLineChars="0"/>
      </w:pPr>
      <w:r>
        <w:t>图像细节较多，易于比较各种形态学操作的处理效果</w:t>
      </w:r>
    </w:p>
    <w:p w:rsidR="00791D27" w:rsidRPr="00DF3B48" w:rsidRDefault="0004757C" w:rsidP="00791D2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6.25pt;height:246.75pt">
            <v:imagedata r:id="rId5" o:title="test"/>
          </v:shape>
        </w:pict>
      </w:r>
    </w:p>
    <w:p w:rsidR="00794B2C" w:rsidRDefault="00DF3B48" w:rsidP="00791D27">
      <w:pPr>
        <w:pStyle w:val="2"/>
      </w:pPr>
      <w:r>
        <w:rPr>
          <w:rFonts w:hint="eastAsia"/>
        </w:rPr>
        <w:lastRenderedPageBreak/>
        <w:t>实验结果</w:t>
      </w:r>
    </w:p>
    <w:p w:rsidR="00791D27" w:rsidRDefault="00791D27" w:rsidP="00791D27">
      <w:pPr>
        <w:pStyle w:val="a3"/>
        <w:numPr>
          <w:ilvl w:val="0"/>
          <w:numId w:val="2"/>
        </w:numPr>
        <w:ind w:firstLineChars="0"/>
      </w:pPr>
      <w:r>
        <w:t>图像二值化</w:t>
      </w:r>
    </w:p>
    <w:p w:rsidR="00791D27" w:rsidRDefault="00791D27" w:rsidP="00791D27">
      <w:pPr>
        <w:ind w:left="360"/>
      </w:pPr>
      <w:r>
        <w:t>实验中，基于以下几种</w:t>
      </w:r>
      <w:r>
        <w:t>OpenCV</w:t>
      </w:r>
      <w:r>
        <w:t>内置的阈值，对图像进行二值化处理</w:t>
      </w:r>
      <w:r>
        <w:rPr>
          <w:rFonts w:hint="eastAsia"/>
        </w:rPr>
        <w:t>：</w:t>
      </w:r>
      <w:r>
        <w:rPr>
          <w:rFonts w:hint="eastAsia"/>
        </w:rPr>
        <w:t>binary</w:t>
      </w:r>
      <w:r>
        <w:rPr>
          <w:rFonts w:hint="eastAsia"/>
        </w:rPr>
        <w:t>，</w:t>
      </w:r>
      <w:r>
        <w:rPr>
          <w:rFonts w:hint="eastAsia"/>
        </w:rPr>
        <w:t>binary</w:t>
      </w:r>
      <w:r>
        <w:t>_inv</w:t>
      </w:r>
      <w:r>
        <w:t>，</w:t>
      </w:r>
      <w:r>
        <w:t>trunc</w:t>
      </w:r>
      <w:r>
        <w:t>（</w:t>
      </w:r>
      <w:r>
        <w:t>truncate</w:t>
      </w:r>
      <w:r>
        <w:t>），</w:t>
      </w:r>
      <w:r>
        <w:t>to_zero</w:t>
      </w:r>
      <w:r>
        <w:t>，</w:t>
      </w:r>
      <w:r>
        <w:t>ostu</w:t>
      </w:r>
      <w:r>
        <w:t>（</w:t>
      </w:r>
      <w:r>
        <w:t>ostu algorithm</w:t>
      </w:r>
      <w:r>
        <w:t>，</w:t>
      </w:r>
      <w:r>
        <w:rPr>
          <w:rFonts w:hint="eastAsia"/>
        </w:rPr>
        <w:t xml:space="preserve"> </w:t>
      </w:r>
      <w:r>
        <w:rPr>
          <w:rFonts w:hint="eastAsia"/>
        </w:rPr>
        <w:t>最大类间方差法</w:t>
      </w:r>
      <w:r>
        <w:t>），</w:t>
      </w:r>
      <w:r>
        <w:t>triangle</w:t>
      </w:r>
      <w:r>
        <w:t>（</w:t>
      </w:r>
      <w:r>
        <w:t>triangle algorithm</w:t>
      </w:r>
      <w:r>
        <w:t>）。</w:t>
      </w:r>
    </w:p>
    <w:p w:rsidR="00791D27" w:rsidRDefault="00791D27" w:rsidP="00791D27">
      <w:pPr>
        <w:ind w:left="360"/>
      </w:pPr>
      <w:r>
        <w:rPr>
          <w:rFonts w:hint="eastAsia"/>
        </w:rPr>
        <w:t>仅以该图片为基准，发现</w:t>
      </w:r>
      <w:r w:rsidR="00795619">
        <w:rPr>
          <w:rFonts w:hint="eastAsia"/>
        </w:rPr>
        <w:t>如下结果：</w:t>
      </w:r>
    </w:p>
    <w:p w:rsidR="00795619" w:rsidRDefault="00795619" w:rsidP="00791D27">
      <w:pPr>
        <w:ind w:left="360"/>
      </w:pPr>
      <w:r>
        <w:rPr>
          <w:rFonts w:hint="eastAsia"/>
        </w:rPr>
        <w:t>-</w:t>
      </w:r>
      <w:r>
        <w:tab/>
      </w:r>
      <w:r>
        <w:t>使用</w:t>
      </w:r>
      <w:r>
        <w:t>ostu</w:t>
      </w:r>
      <w:r>
        <w:t>以及</w:t>
      </w:r>
      <w:r>
        <w:t>binary</w:t>
      </w:r>
      <w:r>
        <w:t>作为阈值，得到的二值化图像，各物块都能较好地保留原始轮廓。下图为</w:t>
      </w:r>
      <w:r>
        <w:t>ostu</w:t>
      </w:r>
      <w:r>
        <w:t>实验结果：</w:t>
      </w:r>
    </w:p>
    <w:p w:rsidR="00795619" w:rsidRDefault="00795619" w:rsidP="00791D27">
      <w:pPr>
        <w:ind w:left="360"/>
      </w:pPr>
      <w:r>
        <w:rPr>
          <w:noProof/>
        </w:rPr>
        <w:drawing>
          <wp:inline distT="0" distB="0" distL="0" distR="0">
            <wp:extent cx="2649249" cy="2009775"/>
            <wp:effectExtent l="0" t="0" r="0" b="0"/>
            <wp:docPr id="1" name="图片 1" descr="C:\Users\N20540\AppData\Local\Microsoft\Windows\INetCache\Content.Word\ostu_bina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20540\AppData\Local\Microsoft\Windows\INetCache\Content.Word\ostu_binary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76572" cy="203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5619" w:rsidRDefault="00795619" w:rsidP="00791D27">
      <w:pPr>
        <w:ind w:left="360"/>
      </w:pPr>
    </w:p>
    <w:p w:rsidR="00795619" w:rsidRDefault="00795619" w:rsidP="00791D27">
      <w:pPr>
        <w:ind w:left="360"/>
      </w:pPr>
      <w:r>
        <w:rPr>
          <w:rFonts w:hint="eastAsia"/>
        </w:rPr>
        <w:t>-</w:t>
      </w:r>
      <w:r>
        <w:tab/>
      </w:r>
      <w:r>
        <w:t>使用</w:t>
      </w:r>
      <w:r>
        <w:rPr>
          <w:rFonts w:hint="eastAsia"/>
        </w:rPr>
        <w:t xml:space="preserve"> triangle</w:t>
      </w:r>
      <w:r>
        <w:t xml:space="preserve"> </w:t>
      </w:r>
      <w:r>
        <w:t>作为阈值，得到的二值化图像，能最大程度地保留原图中的细节，但图像中各物块的轮廓变得模糊。下图为</w:t>
      </w:r>
      <w:r>
        <w:t>triangle</w:t>
      </w:r>
      <w:r>
        <w:t>处理结果。</w:t>
      </w:r>
    </w:p>
    <w:p w:rsidR="0004757C" w:rsidRDefault="0004757C" w:rsidP="00791D27">
      <w:pPr>
        <w:ind w:left="360"/>
      </w:pPr>
      <w:r>
        <w:pict>
          <v:shape id="_x0000_i1026" type="#_x0000_t75" style="width:209.25pt;height:158.25pt">
            <v:imagedata r:id="rId7" o:title="triangle_binary"/>
          </v:shape>
        </w:pict>
      </w:r>
    </w:p>
    <w:p w:rsidR="0004757C" w:rsidRDefault="0004757C" w:rsidP="00791D27">
      <w:pPr>
        <w:ind w:left="360"/>
      </w:pPr>
    </w:p>
    <w:p w:rsidR="0004757C" w:rsidRDefault="0004757C" w:rsidP="0004757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图像形态学处理</w:t>
      </w:r>
    </w:p>
    <w:p w:rsidR="0004757C" w:rsidRDefault="0004757C" w:rsidP="0004757C">
      <w:pPr>
        <w:ind w:left="360"/>
      </w:pPr>
    </w:p>
    <w:p w:rsidR="0004757C" w:rsidRDefault="0004757C" w:rsidP="0004757C">
      <w:pPr>
        <w:ind w:left="360"/>
      </w:pPr>
    </w:p>
    <w:p w:rsidR="0004757C" w:rsidRDefault="0004757C" w:rsidP="0004757C">
      <w:pPr>
        <w:ind w:left="360"/>
      </w:pPr>
    </w:p>
    <w:p w:rsidR="0004757C" w:rsidRDefault="0004757C" w:rsidP="0004757C">
      <w:pPr>
        <w:ind w:left="360"/>
      </w:pPr>
    </w:p>
    <w:p w:rsidR="0004757C" w:rsidRDefault="0004757C" w:rsidP="0004757C">
      <w:pPr>
        <w:ind w:left="360"/>
      </w:pPr>
    </w:p>
    <w:p w:rsidR="0004757C" w:rsidRDefault="0004757C" w:rsidP="0004757C">
      <w:pPr>
        <w:ind w:left="360"/>
      </w:pPr>
    </w:p>
    <w:p w:rsidR="0004757C" w:rsidRDefault="0004757C" w:rsidP="0004757C">
      <w:pPr>
        <w:ind w:left="360"/>
      </w:pPr>
    </w:p>
    <w:p w:rsidR="0004757C" w:rsidRDefault="0004757C" w:rsidP="0004757C">
      <w:pPr>
        <w:ind w:left="360"/>
      </w:pPr>
      <w:r>
        <w:lastRenderedPageBreak/>
        <w:t>腐蚀。</w:t>
      </w:r>
    </w:p>
    <w:p w:rsidR="0004757C" w:rsidRDefault="0004757C" w:rsidP="0004757C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>
            <wp:extent cx="2638425" cy="1990391"/>
            <wp:effectExtent l="0" t="0" r="0" b="0"/>
            <wp:docPr id="2" name="图片 2" descr="C:\Users\N20540\AppData\Local\Microsoft\Windows\INetCache\Content.Word\eno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20540\AppData\Local\Microsoft\Windows\INetCache\Content.Word\enosio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711" cy="200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57C" w:rsidRDefault="0004757C" w:rsidP="0004757C">
      <w:pPr>
        <w:ind w:left="360"/>
        <w:rPr>
          <w:rFonts w:hint="eastAsia"/>
        </w:rPr>
      </w:pPr>
    </w:p>
    <w:p w:rsidR="0004757C" w:rsidRDefault="0004757C" w:rsidP="0004757C">
      <w:pPr>
        <w:ind w:left="360"/>
      </w:pPr>
      <w:r>
        <w:t>膨胀。</w:t>
      </w:r>
    </w:p>
    <w:p w:rsidR="0004757C" w:rsidRDefault="0004757C" w:rsidP="0004757C">
      <w:pPr>
        <w:ind w:left="360"/>
      </w:pPr>
      <w:r>
        <w:pict>
          <v:shape id="_x0000_i1027" type="#_x0000_t75" style="width:211.5pt;height:159.75pt">
            <v:imagedata r:id="rId9" o:title="dilation"/>
          </v:shape>
        </w:pict>
      </w:r>
    </w:p>
    <w:p w:rsidR="0004757C" w:rsidRDefault="0004757C" w:rsidP="0004757C">
      <w:pPr>
        <w:rPr>
          <w:rFonts w:hint="eastAsia"/>
        </w:rPr>
      </w:pPr>
    </w:p>
    <w:p w:rsidR="0004757C" w:rsidRDefault="0004757C" w:rsidP="0004757C">
      <w:pPr>
        <w:ind w:left="360"/>
      </w:pPr>
      <w:r>
        <w:t>开运算。</w:t>
      </w:r>
    </w:p>
    <w:p w:rsidR="0004757C" w:rsidRDefault="0004757C" w:rsidP="0004757C">
      <w:pPr>
        <w:ind w:left="360"/>
      </w:pPr>
      <w:r>
        <w:pict>
          <v:shape id="_x0000_i1028" type="#_x0000_t75" style="width:213pt;height:161.25pt">
            <v:imagedata r:id="rId10" o:title="morph_open"/>
          </v:shape>
        </w:pict>
      </w:r>
    </w:p>
    <w:p w:rsidR="0004757C" w:rsidRDefault="0004757C" w:rsidP="0004757C">
      <w:pPr>
        <w:ind w:left="360"/>
        <w:rPr>
          <w:rFonts w:hint="eastAsia"/>
        </w:rPr>
      </w:pPr>
    </w:p>
    <w:p w:rsidR="0004757C" w:rsidRDefault="0004757C" w:rsidP="0004757C">
      <w:pPr>
        <w:ind w:left="360"/>
      </w:pPr>
    </w:p>
    <w:p w:rsidR="0004757C" w:rsidRDefault="0004757C" w:rsidP="0004757C">
      <w:pPr>
        <w:ind w:left="360"/>
      </w:pPr>
    </w:p>
    <w:p w:rsidR="0004757C" w:rsidRDefault="0004757C" w:rsidP="0004757C">
      <w:pPr>
        <w:ind w:left="360"/>
      </w:pPr>
    </w:p>
    <w:p w:rsidR="0004757C" w:rsidRDefault="0004757C" w:rsidP="0004757C">
      <w:pPr>
        <w:ind w:left="360"/>
      </w:pPr>
    </w:p>
    <w:p w:rsidR="0004757C" w:rsidRDefault="0004757C" w:rsidP="0004757C">
      <w:pPr>
        <w:ind w:left="360"/>
      </w:pPr>
    </w:p>
    <w:p w:rsidR="0004757C" w:rsidRDefault="0004757C" w:rsidP="0004757C">
      <w:pPr>
        <w:ind w:left="360"/>
      </w:pPr>
      <w:r>
        <w:lastRenderedPageBreak/>
        <w:t>闭运算。</w:t>
      </w:r>
    </w:p>
    <w:p w:rsidR="0004757C" w:rsidRDefault="0004757C" w:rsidP="0004757C">
      <w:pPr>
        <w:ind w:left="360"/>
      </w:pPr>
      <w:r>
        <w:pict>
          <v:shape id="_x0000_i1029" type="#_x0000_t75" style="width:219.75pt;height:166.5pt">
            <v:imagedata r:id="rId11" o:title="morph_close"/>
          </v:shape>
        </w:pict>
      </w:r>
    </w:p>
    <w:p w:rsidR="0004757C" w:rsidRDefault="0004757C" w:rsidP="0004757C">
      <w:pPr>
        <w:ind w:left="360"/>
        <w:rPr>
          <w:rFonts w:hint="eastAsia"/>
        </w:rPr>
      </w:pPr>
    </w:p>
    <w:p w:rsidR="0004757C" w:rsidRDefault="0004757C" w:rsidP="0004757C">
      <w:pPr>
        <w:ind w:left="360"/>
      </w:pPr>
      <w:r>
        <w:t>细化。</w:t>
      </w:r>
    </w:p>
    <w:p w:rsidR="0004757C" w:rsidRDefault="0004757C" w:rsidP="0004757C">
      <w:pPr>
        <w:ind w:left="360"/>
        <w:rPr>
          <w:rFonts w:hint="eastAsia"/>
        </w:rPr>
      </w:pPr>
      <w:r>
        <w:t>图像细化基于图像的二值化处理。从实验结果发现，对基于</w:t>
      </w:r>
      <w:r>
        <w:t>binary</w:t>
      </w:r>
      <w:r>
        <w:t>和</w:t>
      </w:r>
      <w:r>
        <w:t>ostu</w:t>
      </w:r>
      <w:r>
        <w:t>的二值化图像进行细化处理，可以得到较为清晰的物块轮廓。而对基于</w:t>
      </w:r>
      <w:r>
        <w:t>triangle</w:t>
      </w:r>
      <w:r>
        <w:t>的二值化图像进行细化处理则可最大限度的保留原始图像的细节，但物块的轮廓也为变得模糊。</w:t>
      </w:r>
    </w:p>
    <w:p w:rsidR="0004757C" w:rsidRDefault="0004757C" w:rsidP="0004757C">
      <w:pPr>
        <w:ind w:left="360"/>
      </w:pPr>
      <w:r>
        <w:t>基于</w:t>
      </w:r>
      <w:r>
        <w:t>ostu</w:t>
      </w:r>
      <w:r>
        <w:t>的二值化图像细化处理结果。</w:t>
      </w:r>
    </w:p>
    <w:p w:rsidR="0004757C" w:rsidRDefault="0004757C" w:rsidP="0004757C">
      <w:pPr>
        <w:ind w:left="360"/>
      </w:pPr>
      <w:r>
        <w:rPr>
          <w:rFonts w:hint="eastAsia"/>
        </w:rPr>
        <w:pict>
          <v:shape id="_x0000_i1030" type="#_x0000_t75" style="width:223.5pt;height:168.75pt">
            <v:imagedata r:id="rId12" o:title="ostu_binary_thinning"/>
          </v:shape>
        </w:pict>
      </w:r>
    </w:p>
    <w:p w:rsidR="0004757C" w:rsidRDefault="0004757C" w:rsidP="0004757C">
      <w:pPr>
        <w:ind w:left="360"/>
      </w:pPr>
    </w:p>
    <w:p w:rsidR="0004757C" w:rsidRDefault="0004757C" w:rsidP="0004757C">
      <w:pPr>
        <w:ind w:left="360"/>
      </w:pPr>
      <w:r>
        <w:t>基于</w:t>
      </w:r>
      <w:r>
        <w:t>triangle</w:t>
      </w:r>
      <w:r>
        <w:t>的二值化图像细化处理结果</w:t>
      </w:r>
    </w:p>
    <w:p w:rsidR="0004757C" w:rsidRPr="00791D27" w:rsidRDefault="0004757C" w:rsidP="0004757C">
      <w:pPr>
        <w:ind w:left="360"/>
        <w:rPr>
          <w:rFonts w:hint="eastAsia"/>
        </w:rPr>
      </w:pPr>
      <w:r>
        <w:pict>
          <v:shape id="_x0000_i1031" type="#_x0000_t75" style="width:226.5pt;height:171pt">
            <v:imagedata r:id="rId13" o:title="triangle_binary_thinning"/>
          </v:shape>
        </w:pict>
      </w:r>
      <w:bookmarkStart w:id="0" w:name="_GoBack"/>
      <w:bookmarkEnd w:id="0"/>
    </w:p>
    <w:sectPr w:rsidR="0004757C" w:rsidRPr="00791D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0E12DF"/>
    <w:multiLevelType w:val="hybridMultilevel"/>
    <w:tmpl w:val="EE3E6A8C"/>
    <w:lvl w:ilvl="0" w:tplc="93E0A232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E6B07B8"/>
    <w:multiLevelType w:val="hybridMultilevel"/>
    <w:tmpl w:val="D0D4F626"/>
    <w:lvl w:ilvl="0" w:tplc="096E23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036"/>
    <w:rsid w:val="0004757C"/>
    <w:rsid w:val="00791D27"/>
    <w:rsid w:val="00794B2C"/>
    <w:rsid w:val="00795619"/>
    <w:rsid w:val="00BA2821"/>
    <w:rsid w:val="00DF3B48"/>
    <w:rsid w:val="00EE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016116-2157-4C4F-8154-1F8B6530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F3B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F3B4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94B2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794B2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794B2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794B2C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F3B4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F3B4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F3B48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794B2C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794B2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794B2C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794B2C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4">
    <w:name w:val="Revision"/>
    <w:hidden/>
    <w:uiPriority w:val="99"/>
    <w:semiHidden/>
    <w:rsid w:val="00794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yunying</dc:creator>
  <cp:keywords/>
  <dc:description/>
  <cp:lastModifiedBy>yunying</cp:lastModifiedBy>
  <cp:revision>4</cp:revision>
  <dcterms:created xsi:type="dcterms:W3CDTF">2021-04-19T11:28:00Z</dcterms:created>
  <dcterms:modified xsi:type="dcterms:W3CDTF">2021-04-20T01:51:00Z</dcterms:modified>
</cp:coreProperties>
</file>