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009" w:rsidRDefault="00365D53" w:rsidP="00365D53">
      <w:pPr>
        <w:pStyle w:val="a3"/>
      </w:pPr>
      <w:r>
        <w:t xml:space="preserve">Ex1.1 </w:t>
      </w:r>
      <w:r>
        <w:t>测试文档</w:t>
      </w:r>
    </w:p>
    <w:p w:rsidR="00365D53" w:rsidRDefault="00365D53" w:rsidP="00365D53">
      <w:r>
        <w:rPr>
          <w:rFonts w:hint="eastAsia"/>
        </w:rPr>
        <w:t>2</w:t>
      </w:r>
      <w:r>
        <w:t xml:space="preserve">0215165 </w:t>
      </w:r>
      <w:r>
        <w:t>黄业坤</w:t>
      </w:r>
    </w:p>
    <w:p w:rsidR="00365D53" w:rsidRDefault="00365D53" w:rsidP="00365D53"/>
    <w:p w:rsidR="00365D53" w:rsidRDefault="00365D53" w:rsidP="00365D53">
      <w:pPr>
        <w:pStyle w:val="1"/>
      </w:pPr>
      <w:r>
        <w:rPr>
          <w:rFonts w:hint="eastAsia"/>
        </w:rPr>
        <w:t>测试环境</w:t>
      </w:r>
    </w:p>
    <w:p w:rsidR="00365D53" w:rsidRDefault="00365D53" w:rsidP="00365D53">
      <w:r>
        <w:t xml:space="preserve">Win10 </w:t>
      </w:r>
    </w:p>
    <w:p w:rsidR="00365D53" w:rsidRDefault="00365D53" w:rsidP="00365D53">
      <w:r>
        <w:t>ide</w:t>
      </w:r>
      <w:r>
        <w:t>：</w:t>
      </w:r>
      <w:proofErr w:type="spellStart"/>
      <w:proofErr w:type="gramStart"/>
      <w:r>
        <w:t>cLion</w:t>
      </w:r>
      <w:proofErr w:type="spellEnd"/>
      <w:proofErr w:type="gramEnd"/>
    </w:p>
    <w:p w:rsidR="00365D53" w:rsidRDefault="00365D53" w:rsidP="00365D53">
      <w:proofErr w:type="spellStart"/>
      <w:proofErr w:type="gramStart"/>
      <w:r>
        <w:t>c</w:t>
      </w:r>
      <w:proofErr w:type="gramEnd"/>
      <w:r>
        <w:t>++</w:t>
      </w:r>
      <w:proofErr w:type="spellEnd"/>
      <w:r>
        <w:t xml:space="preserve"> 14.0</w:t>
      </w:r>
    </w:p>
    <w:p w:rsidR="00365D53" w:rsidRDefault="00365D53" w:rsidP="00365D53"/>
    <w:p w:rsidR="00365D53" w:rsidRDefault="00365D53" w:rsidP="00365D53">
      <w:pPr>
        <w:pStyle w:val="1"/>
      </w:pPr>
      <w:r>
        <w:rPr>
          <w:rFonts w:hint="eastAsia"/>
        </w:rPr>
        <w:t>测试数据与结果</w:t>
      </w:r>
    </w:p>
    <w:p w:rsidR="00365D53" w:rsidRDefault="00365D53" w:rsidP="00365D53">
      <w:pPr>
        <w:pStyle w:val="2"/>
        <w:numPr>
          <w:ilvl w:val="0"/>
          <w:numId w:val="1"/>
        </w:numPr>
      </w:pPr>
      <w:r w:rsidRPr="00365D53">
        <w:rPr>
          <w:rFonts w:hint="eastAsia"/>
        </w:rPr>
        <w:t>读入</w:t>
      </w:r>
      <w:r w:rsidRPr="00365D53">
        <w:rPr>
          <w:rFonts w:hint="eastAsia"/>
        </w:rPr>
        <w:t xml:space="preserve"> 0.bmp </w:t>
      </w:r>
      <w:r w:rsidRPr="00365D53">
        <w:rPr>
          <w:rFonts w:hint="eastAsia"/>
        </w:rPr>
        <w:t>文件，并用</w:t>
      </w:r>
      <w:r w:rsidRPr="00365D53">
        <w:rPr>
          <w:rFonts w:hint="eastAsia"/>
        </w:rPr>
        <w:t xml:space="preserve"> </w:t>
      </w:r>
      <w:proofErr w:type="spellStart"/>
      <w:r w:rsidRPr="00365D53">
        <w:rPr>
          <w:rFonts w:hint="eastAsia"/>
        </w:rPr>
        <w:t>CImg.display</w:t>
      </w:r>
      <w:proofErr w:type="spellEnd"/>
      <w:r w:rsidRPr="00365D53">
        <w:rPr>
          <w:rFonts w:hint="eastAsia"/>
        </w:rPr>
        <w:t xml:space="preserve">() </w:t>
      </w:r>
      <w:r>
        <w:rPr>
          <w:rFonts w:hint="eastAsia"/>
        </w:rPr>
        <w:t>显示</w:t>
      </w:r>
    </w:p>
    <w:p w:rsidR="00365D53" w:rsidRDefault="00365D53" w:rsidP="00365D53">
      <w:r>
        <w:rPr>
          <w:noProof/>
        </w:rPr>
        <w:drawing>
          <wp:inline distT="0" distB="0" distL="0" distR="0" wp14:anchorId="6083F169" wp14:editId="148BE918">
            <wp:extent cx="4419600" cy="46386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D53" w:rsidRDefault="00365D53" w:rsidP="00365D53">
      <w:pPr>
        <w:pStyle w:val="2"/>
        <w:numPr>
          <w:ilvl w:val="0"/>
          <w:numId w:val="1"/>
        </w:numPr>
      </w:pPr>
      <w:r w:rsidRPr="00365D53">
        <w:rPr>
          <w:rFonts w:hint="eastAsia"/>
        </w:rPr>
        <w:lastRenderedPageBreak/>
        <w:t>在图上绘制一个等边三角形区域，其中心坐标</w:t>
      </w:r>
      <w:r w:rsidRPr="00365D53">
        <w:rPr>
          <w:rFonts w:hint="eastAsia"/>
        </w:rPr>
        <w:t>(50,50)</w:t>
      </w:r>
      <w:r w:rsidRPr="00365D53">
        <w:rPr>
          <w:rFonts w:hint="eastAsia"/>
        </w:rPr>
        <w:t>，边长为</w:t>
      </w:r>
      <w:r w:rsidRPr="00365D53">
        <w:rPr>
          <w:rFonts w:hint="eastAsia"/>
        </w:rPr>
        <w:t xml:space="preserve"> 40</w:t>
      </w:r>
      <w:r w:rsidRPr="00365D53">
        <w:rPr>
          <w:rFonts w:hint="eastAsia"/>
        </w:rPr>
        <w:t>，填充颜色为蓝色</w:t>
      </w:r>
    </w:p>
    <w:p w:rsidR="00365D53" w:rsidRDefault="00365D53" w:rsidP="00365D53">
      <w:r>
        <w:rPr>
          <w:noProof/>
        </w:rPr>
        <w:drawing>
          <wp:inline distT="0" distB="0" distL="0" distR="0" wp14:anchorId="5AFF0700" wp14:editId="4E7CE334">
            <wp:extent cx="3962400" cy="41814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D53" w:rsidRDefault="00365D53" w:rsidP="00365D53">
      <w:pPr>
        <w:pStyle w:val="2"/>
        <w:numPr>
          <w:ilvl w:val="0"/>
          <w:numId w:val="1"/>
        </w:numPr>
      </w:pPr>
      <w:r w:rsidRPr="00365D53">
        <w:rPr>
          <w:rFonts w:hint="eastAsia"/>
        </w:rPr>
        <w:lastRenderedPageBreak/>
        <w:t>在图上绘制一个圆形区域，圆心坐标</w:t>
      </w:r>
      <w:r w:rsidRPr="00365D53">
        <w:rPr>
          <w:rFonts w:hint="eastAsia"/>
        </w:rPr>
        <w:t>(50,50)</w:t>
      </w:r>
      <w:r w:rsidRPr="00365D53">
        <w:rPr>
          <w:rFonts w:hint="eastAsia"/>
        </w:rPr>
        <w:t>，半径为</w:t>
      </w:r>
      <w:r w:rsidRPr="00365D53">
        <w:rPr>
          <w:rFonts w:hint="eastAsia"/>
        </w:rPr>
        <w:t xml:space="preserve"> 15</w:t>
      </w:r>
      <w:r w:rsidRPr="00365D53">
        <w:rPr>
          <w:rFonts w:hint="eastAsia"/>
        </w:rPr>
        <w:t>，填充颜色为黄色</w:t>
      </w:r>
    </w:p>
    <w:p w:rsidR="00365D53" w:rsidRDefault="00365D53" w:rsidP="00365D53">
      <w:r>
        <w:rPr>
          <w:noProof/>
        </w:rPr>
        <w:drawing>
          <wp:inline distT="0" distB="0" distL="0" distR="0" wp14:anchorId="737A9826" wp14:editId="4F871459">
            <wp:extent cx="3962400" cy="41814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D53" w:rsidRDefault="00365D53" w:rsidP="00365D53">
      <w:pPr>
        <w:pStyle w:val="2"/>
        <w:numPr>
          <w:ilvl w:val="0"/>
          <w:numId w:val="1"/>
        </w:numPr>
      </w:pPr>
      <w:r w:rsidRPr="00365D53">
        <w:rPr>
          <w:rFonts w:hint="eastAsia"/>
        </w:rPr>
        <w:lastRenderedPageBreak/>
        <w:t>在图上绘制一条长为</w:t>
      </w:r>
      <w:r w:rsidRPr="00365D53">
        <w:rPr>
          <w:rFonts w:hint="eastAsia"/>
        </w:rPr>
        <w:t xml:space="preserve"> 100 </w:t>
      </w:r>
      <w:r w:rsidRPr="00365D53">
        <w:rPr>
          <w:rFonts w:hint="eastAsia"/>
        </w:rPr>
        <w:t>的直线段，起点坐标为</w:t>
      </w:r>
      <w:r w:rsidRPr="00365D53">
        <w:rPr>
          <w:rFonts w:hint="eastAsia"/>
        </w:rPr>
        <w:t>(0, 0)</w:t>
      </w:r>
      <w:r w:rsidRPr="00365D53">
        <w:rPr>
          <w:rFonts w:hint="eastAsia"/>
        </w:rPr>
        <w:t>，方向角为</w:t>
      </w:r>
      <w:r w:rsidRPr="00365D53">
        <w:rPr>
          <w:rFonts w:hint="eastAsia"/>
        </w:rPr>
        <w:t xml:space="preserve"> 45 </w:t>
      </w:r>
      <w:r w:rsidRPr="00365D53">
        <w:rPr>
          <w:rFonts w:hint="eastAsia"/>
        </w:rPr>
        <w:t>度，直线的颜色为绿色</w:t>
      </w:r>
    </w:p>
    <w:p w:rsidR="00365D53" w:rsidRDefault="00365D53" w:rsidP="00365D53">
      <w:r>
        <w:rPr>
          <w:noProof/>
        </w:rPr>
        <w:drawing>
          <wp:inline distT="0" distB="0" distL="0" distR="0" wp14:anchorId="00AADEDC" wp14:editId="67238ABA">
            <wp:extent cx="3962400" cy="41814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D53" w:rsidRDefault="00365D53" w:rsidP="00365D53">
      <w:pPr>
        <w:pStyle w:val="2"/>
        <w:numPr>
          <w:ilvl w:val="0"/>
          <w:numId w:val="1"/>
        </w:numPr>
      </w:pPr>
      <w:r w:rsidRPr="00365D53">
        <w:rPr>
          <w:rFonts w:hint="eastAsia"/>
        </w:rPr>
        <w:t>用</w:t>
      </w:r>
      <w:r w:rsidRPr="00365D53">
        <w:rPr>
          <w:rFonts w:hint="eastAsia"/>
        </w:rPr>
        <w:t xml:space="preserve"> C++</w:t>
      </w:r>
      <w:r w:rsidRPr="00365D53">
        <w:rPr>
          <w:rFonts w:hint="eastAsia"/>
        </w:rPr>
        <w:t>的写图像旋转函数</w:t>
      </w:r>
      <w:r w:rsidRPr="00365D53">
        <w:rPr>
          <w:rFonts w:hint="eastAsia"/>
        </w:rPr>
        <w:t>(</w:t>
      </w:r>
      <w:r w:rsidRPr="00365D53">
        <w:rPr>
          <w:rFonts w:hint="eastAsia"/>
        </w:rPr>
        <w:t>不调用其他的图像处理库函数</w:t>
      </w:r>
      <w:r w:rsidRPr="00365D53">
        <w:rPr>
          <w:rFonts w:hint="eastAsia"/>
        </w:rPr>
        <w:t xml:space="preserve">), </w:t>
      </w:r>
      <w:r w:rsidRPr="00365D53">
        <w:rPr>
          <w:rFonts w:hint="eastAsia"/>
        </w:rPr>
        <w:t>把第四步的结果图像</w:t>
      </w:r>
      <w:r w:rsidRPr="00365D53">
        <w:rPr>
          <w:rFonts w:hint="eastAsia"/>
        </w:rPr>
        <w:t xml:space="preserve">, </w:t>
      </w:r>
      <w:r w:rsidRPr="00365D53">
        <w:rPr>
          <w:rFonts w:hint="eastAsia"/>
        </w:rPr>
        <w:t>绕坐标</w:t>
      </w:r>
      <w:r w:rsidRPr="00365D53">
        <w:rPr>
          <w:rFonts w:hint="eastAsia"/>
        </w:rPr>
        <w:t>(50,50)</w:t>
      </w:r>
      <w:r w:rsidRPr="00365D53">
        <w:rPr>
          <w:rFonts w:hint="eastAsia"/>
        </w:rPr>
        <w:t>顺时针旋转</w:t>
      </w:r>
      <w:r w:rsidRPr="00365D53">
        <w:rPr>
          <w:rFonts w:hint="eastAsia"/>
        </w:rPr>
        <w:t xml:space="preserve"> 25 </w:t>
      </w:r>
      <w:r w:rsidRPr="00365D53">
        <w:rPr>
          <w:rFonts w:hint="eastAsia"/>
        </w:rPr>
        <w:t>和</w:t>
      </w:r>
      <w:r w:rsidRPr="00365D53">
        <w:rPr>
          <w:rFonts w:hint="eastAsia"/>
        </w:rPr>
        <w:t xml:space="preserve"> 45 </w:t>
      </w:r>
      <w:r w:rsidRPr="00365D53">
        <w:rPr>
          <w:rFonts w:hint="eastAsia"/>
        </w:rPr>
        <w:t>度</w:t>
      </w:r>
    </w:p>
    <w:p w:rsidR="00365D53" w:rsidRDefault="00365D53" w:rsidP="00365D53">
      <w:r>
        <w:t>旋转</w:t>
      </w:r>
      <w:r>
        <w:rPr>
          <w:rFonts w:hint="eastAsia"/>
        </w:rPr>
        <w:t>2</w:t>
      </w:r>
      <w:r>
        <w:t>5</w:t>
      </w:r>
      <w:r>
        <w:t>度</w:t>
      </w:r>
    </w:p>
    <w:p w:rsidR="00365D53" w:rsidRDefault="00365D53" w:rsidP="00365D53">
      <w:r>
        <w:rPr>
          <w:noProof/>
        </w:rPr>
        <w:lastRenderedPageBreak/>
        <w:drawing>
          <wp:inline distT="0" distB="0" distL="0" distR="0" wp14:anchorId="258A5CA3" wp14:editId="25480F16">
            <wp:extent cx="5210175" cy="54292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D53" w:rsidRDefault="00365D53" w:rsidP="00365D53"/>
    <w:p w:rsidR="00365D53" w:rsidRDefault="00365D53" w:rsidP="00365D53">
      <w:r>
        <w:t>旋转</w:t>
      </w:r>
      <w:r>
        <w:rPr>
          <w:rFonts w:hint="eastAsia"/>
        </w:rPr>
        <w:t>4</w:t>
      </w:r>
      <w:r>
        <w:t>5</w:t>
      </w:r>
      <w:r>
        <w:t>度</w:t>
      </w:r>
    </w:p>
    <w:p w:rsidR="00365D53" w:rsidRDefault="00365D53" w:rsidP="00365D53">
      <w:r>
        <w:rPr>
          <w:noProof/>
        </w:rPr>
        <w:lastRenderedPageBreak/>
        <w:drawing>
          <wp:inline distT="0" distB="0" distL="0" distR="0" wp14:anchorId="6E76E092" wp14:editId="16EF893E">
            <wp:extent cx="5274310" cy="548322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D53" w:rsidRDefault="00365D53" w:rsidP="00365D53"/>
    <w:p w:rsidR="00365D53" w:rsidRDefault="00365D53" w:rsidP="00365D53">
      <w:pPr>
        <w:pStyle w:val="2"/>
        <w:numPr>
          <w:ilvl w:val="0"/>
          <w:numId w:val="1"/>
        </w:numPr>
      </w:pPr>
      <w:r w:rsidRPr="00365D53">
        <w:rPr>
          <w:rFonts w:hint="eastAsia"/>
        </w:rPr>
        <w:lastRenderedPageBreak/>
        <w:t>把上面的操作结果保存为</w:t>
      </w:r>
      <w:r w:rsidRPr="00365D53">
        <w:rPr>
          <w:rFonts w:hint="eastAsia"/>
        </w:rPr>
        <w:t xml:space="preserve"> 2.</w:t>
      </w:r>
      <w:proofErr w:type="gramStart"/>
      <w:r w:rsidRPr="00365D53">
        <w:rPr>
          <w:rFonts w:hint="eastAsia"/>
        </w:rPr>
        <w:t>bmp</w:t>
      </w:r>
      <w:proofErr w:type="gramEnd"/>
    </w:p>
    <w:p w:rsidR="00365D53" w:rsidRPr="00365D53" w:rsidRDefault="00455DFC" w:rsidP="00365D53">
      <w:pPr>
        <w:rPr>
          <w:rFonts w:hint="eastAsia"/>
        </w:rPr>
      </w:pPr>
      <w:r>
        <w:rPr>
          <w:noProof/>
        </w:rPr>
        <w:drawing>
          <wp:inline distT="0" distB="0" distL="0" distR="0" wp14:anchorId="097398A4" wp14:editId="15CEF97E">
            <wp:extent cx="5274310" cy="372491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65D53" w:rsidRPr="00365D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E51D39"/>
    <w:multiLevelType w:val="hybridMultilevel"/>
    <w:tmpl w:val="E7D456D8"/>
    <w:lvl w:ilvl="0" w:tplc="7234C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F38"/>
    <w:rsid w:val="00365D53"/>
    <w:rsid w:val="00455DFC"/>
    <w:rsid w:val="00802F38"/>
    <w:rsid w:val="00F9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F713AB-5E10-4712-A097-956E9B2C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65D5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65D5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65D5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65D53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365D5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365D5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365D5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365D53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50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yunying</dc:creator>
  <cp:keywords/>
  <dc:description/>
  <cp:lastModifiedBy>yunying</cp:lastModifiedBy>
  <cp:revision>2</cp:revision>
  <dcterms:created xsi:type="dcterms:W3CDTF">2021-03-19T08:54:00Z</dcterms:created>
  <dcterms:modified xsi:type="dcterms:W3CDTF">2021-03-19T09:07:00Z</dcterms:modified>
</cp:coreProperties>
</file>