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1F7" w:rsidRPr="008C3F23" w:rsidRDefault="007011F7" w:rsidP="007011F7">
      <w:pPr>
        <w:pStyle w:val="Titre1"/>
      </w:pPr>
      <w:bookmarkStart w:id="0" w:name="_Toc484597864"/>
      <w:r w:rsidRPr="008C3F23">
        <w:t>Expérience</w:t>
      </w:r>
      <w:bookmarkEnd w:id="0"/>
    </w:p>
    <w:p w:rsidR="007011F7" w:rsidRPr="008C3F23" w:rsidRDefault="007011F7" w:rsidP="007011F7">
      <w:pPr>
        <w:pStyle w:val="Titre2"/>
      </w:pPr>
      <w:bookmarkStart w:id="1" w:name="_Toc484597865"/>
      <w:r w:rsidRPr="008C3F23">
        <w:t>Introduction</w:t>
      </w:r>
      <w:bookmarkEnd w:id="1"/>
    </w:p>
    <w:p w:rsidR="007011F7" w:rsidRPr="008C3F23" w:rsidRDefault="007011F7" w:rsidP="007011F7">
      <w:r w:rsidRPr="008C3F23">
        <w:t>Dans cette troisième partie du travail de bachelor, je vais mener une expérience avec l’application que j’ai créée dans la deuxième partie. Cela va me permettre de tester le bon fonctionnement de cette application et aussi d’expérimenter les réseaux de neurones.</w:t>
      </w:r>
    </w:p>
    <w:p w:rsidR="00B64FF5" w:rsidRPr="008C3F23" w:rsidRDefault="00087D1B" w:rsidP="00087D1B">
      <w:pPr>
        <w:pStyle w:val="Titre2"/>
      </w:pPr>
      <w:r w:rsidRPr="008C3F23">
        <w:t>Twitter</w:t>
      </w:r>
    </w:p>
    <w:p w:rsidR="00215BAE" w:rsidRPr="008C3F23" w:rsidRDefault="00B83C2F" w:rsidP="00087D1B">
      <w:r w:rsidRPr="008C3F23">
        <w:t xml:space="preserve">Nous avons à notre disposition un ensemble de tweet qui sont de </w:t>
      </w:r>
      <w:r w:rsidR="00D27456" w:rsidRPr="008C3F23">
        <w:t>nature positif ou négatif</w:t>
      </w:r>
      <w:r w:rsidR="003E34A2" w:rsidRPr="008C3F23">
        <w:t xml:space="preserve"> concernant des films</w:t>
      </w:r>
      <w:r w:rsidR="00D27456" w:rsidRPr="008C3F23">
        <w:t>.</w:t>
      </w:r>
      <w:r w:rsidR="00720B99" w:rsidRPr="008C3F23">
        <w:t xml:space="preserve"> </w:t>
      </w:r>
      <w:r w:rsidR="003E34A2" w:rsidRPr="008C3F23">
        <w:t>Notre ensemble est composé de 10662 tweets</w:t>
      </w:r>
      <w:r w:rsidR="00B3572A" w:rsidRPr="008C3F23">
        <w:t>, les 5331 premiers tweets sont de polarité négative, la deuxième moitié est de polarité positive.</w:t>
      </w:r>
    </w:p>
    <w:p w:rsidR="00B81827" w:rsidRPr="008C3F23" w:rsidRDefault="00215BAE" w:rsidP="00087D1B">
      <w:r w:rsidRPr="008C3F23">
        <w:t>Dans le cas de notre expérience nous allons utiliser 90% de données pour l’entrainement</w:t>
      </w:r>
      <w:r w:rsidR="00B81827" w:rsidRPr="008C3F23">
        <w:t xml:space="preserve"> et 10% pour la validation.</w:t>
      </w:r>
    </w:p>
    <w:p w:rsidR="00087D1B" w:rsidRPr="008C3F23" w:rsidRDefault="00B81827" w:rsidP="00087D1B">
      <w:r w:rsidRPr="008C3F23">
        <w:t>Un mélange des données sera effectué avant leur distribution entre l’entrainement et validation.</w:t>
      </w:r>
      <w:r w:rsidR="00215BAE" w:rsidRPr="008C3F23">
        <w:t xml:space="preserve"> </w:t>
      </w:r>
      <w:r w:rsidR="00B3572A" w:rsidRPr="008C3F23">
        <w:t xml:space="preserve"> </w:t>
      </w:r>
    </w:p>
    <w:p w:rsidR="007A3C94" w:rsidRPr="008C3F23" w:rsidRDefault="007A3C94" w:rsidP="007A3C94">
      <w:pPr>
        <w:pStyle w:val="Titre2"/>
      </w:pPr>
      <w:r w:rsidRPr="008C3F23">
        <w:t>Ensemble de données</w:t>
      </w:r>
    </w:p>
    <w:p w:rsidR="007A3C94" w:rsidRPr="008C3F23" w:rsidRDefault="0096006C" w:rsidP="007A3C94">
      <w:r w:rsidRPr="008C3F23">
        <w:t xml:space="preserve">Plusieurs ensembles de données ont été utilisée dans le cadre de cette expérience, nous allons les </w:t>
      </w:r>
      <w:r w:rsidR="00842A4A" w:rsidRPr="008C3F23">
        <w:t>décrire</w:t>
      </w:r>
      <w:r w:rsidRPr="008C3F23">
        <w:t xml:space="preserve"> dans ce chapitre.</w:t>
      </w:r>
    </w:p>
    <w:p w:rsidR="00842A4A" w:rsidRPr="008C3F23" w:rsidRDefault="0097692C" w:rsidP="0097692C">
      <w:pPr>
        <w:pStyle w:val="Titre3"/>
      </w:pPr>
      <w:r w:rsidRPr="008C3F23">
        <w:t>Twitter1</w:t>
      </w:r>
    </w:p>
    <w:p w:rsidR="005A4BAC" w:rsidRPr="008C3F23" w:rsidRDefault="00772CF6" w:rsidP="0097692C">
      <w:r w:rsidRPr="008C3F23">
        <w:t>Dans twitter1 nous utilisions un vecteur one-hot, un vecteur one-hot est un vecteur unidimensionnel qui va permettre de savoir si un mot est contenu dans une phrase.</w:t>
      </w:r>
    </w:p>
    <w:p w:rsidR="003070B1" w:rsidRPr="008C3F23" w:rsidRDefault="003070B1" w:rsidP="0097692C">
      <w:r w:rsidRPr="008C3F23">
        <w:t>Pour générer un vecteur one-hot il faut premièrement créer un dictionnaire. Le dictionnaire va contenir tous les mots présents dans notre ensemble de données. La taille du dictionnaire va aussi représenter la taille de nos one-hot vecteur.</w:t>
      </w:r>
    </w:p>
    <w:p w:rsidR="00D5772B" w:rsidRPr="008C3F23" w:rsidRDefault="003070B1" w:rsidP="0097692C">
      <w:r w:rsidRPr="008C3F23">
        <w:t xml:space="preserve">Pour chaque donnée nous créons un one-hot vecteur. Pour chaque mot contenu </w:t>
      </w:r>
      <w:r w:rsidR="00A02532" w:rsidRPr="008C3F23">
        <w:t xml:space="preserve">dans la donnée nous allons mettre la value à 1 dans le one-hot vecteur en fonction de la position de ce mot dans le dictionnaire. </w:t>
      </w:r>
    </w:p>
    <w:p w:rsidR="00D5772B" w:rsidRPr="008C3F23" w:rsidRDefault="00D5772B" w:rsidP="0097692C">
      <w:r w:rsidRPr="008C3F23">
        <w:t>Voici un petit exemple pour illustrer le concept :</w:t>
      </w:r>
    </w:p>
    <w:p w:rsidR="00D5772B" w:rsidRPr="008C3F23" w:rsidRDefault="00B6751B" w:rsidP="0097692C">
      <w:r w:rsidRPr="008C3F23">
        <w:t>Dictionnaire :</w:t>
      </w:r>
    </w:p>
    <w:tbl>
      <w:tblPr>
        <w:tblStyle w:val="Grilledutableau"/>
        <w:tblW w:w="0" w:type="auto"/>
        <w:tblLook w:val="04A0" w:firstRow="1" w:lastRow="0" w:firstColumn="1" w:lastColumn="0" w:noHBand="0" w:noVBand="1"/>
      </w:tblPr>
      <w:tblGrid>
        <w:gridCol w:w="1162"/>
      </w:tblGrid>
      <w:tr w:rsidR="00B6751B" w:rsidRPr="008C3F23" w:rsidTr="00B94858">
        <w:tc>
          <w:tcPr>
            <w:tcW w:w="1162" w:type="dxa"/>
          </w:tcPr>
          <w:p w:rsidR="00B6751B" w:rsidRPr="008C3F23" w:rsidRDefault="00FF37E0" w:rsidP="0097692C">
            <w:r w:rsidRPr="008C3F23">
              <w:t>All</w:t>
            </w:r>
          </w:p>
        </w:tc>
      </w:tr>
      <w:tr w:rsidR="00B6751B" w:rsidRPr="008C3F23" w:rsidTr="00B94858">
        <w:tc>
          <w:tcPr>
            <w:tcW w:w="1162" w:type="dxa"/>
          </w:tcPr>
          <w:p w:rsidR="00B6751B" w:rsidRPr="008C3F23" w:rsidRDefault="00B6751B" w:rsidP="0097692C">
            <w:r w:rsidRPr="008C3F23">
              <w:t>Was</w:t>
            </w:r>
          </w:p>
        </w:tc>
      </w:tr>
      <w:tr w:rsidR="00B6751B" w:rsidRPr="008C3F23" w:rsidTr="00B94858">
        <w:tc>
          <w:tcPr>
            <w:tcW w:w="1162" w:type="dxa"/>
          </w:tcPr>
          <w:p w:rsidR="00B6751B" w:rsidRPr="008C3F23" w:rsidRDefault="00B6751B" w:rsidP="0097692C">
            <w:r w:rsidRPr="008C3F23">
              <w:t>A</w:t>
            </w:r>
          </w:p>
        </w:tc>
      </w:tr>
      <w:tr w:rsidR="00B6751B" w:rsidRPr="008C3F23" w:rsidTr="00B94858">
        <w:tc>
          <w:tcPr>
            <w:tcW w:w="1162" w:type="dxa"/>
          </w:tcPr>
          <w:p w:rsidR="00B6751B" w:rsidRPr="008C3F23" w:rsidRDefault="00FF37E0" w:rsidP="0097692C">
            <w:r w:rsidRPr="008C3F23">
              <w:t>Do</w:t>
            </w:r>
          </w:p>
        </w:tc>
      </w:tr>
      <w:tr w:rsidR="00B6751B" w:rsidRPr="008C3F23" w:rsidTr="00B94858">
        <w:tc>
          <w:tcPr>
            <w:tcW w:w="1162" w:type="dxa"/>
          </w:tcPr>
          <w:p w:rsidR="00B6751B" w:rsidRPr="008C3F23" w:rsidRDefault="00B6751B" w:rsidP="0097692C">
            <w:r w:rsidRPr="008C3F23">
              <w:t>Making</w:t>
            </w:r>
          </w:p>
        </w:tc>
      </w:tr>
      <w:tr w:rsidR="00B6751B" w:rsidRPr="008C3F23" w:rsidTr="00B94858">
        <w:tc>
          <w:tcPr>
            <w:tcW w:w="1162" w:type="dxa"/>
          </w:tcPr>
          <w:p w:rsidR="00B6751B" w:rsidRPr="008C3F23" w:rsidRDefault="00B6751B" w:rsidP="0097692C">
            <w:r w:rsidRPr="008C3F23">
              <w:t>Because</w:t>
            </w:r>
          </w:p>
        </w:tc>
      </w:tr>
      <w:tr w:rsidR="00B6751B" w:rsidRPr="008C3F23" w:rsidTr="00B94858">
        <w:tc>
          <w:tcPr>
            <w:tcW w:w="1162" w:type="dxa"/>
          </w:tcPr>
          <w:p w:rsidR="00B6751B" w:rsidRPr="008C3F23" w:rsidRDefault="00B6751B" w:rsidP="0097692C">
            <w:r w:rsidRPr="008C3F23">
              <w:t>We</w:t>
            </w:r>
          </w:p>
        </w:tc>
      </w:tr>
      <w:tr w:rsidR="00B6751B" w:rsidRPr="008C3F23" w:rsidTr="00B94858">
        <w:tc>
          <w:tcPr>
            <w:tcW w:w="1162" w:type="dxa"/>
          </w:tcPr>
          <w:p w:rsidR="00B6751B" w:rsidRPr="008C3F23" w:rsidRDefault="00FF37E0" w:rsidP="0097692C">
            <w:r w:rsidRPr="008C3F23">
              <w:t>This</w:t>
            </w:r>
          </w:p>
        </w:tc>
      </w:tr>
      <w:tr w:rsidR="00B6751B" w:rsidRPr="008C3F23" w:rsidTr="00B94858">
        <w:tc>
          <w:tcPr>
            <w:tcW w:w="1162" w:type="dxa"/>
          </w:tcPr>
          <w:p w:rsidR="00B6751B" w:rsidRPr="008C3F23" w:rsidRDefault="00B6751B" w:rsidP="0097692C">
            <w:r w:rsidRPr="008C3F23">
              <w:t>What</w:t>
            </w:r>
          </w:p>
        </w:tc>
      </w:tr>
      <w:tr w:rsidR="00B6751B" w:rsidRPr="008C3F23" w:rsidTr="00B94858">
        <w:tc>
          <w:tcPr>
            <w:tcW w:w="1162" w:type="dxa"/>
          </w:tcPr>
          <w:p w:rsidR="00B6751B" w:rsidRPr="008C3F23" w:rsidRDefault="00B6751B" w:rsidP="0097692C">
            <w:r w:rsidRPr="008C3F23">
              <w:lastRenderedPageBreak/>
              <w:t>Must</w:t>
            </w:r>
          </w:p>
        </w:tc>
      </w:tr>
      <w:tr w:rsidR="00B6751B" w:rsidRPr="008C3F23" w:rsidTr="00B94858">
        <w:tc>
          <w:tcPr>
            <w:tcW w:w="1162" w:type="dxa"/>
          </w:tcPr>
          <w:p w:rsidR="00B6751B" w:rsidRPr="008C3F23" w:rsidRDefault="00B6751B" w:rsidP="0097692C">
            <w:r w:rsidRPr="008C3F23">
              <w:t>Can</w:t>
            </w:r>
          </w:p>
        </w:tc>
      </w:tr>
      <w:tr w:rsidR="00B6751B" w:rsidRPr="008C3F23" w:rsidTr="00B94858">
        <w:tc>
          <w:tcPr>
            <w:tcW w:w="1162" w:type="dxa"/>
          </w:tcPr>
          <w:p w:rsidR="00B6751B" w:rsidRPr="008C3F23" w:rsidRDefault="00B6751B" w:rsidP="0097692C">
            <w:r w:rsidRPr="008C3F23">
              <w:t>Good</w:t>
            </w:r>
          </w:p>
        </w:tc>
      </w:tr>
      <w:tr w:rsidR="001D4746" w:rsidRPr="008C3F23" w:rsidTr="00B94858">
        <w:tc>
          <w:tcPr>
            <w:tcW w:w="1162" w:type="dxa"/>
          </w:tcPr>
          <w:p w:rsidR="001D4746" w:rsidRPr="008C3F23" w:rsidRDefault="00FF37E0" w:rsidP="0097692C">
            <w:r w:rsidRPr="008C3F23">
              <w:t>Triumph</w:t>
            </w:r>
          </w:p>
        </w:tc>
      </w:tr>
    </w:tbl>
    <w:p w:rsidR="001D4746" w:rsidRPr="008C3F23" w:rsidRDefault="001D4746" w:rsidP="0097692C"/>
    <w:p w:rsidR="00B94858" w:rsidRPr="008C3F23" w:rsidRDefault="00134930" w:rsidP="00134930">
      <w:r w:rsidRPr="008C3F23">
        <w:t>Par conséquent la phrase « </w:t>
      </w:r>
      <w:r w:rsidR="00405C86" w:rsidRPr="008C3F23">
        <w:t>This was a triumph</w:t>
      </w:r>
      <w:r w:rsidRPr="008C3F23">
        <w:t> » va nous donner le vecteur suivant :</w:t>
      </w:r>
    </w:p>
    <w:tbl>
      <w:tblPr>
        <w:tblStyle w:val="Grilledutableau"/>
        <w:tblW w:w="0" w:type="auto"/>
        <w:tblLook w:val="04A0" w:firstRow="1" w:lastRow="0" w:firstColumn="1" w:lastColumn="0" w:noHBand="0" w:noVBand="1"/>
      </w:tblPr>
      <w:tblGrid>
        <w:gridCol w:w="1162"/>
        <w:gridCol w:w="458"/>
      </w:tblGrid>
      <w:tr w:rsidR="00134930" w:rsidRPr="008C3F23" w:rsidTr="00134930">
        <w:tc>
          <w:tcPr>
            <w:tcW w:w="1162" w:type="dxa"/>
          </w:tcPr>
          <w:p w:rsidR="00134930" w:rsidRPr="008C3F23" w:rsidRDefault="00134930" w:rsidP="00B7051C">
            <w:r w:rsidRPr="008C3F23">
              <w:t>All</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Was</w:t>
            </w:r>
          </w:p>
        </w:tc>
        <w:tc>
          <w:tcPr>
            <w:tcW w:w="458" w:type="dxa"/>
          </w:tcPr>
          <w:p w:rsidR="00134930" w:rsidRPr="008C3F23" w:rsidRDefault="00134930" w:rsidP="00B7051C">
            <w:r w:rsidRPr="008C3F23">
              <w:t>1</w:t>
            </w:r>
          </w:p>
        </w:tc>
      </w:tr>
      <w:tr w:rsidR="00134930" w:rsidRPr="008C3F23" w:rsidTr="00134930">
        <w:tc>
          <w:tcPr>
            <w:tcW w:w="1162" w:type="dxa"/>
          </w:tcPr>
          <w:p w:rsidR="00134930" w:rsidRPr="008C3F23" w:rsidRDefault="00134930" w:rsidP="00B7051C">
            <w:r w:rsidRPr="008C3F23">
              <w:t>A</w:t>
            </w:r>
          </w:p>
        </w:tc>
        <w:tc>
          <w:tcPr>
            <w:tcW w:w="458" w:type="dxa"/>
          </w:tcPr>
          <w:p w:rsidR="00134930" w:rsidRPr="008C3F23" w:rsidRDefault="00134930" w:rsidP="00B7051C">
            <w:r w:rsidRPr="008C3F23">
              <w:t>1</w:t>
            </w:r>
          </w:p>
        </w:tc>
      </w:tr>
      <w:tr w:rsidR="00134930" w:rsidRPr="008C3F23" w:rsidTr="00134930">
        <w:tc>
          <w:tcPr>
            <w:tcW w:w="1162" w:type="dxa"/>
          </w:tcPr>
          <w:p w:rsidR="00134930" w:rsidRPr="008C3F23" w:rsidRDefault="00134930" w:rsidP="00B7051C">
            <w:r w:rsidRPr="008C3F23">
              <w:t>Do</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Making</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Because</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We</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This</w:t>
            </w:r>
          </w:p>
        </w:tc>
        <w:tc>
          <w:tcPr>
            <w:tcW w:w="458" w:type="dxa"/>
          </w:tcPr>
          <w:p w:rsidR="00134930" w:rsidRPr="008C3F23" w:rsidRDefault="00134930" w:rsidP="00B7051C">
            <w:r w:rsidRPr="008C3F23">
              <w:t>1</w:t>
            </w:r>
          </w:p>
        </w:tc>
      </w:tr>
      <w:tr w:rsidR="00134930" w:rsidRPr="008C3F23" w:rsidTr="00134930">
        <w:tc>
          <w:tcPr>
            <w:tcW w:w="1162" w:type="dxa"/>
          </w:tcPr>
          <w:p w:rsidR="00134930" w:rsidRPr="008C3F23" w:rsidRDefault="00134930" w:rsidP="00B7051C">
            <w:r w:rsidRPr="008C3F23">
              <w:t>What</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Must</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Can</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Good</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Triumph</w:t>
            </w:r>
          </w:p>
        </w:tc>
        <w:tc>
          <w:tcPr>
            <w:tcW w:w="458" w:type="dxa"/>
          </w:tcPr>
          <w:p w:rsidR="00134930" w:rsidRPr="008C3F23" w:rsidRDefault="00134930" w:rsidP="00B7051C">
            <w:r w:rsidRPr="008C3F23">
              <w:t>1</w:t>
            </w:r>
          </w:p>
        </w:tc>
      </w:tr>
    </w:tbl>
    <w:p w:rsidR="00CF6981" w:rsidRPr="008C3F23" w:rsidRDefault="00CF6981" w:rsidP="00134930"/>
    <w:p w:rsidR="00E74972" w:rsidRPr="008C3F23" w:rsidRDefault="00F71D64" w:rsidP="00134930">
      <w:r w:rsidRPr="008C3F23">
        <w:t xml:space="preserve">Du coup l’ensemble </w:t>
      </w:r>
      <w:r w:rsidR="00AF489E" w:rsidRPr="008C3F23">
        <w:t xml:space="preserve">de données </w:t>
      </w:r>
      <w:r w:rsidRPr="008C3F23">
        <w:t>twitter1 sera composé de vecteur one-hot. Dans notre cas seulement les noms seront retenus.</w:t>
      </w:r>
      <w:r w:rsidR="004B19D0" w:rsidRPr="008C3F23">
        <w:t xml:space="preserve"> Ce qui correspond à un dictionnaire de 9210 mots différents pour </w:t>
      </w:r>
      <w:r w:rsidR="004B19D0" w:rsidRPr="008C3F23">
        <w:t>10662</w:t>
      </w:r>
      <w:r w:rsidR="004B19D0" w:rsidRPr="008C3F23">
        <w:t xml:space="preserve"> données. Ce qui va nous donner 98197020 valeurs.</w:t>
      </w:r>
    </w:p>
    <w:p w:rsidR="001C7101" w:rsidRDefault="001C7101" w:rsidP="001C7101">
      <w:pPr>
        <w:pStyle w:val="Titre3"/>
      </w:pPr>
      <w:r w:rsidRPr="008C3F23">
        <w:t>Twitter2</w:t>
      </w:r>
    </w:p>
    <w:p w:rsidR="00D20C42" w:rsidRDefault="000B1624" w:rsidP="00D20C42">
      <w:r>
        <w:t xml:space="preserve">Twitter2 reprends les mêmes principes que twitter1 avec le one-hot </w:t>
      </w:r>
      <w:r w:rsidR="007A78A8">
        <w:t>vecteur</w:t>
      </w:r>
      <w:r>
        <w:t xml:space="preserve"> sauf que cette dans </w:t>
      </w:r>
      <w:r w:rsidR="005D022D">
        <w:t>cet ensemble</w:t>
      </w:r>
      <w:r>
        <w:t xml:space="preserve"> de données nous prenons en comptes les verbes en plus des noms.</w:t>
      </w:r>
    </w:p>
    <w:p w:rsidR="0034014C" w:rsidRPr="00D20C42" w:rsidRDefault="0034014C" w:rsidP="00D20C42">
      <w:r>
        <w:t xml:space="preserve">Ce qui nous donne un dictionnaire avec </w:t>
      </w:r>
      <w:r w:rsidR="005D022D">
        <w:t xml:space="preserve">11000 mots donc un total de </w:t>
      </w:r>
      <w:r w:rsidR="005D022D" w:rsidRPr="005D022D">
        <w:t>117282000</w:t>
      </w:r>
      <w:r w:rsidR="005D022D">
        <w:t xml:space="preserve"> valeurs</w:t>
      </w:r>
      <w:r w:rsidR="00BD340D">
        <w:t xml:space="preserve"> pour les </w:t>
      </w:r>
      <w:r w:rsidR="00BD340D" w:rsidRPr="008C3F23">
        <w:t>10662 données.</w:t>
      </w:r>
    </w:p>
    <w:p w:rsidR="001C7101" w:rsidRDefault="00B87AFD" w:rsidP="00716227">
      <w:pPr>
        <w:pStyle w:val="Titre3"/>
      </w:pPr>
      <w:r w:rsidRPr="008C3F23">
        <w:t>Twitter3</w:t>
      </w:r>
    </w:p>
    <w:p w:rsidR="00371628" w:rsidRDefault="00F73A85" w:rsidP="00371628">
      <w:r>
        <w:t>Dans l’</w:t>
      </w:r>
      <w:r w:rsidR="00AB3F55">
        <w:t>ensemble</w:t>
      </w:r>
      <w:r>
        <w:t xml:space="preserve"> de donnée </w:t>
      </w:r>
      <w:r w:rsidR="00AB3F55">
        <w:t>twitter3</w:t>
      </w:r>
      <w:r>
        <w:t xml:space="preserve"> on va essayer une </w:t>
      </w:r>
      <w:r w:rsidR="00AB3F55">
        <w:t>approche</w:t>
      </w:r>
      <w:r>
        <w:t xml:space="preserve"> différente que le one-hot vecteur.</w:t>
      </w:r>
    </w:p>
    <w:p w:rsidR="000233B6" w:rsidRDefault="006A0BD9" w:rsidP="00371628">
      <w:r>
        <w:t>L’idée est de se passer de dictionnaire</w:t>
      </w:r>
      <w:r w:rsidR="000233B6">
        <w:t>, à la place on va convertir les lettres en nombre grâce à la correspondance entre une lettre et le code ascii.</w:t>
      </w:r>
    </w:p>
    <w:p w:rsidR="00023223" w:rsidRDefault="000233B6" w:rsidP="00371628">
      <w:r>
        <w:t xml:space="preserve"> </w:t>
      </w:r>
      <w:r w:rsidR="007A78A8">
        <w:t>Par conséquent on va se retrouver avec des vecteurs de nombre fortement réduit par rapport à un vecteur one-hot.</w:t>
      </w:r>
    </w:p>
    <w:p w:rsidR="007A78A8" w:rsidRDefault="007A78A8" w:rsidP="00371628">
      <w:r>
        <w:t xml:space="preserve">Dans notre cas la taille du vecteur sera en fonction du tweet qui contient </w:t>
      </w:r>
      <w:r w:rsidR="00600CEC">
        <w:t xml:space="preserve">le nombre le plus élevé de caractères. </w:t>
      </w:r>
    </w:p>
    <w:p w:rsidR="00600CEC" w:rsidRPr="00E5322B" w:rsidRDefault="00A7655F" w:rsidP="00371628">
      <w:r w:rsidRPr="00E5322B">
        <w:t>Par exemple, l</w:t>
      </w:r>
      <w:r w:rsidR="00C703D0" w:rsidRPr="00E5322B">
        <w:t>a phrase « </w:t>
      </w:r>
      <w:r w:rsidR="00CF7D94">
        <w:t>i</w:t>
      </w:r>
      <w:r w:rsidR="00E5322B">
        <w:t xml:space="preserve"> like it</w:t>
      </w:r>
      <w:r w:rsidR="00C703D0" w:rsidRPr="00E5322B">
        <w:t> » va générer le vecteur suivant :</w:t>
      </w:r>
    </w:p>
    <w:tbl>
      <w:tblPr>
        <w:tblStyle w:val="Grilledutableau"/>
        <w:tblW w:w="0" w:type="auto"/>
        <w:tblLook w:val="04A0" w:firstRow="1" w:lastRow="0" w:firstColumn="1" w:lastColumn="0" w:noHBand="0" w:noVBand="1"/>
      </w:tblPr>
      <w:tblGrid>
        <w:gridCol w:w="4531"/>
        <w:gridCol w:w="4531"/>
      </w:tblGrid>
      <w:tr w:rsidR="001A0998" w:rsidRPr="00E5322B" w:rsidTr="001A0998">
        <w:tc>
          <w:tcPr>
            <w:tcW w:w="4531" w:type="dxa"/>
          </w:tcPr>
          <w:p w:rsidR="001A0998" w:rsidRPr="00E5322B" w:rsidRDefault="00CF7D94" w:rsidP="00371628">
            <w:r>
              <w:t>i</w:t>
            </w:r>
          </w:p>
        </w:tc>
        <w:tc>
          <w:tcPr>
            <w:tcW w:w="4531" w:type="dxa"/>
          </w:tcPr>
          <w:p w:rsidR="001A0998" w:rsidRPr="00E5322B" w:rsidRDefault="00CF7D94" w:rsidP="00371628">
            <w:r>
              <w:t>105</w:t>
            </w:r>
          </w:p>
        </w:tc>
      </w:tr>
      <w:tr w:rsidR="001A0998" w:rsidRPr="00E5322B" w:rsidTr="001A0998">
        <w:tc>
          <w:tcPr>
            <w:tcW w:w="4531" w:type="dxa"/>
          </w:tcPr>
          <w:p w:rsidR="001A0998" w:rsidRPr="00E5322B" w:rsidRDefault="001A0998" w:rsidP="00371628"/>
        </w:tc>
        <w:tc>
          <w:tcPr>
            <w:tcW w:w="4531" w:type="dxa"/>
          </w:tcPr>
          <w:p w:rsidR="001A0998" w:rsidRPr="00E5322B" w:rsidRDefault="00CF7D94" w:rsidP="00371628">
            <w:r>
              <w:t>20</w:t>
            </w:r>
          </w:p>
        </w:tc>
      </w:tr>
      <w:tr w:rsidR="001A0998" w:rsidRPr="00E5322B" w:rsidTr="001A0998">
        <w:tc>
          <w:tcPr>
            <w:tcW w:w="4531" w:type="dxa"/>
          </w:tcPr>
          <w:p w:rsidR="001A0998" w:rsidRPr="00E5322B" w:rsidRDefault="00CF7D94" w:rsidP="00371628">
            <w:r>
              <w:t>l</w:t>
            </w:r>
          </w:p>
        </w:tc>
        <w:tc>
          <w:tcPr>
            <w:tcW w:w="4531" w:type="dxa"/>
          </w:tcPr>
          <w:p w:rsidR="001A0998" w:rsidRPr="00E5322B" w:rsidRDefault="00CF7D94" w:rsidP="00371628">
            <w:r>
              <w:t>108</w:t>
            </w:r>
          </w:p>
        </w:tc>
      </w:tr>
      <w:tr w:rsidR="001A0998" w:rsidRPr="00E5322B" w:rsidTr="001A0998">
        <w:tc>
          <w:tcPr>
            <w:tcW w:w="4531" w:type="dxa"/>
          </w:tcPr>
          <w:p w:rsidR="001A0998" w:rsidRPr="00E5322B" w:rsidRDefault="00CF7D94" w:rsidP="00371628">
            <w:r>
              <w:t>i</w:t>
            </w:r>
          </w:p>
        </w:tc>
        <w:tc>
          <w:tcPr>
            <w:tcW w:w="4531" w:type="dxa"/>
          </w:tcPr>
          <w:p w:rsidR="001A0998" w:rsidRPr="00E5322B" w:rsidRDefault="00CF7D94" w:rsidP="00371628">
            <w:r>
              <w:t>105</w:t>
            </w:r>
          </w:p>
        </w:tc>
      </w:tr>
      <w:tr w:rsidR="001A0998" w:rsidRPr="00E5322B" w:rsidTr="001A0998">
        <w:tc>
          <w:tcPr>
            <w:tcW w:w="4531" w:type="dxa"/>
          </w:tcPr>
          <w:p w:rsidR="001A0998" w:rsidRPr="00E5322B" w:rsidRDefault="00CF7D94" w:rsidP="00371628">
            <w:r>
              <w:t>k</w:t>
            </w:r>
          </w:p>
        </w:tc>
        <w:tc>
          <w:tcPr>
            <w:tcW w:w="4531" w:type="dxa"/>
          </w:tcPr>
          <w:p w:rsidR="001A0998" w:rsidRPr="00E5322B" w:rsidRDefault="00CF7D94" w:rsidP="00371628">
            <w:r>
              <w:t>107</w:t>
            </w:r>
          </w:p>
        </w:tc>
      </w:tr>
      <w:tr w:rsidR="001A0998" w:rsidRPr="00E5322B" w:rsidTr="001A0998">
        <w:tc>
          <w:tcPr>
            <w:tcW w:w="4531" w:type="dxa"/>
          </w:tcPr>
          <w:p w:rsidR="001A0998" w:rsidRPr="00E5322B" w:rsidRDefault="00CF7D94" w:rsidP="00371628">
            <w:r>
              <w:t>e</w:t>
            </w:r>
          </w:p>
        </w:tc>
        <w:tc>
          <w:tcPr>
            <w:tcW w:w="4531" w:type="dxa"/>
          </w:tcPr>
          <w:p w:rsidR="001A0998" w:rsidRPr="00E5322B" w:rsidRDefault="00CF7D94" w:rsidP="00371628">
            <w:r>
              <w:t>101</w:t>
            </w:r>
          </w:p>
        </w:tc>
      </w:tr>
      <w:tr w:rsidR="00E5322B" w:rsidRPr="00E5322B" w:rsidTr="001A0998">
        <w:tc>
          <w:tcPr>
            <w:tcW w:w="4531" w:type="dxa"/>
          </w:tcPr>
          <w:p w:rsidR="00E5322B" w:rsidRDefault="00E5322B" w:rsidP="00371628"/>
        </w:tc>
        <w:tc>
          <w:tcPr>
            <w:tcW w:w="4531" w:type="dxa"/>
          </w:tcPr>
          <w:p w:rsidR="00E5322B" w:rsidRPr="00E5322B" w:rsidRDefault="00CF7D94" w:rsidP="00371628">
            <w:r>
              <w:t>20</w:t>
            </w:r>
          </w:p>
        </w:tc>
      </w:tr>
      <w:tr w:rsidR="00E5322B" w:rsidRPr="00E5322B" w:rsidTr="001A0998">
        <w:tc>
          <w:tcPr>
            <w:tcW w:w="4531" w:type="dxa"/>
          </w:tcPr>
          <w:p w:rsidR="00E5322B" w:rsidRDefault="00CF7D94" w:rsidP="00371628">
            <w:r>
              <w:t>i</w:t>
            </w:r>
          </w:p>
        </w:tc>
        <w:tc>
          <w:tcPr>
            <w:tcW w:w="4531" w:type="dxa"/>
          </w:tcPr>
          <w:p w:rsidR="00E5322B" w:rsidRPr="00E5322B" w:rsidRDefault="00CF7D94" w:rsidP="00371628">
            <w:r>
              <w:t>105</w:t>
            </w:r>
          </w:p>
        </w:tc>
      </w:tr>
      <w:tr w:rsidR="00E5322B" w:rsidRPr="00E5322B" w:rsidTr="001A0998">
        <w:tc>
          <w:tcPr>
            <w:tcW w:w="4531" w:type="dxa"/>
          </w:tcPr>
          <w:p w:rsidR="00E5322B" w:rsidRDefault="00CF7D94" w:rsidP="00371628">
            <w:r>
              <w:t>t</w:t>
            </w:r>
          </w:p>
        </w:tc>
        <w:tc>
          <w:tcPr>
            <w:tcW w:w="4531" w:type="dxa"/>
          </w:tcPr>
          <w:p w:rsidR="00E5322B" w:rsidRPr="00E5322B" w:rsidRDefault="00CF7D94" w:rsidP="00371628">
            <w:r>
              <w:t>116</w:t>
            </w:r>
          </w:p>
        </w:tc>
      </w:tr>
    </w:tbl>
    <w:p w:rsidR="00F46959" w:rsidRDefault="00F46959" w:rsidP="00371628"/>
    <w:p w:rsidR="00CF7D94" w:rsidRDefault="00CF7D94" w:rsidP="00371628">
      <w:r>
        <w:t>(105, 20, 108, 105, 107, 101, 20, 105, 116), Il faut encore normaliser le vecteur pour que les valeurs se trouvent entre 0 et 1.</w:t>
      </w:r>
      <w:r w:rsidR="005B312B">
        <w:t xml:space="preserve"> Par conséquent on utilise la valeur maximal et minimal pour redimensionner les valeurs.</w:t>
      </w:r>
      <w:r w:rsidR="00D615CE">
        <w:t xml:space="preserve"> </w:t>
      </w:r>
      <w:r w:rsidR="00D30BC3">
        <w:t xml:space="preserve"> La formule est la suivante : </w:t>
      </w:r>
      <w:r w:rsidR="00D30BC3" w:rsidRPr="00D30BC3">
        <w:t>(x-</w:t>
      </w:r>
      <w:r w:rsidR="003C0E70" w:rsidRPr="00D30BC3">
        <w:t>20) /</w:t>
      </w:r>
      <w:r w:rsidR="003C0E70">
        <w:t xml:space="preserve"> </w:t>
      </w:r>
      <w:r w:rsidR="00D30BC3" w:rsidRPr="00D30BC3">
        <w:t>(116-20)</w:t>
      </w:r>
      <w:r w:rsidR="00CB76FC">
        <w:t>. Ce qui nous donne le vecteur (</w:t>
      </w:r>
      <w:r w:rsidR="009B607E" w:rsidRPr="009B607E">
        <w:t>0.885</w:t>
      </w:r>
      <w:r w:rsidR="009B607E">
        <w:t xml:space="preserve">, 0, 0.916, 0.885, 0.906, </w:t>
      </w:r>
      <w:r w:rsidR="00DD1895">
        <w:t>0.843, 0, 0.885, 1).</w:t>
      </w:r>
    </w:p>
    <w:p w:rsidR="00DD1895" w:rsidRPr="00E5322B" w:rsidRDefault="0001291D" w:rsidP="00371628">
      <w:r>
        <w:t xml:space="preserve">Dans l’ensemble de données de </w:t>
      </w:r>
      <w:r w:rsidRPr="008C3F23">
        <w:t>10662</w:t>
      </w:r>
      <w:r>
        <w:t xml:space="preserve"> tweets, le nombre maximum de caractères est de 216. Ce qui nous donne </w:t>
      </w:r>
      <w:r w:rsidRPr="0001291D">
        <w:t>2302992</w:t>
      </w:r>
      <w:r>
        <w:t xml:space="preserve"> valeurs.</w:t>
      </w:r>
    </w:p>
    <w:p w:rsidR="00E05271" w:rsidRDefault="00B87AFD" w:rsidP="00E05271">
      <w:pPr>
        <w:pStyle w:val="Titre3"/>
        <w:rPr>
          <w:lang w:val="en-CA"/>
        </w:rPr>
      </w:pPr>
      <w:r w:rsidRPr="001A0998">
        <w:rPr>
          <w:lang w:val="en-CA"/>
        </w:rPr>
        <w:t>Twitter4</w:t>
      </w:r>
    </w:p>
    <w:p w:rsidR="000F30BB" w:rsidRDefault="00554542" w:rsidP="00554542">
      <w:r>
        <w:t>Twitter</w:t>
      </w:r>
      <w:r w:rsidRPr="00554542">
        <w:t>4 reprend</w:t>
      </w:r>
      <w:r>
        <w:t xml:space="preserve"> l’idée de twitter3 excepté que à la place de convertir des lettres en chiffre on va directement convertir des mots en chiffre.</w:t>
      </w:r>
    </w:p>
    <w:p w:rsidR="0028369B" w:rsidRDefault="0028369B" w:rsidP="00554542">
      <w:r>
        <w:t xml:space="preserve">Cette fois nous n’allons pas </w:t>
      </w:r>
      <w:r w:rsidR="00E16C3F">
        <w:t>utiliser</w:t>
      </w:r>
      <w:r>
        <w:t xml:space="preserve"> la table ascii pour faire la </w:t>
      </w:r>
      <w:r w:rsidR="00E16C3F">
        <w:t>conversion</w:t>
      </w:r>
      <w:r>
        <w:t xml:space="preserve"> mais nous allons </w:t>
      </w:r>
      <w:r w:rsidR="00E16C3F">
        <w:t>utiliser</w:t>
      </w:r>
      <w:r>
        <w:t xml:space="preserve"> la fonction native de </w:t>
      </w:r>
      <w:r w:rsidR="00E16C3F">
        <w:t>hachage</w:t>
      </w:r>
      <w:r>
        <w:t xml:space="preserve"> de python.</w:t>
      </w:r>
    </w:p>
    <w:p w:rsidR="00E16C3F" w:rsidRDefault="00E06356" w:rsidP="00554542">
      <w:r>
        <w:t xml:space="preserve">La fonction permet de retourner un nombre </w:t>
      </w:r>
      <w:r w:rsidR="00163E18">
        <w:t>entier relatif.</w:t>
      </w:r>
    </w:p>
    <w:p w:rsidR="00D029A9" w:rsidRDefault="00D029A9" w:rsidP="00554542">
      <w:r>
        <w:t>Voici un exemple de fonctionnement avec la phrase « </w:t>
      </w:r>
      <w:r w:rsidR="00E14E3C">
        <w:t>t</w:t>
      </w:r>
      <w:r w:rsidR="00B03D7D" w:rsidRPr="00B03D7D">
        <w:t>he cake is a lie</w:t>
      </w:r>
      <w:r w:rsidR="00B03D7D">
        <w:t> »</w:t>
      </w:r>
      <w:r w:rsidR="00246AAD">
        <w:t> :</w:t>
      </w:r>
    </w:p>
    <w:tbl>
      <w:tblPr>
        <w:tblStyle w:val="Grilledutableau"/>
        <w:tblW w:w="0" w:type="auto"/>
        <w:tblLook w:val="04A0" w:firstRow="1" w:lastRow="0" w:firstColumn="1" w:lastColumn="0" w:noHBand="0" w:noVBand="1"/>
      </w:tblPr>
      <w:tblGrid>
        <w:gridCol w:w="4531"/>
        <w:gridCol w:w="4531"/>
      </w:tblGrid>
      <w:tr w:rsidR="00E14E3C" w:rsidTr="00E14E3C">
        <w:tc>
          <w:tcPr>
            <w:tcW w:w="4531" w:type="dxa"/>
          </w:tcPr>
          <w:p w:rsidR="00E14E3C" w:rsidRDefault="00E14E3C" w:rsidP="00554542">
            <w:r>
              <w:t>The</w:t>
            </w:r>
          </w:p>
        </w:tc>
        <w:tc>
          <w:tcPr>
            <w:tcW w:w="4531" w:type="dxa"/>
          </w:tcPr>
          <w:p w:rsidR="00E14E3C" w:rsidRDefault="00F14D27" w:rsidP="00554542">
            <w:r w:rsidRPr="00F14D27">
              <w:t>332310010</w:t>
            </w:r>
          </w:p>
        </w:tc>
      </w:tr>
      <w:tr w:rsidR="00E14E3C" w:rsidTr="00E14E3C">
        <w:tc>
          <w:tcPr>
            <w:tcW w:w="4531" w:type="dxa"/>
          </w:tcPr>
          <w:p w:rsidR="00E14E3C" w:rsidRDefault="00E14E3C" w:rsidP="00554542">
            <w:r>
              <w:t>Cake</w:t>
            </w:r>
          </w:p>
        </w:tc>
        <w:tc>
          <w:tcPr>
            <w:tcW w:w="4531" w:type="dxa"/>
          </w:tcPr>
          <w:p w:rsidR="00E14E3C" w:rsidRDefault="00F14D27" w:rsidP="00554542">
            <w:r w:rsidRPr="00F14D27">
              <w:t>1867153272</w:t>
            </w:r>
          </w:p>
        </w:tc>
      </w:tr>
      <w:tr w:rsidR="00E14E3C" w:rsidTr="00E14E3C">
        <w:tc>
          <w:tcPr>
            <w:tcW w:w="4531" w:type="dxa"/>
          </w:tcPr>
          <w:p w:rsidR="00E14E3C" w:rsidRDefault="00E14E3C" w:rsidP="00554542">
            <w:r>
              <w:t>Is</w:t>
            </w:r>
          </w:p>
        </w:tc>
        <w:tc>
          <w:tcPr>
            <w:tcW w:w="4531" w:type="dxa"/>
          </w:tcPr>
          <w:p w:rsidR="00E14E3C" w:rsidRDefault="00F14D27" w:rsidP="00554542">
            <w:r w:rsidRPr="00F14D27">
              <w:t>-1500461686</w:t>
            </w:r>
          </w:p>
        </w:tc>
      </w:tr>
      <w:tr w:rsidR="00E14E3C" w:rsidTr="00E14E3C">
        <w:tc>
          <w:tcPr>
            <w:tcW w:w="4531" w:type="dxa"/>
          </w:tcPr>
          <w:p w:rsidR="00E14E3C" w:rsidRDefault="00E14E3C" w:rsidP="00554542">
            <w:r>
              <w:t>A</w:t>
            </w:r>
          </w:p>
        </w:tc>
        <w:tc>
          <w:tcPr>
            <w:tcW w:w="4531" w:type="dxa"/>
          </w:tcPr>
          <w:p w:rsidR="00E14E3C" w:rsidRDefault="00F14D27" w:rsidP="00554542">
            <w:r w:rsidRPr="00F14D27">
              <w:t>-468864544</w:t>
            </w:r>
          </w:p>
        </w:tc>
      </w:tr>
      <w:tr w:rsidR="00E14E3C" w:rsidTr="00E14E3C">
        <w:tc>
          <w:tcPr>
            <w:tcW w:w="4531" w:type="dxa"/>
          </w:tcPr>
          <w:p w:rsidR="00E14E3C" w:rsidRDefault="00E14E3C" w:rsidP="00554542">
            <w:r>
              <w:t>Lie</w:t>
            </w:r>
          </w:p>
        </w:tc>
        <w:tc>
          <w:tcPr>
            <w:tcW w:w="4531" w:type="dxa"/>
          </w:tcPr>
          <w:p w:rsidR="00E14E3C" w:rsidRDefault="00F14D27" w:rsidP="00554542">
            <w:r w:rsidRPr="00F14D27">
              <w:t>916042657</w:t>
            </w:r>
          </w:p>
        </w:tc>
      </w:tr>
    </w:tbl>
    <w:p w:rsidR="00F14D27" w:rsidRDefault="00F14D27" w:rsidP="00554542"/>
    <w:p w:rsidR="00A65A8A" w:rsidRDefault="00A65A8A" w:rsidP="00554542">
      <w:r>
        <w:t>On obtient le vecteur (</w:t>
      </w:r>
      <w:r w:rsidRPr="00F14D27">
        <w:t>332310010</w:t>
      </w:r>
      <w:r>
        <w:t xml:space="preserve">, </w:t>
      </w:r>
      <w:r w:rsidRPr="00F14D27">
        <w:t>1867153272</w:t>
      </w:r>
      <w:r>
        <w:t xml:space="preserve">, </w:t>
      </w:r>
      <w:r w:rsidRPr="00F14D27">
        <w:t>-1500461686</w:t>
      </w:r>
      <w:r>
        <w:t xml:space="preserve">, </w:t>
      </w:r>
      <w:r w:rsidRPr="00F14D27">
        <w:t>-468864544</w:t>
      </w:r>
      <w:r>
        <w:t xml:space="preserve">, </w:t>
      </w:r>
      <w:r w:rsidRPr="00F14D27">
        <w:t>916042657</w:t>
      </w:r>
      <w:r>
        <w:t>). Après l’utilisation de la formule de normalisation on se retrouve avec le vecteur (</w:t>
      </w:r>
      <w:r w:rsidR="001C7442" w:rsidRPr="001C7442">
        <w:t>0.544</w:t>
      </w:r>
      <w:r w:rsidR="001C7442">
        <w:t xml:space="preserve">, 1, 0, </w:t>
      </w:r>
      <w:r w:rsidR="001C7442" w:rsidRPr="001C7442">
        <w:t>0.306</w:t>
      </w:r>
      <w:r w:rsidR="001C7442">
        <w:t xml:space="preserve">, </w:t>
      </w:r>
      <w:r w:rsidR="001C7442" w:rsidRPr="001C7442">
        <w:t>0.717</w:t>
      </w:r>
      <w:r>
        <w:t>)</w:t>
      </w:r>
      <w:r w:rsidR="000F30BB">
        <w:t>.</w:t>
      </w:r>
    </w:p>
    <w:p w:rsidR="000F30BB" w:rsidRDefault="000F30BB" w:rsidP="00554542">
      <w:r>
        <w:t>Comme dans twitter1 nous utilisons seulement les noms pour les mots les autres ne seront pas pris en compte.</w:t>
      </w:r>
    </w:p>
    <w:p w:rsidR="00F27419" w:rsidRPr="00554542" w:rsidRDefault="00625AE4" w:rsidP="00554542">
      <w:r>
        <w:t>Du coup la phrase qui contient le plus de mot dans notre ensemble de tweets possède 52 mots.</w:t>
      </w:r>
      <w:r w:rsidR="00EE1F96">
        <w:t xml:space="preserve"> Ce qui nous donne </w:t>
      </w:r>
      <w:r w:rsidR="00EE1F96" w:rsidRPr="00EE1F96">
        <w:t>554424</w:t>
      </w:r>
      <w:r w:rsidR="00EE1F96">
        <w:t xml:space="preserve"> valeurs.</w:t>
      </w:r>
    </w:p>
    <w:p w:rsidR="00B87AFD" w:rsidRDefault="00B87AFD" w:rsidP="00716227">
      <w:pPr>
        <w:pStyle w:val="Titre3"/>
        <w:rPr>
          <w:lang w:val="en-CA"/>
        </w:rPr>
      </w:pPr>
      <w:r w:rsidRPr="001A0998">
        <w:rPr>
          <w:lang w:val="en-CA"/>
        </w:rPr>
        <w:t>Twitter5</w:t>
      </w:r>
    </w:p>
    <w:p w:rsidR="00E05271" w:rsidRPr="00EC0E25" w:rsidRDefault="00EC0E25" w:rsidP="00E05271">
      <w:r w:rsidRPr="00EC0E25">
        <w:t xml:space="preserve">Exactement le même </w:t>
      </w:r>
      <w:r>
        <w:t>principe</w:t>
      </w:r>
      <w:r w:rsidRPr="00EC0E25">
        <w:t xml:space="preserve"> que twitter4</w:t>
      </w:r>
      <w:r>
        <w:t xml:space="preserve"> excepté qu’on ne se limite pas seulement au nom, mais on utilise tous les mots possibles. Par conséquent la phrase qui contient le plu</w:t>
      </w:r>
      <w:r w:rsidR="00FB7051">
        <w:t xml:space="preserve">s </w:t>
      </w:r>
      <w:r w:rsidR="00EE7556">
        <w:t>de mot</w:t>
      </w:r>
      <w:bookmarkStart w:id="2" w:name="_GoBack"/>
      <w:bookmarkEnd w:id="2"/>
      <w:r w:rsidR="00FB7051">
        <w:t xml:space="preserve"> est maintenant à 62 et on se retrouve avec </w:t>
      </w:r>
      <w:r w:rsidR="00A31CDD" w:rsidRPr="00A31CDD">
        <w:t>661044</w:t>
      </w:r>
      <w:r w:rsidR="00A31CDD">
        <w:t xml:space="preserve"> valeurs.</w:t>
      </w:r>
    </w:p>
    <w:p w:rsidR="00B87AFD" w:rsidRPr="00EC0E25" w:rsidRDefault="00B87AFD" w:rsidP="00716227">
      <w:pPr>
        <w:pStyle w:val="Titre3"/>
      </w:pPr>
      <w:r w:rsidRPr="00EC0E25">
        <w:lastRenderedPageBreak/>
        <w:t>Twitter6</w:t>
      </w:r>
    </w:p>
    <w:p w:rsidR="00B87AFD" w:rsidRPr="00EC0E25" w:rsidRDefault="00B87AFD" w:rsidP="00716227">
      <w:pPr>
        <w:pStyle w:val="Titre3"/>
      </w:pPr>
      <w:r w:rsidRPr="00EC0E25">
        <w:t>Twitter7</w:t>
      </w:r>
    </w:p>
    <w:p w:rsidR="00B87AFD" w:rsidRPr="00EC0E25" w:rsidRDefault="00B87AFD" w:rsidP="00716227">
      <w:pPr>
        <w:pStyle w:val="Titre3"/>
      </w:pPr>
      <w:r w:rsidRPr="00EC0E25">
        <w:t>Twitter8</w:t>
      </w:r>
    </w:p>
    <w:p w:rsidR="00B87AFD" w:rsidRPr="00EC0E25" w:rsidRDefault="00B87AFD" w:rsidP="00716227">
      <w:pPr>
        <w:pStyle w:val="Titre3"/>
      </w:pPr>
      <w:r w:rsidRPr="00EC0E25">
        <w:t>Twitter9</w:t>
      </w:r>
    </w:p>
    <w:p w:rsidR="00B87AFD" w:rsidRPr="00EC0E25" w:rsidRDefault="00B87AFD" w:rsidP="00716227">
      <w:pPr>
        <w:pStyle w:val="Titre3"/>
      </w:pPr>
      <w:r w:rsidRPr="00EC0E25">
        <w:t>Twitter10</w:t>
      </w:r>
    </w:p>
    <w:p w:rsidR="00B87AFD" w:rsidRPr="001A0998" w:rsidRDefault="00B87AFD" w:rsidP="00716227">
      <w:pPr>
        <w:pStyle w:val="Titre3"/>
        <w:rPr>
          <w:lang w:val="en-CA"/>
        </w:rPr>
      </w:pPr>
      <w:r w:rsidRPr="00EC0E25">
        <w:t>Twitt</w:t>
      </w:r>
      <w:r w:rsidRPr="001A0998">
        <w:rPr>
          <w:lang w:val="en-CA"/>
        </w:rPr>
        <w:t>er11</w:t>
      </w:r>
    </w:p>
    <w:p w:rsidR="00186FFD" w:rsidRPr="008C3F23" w:rsidRDefault="00186FFD" w:rsidP="00DE4EC8">
      <w:pPr>
        <w:pStyle w:val="Titre2"/>
      </w:pPr>
      <w:r w:rsidRPr="001A0998">
        <w:rPr>
          <w:lang w:val="en-CA"/>
        </w:rPr>
        <w:t>Architecture</w:t>
      </w:r>
      <w:r w:rsidR="001E1183" w:rsidRPr="008C3F23">
        <w:t>s</w:t>
      </w:r>
    </w:p>
    <w:p w:rsidR="003D7984" w:rsidRPr="008C3F23" w:rsidRDefault="007B08D1" w:rsidP="008A28F0">
      <w:pPr>
        <w:pStyle w:val="Titre3"/>
      </w:pPr>
      <w:r w:rsidRPr="008C3F23">
        <w:t>Twitter1</w:t>
      </w:r>
    </w:p>
    <w:p w:rsidR="007B08D1" w:rsidRPr="008C3F23" w:rsidRDefault="007B08D1" w:rsidP="008A28F0">
      <w:pPr>
        <w:pStyle w:val="Titre3"/>
      </w:pPr>
      <w:r w:rsidRPr="008C3F23">
        <w:t>Twitter2</w:t>
      </w:r>
    </w:p>
    <w:p w:rsidR="007B08D1" w:rsidRPr="008C3F23" w:rsidRDefault="007B08D1" w:rsidP="008A28F0">
      <w:pPr>
        <w:pStyle w:val="Titre3"/>
      </w:pPr>
      <w:r w:rsidRPr="008C3F23">
        <w:t>Twitter3</w:t>
      </w:r>
    </w:p>
    <w:p w:rsidR="007B08D1" w:rsidRPr="008C3F23" w:rsidRDefault="007B08D1" w:rsidP="008A28F0">
      <w:pPr>
        <w:pStyle w:val="Titre3"/>
      </w:pPr>
      <w:r w:rsidRPr="008C3F23">
        <w:t>Twitter4</w:t>
      </w:r>
    </w:p>
    <w:p w:rsidR="007B08D1" w:rsidRPr="008C3F23" w:rsidRDefault="007B08D1" w:rsidP="008A28F0">
      <w:pPr>
        <w:pStyle w:val="Titre3"/>
      </w:pPr>
      <w:r w:rsidRPr="008C3F23">
        <w:t>Twitter5</w:t>
      </w:r>
    </w:p>
    <w:p w:rsidR="007B08D1" w:rsidRPr="008C3F23" w:rsidRDefault="007B08D1" w:rsidP="008A28F0">
      <w:pPr>
        <w:pStyle w:val="Titre3"/>
      </w:pPr>
      <w:r w:rsidRPr="008C3F23">
        <w:t>Twitter6</w:t>
      </w:r>
    </w:p>
    <w:p w:rsidR="007B08D1" w:rsidRPr="008C3F23" w:rsidRDefault="007B08D1" w:rsidP="008A28F0">
      <w:pPr>
        <w:pStyle w:val="Titre3"/>
      </w:pPr>
      <w:r w:rsidRPr="008C3F23">
        <w:t>Twitter7</w:t>
      </w:r>
    </w:p>
    <w:p w:rsidR="007B08D1" w:rsidRPr="008C3F23" w:rsidRDefault="007B08D1" w:rsidP="008A28F0">
      <w:pPr>
        <w:pStyle w:val="Titre3"/>
      </w:pPr>
      <w:r w:rsidRPr="008C3F23">
        <w:t>Twitter8</w:t>
      </w:r>
    </w:p>
    <w:p w:rsidR="007B08D1" w:rsidRPr="008C3F23" w:rsidRDefault="007B08D1" w:rsidP="008A28F0">
      <w:pPr>
        <w:pStyle w:val="Titre3"/>
      </w:pPr>
      <w:r w:rsidRPr="008C3F23">
        <w:t>Twitter9</w:t>
      </w:r>
    </w:p>
    <w:p w:rsidR="007B08D1" w:rsidRPr="008C3F23" w:rsidRDefault="007B08D1" w:rsidP="008A28F0">
      <w:pPr>
        <w:pStyle w:val="Titre3"/>
      </w:pPr>
      <w:r w:rsidRPr="008C3F23">
        <w:t>Twitter10</w:t>
      </w:r>
    </w:p>
    <w:p w:rsidR="007B08D1" w:rsidRPr="008C3F23" w:rsidRDefault="007B08D1" w:rsidP="008A28F0">
      <w:pPr>
        <w:pStyle w:val="Titre3"/>
      </w:pPr>
      <w:r w:rsidRPr="008C3F23">
        <w:t>Twitter11</w:t>
      </w:r>
    </w:p>
    <w:p w:rsidR="007B08D1" w:rsidRPr="008C3F23" w:rsidRDefault="007B08D1" w:rsidP="008A28F0">
      <w:pPr>
        <w:pStyle w:val="Titre3"/>
      </w:pPr>
      <w:r w:rsidRPr="008C3F23">
        <w:t>Twitter12</w:t>
      </w:r>
    </w:p>
    <w:p w:rsidR="007B08D1" w:rsidRPr="008C3F23" w:rsidRDefault="007B08D1" w:rsidP="008A28F0">
      <w:pPr>
        <w:pStyle w:val="Titre3"/>
      </w:pPr>
      <w:r w:rsidRPr="008C3F23">
        <w:t>Twitter13</w:t>
      </w:r>
    </w:p>
    <w:p w:rsidR="007B08D1" w:rsidRPr="008C3F23" w:rsidRDefault="007B08D1" w:rsidP="008A28F0">
      <w:pPr>
        <w:pStyle w:val="Titre3"/>
      </w:pPr>
      <w:r w:rsidRPr="008C3F23">
        <w:t>Twitter14</w:t>
      </w:r>
    </w:p>
    <w:p w:rsidR="007B08D1" w:rsidRPr="008C3F23" w:rsidRDefault="007B08D1" w:rsidP="008A28F0">
      <w:pPr>
        <w:pStyle w:val="Titre3"/>
      </w:pPr>
      <w:r w:rsidRPr="008C3F23">
        <w:t>Twitter15</w:t>
      </w:r>
    </w:p>
    <w:p w:rsidR="007B08D1" w:rsidRPr="008C3F23" w:rsidRDefault="007B08D1" w:rsidP="008A28F0">
      <w:pPr>
        <w:pStyle w:val="Titre3"/>
      </w:pPr>
      <w:r w:rsidRPr="008C3F23">
        <w:t>Twitter16</w:t>
      </w:r>
    </w:p>
    <w:p w:rsidR="007B08D1" w:rsidRPr="008C3F23" w:rsidRDefault="007B08D1" w:rsidP="008A28F0">
      <w:pPr>
        <w:pStyle w:val="Titre3"/>
      </w:pPr>
      <w:r w:rsidRPr="008C3F23">
        <w:t>Twitter17</w:t>
      </w:r>
    </w:p>
    <w:p w:rsidR="00C624C5" w:rsidRDefault="00C624C5" w:rsidP="006E596C">
      <w:pPr>
        <w:pStyle w:val="Titre2"/>
      </w:pPr>
      <w:r w:rsidRPr="008C3F23">
        <w:t>Résultat</w:t>
      </w:r>
      <w:r w:rsidR="008C3F23" w:rsidRPr="008C3F23">
        <w:t>s</w:t>
      </w:r>
    </w:p>
    <w:p w:rsidR="00F8129B" w:rsidRPr="00F8129B" w:rsidRDefault="00F8129B" w:rsidP="00D04AEF">
      <w:pPr>
        <w:pStyle w:val="Titre2"/>
      </w:pPr>
      <w:r>
        <w:t>Analyse des résultats</w:t>
      </w:r>
    </w:p>
    <w:sectPr w:rsidR="00F8129B" w:rsidRPr="00F81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B0"/>
    <w:rsid w:val="0001291D"/>
    <w:rsid w:val="00023223"/>
    <w:rsid w:val="000233B6"/>
    <w:rsid w:val="00087D1B"/>
    <w:rsid w:val="000B1624"/>
    <w:rsid w:val="000F30BB"/>
    <w:rsid w:val="00134930"/>
    <w:rsid w:val="0014032C"/>
    <w:rsid w:val="00163E18"/>
    <w:rsid w:val="00186FFD"/>
    <w:rsid w:val="001A0998"/>
    <w:rsid w:val="001C7101"/>
    <w:rsid w:val="001C7442"/>
    <w:rsid w:val="001D4746"/>
    <w:rsid w:val="001E1183"/>
    <w:rsid w:val="00215BAE"/>
    <w:rsid w:val="00246AAD"/>
    <w:rsid w:val="0028369B"/>
    <w:rsid w:val="003070B1"/>
    <w:rsid w:val="0034014C"/>
    <w:rsid w:val="00371628"/>
    <w:rsid w:val="003B10F4"/>
    <w:rsid w:val="003C0E70"/>
    <w:rsid w:val="003D7984"/>
    <w:rsid w:val="003E34A2"/>
    <w:rsid w:val="00405C86"/>
    <w:rsid w:val="00434C44"/>
    <w:rsid w:val="004B19D0"/>
    <w:rsid w:val="00554542"/>
    <w:rsid w:val="00573BDE"/>
    <w:rsid w:val="00592548"/>
    <w:rsid w:val="005A4BAC"/>
    <w:rsid w:val="005B312B"/>
    <w:rsid w:val="005D022D"/>
    <w:rsid w:val="00600CEC"/>
    <w:rsid w:val="00625AE4"/>
    <w:rsid w:val="00687CB0"/>
    <w:rsid w:val="006A0BD9"/>
    <w:rsid w:val="006E596C"/>
    <w:rsid w:val="007011F7"/>
    <w:rsid w:val="00716227"/>
    <w:rsid w:val="00720B99"/>
    <w:rsid w:val="00772CF6"/>
    <w:rsid w:val="007A3C94"/>
    <w:rsid w:val="007A78A8"/>
    <w:rsid w:val="007B08D1"/>
    <w:rsid w:val="007F034D"/>
    <w:rsid w:val="00842A4A"/>
    <w:rsid w:val="00852925"/>
    <w:rsid w:val="008A28F0"/>
    <w:rsid w:val="008A2BD7"/>
    <w:rsid w:val="008C3F23"/>
    <w:rsid w:val="0096006C"/>
    <w:rsid w:val="0097692C"/>
    <w:rsid w:val="009B607E"/>
    <w:rsid w:val="00A02532"/>
    <w:rsid w:val="00A31CDD"/>
    <w:rsid w:val="00A65A8A"/>
    <w:rsid w:val="00A7655F"/>
    <w:rsid w:val="00AB3F55"/>
    <w:rsid w:val="00AF489E"/>
    <w:rsid w:val="00B03D7D"/>
    <w:rsid w:val="00B23975"/>
    <w:rsid w:val="00B3572A"/>
    <w:rsid w:val="00B64FF5"/>
    <w:rsid w:val="00B6751B"/>
    <w:rsid w:val="00B81827"/>
    <w:rsid w:val="00B83C2F"/>
    <w:rsid w:val="00B87AFD"/>
    <w:rsid w:val="00B94858"/>
    <w:rsid w:val="00BD340D"/>
    <w:rsid w:val="00C624C5"/>
    <w:rsid w:val="00C703D0"/>
    <w:rsid w:val="00CB76FC"/>
    <w:rsid w:val="00CF6981"/>
    <w:rsid w:val="00CF7D94"/>
    <w:rsid w:val="00D029A9"/>
    <w:rsid w:val="00D04AEF"/>
    <w:rsid w:val="00D20C42"/>
    <w:rsid w:val="00D27456"/>
    <w:rsid w:val="00D30BC3"/>
    <w:rsid w:val="00D524EB"/>
    <w:rsid w:val="00D5772B"/>
    <w:rsid w:val="00D615CE"/>
    <w:rsid w:val="00DD1895"/>
    <w:rsid w:val="00DE4EC8"/>
    <w:rsid w:val="00E05271"/>
    <w:rsid w:val="00E06356"/>
    <w:rsid w:val="00E14E3C"/>
    <w:rsid w:val="00E16C3F"/>
    <w:rsid w:val="00E5322B"/>
    <w:rsid w:val="00E74972"/>
    <w:rsid w:val="00EC0E25"/>
    <w:rsid w:val="00EE1F96"/>
    <w:rsid w:val="00EE7556"/>
    <w:rsid w:val="00F14D27"/>
    <w:rsid w:val="00F27419"/>
    <w:rsid w:val="00F46959"/>
    <w:rsid w:val="00F71D64"/>
    <w:rsid w:val="00F73A85"/>
    <w:rsid w:val="00F8129B"/>
    <w:rsid w:val="00FB7051"/>
    <w:rsid w:val="00FF37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C66F"/>
  <w15:chartTrackingRefBased/>
  <w15:docId w15:val="{29CE4A1E-1E6A-4A34-93F3-9859E1DA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11F7"/>
    <w:pPr>
      <w:jc w:val="both"/>
    </w:pPr>
    <w:rPr>
      <w:sz w:val="24"/>
    </w:rPr>
  </w:style>
  <w:style w:type="paragraph" w:styleId="Titre1">
    <w:name w:val="heading 1"/>
    <w:basedOn w:val="Normal"/>
    <w:next w:val="Normal"/>
    <w:link w:val="Titre1Car"/>
    <w:uiPriority w:val="9"/>
    <w:qFormat/>
    <w:rsid w:val="007011F7"/>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011F7"/>
    <w:pPr>
      <w:keepNext/>
      <w:keepLines/>
      <w:numPr>
        <w:ilvl w:val="1"/>
        <w:numId w:val="1"/>
      </w:numPr>
      <w:spacing w:before="120" w:after="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11F7"/>
    <w:pPr>
      <w:keepNext/>
      <w:keepLines/>
      <w:numPr>
        <w:ilvl w:val="2"/>
        <w:numId w:val="1"/>
      </w:numPr>
      <w:spacing w:before="40" w:after="0"/>
      <w:outlineLvl w:val="2"/>
    </w:pPr>
    <w:rPr>
      <w:rFonts w:asciiTheme="majorHAnsi" w:eastAsiaTheme="majorEastAsia" w:hAnsiTheme="majorHAnsi" w:cstheme="majorBidi"/>
      <w:color w:val="2F5496" w:themeColor="accent1" w:themeShade="BF"/>
      <w:szCs w:val="24"/>
    </w:rPr>
  </w:style>
  <w:style w:type="paragraph" w:styleId="Titre4">
    <w:name w:val="heading 4"/>
    <w:basedOn w:val="Normal"/>
    <w:next w:val="Normal"/>
    <w:link w:val="Titre4Car"/>
    <w:uiPriority w:val="9"/>
    <w:unhideWhenUsed/>
    <w:qFormat/>
    <w:rsid w:val="007011F7"/>
    <w:pPr>
      <w:keepNext/>
      <w:keepLines/>
      <w:numPr>
        <w:ilvl w:val="3"/>
        <w:numId w:val="1"/>
      </w:numPr>
      <w:spacing w:before="40" w:after="0"/>
      <w:outlineLvl w:val="3"/>
    </w:pPr>
    <w:rPr>
      <w:rFonts w:asciiTheme="majorHAnsi" w:eastAsiaTheme="majorEastAsia" w:hAnsiTheme="majorHAnsi" w:cstheme="majorBidi"/>
      <w:iCs/>
      <w:color w:val="2F5496" w:themeColor="accent1" w:themeShade="BF"/>
    </w:rPr>
  </w:style>
  <w:style w:type="paragraph" w:styleId="Titre5">
    <w:name w:val="heading 5"/>
    <w:basedOn w:val="Normal"/>
    <w:next w:val="Normal"/>
    <w:link w:val="Titre5Car"/>
    <w:uiPriority w:val="9"/>
    <w:unhideWhenUsed/>
    <w:qFormat/>
    <w:rsid w:val="007011F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7011F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011F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011F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011F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11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011F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011F7"/>
    <w:rPr>
      <w:rFonts w:asciiTheme="majorHAnsi" w:eastAsiaTheme="majorEastAsia" w:hAnsiTheme="majorHAnsi" w:cstheme="majorBidi"/>
      <w:color w:val="2F5496" w:themeColor="accent1" w:themeShade="BF"/>
      <w:sz w:val="24"/>
      <w:szCs w:val="24"/>
    </w:rPr>
  </w:style>
  <w:style w:type="character" w:customStyle="1" w:styleId="Titre4Car">
    <w:name w:val="Titre 4 Car"/>
    <w:basedOn w:val="Policepardfaut"/>
    <w:link w:val="Titre4"/>
    <w:uiPriority w:val="9"/>
    <w:rsid w:val="007011F7"/>
    <w:rPr>
      <w:rFonts w:asciiTheme="majorHAnsi" w:eastAsiaTheme="majorEastAsia" w:hAnsiTheme="majorHAnsi" w:cstheme="majorBidi"/>
      <w:iCs/>
      <w:color w:val="2F5496" w:themeColor="accent1" w:themeShade="BF"/>
      <w:sz w:val="24"/>
    </w:rPr>
  </w:style>
  <w:style w:type="character" w:customStyle="1" w:styleId="Titre5Car">
    <w:name w:val="Titre 5 Car"/>
    <w:basedOn w:val="Policepardfaut"/>
    <w:link w:val="Titre5"/>
    <w:uiPriority w:val="9"/>
    <w:rsid w:val="007011F7"/>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rsid w:val="007011F7"/>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7011F7"/>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7011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011F7"/>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B67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5158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240">
          <w:marLeft w:val="-240"/>
          <w:marRight w:val="-240"/>
          <w:marTop w:val="0"/>
          <w:marBottom w:val="0"/>
          <w:divBdr>
            <w:top w:val="none" w:sz="0" w:space="0" w:color="auto"/>
            <w:left w:val="none" w:sz="0" w:space="0" w:color="auto"/>
            <w:bottom w:val="none" w:sz="0" w:space="0" w:color="auto"/>
            <w:right w:val="none" w:sz="0" w:space="0" w:color="auto"/>
          </w:divBdr>
          <w:divsChild>
            <w:div w:id="437216225">
              <w:marLeft w:val="0"/>
              <w:marRight w:val="0"/>
              <w:marTop w:val="0"/>
              <w:marBottom w:val="0"/>
              <w:divBdr>
                <w:top w:val="none" w:sz="0" w:space="0" w:color="auto"/>
                <w:left w:val="none" w:sz="0" w:space="0" w:color="auto"/>
                <w:bottom w:val="none" w:sz="0" w:space="0" w:color="auto"/>
                <w:right w:val="none" w:sz="0" w:space="0" w:color="auto"/>
              </w:divBdr>
              <w:divsChild>
                <w:div w:id="93677279">
                  <w:marLeft w:val="0"/>
                  <w:marRight w:val="0"/>
                  <w:marTop w:val="0"/>
                  <w:marBottom w:val="0"/>
                  <w:divBdr>
                    <w:top w:val="none" w:sz="0" w:space="0" w:color="auto"/>
                    <w:left w:val="none" w:sz="0" w:space="0" w:color="auto"/>
                    <w:bottom w:val="none" w:sz="0" w:space="0" w:color="auto"/>
                    <w:right w:val="none" w:sz="0" w:space="0" w:color="auto"/>
                  </w:divBdr>
                  <w:divsChild>
                    <w:div w:id="148399692">
                      <w:marLeft w:val="0"/>
                      <w:marRight w:val="0"/>
                      <w:marTop w:val="0"/>
                      <w:marBottom w:val="0"/>
                      <w:divBdr>
                        <w:top w:val="none" w:sz="0" w:space="0" w:color="auto"/>
                        <w:left w:val="none" w:sz="0" w:space="0" w:color="auto"/>
                        <w:bottom w:val="none" w:sz="0" w:space="0" w:color="auto"/>
                        <w:right w:val="none" w:sz="0" w:space="0" w:color="auto"/>
                      </w:divBdr>
                      <w:divsChild>
                        <w:div w:id="285278445">
                          <w:marLeft w:val="0"/>
                          <w:marRight w:val="0"/>
                          <w:marTop w:val="0"/>
                          <w:marBottom w:val="0"/>
                          <w:divBdr>
                            <w:top w:val="none" w:sz="0" w:space="0" w:color="auto"/>
                            <w:left w:val="none" w:sz="0" w:space="0" w:color="auto"/>
                            <w:bottom w:val="none" w:sz="0" w:space="0" w:color="auto"/>
                            <w:right w:val="none" w:sz="0" w:space="0" w:color="auto"/>
                          </w:divBdr>
                          <w:divsChild>
                            <w:div w:id="1779176773">
                              <w:marLeft w:val="0"/>
                              <w:marRight w:val="0"/>
                              <w:marTop w:val="0"/>
                              <w:marBottom w:val="0"/>
                              <w:divBdr>
                                <w:top w:val="none" w:sz="0" w:space="0" w:color="auto"/>
                                <w:left w:val="none" w:sz="0" w:space="0" w:color="auto"/>
                                <w:bottom w:val="none" w:sz="0" w:space="0" w:color="auto"/>
                                <w:right w:val="none" w:sz="0" w:space="0" w:color="auto"/>
                              </w:divBdr>
                              <w:divsChild>
                                <w:div w:id="12974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6620">
                      <w:marLeft w:val="0"/>
                      <w:marRight w:val="0"/>
                      <w:marTop w:val="0"/>
                      <w:marBottom w:val="0"/>
                      <w:divBdr>
                        <w:top w:val="none" w:sz="0" w:space="0" w:color="auto"/>
                        <w:left w:val="none" w:sz="0" w:space="0" w:color="auto"/>
                        <w:bottom w:val="none" w:sz="0" w:space="0" w:color="auto"/>
                        <w:right w:val="none" w:sz="0" w:space="0" w:color="auto"/>
                      </w:divBdr>
                      <w:divsChild>
                        <w:div w:id="505944966">
                          <w:marLeft w:val="0"/>
                          <w:marRight w:val="0"/>
                          <w:marTop w:val="0"/>
                          <w:marBottom w:val="0"/>
                          <w:divBdr>
                            <w:top w:val="none" w:sz="0" w:space="0" w:color="auto"/>
                            <w:left w:val="none" w:sz="0" w:space="0" w:color="auto"/>
                            <w:bottom w:val="none" w:sz="0" w:space="0" w:color="auto"/>
                            <w:right w:val="none" w:sz="0" w:space="0" w:color="auto"/>
                          </w:divBdr>
                        </w:div>
                        <w:div w:id="1229805029">
                          <w:marLeft w:val="0"/>
                          <w:marRight w:val="0"/>
                          <w:marTop w:val="0"/>
                          <w:marBottom w:val="0"/>
                          <w:divBdr>
                            <w:top w:val="none" w:sz="0" w:space="0" w:color="auto"/>
                            <w:left w:val="none" w:sz="0" w:space="0" w:color="auto"/>
                            <w:bottom w:val="none" w:sz="0" w:space="0" w:color="auto"/>
                            <w:right w:val="none" w:sz="0" w:space="0" w:color="auto"/>
                          </w:divBdr>
                          <w:divsChild>
                            <w:div w:id="872038491">
                              <w:marLeft w:val="0"/>
                              <w:marRight w:val="0"/>
                              <w:marTop w:val="0"/>
                              <w:marBottom w:val="0"/>
                              <w:divBdr>
                                <w:top w:val="none" w:sz="0" w:space="0" w:color="auto"/>
                                <w:left w:val="none" w:sz="0" w:space="0" w:color="auto"/>
                                <w:bottom w:val="none" w:sz="0" w:space="0" w:color="auto"/>
                                <w:right w:val="none" w:sz="0" w:space="0" w:color="auto"/>
                              </w:divBdr>
                              <w:divsChild>
                                <w:div w:id="1837920910">
                                  <w:marLeft w:val="0"/>
                                  <w:marRight w:val="0"/>
                                  <w:marTop w:val="0"/>
                                  <w:marBottom w:val="0"/>
                                  <w:divBdr>
                                    <w:top w:val="none" w:sz="0" w:space="0" w:color="auto"/>
                                    <w:left w:val="none" w:sz="0" w:space="0" w:color="auto"/>
                                    <w:bottom w:val="none" w:sz="0" w:space="0" w:color="auto"/>
                                    <w:right w:val="none" w:sz="0" w:space="0" w:color="auto"/>
                                  </w:divBdr>
                                  <w:divsChild>
                                    <w:div w:id="806975524">
                                      <w:marLeft w:val="0"/>
                                      <w:marRight w:val="0"/>
                                      <w:marTop w:val="0"/>
                                      <w:marBottom w:val="0"/>
                                      <w:divBdr>
                                        <w:top w:val="none" w:sz="0" w:space="0" w:color="auto"/>
                                        <w:left w:val="none" w:sz="0" w:space="0" w:color="auto"/>
                                        <w:bottom w:val="none" w:sz="0" w:space="0" w:color="auto"/>
                                        <w:right w:val="none" w:sz="0" w:space="0" w:color="auto"/>
                                      </w:divBdr>
                                      <w:divsChild>
                                        <w:div w:id="1682194858">
                                          <w:marLeft w:val="0"/>
                                          <w:marRight w:val="0"/>
                                          <w:marTop w:val="0"/>
                                          <w:marBottom w:val="0"/>
                                          <w:divBdr>
                                            <w:top w:val="single" w:sz="6" w:space="0" w:color="C6C6C6"/>
                                            <w:left w:val="single" w:sz="6" w:space="0" w:color="C6C6C6"/>
                                            <w:bottom w:val="single" w:sz="6" w:space="0" w:color="C6C6C6"/>
                                            <w:right w:val="none" w:sz="0" w:space="0" w:color="auto"/>
                                          </w:divBdr>
                                        </w:div>
                                      </w:divsChild>
                                    </w:div>
                                    <w:div w:id="1552962974">
                                      <w:marLeft w:val="0"/>
                                      <w:marRight w:val="0"/>
                                      <w:marTop w:val="0"/>
                                      <w:marBottom w:val="0"/>
                                      <w:divBdr>
                                        <w:top w:val="none" w:sz="0" w:space="0" w:color="auto"/>
                                        <w:left w:val="none" w:sz="0" w:space="0" w:color="auto"/>
                                        <w:bottom w:val="none" w:sz="0" w:space="0" w:color="auto"/>
                                        <w:right w:val="none" w:sz="0" w:space="0" w:color="auto"/>
                                      </w:divBdr>
                                      <w:divsChild>
                                        <w:div w:id="745148096">
                                          <w:marLeft w:val="0"/>
                                          <w:marRight w:val="0"/>
                                          <w:marTop w:val="0"/>
                                          <w:marBottom w:val="0"/>
                                          <w:divBdr>
                                            <w:top w:val="single" w:sz="6" w:space="0" w:color="C6C6C6"/>
                                            <w:left w:val="none" w:sz="0" w:space="0" w:color="auto"/>
                                            <w:bottom w:val="single" w:sz="6" w:space="0" w:color="C6C6C6"/>
                                            <w:right w:val="single" w:sz="6" w:space="0" w:color="C6C6C6"/>
                                          </w:divBdr>
                                        </w:div>
                                      </w:divsChild>
                                    </w:div>
                                    <w:div w:id="1548951377">
                                      <w:marLeft w:val="0"/>
                                      <w:marRight w:val="0"/>
                                      <w:marTop w:val="0"/>
                                      <w:marBottom w:val="0"/>
                                      <w:divBdr>
                                        <w:top w:val="none" w:sz="0" w:space="0" w:color="auto"/>
                                        <w:left w:val="none" w:sz="0" w:space="0" w:color="auto"/>
                                        <w:bottom w:val="none" w:sz="0" w:space="0" w:color="auto"/>
                                        <w:right w:val="none" w:sz="0" w:space="0" w:color="auto"/>
                                      </w:divBdr>
                                      <w:divsChild>
                                        <w:div w:id="9382973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63534247">
                                  <w:marLeft w:val="0"/>
                                  <w:marRight w:val="0"/>
                                  <w:marTop w:val="0"/>
                                  <w:marBottom w:val="0"/>
                                  <w:divBdr>
                                    <w:top w:val="none" w:sz="0" w:space="0" w:color="auto"/>
                                    <w:left w:val="none" w:sz="0" w:space="0" w:color="auto"/>
                                    <w:bottom w:val="none" w:sz="0" w:space="0" w:color="auto"/>
                                    <w:right w:val="none" w:sz="0" w:space="0" w:color="auto"/>
                                  </w:divBdr>
                                  <w:divsChild>
                                    <w:div w:id="2052875420">
                                      <w:marLeft w:val="0"/>
                                      <w:marRight w:val="0"/>
                                      <w:marTop w:val="0"/>
                                      <w:marBottom w:val="0"/>
                                      <w:divBdr>
                                        <w:top w:val="none" w:sz="0" w:space="0" w:color="auto"/>
                                        <w:left w:val="none" w:sz="0" w:space="0" w:color="auto"/>
                                        <w:bottom w:val="none" w:sz="0" w:space="0" w:color="auto"/>
                                        <w:right w:val="none" w:sz="0" w:space="0" w:color="auto"/>
                                      </w:divBdr>
                                      <w:divsChild>
                                        <w:div w:id="17506931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3318805">
                                      <w:marLeft w:val="0"/>
                                      <w:marRight w:val="0"/>
                                      <w:marTop w:val="0"/>
                                      <w:marBottom w:val="0"/>
                                      <w:divBdr>
                                        <w:top w:val="none" w:sz="0" w:space="0" w:color="auto"/>
                                        <w:left w:val="none" w:sz="0" w:space="0" w:color="auto"/>
                                        <w:bottom w:val="none" w:sz="0" w:space="0" w:color="auto"/>
                                        <w:right w:val="none" w:sz="0" w:space="0" w:color="auto"/>
                                      </w:divBdr>
                                      <w:divsChild>
                                        <w:div w:id="16358662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2364862">
                                      <w:marLeft w:val="0"/>
                                      <w:marRight w:val="0"/>
                                      <w:marTop w:val="0"/>
                                      <w:marBottom w:val="0"/>
                                      <w:divBdr>
                                        <w:top w:val="none" w:sz="0" w:space="0" w:color="auto"/>
                                        <w:left w:val="none" w:sz="0" w:space="0" w:color="auto"/>
                                        <w:bottom w:val="none" w:sz="0" w:space="0" w:color="auto"/>
                                        <w:right w:val="none" w:sz="0" w:space="0" w:color="auto"/>
                                      </w:divBdr>
                                      <w:divsChild>
                                        <w:div w:id="6855183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33148520">
                                  <w:marLeft w:val="0"/>
                                  <w:marRight w:val="0"/>
                                  <w:marTop w:val="0"/>
                                  <w:marBottom w:val="0"/>
                                  <w:divBdr>
                                    <w:top w:val="none" w:sz="0" w:space="0" w:color="auto"/>
                                    <w:left w:val="none" w:sz="0" w:space="0" w:color="auto"/>
                                    <w:bottom w:val="none" w:sz="0" w:space="0" w:color="auto"/>
                                    <w:right w:val="none" w:sz="0" w:space="0" w:color="auto"/>
                                  </w:divBdr>
                                  <w:divsChild>
                                    <w:div w:id="1665283984">
                                      <w:marLeft w:val="0"/>
                                      <w:marRight w:val="0"/>
                                      <w:marTop w:val="0"/>
                                      <w:marBottom w:val="0"/>
                                      <w:divBdr>
                                        <w:top w:val="none" w:sz="0" w:space="0" w:color="auto"/>
                                        <w:left w:val="none" w:sz="0" w:space="0" w:color="auto"/>
                                        <w:bottom w:val="none" w:sz="0" w:space="0" w:color="auto"/>
                                        <w:right w:val="none" w:sz="0" w:space="0" w:color="auto"/>
                                      </w:divBdr>
                                      <w:divsChild>
                                        <w:div w:id="8640514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3540124">
                                      <w:marLeft w:val="0"/>
                                      <w:marRight w:val="0"/>
                                      <w:marTop w:val="0"/>
                                      <w:marBottom w:val="0"/>
                                      <w:divBdr>
                                        <w:top w:val="none" w:sz="0" w:space="0" w:color="auto"/>
                                        <w:left w:val="none" w:sz="0" w:space="0" w:color="auto"/>
                                        <w:bottom w:val="none" w:sz="0" w:space="0" w:color="auto"/>
                                        <w:right w:val="none" w:sz="0" w:space="0" w:color="auto"/>
                                      </w:divBdr>
                                      <w:divsChild>
                                        <w:div w:id="8176479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45447676">
                                      <w:marLeft w:val="0"/>
                                      <w:marRight w:val="0"/>
                                      <w:marTop w:val="0"/>
                                      <w:marBottom w:val="0"/>
                                      <w:divBdr>
                                        <w:top w:val="none" w:sz="0" w:space="0" w:color="auto"/>
                                        <w:left w:val="none" w:sz="0" w:space="0" w:color="auto"/>
                                        <w:bottom w:val="none" w:sz="0" w:space="0" w:color="auto"/>
                                        <w:right w:val="none" w:sz="0" w:space="0" w:color="auto"/>
                                      </w:divBdr>
                                      <w:divsChild>
                                        <w:div w:id="4797339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73105180">
                                  <w:marLeft w:val="0"/>
                                  <w:marRight w:val="0"/>
                                  <w:marTop w:val="0"/>
                                  <w:marBottom w:val="0"/>
                                  <w:divBdr>
                                    <w:top w:val="none" w:sz="0" w:space="0" w:color="auto"/>
                                    <w:left w:val="none" w:sz="0" w:space="0" w:color="auto"/>
                                    <w:bottom w:val="none" w:sz="0" w:space="0" w:color="auto"/>
                                    <w:right w:val="none" w:sz="0" w:space="0" w:color="auto"/>
                                  </w:divBdr>
                                  <w:divsChild>
                                    <w:div w:id="1069420087">
                                      <w:marLeft w:val="0"/>
                                      <w:marRight w:val="0"/>
                                      <w:marTop w:val="0"/>
                                      <w:marBottom w:val="0"/>
                                      <w:divBdr>
                                        <w:top w:val="none" w:sz="0" w:space="0" w:color="auto"/>
                                        <w:left w:val="none" w:sz="0" w:space="0" w:color="auto"/>
                                        <w:bottom w:val="none" w:sz="0" w:space="0" w:color="auto"/>
                                        <w:right w:val="none" w:sz="0" w:space="0" w:color="auto"/>
                                      </w:divBdr>
                                      <w:divsChild>
                                        <w:div w:id="12147787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00415697">
                                      <w:marLeft w:val="0"/>
                                      <w:marRight w:val="0"/>
                                      <w:marTop w:val="0"/>
                                      <w:marBottom w:val="0"/>
                                      <w:divBdr>
                                        <w:top w:val="none" w:sz="0" w:space="0" w:color="auto"/>
                                        <w:left w:val="none" w:sz="0" w:space="0" w:color="auto"/>
                                        <w:bottom w:val="none" w:sz="0" w:space="0" w:color="auto"/>
                                        <w:right w:val="none" w:sz="0" w:space="0" w:color="auto"/>
                                      </w:divBdr>
                                      <w:divsChild>
                                        <w:div w:id="14607625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02565396">
                                      <w:marLeft w:val="0"/>
                                      <w:marRight w:val="0"/>
                                      <w:marTop w:val="0"/>
                                      <w:marBottom w:val="0"/>
                                      <w:divBdr>
                                        <w:top w:val="none" w:sz="0" w:space="0" w:color="auto"/>
                                        <w:left w:val="none" w:sz="0" w:space="0" w:color="auto"/>
                                        <w:bottom w:val="none" w:sz="0" w:space="0" w:color="auto"/>
                                        <w:right w:val="none" w:sz="0" w:space="0" w:color="auto"/>
                                      </w:divBdr>
                                      <w:divsChild>
                                        <w:div w:id="1085963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2920279">
                                  <w:marLeft w:val="0"/>
                                  <w:marRight w:val="0"/>
                                  <w:marTop w:val="0"/>
                                  <w:marBottom w:val="0"/>
                                  <w:divBdr>
                                    <w:top w:val="none" w:sz="0" w:space="0" w:color="auto"/>
                                    <w:left w:val="none" w:sz="0" w:space="0" w:color="auto"/>
                                    <w:bottom w:val="none" w:sz="0" w:space="0" w:color="auto"/>
                                    <w:right w:val="none" w:sz="0" w:space="0" w:color="auto"/>
                                  </w:divBdr>
                                  <w:divsChild>
                                    <w:div w:id="1694498836">
                                      <w:marLeft w:val="0"/>
                                      <w:marRight w:val="0"/>
                                      <w:marTop w:val="0"/>
                                      <w:marBottom w:val="0"/>
                                      <w:divBdr>
                                        <w:top w:val="none" w:sz="0" w:space="0" w:color="auto"/>
                                        <w:left w:val="none" w:sz="0" w:space="0" w:color="auto"/>
                                        <w:bottom w:val="none" w:sz="0" w:space="0" w:color="auto"/>
                                        <w:right w:val="none" w:sz="0" w:space="0" w:color="auto"/>
                                      </w:divBdr>
                                      <w:divsChild>
                                        <w:div w:id="12342012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39088241">
                                      <w:marLeft w:val="0"/>
                                      <w:marRight w:val="0"/>
                                      <w:marTop w:val="0"/>
                                      <w:marBottom w:val="0"/>
                                      <w:divBdr>
                                        <w:top w:val="none" w:sz="0" w:space="0" w:color="auto"/>
                                        <w:left w:val="none" w:sz="0" w:space="0" w:color="auto"/>
                                        <w:bottom w:val="none" w:sz="0" w:space="0" w:color="auto"/>
                                        <w:right w:val="none" w:sz="0" w:space="0" w:color="auto"/>
                                      </w:divBdr>
                                      <w:divsChild>
                                        <w:div w:id="20708352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73374560">
                                      <w:marLeft w:val="0"/>
                                      <w:marRight w:val="0"/>
                                      <w:marTop w:val="0"/>
                                      <w:marBottom w:val="0"/>
                                      <w:divBdr>
                                        <w:top w:val="none" w:sz="0" w:space="0" w:color="auto"/>
                                        <w:left w:val="none" w:sz="0" w:space="0" w:color="auto"/>
                                        <w:bottom w:val="none" w:sz="0" w:space="0" w:color="auto"/>
                                        <w:right w:val="none" w:sz="0" w:space="0" w:color="auto"/>
                                      </w:divBdr>
                                      <w:divsChild>
                                        <w:div w:id="15170357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70864164">
                              <w:marLeft w:val="0"/>
                              <w:marRight w:val="0"/>
                              <w:marTop w:val="0"/>
                              <w:marBottom w:val="0"/>
                              <w:divBdr>
                                <w:top w:val="none" w:sz="0" w:space="0" w:color="auto"/>
                                <w:left w:val="none" w:sz="0" w:space="0" w:color="auto"/>
                                <w:bottom w:val="none" w:sz="0" w:space="0" w:color="auto"/>
                                <w:right w:val="none" w:sz="0" w:space="0" w:color="auto"/>
                              </w:divBdr>
                              <w:divsChild>
                                <w:div w:id="633028363">
                                  <w:marLeft w:val="0"/>
                                  <w:marRight w:val="0"/>
                                  <w:marTop w:val="0"/>
                                  <w:marBottom w:val="0"/>
                                  <w:divBdr>
                                    <w:top w:val="none" w:sz="0" w:space="0" w:color="auto"/>
                                    <w:left w:val="none" w:sz="0" w:space="0" w:color="auto"/>
                                    <w:bottom w:val="none" w:sz="0" w:space="0" w:color="auto"/>
                                    <w:right w:val="none" w:sz="0" w:space="0" w:color="auto"/>
                                  </w:divBdr>
                                  <w:divsChild>
                                    <w:div w:id="1246187275">
                                      <w:marLeft w:val="0"/>
                                      <w:marRight w:val="0"/>
                                      <w:marTop w:val="0"/>
                                      <w:marBottom w:val="0"/>
                                      <w:divBdr>
                                        <w:top w:val="none" w:sz="0" w:space="0" w:color="auto"/>
                                        <w:left w:val="none" w:sz="0" w:space="0" w:color="auto"/>
                                        <w:bottom w:val="none" w:sz="0" w:space="0" w:color="auto"/>
                                        <w:right w:val="none" w:sz="0" w:space="0" w:color="auto"/>
                                      </w:divBdr>
                                      <w:divsChild>
                                        <w:div w:id="116851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8293091">
                                      <w:marLeft w:val="0"/>
                                      <w:marRight w:val="0"/>
                                      <w:marTop w:val="0"/>
                                      <w:marBottom w:val="0"/>
                                      <w:divBdr>
                                        <w:top w:val="none" w:sz="0" w:space="0" w:color="auto"/>
                                        <w:left w:val="none" w:sz="0" w:space="0" w:color="auto"/>
                                        <w:bottom w:val="none" w:sz="0" w:space="0" w:color="auto"/>
                                        <w:right w:val="none" w:sz="0" w:space="0" w:color="auto"/>
                                      </w:divBdr>
                                      <w:divsChild>
                                        <w:div w:id="20590100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72696567">
                                      <w:marLeft w:val="0"/>
                                      <w:marRight w:val="0"/>
                                      <w:marTop w:val="0"/>
                                      <w:marBottom w:val="0"/>
                                      <w:divBdr>
                                        <w:top w:val="none" w:sz="0" w:space="0" w:color="auto"/>
                                        <w:left w:val="none" w:sz="0" w:space="0" w:color="auto"/>
                                        <w:bottom w:val="none" w:sz="0" w:space="0" w:color="auto"/>
                                        <w:right w:val="none" w:sz="0" w:space="0" w:color="auto"/>
                                      </w:divBdr>
                                      <w:divsChild>
                                        <w:div w:id="6452100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43457946">
                                      <w:marLeft w:val="0"/>
                                      <w:marRight w:val="0"/>
                                      <w:marTop w:val="0"/>
                                      <w:marBottom w:val="0"/>
                                      <w:divBdr>
                                        <w:top w:val="none" w:sz="0" w:space="0" w:color="auto"/>
                                        <w:left w:val="none" w:sz="0" w:space="0" w:color="auto"/>
                                        <w:bottom w:val="none" w:sz="0" w:space="0" w:color="auto"/>
                                        <w:right w:val="none" w:sz="0" w:space="0" w:color="auto"/>
                                      </w:divBdr>
                                      <w:divsChild>
                                        <w:div w:id="4748315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3578541">
                                  <w:marLeft w:val="0"/>
                                  <w:marRight w:val="0"/>
                                  <w:marTop w:val="0"/>
                                  <w:marBottom w:val="0"/>
                                  <w:divBdr>
                                    <w:top w:val="none" w:sz="0" w:space="0" w:color="auto"/>
                                    <w:left w:val="none" w:sz="0" w:space="0" w:color="auto"/>
                                    <w:bottom w:val="none" w:sz="0" w:space="0" w:color="auto"/>
                                    <w:right w:val="none" w:sz="0" w:space="0" w:color="auto"/>
                                  </w:divBdr>
                                  <w:divsChild>
                                    <w:div w:id="106853632">
                                      <w:marLeft w:val="0"/>
                                      <w:marRight w:val="0"/>
                                      <w:marTop w:val="0"/>
                                      <w:marBottom w:val="0"/>
                                      <w:divBdr>
                                        <w:top w:val="none" w:sz="0" w:space="0" w:color="auto"/>
                                        <w:left w:val="none" w:sz="0" w:space="0" w:color="auto"/>
                                        <w:bottom w:val="none" w:sz="0" w:space="0" w:color="auto"/>
                                        <w:right w:val="none" w:sz="0" w:space="0" w:color="auto"/>
                                      </w:divBdr>
                                      <w:divsChild>
                                        <w:div w:id="7259582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1580620">
                                      <w:marLeft w:val="0"/>
                                      <w:marRight w:val="0"/>
                                      <w:marTop w:val="0"/>
                                      <w:marBottom w:val="0"/>
                                      <w:divBdr>
                                        <w:top w:val="none" w:sz="0" w:space="0" w:color="auto"/>
                                        <w:left w:val="none" w:sz="0" w:space="0" w:color="auto"/>
                                        <w:bottom w:val="none" w:sz="0" w:space="0" w:color="auto"/>
                                        <w:right w:val="none" w:sz="0" w:space="0" w:color="auto"/>
                                      </w:divBdr>
                                      <w:divsChild>
                                        <w:div w:id="4853186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6350943">
                                      <w:marLeft w:val="0"/>
                                      <w:marRight w:val="0"/>
                                      <w:marTop w:val="0"/>
                                      <w:marBottom w:val="0"/>
                                      <w:divBdr>
                                        <w:top w:val="none" w:sz="0" w:space="0" w:color="auto"/>
                                        <w:left w:val="none" w:sz="0" w:space="0" w:color="auto"/>
                                        <w:bottom w:val="none" w:sz="0" w:space="0" w:color="auto"/>
                                        <w:right w:val="none" w:sz="0" w:space="0" w:color="auto"/>
                                      </w:divBdr>
                                      <w:divsChild>
                                        <w:div w:id="88560194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05999536">
                                      <w:marLeft w:val="0"/>
                                      <w:marRight w:val="0"/>
                                      <w:marTop w:val="0"/>
                                      <w:marBottom w:val="0"/>
                                      <w:divBdr>
                                        <w:top w:val="none" w:sz="0" w:space="0" w:color="auto"/>
                                        <w:left w:val="none" w:sz="0" w:space="0" w:color="auto"/>
                                        <w:bottom w:val="none" w:sz="0" w:space="0" w:color="auto"/>
                                        <w:right w:val="none" w:sz="0" w:space="0" w:color="auto"/>
                                      </w:divBdr>
                                      <w:divsChild>
                                        <w:div w:id="14983011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0968960">
                                  <w:marLeft w:val="0"/>
                                  <w:marRight w:val="0"/>
                                  <w:marTop w:val="0"/>
                                  <w:marBottom w:val="0"/>
                                  <w:divBdr>
                                    <w:top w:val="none" w:sz="0" w:space="0" w:color="auto"/>
                                    <w:left w:val="none" w:sz="0" w:space="0" w:color="auto"/>
                                    <w:bottom w:val="none" w:sz="0" w:space="0" w:color="auto"/>
                                    <w:right w:val="none" w:sz="0" w:space="0" w:color="auto"/>
                                  </w:divBdr>
                                  <w:divsChild>
                                    <w:div w:id="358509812">
                                      <w:marLeft w:val="0"/>
                                      <w:marRight w:val="0"/>
                                      <w:marTop w:val="0"/>
                                      <w:marBottom w:val="0"/>
                                      <w:divBdr>
                                        <w:top w:val="none" w:sz="0" w:space="0" w:color="auto"/>
                                        <w:left w:val="none" w:sz="0" w:space="0" w:color="auto"/>
                                        <w:bottom w:val="none" w:sz="0" w:space="0" w:color="auto"/>
                                        <w:right w:val="none" w:sz="0" w:space="0" w:color="auto"/>
                                      </w:divBdr>
                                      <w:divsChild>
                                        <w:div w:id="2291949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5902658">
                                      <w:marLeft w:val="0"/>
                                      <w:marRight w:val="0"/>
                                      <w:marTop w:val="0"/>
                                      <w:marBottom w:val="0"/>
                                      <w:divBdr>
                                        <w:top w:val="none" w:sz="0" w:space="0" w:color="auto"/>
                                        <w:left w:val="none" w:sz="0" w:space="0" w:color="auto"/>
                                        <w:bottom w:val="none" w:sz="0" w:space="0" w:color="auto"/>
                                        <w:right w:val="none" w:sz="0" w:space="0" w:color="auto"/>
                                      </w:divBdr>
                                      <w:divsChild>
                                        <w:div w:id="19955974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42022">
                                      <w:marLeft w:val="0"/>
                                      <w:marRight w:val="0"/>
                                      <w:marTop w:val="0"/>
                                      <w:marBottom w:val="0"/>
                                      <w:divBdr>
                                        <w:top w:val="none" w:sz="0" w:space="0" w:color="auto"/>
                                        <w:left w:val="none" w:sz="0" w:space="0" w:color="auto"/>
                                        <w:bottom w:val="none" w:sz="0" w:space="0" w:color="auto"/>
                                        <w:right w:val="none" w:sz="0" w:space="0" w:color="auto"/>
                                      </w:divBdr>
                                      <w:divsChild>
                                        <w:div w:id="17727731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3649626">
                                      <w:marLeft w:val="0"/>
                                      <w:marRight w:val="0"/>
                                      <w:marTop w:val="0"/>
                                      <w:marBottom w:val="0"/>
                                      <w:divBdr>
                                        <w:top w:val="none" w:sz="0" w:space="0" w:color="auto"/>
                                        <w:left w:val="none" w:sz="0" w:space="0" w:color="auto"/>
                                        <w:bottom w:val="none" w:sz="0" w:space="0" w:color="auto"/>
                                        <w:right w:val="none" w:sz="0" w:space="0" w:color="auto"/>
                                      </w:divBdr>
                                      <w:divsChild>
                                        <w:div w:id="18759981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3116798">
                                  <w:marLeft w:val="0"/>
                                  <w:marRight w:val="0"/>
                                  <w:marTop w:val="0"/>
                                  <w:marBottom w:val="0"/>
                                  <w:divBdr>
                                    <w:top w:val="none" w:sz="0" w:space="0" w:color="auto"/>
                                    <w:left w:val="none" w:sz="0" w:space="0" w:color="auto"/>
                                    <w:bottom w:val="none" w:sz="0" w:space="0" w:color="auto"/>
                                    <w:right w:val="none" w:sz="0" w:space="0" w:color="auto"/>
                                  </w:divBdr>
                                  <w:divsChild>
                                    <w:div w:id="1259602514">
                                      <w:marLeft w:val="0"/>
                                      <w:marRight w:val="0"/>
                                      <w:marTop w:val="0"/>
                                      <w:marBottom w:val="0"/>
                                      <w:divBdr>
                                        <w:top w:val="none" w:sz="0" w:space="0" w:color="auto"/>
                                        <w:left w:val="none" w:sz="0" w:space="0" w:color="auto"/>
                                        <w:bottom w:val="none" w:sz="0" w:space="0" w:color="auto"/>
                                        <w:right w:val="none" w:sz="0" w:space="0" w:color="auto"/>
                                      </w:divBdr>
                                      <w:divsChild>
                                        <w:div w:id="20865367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50461485">
                                      <w:marLeft w:val="0"/>
                                      <w:marRight w:val="0"/>
                                      <w:marTop w:val="0"/>
                                      <w:marBottom w:val="0"/>
                                      <w:divBdr>
                                        <w:top w:val="none" w:sz="0" w:space="0" w:color="auto"/>
                                        <w:left w:val="none" w:sz="0" w:space="0" w:color="auto"/>
                                        <w:bottom w:val="none" w:sz="0" w:space="0" w:color="auto"/>
                                        <w:right w:val="none" w:sz="0" w:space="0" w:color="auto"/>
                                      </w:divBdr>
                                      <w:divsChild>
                                        <w:div w:id="4803928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4072983">
                                      <w:marLeft w:val="0"/>
                                      <w:marRight w:val="0"/>
                                      <w:marTop w:val="0"/>
                                      <w:marBottom w:val="0"/>
                                      <w:divBdr>
                                        <w:top w:val="none" w:sz="0" w:space="0" w:color="auto"/>
                                        <w:left w:val="none" w:sz="0" w:space="0" w:color="auto"/>
                                        <w:bottom w:val="none" w:sz="0" w:space="0" w:color="auto"/>
                                        <w:right w:val="none" w:sz="0" w:space="0" w:color="auto"/>
                                      </w:divBdr>
                                      <w:divsChild>
                                        <w:div w:id="10371941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1238605">
                                      <w:marLeft w:val="0"/>
                                      <w:marRight w:val="0"/>
                                      <w:marTop w:val="0"/>
                                      <w:marBottom w:val="0"/>
                                      <w:divBdr>
                                        <w:top w:val="none" w:sz="0" w:space="0" w:color="auto"/>
                                        <w:left w:val="none" w:sz="0" w:space="0" w:color="auto"/>
                                        <w:bottom w:val="none" w:sz="0" w:space="0" w:color="auto"/>
                                        <w:right w:val="none" w:sz="0" w:space="0" w:color="auto"/>
                                      </w:divBdr>
                                      <w:divsChild>
                                        <w:div w:id="3864201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4088739">
                                  <w:marLeft w:val="0"/>
                                  <w:marRight w:val="0"/>
                                  <w:marTop w:val="0"/>
                                  <w:marBottom w:val="0"/>
                                  <w:divBdr>
                                    <w:top w:val="none" w:sz="0" w:space="0" w:color="auto"/>
                                    <w:left w:val="none" w:sz="0" w:space="0" w:color="auto"/>
                                    <w:bottom w:val="none" w:sz="0" w:space="0" w:color="auto"/>
                                    <w:right w:val="none" w:sz="0" w:space="0" w:color="auto"/>
                                  </w:divBdr>
                                  <w:divsChild>
                                    <w:div w:id="1665472603">
                                      <w:marLeft w:val="0"/>
                                      <w:marRight w:val="0"/>
                                      <w:marTop w:val="0"/>
                                      <w:marBottom w:val="0"/>
                                      <w:divBdr>
                                        <w:top w:val="none" w:sz="0" w:space="0" w:color="auto"/>
                                        <w:left w:val="none" w:sz="0" w:space="0" w:color="auto"/>
                                        <w:bottom w:val="none" w:sz="0" w:space="0" w:color="auto"/>
                                        <w:right w:val="none" w:sz="0" w:space="0" w:color="auto"/>
                                      </w:divBdr>
                                      <w:divsChild>
                                        <w:div w:id="15174289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9785969">
                                      <w:marLeft w:val="0"/>
                                      <w:marRight w:val="0"/>
                                      <w:marTop w:val="0"/>
                                      <w:marBottom w:val="0"/>
                                      <w:divBdr>
                                        <w:top w:val="none" w:sz="0" w:space="0" w:color="auto"/>
                                        <w:left w:val="none" w:sz="0" w:space="0" w:color="auto"/>
                                        <w:bottom w:val="none" w:sz="0" w:space="0" w:color="auto"/>
                                        <w:right w:val="none" w:sz="0" w:space="0" w:color="auto"/>
                                      </w:divBdr>
                                      <w:divsChild>
                                        <w:div w:id="1688865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00753914">
                                      <w:marLeft w:val="0"/>
                                      <w:marRight w:val="0"/>
                                      <w:marTop w:val="0"/>
                                      <w:marBottom w:val="0"/>
                                      <w:divBdr>
                                        <w:top w:val="none" w:sz="0" w:space="0" w:color="auto"/>
                                        <w:left w:val="none" w:sz="0" w:space="0" w:color="auto"/>
                                        <w:bottom w:val="none" w:sz="0" w:space="0" w:color="auto"/>
                                        <w:right w:val="none" w:sz="0" w:space="0" w:color="auto"/>
                                      </w:divBdr>
                                      <w:divsChild>
                                        <w:div w:id="192048396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009600914">
                                      <w:marLeft w:val="0"/>
                                      <w:marRight w:val="0"/>
                                      <w:marTop w:val="0"/>
                                      <w:marBottom w:val="0"/>
                                      <w:divBdr>
                                        <w:top w:val="none" w:sz="0" w:space="0" w:color="auto"/>
                                        <w:left w:val="none" w:sz="0" w:space="0" w:color="auto"/>
                                        <w:bottom w:val="none" w:sz="0" w:space="0" w:color="auto"/>
                                        <w:right w:val="none" w:sz="0" w:space="0" w:color="auto"/>
                                      </w:divBdr>
                                      <w:divsChild>
                                        <w:div w:id="16460847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758</Words>
  <Characters>4171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Julien Rochat</cp:lastModifiedBy>
  <cp:revision>93</cp:revision>
  <dcterms:created xsi:type="dcterms:W3CDTF">2017-06-15T07:35:00Z</dcterms:created>
  <dcterms:modified xsi:type="dcterms:W3CDTF">2017-06-15T13:32:00Z</dcterms:modified>
</cp:coreProperties>
</file>