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3571" w14:textId="2E277A90" w:rsidR="00EC0672" w:rsidRDefault="00EC0672">
      <w:pPr>
        <w:rPr>
          <w:rStyle w:val="Strong"/>
        </w:rPr>
      </w:pPr>
      <w:r>
        <w:t>NEOXA 3 – Research &amp; Technology Scouting Report</w:t>
      </w:r>
    </w:p>
    <w:p w14:paraId="180D9E37" w14:textId="03ED99C8" w:rsidR="005406C9" w:rsidRDefault="00EC0672">
      <w:r>
        <w:rPr>
          <w:rStyle w:val="Strong"/>
        </w:rPr>
        <w:t>Last Updated:</w:t>
      </w:r>
      <w:r>
        <w:t xml:space="preserve"> 16/07/2025</w:t>
      </w:r>
      <w:r>
        <w:br/>
      </w:r>
      <w:r>
        <w:rPr>
          <w:rStyle w:val="Strong"/>
        </w:rPr>
        <w:t>Version:</w:t>
      </w:r>
      <w:r>
        <w:t xml:space="preserve"> 1.0</w:t>
      </w:r>
    </w:p>
    <w:p w14:paraId="76F17844" w14:textId="77777777" w:rsidR="00EC0672" w:rsidRDefault="00EC0672"/>
    <w:p w14:paraId="1D8CCBDB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Document Objective</w:t>
      </w:r>
    </w:p>
    <w:p w14:paraId="3D754143" w14:textId="77777777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compiles technical findings, product references, datasheets, and evaluations related to the development of the NEOXA 3 system. The goal is to support internal tracking, component selection, design validation, and communication with future collaborators or design teams.</w:t>
      </w:r>
    </w:p>
    <w:p w14:paraId="29AB4EFD" w14:textId="77777777" w:rsidR="00EC0672" w:rsidRDefault="00EC0672"/>
    <w:p w14:paraId="4904CFEF" w14:textId="77777777" w:rsid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System Overview</w:t>
      </w:r>
    </w:p>
    <w:p w14:paraId="00D20F4B" w14:textId="77777777" w:rsid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C44B8D3" w14:textId="23736DFA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noProof/>
          <w:lang w:val="en-US"/>
        </w:rPr>
        <w:drawing>
          <wp:inline distT="0" distB="0" distL="0" distR="0" wp14:anchorId="1E4EE085" wp14:editId="1EFF02D7">
            <wp:extent cx="5731510" cy="1043940"/>
            <wp:effectExtent l="0" t="0" r="0" b="0"/>
            <wp:docPr id="1617445256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5256" name="Picture 1" descr="A blue rectangle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306" w14:textId="77777777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Modules:</w:t>
      </w:r>
    </w:p>
    <w:p w14:paraId="061166CC" w14:textId="77777777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EEG Acquisition (8-channel, low-noise AFE)</w:t>
      </w:r>
    </w:p>
    <w:p w14:paraId="64A15CE0" w14:textId="77777777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PPG (Red/IR/Green photoplethysmography)</w:t>
      </w:r>
    </w:p>
    <w:p w14:paraId="1D74E321" w14:textId="47D456CB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Audio (bone </w:t>
      </w:r>
      <w:proofErr w:type="gram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conduction)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</w:t>
      </w:r>
    </w:p>
    <w:p w14:paraId="283A3617" w14:textId="77777777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 with BLE and onboard processing</w:t>
      </w:r>
    </w:p>
    <w:p w14:paraId="5C39E6AC" w14:textId="77777777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data storage</w:t>
      </w:r>
    </w:p>
    <w:p w14:paraId="55E12C38" w14:textId="3EB9B8E8" w:rsidR="00EC0672" w:rsidRPr="00EC0672" w:rsidRDefault="00EC0672" w:rsidP="00EC0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management unit (PMIC)</w:t>
      </w:r>
    </w:p>
    <w:p w14:paraId="4A36C0A1" w14:textId="77777777" w:rsid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173D15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Component Scouting Summary</w:t>
      </w:r>
    </w:p>
    <w:p w14:paraId="278F20C1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EEG Analog Front Ends (AFE)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600"/>
        <w:gridCol w:w="1254"/>
        <w:gridCol w:w="634"/>
        <w:gridCol w:w="3295"/>
      </w:tblGrid>
      <w:tr w:rsidR="00EC0672" w:rsidRPr="00EC0672" w14:paraId="7AAE2C0D" w14:textId="77777777" w:rsidTr="00EC0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84296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AFE</w:t>
            </w:r>
          </w:p>
        </w:tc>
        <w:tc>
          <w:tcPr>
            <w:tcW w:w="0" w:type="auto"/>
            <w:vAlign w:val="center"/>
            <w:hideMark/>
          </w:tcPr>
          <w:p w14:paraId="414F505B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1ACA8110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65C5F9A8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ADC</w:t>
            </w:r>
          </w:p>
        </w:tc>
        <w:tc>
          <w:tcPr>
            <w:tcW w:w="0" w:type="auto"/>
            <w:vAlign w:val="center"/>
            <w:hideMark/>
          </w:tcPr>
          <w:p w14:paraId="7707A0BB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EC0672" w:rsidRPr="00EC0672" w14:paraId="5C08553C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F42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ADS1299</w:t>
            </w:r>
          </w:p>
        </w:tc>
        <w:tc>
          <w:tcPr>
            <w:tcW w:w="0" w:type="auto"/>
            <w:vAlign w:val="center"/>
            <w:hideMark/>
          </w:tcPr>
          <w:p w14:paraId="659002C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14:paraId="60C7F22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A26650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24-bit</w:t>
            </w:r>
          </w:p>
        </w:tc>
        <w:tc>
          <w:tcPr>
            <w:tcW w:w="0" w:type="auto"/>
            <w:vAlign w:val="center"/>
            <w:hideMark/>
          </w:tcPr>
          <w:p w14:paraId="7E3BED3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noise, used in EEG research</w:t>
            </w:r>
          </w:p>
        </w:tc>
      </w:tr>
      <w:tr w:rsidR="00EC0672" w:rsidRPr="00EC0672" w14:paraId="772F7AB9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BB2F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ADS1298</w:t>
            </w:r>
          </w:p>
        </w:tc>
        <w:tc>
          <w:tcPr>
            <w:tcW w:w="0" w:type="auto"/>
            <w:vAlign w:val="center"/>
            <w:hideMark/>
          </w:tcPr>
          <w:p w14:paraId="04ABD27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14:paraId="4EB6EC23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A8DD5A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24-bit</w:t>
            </w:r>
          </w:p>
        </w:tc>
        <w:tc>
          <w:tcPr>
            <w:tcW w:w="0" w:type="auto"/>
            <w:vAlign w:val="center"/>
            <w:hideMark/>
          </w:tcPr>
          <w:p w14:paraId="0E4B3B5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Similar to</w:t>
            </w:r>
            <w:proofErr w:type="gram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1299, ECG compatible</w:t>
            </w:r>
          </w:p>
        </w:tc>
      </w:tr>
      <w:tr w:rsidR="00EC0672" w:rsidRPr="00EC0672" w14:paraId="1B51E058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056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RHD2000</w:t>
            </w:r>
          </w:p>
        </w:tc>
        <w:tc>
          <w:tcPr>
            <w:tcW w:w="0" w:type="auto"/>
            <w:vAlign w:val="center"/>
            <w:hideMark/>
          </w:tcPr>
          <w:p w14:paraId="2AD0973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Intan</w:t>
            </w:r>
          </w:p>
        </w:tc>
        <w:tc>
          <w:tcPr>
            <w:tcW w:w="0" w:type="auto"/>
            <w:vAlign w:val="center"/>
            <w:hideMark/>
          </w:tcPr>
          <w:p w14:paraId="1F46D003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16–64</w:t>
            </w:r>
          </w:p>
        </w:tc>
        <w:tc>
          <w:tcPr>
            <w:tcW w:w="0" w:type="auto"/>
            <w:vAlign w:val="center"/>
            <w:hideMark/>
          </w:tcPr>
          <w:p w14:paraId="7AA6B630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14:paraId="68A84AF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Advanced, higher complexity</w:t>
            </w:r>
          </w:p>
        </w:tc>
      </w:tr>
      <w:tr w:rsidR="00EC0672" w:rsidRPr="00EC0672" w14:paraId="439B30C8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634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ADAS1000</w:t>
            </w:r>
          </w:p>
        </w:tc>
        <w:tc>
          <w:tcPr>
            <w:tcW w:w="0" w:type="auto"/>
            <w:vAlign w:val="center"/>
            <w:hideMark/>
          </w:tcPr>
          <w:p w14:paraId="55A5E71F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Analog Devices</w:t>
            </w:r>
          </w:p>
        </w:tc>
        <w:tc>
          <w:tcPr>
            <w:tcW w:w="0" w:type="auto"/>
            <w:vAlign w:val="center"/>
            <w:hideMark/>
          </w:tcPr>
          <w:p w14:paraId="58A076E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ECG/EEG</w:t>
            </w:r>
          </w:p>
        </w:tc>
        <w:tc>
          <w:tcPr>
            <w:tcW w:w="0" w:type="auto"/>
            <w:vAlign w:val="center"/>
            <w:hideMark/>
          </w:tcPr>
          <w:p w14:paraId="1EFEC30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24-bit</w:t>
            </w:r>
          </w:p>
        </w:tc>
        <w:tc>
          <w:tcPr>
            <w:tcW w:w="0" w:type="auto"/>
            <w:vAlign w:val="center"/>
            <w:hideMark/>
          </w:tcPr>
          <w:p w14:paraId="2E8BC898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</w:t>
            </w: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biosignal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option</w:t>
            </w:r>
          </w:p>
        </w:tc>
      </w:tr>
    </w:tbl>
    <w:p w14:paraId="3D9AD4A6" w14:textId="75F773CB" w:rsid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→ 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Selected candidate: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 ADS1299 (low-noise, multi-channel EEG)</w:t>
      </w:r>
    </w:p>
    <w:p w14:paraId="4C8AB771" w14:textId="77777777" w:rsid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171685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PPG AFE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287"/>
        <w:gridCol w:w="3801"/>
      </w:tblGrid>
      <w:tr w:rsidR="00EC0672" w:rsidRPr="00EC0672" w14:paraId="1696AD2F" w14:textId="77777777" w:rsidTr="00EC0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7C8DB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AFE</w:t>
            </w:r>
          </w:p>
        </w:tc>
        <w:tc>
          <w:tcPr>
            <w:tcW w:w="0" w:type="auto"/>
            <w:vAlign w:val="center"/>
            <w:hideMark/>
          </w:tcPr>
          <w:p w14:paraId="0B71398D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11B98E59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EC0672" w:rsidRPr="00EC0672" w14:paraId="141F3B06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B2C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MAX30101</w:t>
            </w:r>
          </w:p>
        </w:tc>
        <w:tc>
          <w:tcPr>
            <w:tcW w:w="0" w:type="auto"/>
            <w:vAlign w:val="center"/>
            <w:hideMark/>
          </w:tcPr>
          <w:p w14:paraId="709DAEE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Maxim</w:t>
            </w:r>
          </w:p>
        </w:tc>
        <w:tc>
          <w:tcPr>
            <w:tcW w:w="0" w:type="auto"/>
            <w:vAlign w:val="center"/>
            <w:hideMark/>
          </w:tcPr>
          <w:p w14:paraId="6C4AFED6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Integrated LEDs &amp; ADC</w:t>
            </w:r>
          </w:p>
        </w:tc>
      </w:tr>
      <w:tr w:rsidR="00EC0672" w:rsidRPr="00EC0672" w14:paraId="56550D0A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2296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AFE4404</w:t>
            </w:r>
          </w:p>
        </w:tc>
        <w:tc>
          <w:tcPr>
            <w:tcW w:w="0" w:type="auto"/>
            <w:vAlign w:val="center"/>
            <w:hideMark/>
          </w:tcPr>
          <w:p w14:paraId="57C379F5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</w:t>
            </w:r>
          </w:p>
        </w:tc>
        <w:tc>
          <w:tcPr>
            <w:tcW w:w="0" w:type="auto"/>
            <w:vAlign w:val="center"/>
            <w:hideMark/>
          </w:tcPr>
          <w:p w14:paraId="012A7EF4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low power, full control</w:t>
            </w:r>
          </w:p>
        </w:tc>
      </w:tr>
      <w:tr w:rsidR="00EC0672" w:rsidRPr="00EC0672" w14:paraId="6029BBDA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0D88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MAX86140 / 86176</w:t>
            </w:r>
          </w:p>
        </w:tc>
        <w:tc>
          <w:tcPr>
            <w:tcW w:w="0" w:type="auto"/>
            <w:vAlign w:val="center"/>
            <w:hideMark/>
          </w:tcPr>
          <w:p w14:paraId="562DD1A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Maxim / AD</w:t>
            </w:r>
          </w:p>
        </w:tc>
        <w:tc>
          <w:tcPr>
            <w:tcW w:w="0" w:type="auto"/>
            <w:vAlign w:val="center"/>
            <w:hideMark/>
          </w:tcPr>
          <w:p w14:paraId="36CFE24F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accuracy, motion-resistant</w:t>
            </w:r>
          </w:p>
        </w:tc>
      </w:tr>
      <w:tr w:rsidR="00EC0672" w:rsidRPr="00EC0672" w14:paraId="660B4B09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7B2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SFH7072</w:t>
            </w:r>
          </w:p>
        </w:tc>
        <w:tc>
          <w:tcPr>
            <w:tcW w:w="0" w:type="auto"/>
            <w:vAlign w:val="center"/>
            <w:hideMark/>
          </w:tcPr>
          <w:p w14:paraId="123962A9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Osram</w:t>
            </w:r>
          </w:p>
        </w:tc>
        <w:tc>
          <w:tcPr>
            <w:tcW w:w="0" w:type="auto"/>
            <w:vAlign w:val="center"/>
            <w:hideMark/>
          </w:tcPr>
          <w:p w14:paraId="3E8A988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Red, IR, Green LEDs (optical module)</w:t>
            </w:r>
          </w:p>
        </w:tc>
      </w:tr>
    </w:tbl>
    <w:p w14:paraId="5A4A9519" w14:textId="77777777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PPG LED Layout: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 + IR (SpO2) + optional GREEN (motion tracking)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Photodiode candidate: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Vishay VEMD8080</w:t>
      </w:r>
    </w:p>
    <w:p w14:paraId="6DE2FA69" w14:textId="77777777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81B1B2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SoC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017"/>
        <w:gridCol w:w="1428"/>
        <w:gridCol w:w="1516"/>
        <w:gridCol w:w="541"/>
        <w:gridCol w:w="2861"/>
      </w:tblGrid>
      <w:tr w:rsidR="00EC0672" w:rsidRPr="00EC0672" w14:paraId="7B4BA9DA" w14:textId="77777777" w:rsidTr="00EC0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AE7E2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SoC</w:t>
            </w:r>
          </w:p>
        </w:tc>
        <w:tc>
          <w:tcPr>
            <w:tcW w:w="0" w:type="auto"/>
            <w:vAlign w:val="center"/>
            <w:hideMark/>
          </w:tcPr>
          <w:p w14:paraId="35EEAA5C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200A5C6C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ADC</w:t>
            </w:r>
          </w:p>
        </w:tc>
        <w:tc>
          <w:tcPr>
            <w:tcW w:w="0" w:type="auto"/>
            <w:vAlign w:val="center"/>
            <w:hideMark/>
          </w:tcPr>
          <w:p w14:paraId="48885C46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RAM/Flash</w:t>
            </w:r>
          </w:p>
        </w:tc>
        <w:tc>
          <w:tcPr>
            <w:tcW w:w="0" w:type="auto"/>
            <w:vAlign w:val="center"/>
            <w:hideMark/>
          </w:tcPr>
          <w:p w14:paraId="3248B662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BLE</w:t>
            </w:r>
          </w:p>
        </w:tc>
        <w:tc>
          <w:tcPr>
            <w:tcW w:w="0" w:type="auto"/>
            <w:vAlign w:val="center"/>
            <w:hideMark/>
          </w:tcPr>
          <w:p w14:paraId="2A8995FC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EC0672" w:rsidRPr="00EC0672" w14:paraId="7AE98D5B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1113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Nordic nRF5340</w:t>
            </w:r>
          </w:p>
        </w:tc>
        <w:tc>
          <w:tcPr>
            <w:tcW w:w="0" w:type="auto"/>
            <w:vAlign w:val="center"/>
            <w:hideMark/>
          </w:tcPr>
          <w:p w14:paraId="035BC99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Dual M33</w:t>
            </w:r>
          </w:p>
        </w:tc>
        <w:tc>
          <w:tcPr>
            <w:tcW w:w="0" w:type="auto"/>
            <w:vAlign w:val="center"/>
            <w:hideMark/>
          </w:tcPr>
          <w:p w14:paraId="735073F9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12-bit</w:t>
            </w:r>
          </w:p>
        </w:tc>
        <w:tc>
          <w:tcPr>
            <w:tcW w:w="0" w:type="auto"/>
            <w:vAlign w:val="center"/>
            <w:hideMark/>
          </w:tcPr>
          <w:p w14:paraId="707E0F6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512 KB / 1 MB</w:t>
            </w:r>
          </w:p>
        </w:tc>
        <w:tc>
          <w:tcPr>
            <w:tcW w:w="0" w:type="auto"/>
            <w:vAlign w:val="center"/>
            <w:hideMark/>
          </w:tcPr>
          <w:p w14:paraId="2F224E5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52254589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Balanced</w:t>
            </w:r>
          </w:p>
        </w:tc>
      </w:tr>
      <w:tr w:rsidR="00EC0672" w:rsidRPr="00EC0672" w14:paraId="3F57F807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CE2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STM32WB55</w:t>
            </w:r>
          </w:p>
        </w:tc>
        <w:tc>
          <w:tcPr>
            <w:tcW w:w="0" w:type="auto"/>
            <w:vAlign w:val="center"/>
            <w:hideMark/>
          </w:tcPr>
          <w:p w14:paraId="0752606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M4+M0</w:t>
            </w:r>
          </w:p>
        </w:tc>
        <w:tc>
          <w:tcPr>
            <w:tcW w:w="0" w:type="auto"/>
            <w:vAlign w:val="center"/>
            <w:hideMark/>
          </w:tcPr>
          <w:p w14:paraId="7E4910F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12-bit, 5MSPS</w:t>
            </w:r>
          </w:p>
        </w:tc>
        <w:tc>
          <w:tcPr>
            <w:tcW w:w="0" w:type="auto"/>
            <w:vAlign w:val="center"/>
            <w:hideMark/>
          </w:tcPr>
          <w:p w14:paraId="541D448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64 KB / 1 MB</w:t>
            </w:r>
          </w:p>
        </w:tc>
        <w:tc>
          <w:tcPr>
            <w:tcW w:w="0" w:type="auto"/>
            <w:vAlign w:val="center"/>
            <w:hideMark/>
          </w:tcPr>
          <w:p w14:paraId="01DBA720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62A7183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ADC rate</w:t>
            </w:r>
          </w:p>
        </w:tc>
      </w:tr>
      <w:tr w:rsidR="00EC0672" w:rsidRPr="00EC0672" w14:paraId="28E41484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086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NXP NHS52504</w:t>
            </w:r>
          </w:p>
        </w:tc>
        <w:tc>
          <w:tcPr>
            <w:tcW w:w="0" w:type="auto"/>
            <w:vAlign w:val="center"/>
            <w:hideMark/>
          </w:tcPr>
          <w:p w14:paraId="36F6F5F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M33</w:t>
            </w:r>
          </w:p>
        </w:tc>
        <w:tc>
          <w:tcPr>
            <w:tcW w:w="0" w:type="auto"/>
            <w:vAlign w:val="center"/>
            <w:hideMark/>
          </w:tcPr>
          <w:p w14:paraId="3B460F2B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integrated</w:t>
            </w:r>
          </w:p>
        </w:tc>
        <w:tc>
          <w:tcPr>
            <w:tcW w:w="0" w:type="auto"/>
            <w:vAlign w:val="center"/>
            <w:hideMark/>
          </w:tcPr>
          <w:p w14:paraId="09C0BEB0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260262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7DA4733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Ultra low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power, </w:t>
            </w:r>
            <w:proofErr w:type="gram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medical-grade</w:t>
            </w:r>
            <w:proofErr w:type="gramEnd"/>
          </w:p>
        </w:tc>
      </w:tr>
    </w:tbl>
    <w:p w14:paraId="63D15864" w14:textId="312238F2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Candidate: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NXP NHS52504 (BLE 5.3, I2C/SPI/UART, battery-</w:t>
      </w:r>
      <w:proofErr w:type="gram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friendly)Neoxa</w:t>
      </w:r>
      <w:proofErr w:type="gram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-3</w:t>
      </w:r>
    </w:p>
    <w:p w14:paraId="5C0E6055" w14:textId="77777777" w:rsidR="00EC0672" w:rsidRDefault="00EC0672"/>
    <w:p w14:paraId="5F1F676B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Memory &amp; OS</w:t>
      </w:r>
    </w:p>
    <w:p w14:paraId="52CF6649" w14:textId="77777777" w:rsidR="00EC0672" w:rsidRPr="00EC0672" w:rsidRDefault="00EC0672" w:rsidP="00EC0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SPI Flash or FAT-compatible memory</w:t>
      </w:r>
    </w:p>
    <w:p w14:paraId="7993E65E" w14:textId="77777777" w:rsidR="00EC0672" w:rsidRPr="00EC0672" w:rsidRDefault="00EC0672" w:rsidP="00EC0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RTOS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FreeRTOS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proposed (supports deterministic tasks and priority control)</w:t>
      </w:r>
    </w:p>
    <w:p w14:paraId="456830ED" w14:textId="77777777" w:rsidR="00EC0672" w:rsidRDefault="00EC0672"/>
    <w:p w14:paraId="1D80F8EE" w14:textId="77777777" w:rsidR="00EC0672" w:rsidRDefault="00EC0672"/>
    <w:p w14:paraId="1577CC81" w14:textId="77777777" w:rsidR="00EC0672" w:rsidRDefault="00EC0672"/>
    <w:p w14:paraId="3B130730" w14:textId="77777777" w:rsidR="00EC0672" w:rsidRDefault="00EC0672"/>
    <w:p w14:paraId="10510829" w14:textId="77777777" w:rsidR="00EC0672" w:rsidRDefault="00EC0672"/>
    <w:p w14:paraId="588D828B" w14:textId="77777777" w:rsidR="00EC0672" w:rsidRDefault="00EC0672"/>
    <w:p w14:paraId="150DE0E7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Electrode &amp; Textile Materials</w:t>
      </w:r>
    </w:p>
    <w:p w14:paraId="5079AC39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Electrode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000"/>
        <w:gridCol w:w="3767"/>
      </w:tblGrid>
      <w:tr w:rsidR="00EC0672" w:rsidRPr="00EC0672" w14:paraId="57D3B8C5" w14:textId="77777777" w:rsidTr="00EC0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0EA49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7B8DBB7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Coating</w:t>
            </w:r>
          </w:p>
        </w:tc>
        <w:tc>
          <w:tcPr>
            <w:tcW w:w="0" w:type="auto"/>
            <w:vAlign w:val="center"/>
            <w:hideMark/>
          </w:tcPr>
          <w:p w14:paraId="09D1FC96" w14:textId="77777777" w:rsidR="00EC0672" w:rsidRPr="00EC0672" w:rsidRDefault="00EC0672" w:rsidP="00EC0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EC0672" w:rsidRPr="00EC0672" w14:paraId="14F75423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32D5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Nylon</w:t>
            </w:r>
          </w:p>
        </w:tc>
        <w:tc>
          <w:tcPr>
            <w:tcW w:w="0" w:type="auto"/>
            <w:vAlign w:val="center"/>
            <w:hideMark/>
          </w:tcPr>
          <w:p w14:paraId="4EFF0A5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293C9A4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High conductivity (e.g. </w:t>
            </w: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Shieldex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EC0672" w:rsidRPr="00EC0672" w14:paraId="40EBDF89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7AF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Spandex</w:t>
            </w:r>
          </w:p>
        </w:tc>
        <w:tc>
          <w:tcPr>
            <w:tcW w:w="0" w:type="auto"/>
            <w:vAlign w:val="center"/>
            <w:hideMark/>
          </w:tcPr>
          <w:p w14:paraId="5671FF3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6E57FF59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Soft, stretchable</w:t>
            </w:r>
          </w:p>
        </w:tc>
      </w:tr>
      <w:tr w:rsidR="00EC0672" w:rsidRPr="00EC0672" w14:paraId="63FD3981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5B5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Kapton</w:t>
            </w:r>
          </w:p>
        </w:tc>
        <w:tc>
          <w:tcPr>
            <w:tcW w:w="0" w:type="auto"/>
            <w:vAlign w:val="center"/>
            <w:hideMark/>
          </w:tcPr>
          <w:p w14:paraId="671B166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Silver ink</w:t>
            </w:r>
          </w:p>
        </w:tc>
        <w:tc>
          <w:tcPr>
            <w:tcW w:w="0" w:type="auto"/>
            <w:vAlign w:val="center"/>
            <w:hideMark/>
          </w:tcPr>
          <w:p w14:paraId="15366CEB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 printed electrodes</w:t>
            </w:r>
          </w:p>
        </w:tc>
      </w:tr>
      <w:tr w:rsidR="00EC0672" w:rsidRPr="00EC0672" w14:paraId="2EB3CFBD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E44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Gold leaf</w:t>
            </w:r>
          </w:p>
        </w:tc>
        <w:tc>
          <w:tcPr>
            <w:tcW w:w="0" w:type="auto"/>
            <w:vAlign w:val="center"/>
            <w:hideMark/>
          </w:tcPr>
          <w:p w14:paraId="38AA410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14:paraId="768D8853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Optional for coating copper electrodes</w:t>
            </w:r>
          </w:p>
        </w:tc>
      </w:tr>
    </w:tbl>
    <w:p w14:paraId="43355B9A" w14:textId="47835363" w:rsid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Chosen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testing</w:t>
      </w: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Shieldex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MedTex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(silver-coated, &lt;0.1 Ω/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biocompatible)</w:t>
      </w:r>
    </w:p>
    <w:p w14:paraId="4CCB5883" w14:textId="77777777" w:rsidR="00BB20A3" w:rsidRPr="00BB20A3" w:rsidRDefault="00BB20A3" w:rsidP="00BB20A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</w:pPr>
      <w:proofErr w:type="spellStart"/>
      <w:r w:rsidRPr="00BB20A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Shieldex</w:t>
      </w:r>
      <w:proofErr w:type="spellEnd"/>
      <w:r w:rsidRPr="00BB20A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® Med-</w:t>
      </w:r>
      <w:proofErr w:type="spellStart"/>
      <w:r w:rsidRPr="00BB20A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tex</w:t>
      </w:r>
      <w:proofErr w:type="spellEnd"/>
      <w:r w:rsidRPr="00BB20A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Coated Variants</w:t>
      </w:r>
    </w:p>
    <w:p w14:paraId="300F8616" w14:textId="77777777" w:rsidR="00BB20A3" w:rsidRPr="00BB20A3" w:rsidRDefault="00BB20A3" w:rsidP="00BB20A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P70 + B: 21% elastomer, lightweight, antimicrobial, nitrile-coated</w:t>
      </w:r>
    </w:p>
    <w:p w14:paraId="5E97D46E" w14:textId="77777777" w:rsidR="00BB20A3" w:rsidRPr="00BB20A3" w:rsidRDefault="00BB20A3" w:rsidP="00BB20A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 xml:space="preserve">P130 + B: 22% elastomer, </w:t>
      </w:r>
      <w:proofErr w:type="gramStart"/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bi-elastic</w:t>
      </w:r>
      <w:proofErr w:type="gramEnd"/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, for skin disease applications</w:t>
      </w:r>
    </w:p>
    <w:p w14:paraId="01BD6305" w14:textId="77777777" w:rsidR="00BB20A3" w:rsidRPr="00BB20A3" w:rsidRDefault="00BB20A3" w:rsidP="00BB20A3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 xml:space="preserve">P180 + B: 6% </w:t>
      </w:r>
      <w:proofErr w:type="spellStart"/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Dorlastan</w:t>
      </w:r>
      <w:proofErr w:type="spellEnd"/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, mono-elastic, good for direct skin contact</w:t>
      </w:r>
    </w:p>
    <w:p w14:paraId="557CFC2E" w14:textId="03CFC6DD" w:rsidR="00BB20A3" w:rsidRPr="00EC0672" w:rsidRDefault="00BB20A3" w:rsidP="00BB20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n-GB"/>
          <w14:ligatures w14:val="none"/>
        </w:rPr>
        <w:t>All include nitrile rubber coating for protection, silver-based biocide (EU Regulation §67).</w:t>
      </w:r>
    </w:p>
    <w:p w14:paraId="1E15FF89" w14:textId="77777777" w:rsidR="00EC0672" w:rsidRPr="00EC0672" w:rsidRDefault="00EC0672" w:rsidP="00EC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Criteria:</w:t>
      </w:r>
    </w:p>
    <w:p w14:paraId="4CF8D9D3" w14:textId="77777777" w:rsidR="00EC0672" w:rsidRPr="00EC0672" w:rsidRDefault="00EC0672" w:rsidP="00EC0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Surface resistivity (Ω/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1C95031" w14:textId="77777777" w:rsidR="00EC0672" w:rsidRPr="00EC0672" w:rsidRDefault="00EC0672" w:rsidP="00EC0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Durability (washing, wear)</w:t>
      </w:r>
    </w:p>
    <w:p w14:paraId="231627CB" w14:textId="77777777" w:rsidR="00EC0672" w:rsidRPr="00EC0672" w:rsidRDefault="00EC0672" w:rsidP="00EC0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Comfort / biocompatibility</w:t>
      </w:r>
    </w:p>
    <w:p w14:paraId="24014EDF" w14:textId="77777777" w:rsidR="00EC0672" w:rsidRPr="00EC0672" w:rsidRDefault="00EC0672" w:rsidP="00EC0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Thickness and flexibility</w:t>
      </w:r>
    </w:p>
    <w:p w14:paraId="613B8D5D" w14:textId="77777777" w:rsidR="00EC0672" w:rsidRPr="00EC0672" w:rsidRDefault="00EC0672" w:rsidP="00EC0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Ease of manufacturing</w:t>
      </w:r>
    </w:p>
    <w:p w14:paraId="44AB0625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Fabric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992"/>
        <w:gridCol w:w="1034"/>
        <w:gridCol w:w="967"/>
        <w:gridCol w:w="2781"/>
      </w:tblGrid>
      <w:tr w:rsidR="00EC0672" w:rsidRPr="00EC0672" w14:paraId="48979121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9FB7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Fabric</w:t>
            </w:r>
          </w:p>
        </w:tc>
        <w:tc>
          <w:tcPr>
            <w:tcW w:w="0" w:type="auto"/>
            <w:vAlign w:val="center"/>
            <w:hideMark/>
          </w:tcPr>
          <w:p w14:paraId="55572D5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Conductivity (Ω/</w:t>
            </w: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740242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Thickness</w:t>
            </w:r>
          </w:p>
        </w:tc>
        <w:tc>
          <w:tcPr>
            <w:tcW w:w="0" w:type="auto"/>
            <w:vAlign w:val="center"/>
            <w:hideMark/>
          </w:tcPr>
          <w:p w14:paraId="59875DA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Elasticity</w:t>
            </w:r>
          </w:p>
        </w:tc>
        <w:tc>
          <w:tcPr>
            <w:tcW w:w="0" w:type="auto"/>
            <w:vAlign w:val="center"/>
            <w:hideMark/>
          </w:tcPr>
          <w:p w14:paraId="39212BBC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Notes</w:t>
            </w:r>
          </w:p>
        </w:tc>
      </w:tr>
      <w:tr w:rsidR="00EC0672" w:rsidRPr="00EC0672" w14:paraId="49592F80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83EA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EeonTex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Ag/AgCl</w:t>
            </w:r>
          </w:p>
        </w:tc>
        <w:tc>
          <w:tcPr>
            <w:tcW w:w="0" w:type="auto"/>
            <w:vAlign w:val="center"/>
            <w:hideMark/>
          </w:tcPr>
          <w:p w14:paraId="2A7C9B8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&lt;0.5</w:t>
            </w:r>
          </w:p>
        </w:tc>
        <w:tc>
          <w:tcPr>
            <w:tcW w:w="0" w:type="auto"/>
            <w:vAlign w:val="center"/>
            <w:hideMark/>
          </w:tcPr>
          <w:p w14:paraId="09682726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BB295BF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27C264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Skin-friendly</w:t>
            </w:r>
          </w:p>
        </w:tc>
      </w:tr>
      <w:tr w:rsidR="00EC0672" w:rsidRPr="00EC0672" w14:paraId="34FAD94E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0BA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Shieldex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CE54F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&lt;0.1</w:t>
            </w:r>
          </w:p>
        </w:tc>
        <w:tc>
          <w:tcPr>
            <w:tcW w:w="0" w:type="auto"/>
            <w:vAlign w:val="center"/>
            <w:hideMark/>
          </w:tcPr>
          <w:p w14:paraId="0505CC1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A7421CB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441377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Excellent EEG performance</w:t>
            </w:r>
          </w:p>
        </w:tc>
      </w:tr>
      <w:tr w:rsidR="00EC0672" w:rsidRPr="00EC0672" w14:paraId="22C6F518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5AD5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Adafruit Lame</w:t>
            </w:r>
          </w:p>
        </w:tc>
        <w:tc>
          <w:tcPr>
            <w:tcW w:w="0" w:type="auto"/>
            <w:vAlign w:val="center"/>
            <w:hideMark/>
          </w:tcPr>
          <w:p w14:paraId="48FC5A85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1–10</w:t>
            </w:r>
          </w:p>
        </w:tc>
        <w:tc>
          <w:tcPr>
            <w:tcW w:w="0" w:type="auto"/>
            <w:vAlign w:val="center"/>
            <w:hideMark/>
          </w:tcPr>
          <w:p w14:paraId="1429828D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8213B9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3B5208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Prototyping only</w:t>
            </w:r>
          </w:p>
        </w:tc>
      </w:tr>
      <w:tr w:rsidR="00EC0672" w:rsidRPr="00EC0672" w14:paraId="1CC82F75" w14:textId="77777777" w:rsidTr="00EC0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5AA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Statex</w:t>
            </w:r>
            <w:proofErr w:type="spellEnd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Silverell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4B18E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~0.5</w:t>
            </w:r>
          </w:p>
        </w:tc>
        <w:tc>
          <w:tcPr>
            <w:tcW w:w="0" w:type="auto"/>
            <w:vAlign w:val="center"/>
            <w:hideMark/>
          </w:tcPr>
          <w:p w14:paraId="06FC8774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0E53214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BEE0F1" w14:textId="77777777" w:rsidR="00EC0672" w:rsidRPr="00EC0672" w:rsidRDefault="00EC0672" w:rsidP="00EC06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C06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Soft, durable</w:t>
            </w:r>
          </w:p>
        </w:tc>
      </w:tr>
    </w:tbl>
    <w:p w14:paraId="18E4EC37" w14:textId="77777777" w:rsidR="00EC0672" w:rsidRDefault="00EC0672"/>
    <w:p w14:paraId="506B7C98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Wiring &amp; Assembly</w:t>
      </w:r>
    </w:p>
    <w:p w14:paraId="3FCD4C32" w14:textId="0C835737" w:rsidR="00BB20A3" w:rsidRPr="00BB20A3" w:rsidRDefault="00BB20A3" w:rsidP="00BB2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Conductive Thread</w:t>
      </w:r>
    </w:p>
    <w:p w14:paraId="41F0DFEC" w14:textId="77777777" w:rsidR="00BB20A3" w:rsidRPr="00BB20A3" w:rsidRDefault="00BB20A3" w:rsidP="00BB20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SilverTech</w:t>
      </w:r>
      <w:proofErr w:type="spellEnd"/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117/17</w:t>
      </w: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Statex</w:t>
      </w:r>
      <w:proofErr w:type="spellEnd"/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~15 Ω/m, high durability</w:t>
      </w:r>
    </w:p>
    <w:p w14:paraId="50CB3EB2" w14:textId="77777777" w:rsidR="00BB20A3" w:rsidRPr="00BB20A3" w:rsidRDefault="00BB20A3" w:rsidP="00BB20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316L Stainless Steel Thread</w:t>
      </w: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~16–40 Ω/m, robust, more affordable</w:t>
      </w:r>
    </w:p>
    <w:p w14:paraId="203103F7" w14:textId="77777777" w:rsidR="00BB20A3" w:rsidRPr="00BB20A3" w:rsidRDefault="00BB20A3" w:rsidP="00BB20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Bekaert </w:t>
      </w:r>
      <w:proofErr w:type="spellStart"/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Bekinox</w:t>
      </w:r>
      <w:proofErr w:type="spellEnd"/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Strong, used in smart textile manufacturing</w:t>
      </w:r>
    </w:p>
    <w:p w14:paraId="1371D148" w14:textId="25B5A03D" w:rsidR="00BB20A3" w:rsidRPr="00BB20A3" w:rsidRDefault="00BB20A3" w:rsidP="00BB2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Flexible Conductive Tape / Strips</w:t>
      </w:r>
    </w:p>
    <w:p w14:paraId="107673A0" w14:textId="77777777" w:rsidR="00BB20A3" w:rsidRPr="00BB20A3" w:rsidRDefault="00BB20A3" w:rsidP="00BB20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Flat copper adhesive tape or flex-PCBs for streamlined headband routing.</w:t>
      </w:r>
    </w:p>
    <w:p w14:paraId="2B3E8B02" w14:textId="43D11409" w:rsidR="00BB20A3" w:rsidRPr="00BB20A3" w:rsidRDefault="00BB20A3" w:rsidP="00BB2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Conductive Snaps</w:t>
      </w:r>
    </w:p>
    <w:p w14:paraId="196782F4" w14:textId="77777777" w:rsidR="00BB20A3" w:rsidRPr="00BB20A3" w:rsidRDefault="00BB20A3" w:rsidP="00BB2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Metal Snap Fasteners</w:t>
      </w: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(Adafruit, 7 mm)</w:t>
      </w:r>
    </w:p>
    <w:p w14:paraId="33177919" w14:textId="77777777" w:rsidR="00BB20A3" w:rsidRPr="00BB20A3" w:rsidRDefault="00BB20A3" w:rsidP="00BB2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SnapSense</w:t>
      </w:r>
      <w:proofErr w:type="spellEnd"/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Connectors</w:t>
      </w: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Medical-grade EEG-ready</w:t>
      </w:r>
    </w:p>
    <w:p w14:paraId="268D7F3D" w14:textId="77777777" w:rsidR="00BB20A3" w:rsidRPr="00BB20A3" w:rsidRDefault="00BB20A3" w:rsidP="00BB2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20A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PLUX Leads</w:t>
      </w:r>
      <w:r w:rsidRPr="00BB20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EEG-specific, high quality</w:t>
      </w:r>
    </w:p>
    <w:p w14:paraId="0154A3D5" w14:textId="77777777" w:rsidR="00EC0672" w:rsidRDefault="00EC0672">
      <w:pPr>
        <w:rPr>
          <w:lang w:val="en-US"/>
        </w:rPr>
      </w:pPr>
    </w:p>
    <w:p w14:paraId="4B34A892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Physical Layout &amp; Design Ideas</w:t>
      </w:r>
    </w:p>
    <w:p w14:paraId="3E33B4F1" w14:textId="77777777" w:rsidR="00EC0672" w:rsidRPr="00EC0672" w:rsidRDefault="00EC0672" w:rsidP="00EC0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Headband or glasses-mounted electrodes</w:t>
      </w:r>
    </w:p>
    <w:p w14:paraId="60B15B77" w14:textId="77777777" w:rsidR="00EC0672" w:rsidRPr="00EC0672" w:rsidRDefault="00EC0672" w:rsidP="00EC0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Frontal and occipital placement (Fp1, Fp2, O1, O2)</w:t>
      </w:r>
    </w:p>
    <w:p w14:paraId="0F0EBCE0" w14:textId="77777777" w:rsidR="00EC0672" w:rsidRPr="00EC0672" w:rsidRDefault="00EC0672" w:rsidP="00EC0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 in forehead (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Fpz</w:t>
      </w:r>
      <w:proofErr w:type="spellEnd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common mode front)</w:t>
      </w:r>
    </w:p>
    <w:p w14:paraId="43708C48" w14:textId="77777777" w:rsidR="00EC0672" w:rsidRPr="00EC0672" w:rsidRDefault="00EC0672" w:rsidP="00EC0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Electrode pressure: spring-loaded or conductive fabric</w:t>
      </w:r>
    </w:p>
    <w:p w14:paraId="4FC274C1" w14:textId="77777777" w:rsidR="00EC0672" w:rsidRPr="00EC0672" w:rsidRDefault="00EC0672" w:rsidP="00EC0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timestamping and data alignment (EEG + PPG + IMU)</w:t>
      </w:r>
    </w:p>
    <w:p w14:paraId="3EAD83B7" w14:textId="77777777" w:rsidR="00EC0672" w:rsidRDefault="00EC0672">
      <w:pPr>
        <w:rPr>
          <w:lang w:val="en-US"/>
        </w:rPr>
      </w:pPr>
    </w:p>
    <w:p w14:paraId="194EBE12" w14:textId="77777777" w:rsidR="00EC0672" w:rsidRDefault="00EC0672">
      <w:pPr>
        <w:rPr>
          <w:lang w:val="en-US"/>
        </w:rPr>
      </w:pPr>
    </w:p>
    <w:p w14:paraId="25C6F158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Additional Features &amp; Considerations</w:t>
      </w:r>
    </w:p>
    <w:p w14:paraId="5C258EA4" w14:textId="77777777" w:rsidR="00EC0672" w:rsidRPr="00EC0672" w:rsidRDefault="00EC0672" w:rsidP="00EC0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Bone conduction audio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Piezoelectric + amplifier (TI DAC3101 proposed)</w:t>
      </w:r>
    </w:p>
    <w:p w14:paraId="27DE02F8" w14:textId="77777777" w:rsidR="00EC0672" w:rsidRPr="00EC0672" w:rsidRDefault="00EC0672" w:rsidP="00EC0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Motion artifact filtering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6-DoF IMU (ICM-42688 or BMI160)</w:t>
      </w:r>
    </w:p>
    <w:p w14:paraId="0B24B253" w14:textId="77777777" w:rsidR="00EC0672" w:rsidRPr="00EC0672" w:rsidRDefault="00EC0672" w:rsidP="00EC0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Sampling Rates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500–250 Hz (EEG/PPG sync)</w:t>
      </w:r>
    </w:p>
    <w:p w14:paraId="19D9BF8B" w14:textId="77777777" w:rsidR="00EC0672" w:rsidRPr="00EC0672" w:rsidRDefault="00EC0672" w:rsidP="00EC0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BLE Stack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Secure data transmission (v5.0+)</w:t>
      </w:r>
    </w:p>
    <w:p w14:paraId="51960379" w14:textId="77777777" w:rsidR="00EC0672" w:rsidRPr="00EC0672" w:rsidRDefault="00EC0672" w:rsidP="00EC0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Battery Management</w:t>
      </w: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BQ series or MAX77650 PMIC</w:t>
      </w:r>
    </w:p>
    <w:p w14:paraId="56DBC8AC" w14:textId="77777777" w:rsidR="00EC0672" w:rsidRDefault="00EC0672">
      <w:pPr>
        <w:rPr>
          <w:lang w:val="en-US"/>
        </w:rPr>
      </w:pPr>
    </w:p>
    <w:p w14:paraId="6F8FE89E" w14:textId="77777777" w:rsidR="00BB20A3" w:rsidRDefault="00BB20A3">
      <w:pPr>
        <w:rPr>
          <w:lang w:val="en-US"/>
        </w:rPr>
      </w:pPr>
    </w:p>
    <w:p w14:paraId="60DFEC69" w14:textId="77777777" w:rsidR="00EC0672" w:rsidRDefault="00EC0672">
      <w:pPr>
        <w:rPr>
          <w:lang w:val="en-US"/>
        </w:rPr>
      </w:pPr>
    </w:p>
    <w:p w14:paraId="237B4A00" w14:textId="77777777" w:rsidR="00EC0672" w:rsidRPr="00EC0672" w:rsidRDefault="00EC0672" w:rsidP="00EC0672">
      <w:pPr>
        <w:rPr>
          <w:b/>
          <w:bCs/>
        </w:rPr>
      </w:pPr>
      <w:r w:rsidRPr="00EC0672">
        <w:rPr>
          <w:b/>
          <w:bCs/>
        </w:rPr>
        <w:t xml:space="preserve">7. Reference Products </w:t>
      </w:r>
      <w:proofErr w:type="spellStart"/>
      <w:r w:rsidRPr="00EC0672">
        <w:rPr>
          <w:b/>
          <w:bCs/>
        </w:rPr>
        <w:t>Analyzed</w:t>
      </w:r>
      <w:proofErr w:type="spellEnd"/>
    </w:p>
    <w:p w14:paraId="2888392B" w14:textId="77777777" w:rsidR="00EC0672" w:rsidRDefault="00EC06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764"/>
        <w:gridCol w:w="1087"/>
        <w:gridCol w:w="6350"/>
      </w:tblGrid>
      <w:tr w:rsidR="00EC0672" w14:paraId="56B23B2A" w14:textId="77777777" w:rsidTr="00BD2707">
        <w:tc>
          <w:tcPr>
            <w:tcW w:w="2254" w:type="dxa"/>
            <w:vAlign w:val="center"/>
          </w:tcPr>
          <w:p w14:paraId="7FBF5490" w14:textId="6348ACC9" w:rsidR="00EC0672" w:rsidRDefault="00EC0672" w:rsidP="00EC0672">
            <w:pPr>
              <w:rPr>
                <w:lang w:val="en-US"/>
              </w:rPr>
            </w:pPr>
            <w:r w:rsidRPr="00EC0672">
              <w:rPr>
                <w:b/>
                <w:bCs/>
              </w:rPr>
              <w:t>Device</w:t>
            </w:r>
          </w:p>
        </w:tc>
        <w:tc>
          <w:tcPr>
            <w:tcW w:w="2254" w:type="dxa"/>
            <w:vAlign w:val="center"/>
          </w:tcPr>
          <w:p w14:paraId="6A1C0AE0" w14:textId="76197EF9" w:rsidR="00EC0672" w:rsidRDefault="00EC0672" w:rsidP="00EC0672">
            <w:pPr>
              <w:rPr>
                <w:lang w:val="en-US"/>
              </w:rPr>
            </w:pPr>
            <w:r w:rsidRPr="00EC0672">
              <w:rPr>
                <w:b/>
                <w:bCs/>
              </w:rPr>
              <w:t>EEG Layout</w:t>
            </w:r>
          </w:p>
        </w:tc>
        <w:tc>
          <w:tcPr>
            <w:tcW w:w="2254" w:type="dxa"/>
            <w:vAlign w:val="center"/>
          </w:tcPr>
          <w:p w14:paraId="50DA293D" w14:textId="4B28FC22" w:rsidR="00EC0672" w:rsidRDefault="00EC0672" w:rsidP="00EC0672">
            <w:pPr>
              <w:rPr>
                <w:lang w:val="en-US"/>
              </w:rPr>
            </w:pPr>
            <w:r w:rsidRPr="00EC0672">
              <w:rPr>
                <w:b/>
                <w:bCs/>
              </w:rPr>
              <w:t>Notes</w:t>
            </w:r>
          </w:p>
        </w:tc>
        <w:tc>
          <w:tcPr>
            <w:tcW w:w="2254" w:type="dxa"/>
          </w:tcPr>
          <w:p w14:paraId="5C6CD848" w14:textId="12C6EF07" w:rsidR="00EC0672" w:rsidRDefault="00EC0672" w:rsidP="00EC0672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EC0672" w14:paraId="594DDD28" w14:textId="77777777" w:rsidTr="00BD2707">
        <w:tc>
          <w:tcPr>
            <w:tcW w:w="2254" w:type="dxa"/>
            <w:vAlign w:val="center"/>
          </w:tcPr>
          <w:p w14:paraId="0E94A183" w14:textId="7E5D90EB" w:rsidR="00EC0672" w:rsidRDefault="00EC0672" w:rsidP="00EC0672">
            <w:pPr>
              <w:rPr>
                <w:lang w:val="en-US"/>
              </w:rPr>
            </w:pPr>
            <w:r w:rsidRPr="00EC0672">
              <w:t>Muse S</w:t>
            </w:r>
          </w:p>
        </w:tc>
        <w:tc>
          <w:tcPr>
            <w:tcW w:w="2254" w:type="dxa"/>
            <w:vAlign w:val="center"/>
          </w:tcPr>
          <w:p w14:paraId="7704DD9A" w14:textId="668D8F24" w:rsidR="00EC0672" w:rsidRDefault="00EC0672" w:rsidP="00EC0672">
            <w:pPr>
              <w:rPr>
                <w:lang w:val="en-US"/>
              </w:rPr>
            </w:pPr>
            <w:r w:rsidRPr="00EC0672">
              <w:t>Fp1, Fp2, T9, T10</w:t>
            </w:r>
          </w:p>
        </w:tc>
        <w:tc>
          <w:tcPr>
            <w:tcW w:w="2254" w:type="dxa"/>
            <w:vAlign w:val="center"/>
          </w:tcPr>
          <w:p w14:paraId="10B653EF" w14:textId="5FB93703" w:rsidR="00EC0672" w:rsidRDefault="00EC0672" w:rsidP="00EC0672">
            <w:pPr>
              <w:rPr>
                <w:lang w:val="en-US"/>
              </w:rPr>
            </w:pPr>
            <w:r w:rsidRPr="00EC0672">
              <w:t>Silver ink electrodes, BLE 4.2</w:t>
            </w:r>
          </w:p>
        </w:tc>
        <w:tc>
          <w:tcPr>
            <w:tcW w:w="2254" w:type="dxa"/>
          </w:tcPr>
          <w:p w14:paraId="3DBEBC62" w14:textId="51FCF95C" w:rsidR="00EC0672" w:rsidRDefault="00EC0672" w:rsidP="00EC0672">
            <w:pPr>
              <w:rPr>
                <w:lang w:val="en-US"/>
              </w:rPr>
            </w:pPr>
            <w:r w:rsidRPr="00EC0672">
              <w:rPr>
                <w:lang w:val="en-US"/>
              </w:rPr>
              <w:t>https://choosemuse.com/pages/muse-s?srsltid=AfmBOoqcO5ZuzNO_dFIvY_lBrhQUk1HAWDCQ1JjDlvATrkVYyBqfk3kw</w:t>
            </w:r>
          </w:p>
        </w:tc>
      </w:tr>
      <w:tr w:rsidR="00EC0672" w14:paraId="181C75FC" w14:textId="77777777" w:rsidTr="00BD2707">
        <w:tc>
          <w:tcPr>
            <w:tcW w:w="2254" w:type="dxa"/>
            <w:vAlign w:val="center"/>
          </w:tcPr>
          <w:p w14:paraId="1B2A3468" w14:textId="5F804D3F" w:rsidR="00EC0672" w:rsidRDefault="00EC0672" w:rsidP="00EC0672">
            <w:pPr>
              <w:rPr>
                <w:lang w:val="en-US"/>
              </w:rPr>
            </w:pPr>
            <w:r w:rsidRPr="00EC0672">
              <w:t>QEIOS Orbit</w:t>
            </w:r>
          </w:p>
        </w:tc>
        <w:tc>
          <w:tcPr>
            <w:tcW w:w="2254" w:type="dxa"/>
            <w:vAlign w:val="center"/>
          </w:tcPr>
          <w:p w14:paraId="3D292A56" w14:textId="58205DF3" w:rsidR="00EC0672" w:rsidRDefault="00EC0672" w:rsidP="00EC0672">
            <w:pPr>
              <w:rPr>
                <w:lang w:val="en-US"/>
              </w:rPr>
            </w:pPr>
            <w:r w:rsidRPr="00EC0672">
              <w:t>AF7, AF8</w:t>
            </w:r>
          </w:p>
        </w:tc>
        <w:tc>
          <w:tcPr>
            <w:tcW w:w="2254" w:type="dxa"/>
            <w:vAlign w:val="center"/>
          </w:tcPr>
          <w:p w14:paraId="6F49F3B1" w14:textId="6CC11AFA" w:rsidR="00EC0672" w:rsidRDefault="00EC0672" w:rsidP="00EC0672">
            <w:pPr>
              <w:rPr>
                <w:lang w:val="en-US"/>
              </w:rPr>
            </w:pPr>
            <w:r w:rsidRPr="00EC0672">
              <w:t>PPG + motion, BLE 5.4</w:t>
            </w:r>
          </w:p>
        </w:tc>
        <w:tc>
          <w:tcPr>
            <w:tcW w:w="2254" w:type="dxa"/>
          </w:tcPr>
          <w:p w14:paraId="63486E70" w14:textId="6496151B" w:rsidR="00EC0672" w:rsidRDefault="00EC0672" w:rsidP="00EC0672">
            <w:pPr>
              <w:rPr>
                <w:lang w:val="en-US"/>
              </w:rPr>
            </w:pPr>
            <w:hyperlink r:id="rId6" w:history="1">
              <w:r w:rsidRPr="0007618D">
                <w:rPr>
                  <w:rStyle w:val="Hyperlink"/>
                  <w:lang w:val="en-US"/>
                </w:rPr>
                <w:t>https://www.qeios.com/read/HDMEQ5</w:t>
              </w:r>
            </w:hyperlink>
          </w:p>
          <w:p w14:paraId="0CF4CD06" w14:textId="043B02CD" w:rsidR="00EC0672" w:rsidRDefault="00EC0672" w:rsidP="00EC0672">
            <w:pPr>
              <w:rPr>
                <w:lang w:val="en-US"/>
              </w:rPr>
            </w:pPr>
            <w:hyperlink r:id="rId7" w:history="1">
              <w:r w:rsidRPr="0007618D">
                <w:rPr>
                  <w:rStyle w:val="Hyperlink"/>
                  <w:lang w:val="en-US"/>
                </w:rPr>
                <w:t>https://www.neuro-stellar.com/</w:t>
              </w:r>
            </w:hyperlink>
          </w:p>
          <w:p w14:paraId="0316ADF6" w14:textId="68133A70" w:rsidR="00EC0672" w:rsidRDefault="00EC0672" w:rsidP="00EC0672">
            <w:pPr>
              <w:rPr>
                <w:lang w:val="en-US"/>
              </w:rPr>
            </w:pPr>
          </w:p>
        </w:tc>
      </w:tr>
      <w:tr w:rsidR="00EC0672" w14:paraId="1B6F1712" w14:textId="77777777" w:rsidTr="00BD2707">
        <w:tc>
          <w:tcPr>
            <w:tcW w:w="2254" w:type="dxa"/>
            <w:vAlign w:val="center"/>
          </w:tcPr>
          <w:p w14:paraId="16E70032" w14:textId="4734D1A5" w:rsidR="00EC0672" w:rsidRDefault="00EC0672" w:rsidP="00EC0672">
            <w:pPr>
              <w:rPr>
                <w:lang w:val="en-US"/>
              </w:rPr>
            </w:pPr>
            <w:proofErr w:type="spellStart"/>
            <w:r w:rsidRPr="00EC0672">
              <w:lastRenderedPageBreak/>
              <w:t>Dreem</w:t>
            </w:r>
            <w:proofErr w:type="spellEnd"/>
          </w:p>
        </w:tc>
        <w:tc>
          <w:tcPr>
            <w:tcW w:w="2254" w:type="dxa"/>
            <w:vAlign w:val="center"/>
          </w:tcPr>
          <w:p w14:paraId="36FF38C2" w14:textId="505B8547" w:rsidR="00EC0672" w:rsidRDefault="00EC0672" w:rsidP="00EC0672">
            <w:pPr>
              <w:rPr>
                <w:lang w:val="en-US"/>
              </w:rPr>
            </w:pPr>
            <w:r w:rsidRPr="00EC0672">
              <w:t>T3, T4, O1, O2</w:t>
            </w:r>
          </w:p>
        </w:tc>
        <w:tc>
          <w:tcPr>
            <w:tcW w:w="2254" w:type="dxa"/>
            <w:vAlign w:val="center"/>
          </w:tcPr>
          <w:p w14:paraId="783145F6" w14:textId="6214C291" w:rsidR="00EC0672" w:rsidRDefault="00EC0672" w:rsidP="00EC0672">
            <w:pPr>
              <w:rPr>
                <w:lang w:val="en-US"/>
              </w:rPr>
            </w:pPr>
            <w:r w:rsidRPr="00EC0672">
              <w:t>Audio via DAC, advanced firmware</w:t>
            </w:r>
          </w:p>
        </w:tc>
        <w:tc>
          <w:tcPr>
            <w:tcW w:w="2254" w:type="dxa"/>
          </w:tcPr>
          <w:p w14:paraId="3C432B86" w14:textId="4B086AAF" w:rsidR="00EC0672" w:rsidRDefault="00EC0672" w:rsidP="00EC0672">
            <w:pPr>
              <w:rPr>
                <w:lang w:val="en-US"/>
              </w:rPr>
            </w:pPr>
            <w:hyperlink r:id="rId8" w:history="1">
              <w:r w:rsidRPr="0007618D">
                <w:rPr>
                  <w:rStyle w:val="Hyperlink"/>
                  <w:lang w:val="en-US"/>
                </w:rPr>
                <w:t>https://beacon.bio/dreem-3s</w:t>
              </w:r>
            </w:hyperlink>
          </w:p>
          <w:p w14:paraId="1555E641" w14:textId="101F6B90" w:rsidR="00EC0672" w:rsidRDefault="00EC0672" w:rsidP="00EC0672">
            <w:pPr>
              <w:rPr>
                <w:lang w:val="en-US"/>
              </w:rPr>
            </w:pPr>
          </w:p>
        </w:tc>
      </w:tr>
      <w:tr w:rsidR="00EC0672" w14:paraId="7EE8A35B" w14:textId="77777777" w:rsidTr="00EC0672">
        <w:trPr>
          <w:trHeight w:val="662"/>
        </w:trPr>
        <w:tc>
          <w:tcPr>
            <w:tcW w:w="2254" w:type="dxa"/>
            <w:vAlign w:val="center"/>
          </w:tcPr>
          <w:p w14:paraId="0FD4BDA5" w14:textId="51792358" w:rsidR="00EC0672" w:rsidRDefault="00EC0672" w:rsidP="00EC0672">
            <w:pPr>
              <w:rPr>
                <w:lang w:val="en-US"/>
              </w:rPr>
            </w:pPr>
            <w:proofErr w:type="spellStart"/>
            <w:r w:rsidRPr="00EC0672">
              <w:t>Brainbit</w:t>
            </w:r>
            <w:proofErr w:type="spellEnd"/>
          </w:p>
        </w:tc>
        <w:tc>
          <w:tcPr>
            <w:tcW w:w="2254" w:type="dxa"/>
            <w:vAlign w:val="center"/>
          </w:tcPr>
          <w:p w14:paraId="6F7C2DF1" w14:textId="2F4DCBAC" w:rsidR="00EC0672" w:rsidRDefault="00EC0672" w:rsidP="00EC0672">
            <w:pPr>
              <w:rPr>
                <w:lang w:val="en-US"/>
              </w:rPr>
            </w:pPr>
            <w:r w:rsidRPr="00EC0672">
              <w:t>T3, T4, O1, O2</w:t>
            </w:r>
          </w:p>
        </w:tc>
        <w:tc>
          <w:tcPr>
            <w:tcW w:w="2254" w:type="dxa"/>
            <w:vAlign w:val="center"/>
          </w:tcPr>
          <w:p w14:paraId="09FB6FF0" w14:textId="568B641E" w:rsidR="00EC0672" w:rsidRDefault="00EC0672" w:rsidP="00EC0672">
            <w:pPr>
              <w:rPr>
                <w:lang w:val="en-US"/>
              </w:rPr>
            </w:pPr>
            <w:r w:rsidRPr="00EC0672">
              <w:t>Spring-loaded gold-plated electrodes</w:t>
            </w:r>
          </w:p>
        </w:tc>
        <w:tc>
          <w:tcPr>
            <w:tcW w:w="2254" w:type="dxa"/>
          </w:tcPr>
          <w:p w14:paraId="550A0098" w14:textId="77777777" w:rsidR="00EC0672" w:rsidRDefault="00EC0672" w:rsidP="00EC0672">
            <w:pPr>
              <w:pStyle w:val="ListParagraph"/>
              <w:ind w:left="0"/>
            </w:pPr>
            <w:hyperlink r:id="rId9" w:history="1">
              <w:r w:rsidRPr="00A56263">
                <w:rPr>
                  <w:rStyle w:val="Hyperlink"/>
                </w:rPr>
                <w:t>https://brainbit.com/media/1053/brainbit-specification.pdf</w:t>
              </w:r>
            </w:hyperlink>
          </w:p>
          <w:p w14:paraId="0E02078F" w14:textId="77777777" w:rsidR="00EC0672" w:rsidRDefault="00EC0672" w:rsidP="00EC0672">
            <w:pPr>
              <w:rPr>
                <w:lang w:val="en-US"/>
              </w:rPr>
            </w:pPr>
          </w:p>
        </w:tc>
      </w:tr>
    </w:tbl>
    <w:p w14:paraId="0D80643D" w14:textId="77777777" w:rsidR="00EC0672" w:rsidRDefault="00EC0672">
      <w:pPr>
        <w:rPr>
          <w:lang w:val="en-US"/>
        </w:rPr>
      </w:pPr>
    </w:p>
    <w:p w14:paraId="333014E4" w14:textId="77777777" w:rsidR="00EC0672" w:rsidRDefault="00EC0672">
      <w:pPr>
        <w:rPr>
          <w:lang w:val="en-US"/>
        </w:rPr>
      </w:pPr>
    </w:p>
    <w:p w14:paraId="6C55664D" w14:textId="77777777" w:rsidR="00EC0672" w:rsidRDefault="00EC0672">
      <w:pPr>
        <w:rPr>
          <w:lang w:val="en-US"/>
        </w:rPr>
      </w:pPr>
    </w:p>
    <w:p w14:paraId="58A2CB57" w14:textId="77777777" w:rsidR="00EC0672" w:rsidRPr="00EC0672" w:rsidRDefault="00EC0672" w:rsidP="00EC0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Next Steps</w:t>
      </w:r>
    </w:p>
    <w:p w14:paraId="785F9BFF" w14:textId="77777777" w:rsidR="00EC0672" w:rsidRPr="00EC0672" w:rsidRDefault="00EC0672" w:rsidP="00EC0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AFE-SoC compatibility (SPI/I2C bus alignment)</w:t>
      </w:r>
    </w:p>
    <w:p w14:paraId="06F08C36" w14:textId="77777777" w:rsidR="00EC0672" w:rsidRPr="00EC0672" w:rsidRDefault="00EC0672" w:rsidP="00EC0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Prototype flexible PCB with routing for EEG, PPG, PMIC</w:t>
      </w:r>
    </w:p>
    <w:p w14:paraId="553FAFC9" w14:textId="77777777" w:rsidR="00EC0672" w:rsidRPr="00EC0672" w:rsidRDefault="00EC0672" w:rsidP="00EC0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conductive fabric + electrode interface</w:t>
      </w:r>
    </w:p>
    <w:p w14:paraId="07478664" w14:textId="77777777" w:rsidR="00EC0672" w:rsidRPr="00EC0672" w:rsidRDefault="00EC0672" w:rsidP="00EC0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Benchmark BLE data throughput for EEG + PPG</w:t>
      </w:r>
    </w:p>
    <w:p w14:paraId="5DFB7208" w14:textId="77777777" w:rsidR="00EC0672" w:rsidRPr="00EC0672" w:rsidRDefault="00EC0672" w:rsidP="00EC0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Prepare integration proposal with </w:t>
      </w:r>
      <w:proofErr w:type="spellStart"/>
      <w:r w:rsidRPr="00EC06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Sofiatech</w:t>
      </w:r>
      <w:proofErr w:type="spellEnd"/>
    </w:p>
    <w:p w14:paraId="4D6D212A" w14:textId="77777777" w:rsidR="00EC0672" w:rsidRPr="002B51CF" w:rsidRDefault="00EC0672">
      <w:pPr>
        <w:rPr>
          <w:lang w:val="en-US"/>
        </w:rPr>
      </w:pPr>
    </w:p>
    <w:sectPr w:rsidR="00EC0672" w:rsidRPr="002B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D8E"/>
    <w:multiLevelType w:val="multilevel"/>
    <w:tmpl w:val="D6D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1C5"/>
    <w:multiLevelType w:val="multilevel"/>
    <w:tmpl w:val="04C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D6985"/>
    <w:multiLevelType w:val="multilevel"/>
    <w:tmpl w:val="D26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454"/>
    <w:multiLevelType w:val="multilevel"/>
    <w:tmpl w:val="4E8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E55ED"/>
    <w:multiLevelType w:val="multilevel"/>
    <w:tmpl w:val="585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3EE5"/>
    <w:multiLevelType w:val="multilevel"/>
    <w:tmpl w:val="2C4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027A"/>
    <w:multiLevelType w:val="multilevel"/>
    <w:tmpl w:val="4B8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EA2"/>
    <w:multiLevelType w:val="multilevel"/>
    <w:tmpl w:val="B67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D7E24"/>
    <w:multiLevelType w:val="multilevel"/>
    <w:tmpl w:val="01F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84288"/>
    <w:multiLevelType w:val="multilevel"/>
    <w:tmpl w:val="1BD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705E0"/>
    <w:multiLevelType w:val="multilevel"/>
    <w:tmpl w:val="036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999170">
    <w:abstractNumId w:val="5"/>
  </w:num>
  <w:num w:numId="2" w16cid:durableId="1269041868">
    <w:abstractNumId w:val="2"/>
  </w:num>
  <w:num w:numId="3" w16cid:durableId="364990169">
    <w:abstractNumId w:val="7"/>
  </w:num>
  <w:num w:numId="4" w16cid:durableId="1452044062">
    <w:abstractNumId w:val="10"/>
  </w:num>
  <w:num w:numId="5" w16cid:durableId="1775325241">
    <w:abstractNumId w:val="0"/>
  </w:num>
  <w:num w:numId="6" w16cid:durableId="936596883">
    <w:abstractNumId w:val="9"/>
  </w:num>
  <w:num w:numId="7" w16cid:durableId="1524705980">
    <w:abstractNumId w:val="3"/>
  </w:num>
  <w:num w:numId="8" w16cid:durableId="1437484905">
    <w:abstractNumId w:val="6"/>
  </w:num>
  <w:num w:numId="9" w16cid:durableId="264308742">
    <w:abstractNumId w:val="4"/>
  </w:num>
  <w:num w:numId="10" w16cid:durableId="36707998">
    <w:abstractNumId w:val="1"/>
  </w:num>
  <w:num w:numId="11" w16cid:durableId="165436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F"/>
    <w:rsid w:val="0000103D"/>
    <w:rsid w:val="00011803"/>
    <w:rsid w:val="001672AF"/>
    <w:rsid w:val="002B51CF"/>
    <w:rsid w:val="002D6984"/>
    <w:rsid w:val="004172E3"/>
    <w:rsid w:val="0049179C"/>
    <w:rsid w:val="005406C9"/>
    <w:rsid w:val="00BB20A3"/>
    <w:rsid w:val="00BD1DA8"/>
    <w:rsid w:val="00CA4B89"/>
    <w:rsid w:val="00E71104"/>
    <w:rsid w:val="00EC0672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1207"/>
  <w15:chartTrackingRefBased/>
  <w15:docId w15:val="{0503A9CA-2850-0243-94E8-569F8A51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6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0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EC0672"/>
  </w:style>
  <w:style w:type="table" w:styleId="TableGrid">
    <w:name w:val="Table Grid"/>
    <w:basedOn w:val="TableNormal"/>
    <w:uiPriority w:val="39"/>
    <w:rsid w:val="00EC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06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con.bio/dreem-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uro-stell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eios.com/read/HDMEQ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inbit.com/media/1053/brainbit-spec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5</cp:revision>
  <dcterms:created xsi:type="dcterms:W3CDTF">2025-07-16T08:11:00Z</dcterms:created>
  <dcterms:modified xsi:type="dcterms:W3CDTF">2025-07-23T08:40:00Z</dcterms:modified>
</cp:coreProperties>
</file>