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Fowl Department Pre fair:</w:t>
      </w:r>
    </w:p>
    <w:p w:rsidR="00000000" w:rsidDel="00000000" w:rsidP="00000000" w:rsidRDefault="00000000" w:rsidRPr="00000000" w14:paraId="00000002">
      <w:pPr>
        <w:rPr>
          <w:rFonts w:ascii="Merriweather" w:cs="Merriweather" w:eastAsia="Merriweather" w:hAnsi="Merriweather"/>
          <w:b w:val="1"/>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b w:val="1"/>
          <w:rtl w:val="0"/>
        </w:rPr>
        <w:t xml:space="preserve">Pre Fair Pullorum Testing:</w:t>
      </w:r>
    </w:p>
    <w:p w:rsidR="00000000" w:rsidDel="00000000" w:rsidP="00000000" w:rsidRDefault="00000000" w:rsidRPr="00000000" w14:paraId="00000003">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Location:</w:t>
      </w:r>
    </w:p>
    <w:p w:rsidR="00000000" w:rsidDel="00000000" w:rsidP="00000000" w:rsidRDefault="00000000" w:rsidRPr="00000000" w14:paraId="00000004">
      <w:pPr>
        <w:ind w:left="1440"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Building #4 East End (Cow Palace)</w:t>
      </w:r>
    </w:p>
    <w:p w:rsidR="00000000" w:rsidDel="00000000" w:rsidP="00000000" w:rsidRDefault="00000000" w:rsidRPr="00000000" w14:paraId="00000005">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July 31st, 2024 9-12pm</w:t>
      </w:r>
    </w:p>
    <w:p w:rsidR="00000000" w:rsidDel="00000000" w:rsidP="00000000" w:rsidRDefault="00000000" w:rsidRPr="00000000" w14:paraId="0000000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Hatchery certificates or test results MUST be attached to Jr. Fair entry forms or turned into the DROP BOX outside of the Junior Fair Board Office by the second Sunday of August by 4 p.m. EST.</w:t>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Fair Book - Fowl Project Rules:</w:t>
      </w:r>
    </w:p>
    <w:p w:rsidR="00000000" w:rsidDel="00000000" w:rsidP="00000000" w:rsidRDefault="00000000" w:rsidRPr="00000000" w14:paraId="00000009">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Link to General Rules (Page 13) in the Fair Book:</w:t>
      </w:r>
    </w:p>
    <w:p w:rsidR="00000000" w:rsidDel="00000000" w:rsidP="00000000" w:rsidRDefault="00000000" w:rsidRPr="00000000" w14:paraId="0000000A">
      <w:pPr>
        <w:rPr>
          <w:rFonts w:ascii="Merriweather" w:cs="Merriweather" w:eastAsia="Merriweather" w:hAnsi="Merriweather"/>
          <w:i w:val="1"/>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i w:val="1"/>
          <w:rtl w:val="0"/>
        </w:rPr>
        <w:t xml:space="preserve">(Add fair book link on Homepage Here)</w:t>
      </w:r>
    </w:p>
    <w:p w:rsidR="00000000" w:rsidDel="00000000" w:rsidP="00000000" w:rsidRDefault="00000000" w:rsidRPr="00000000" w14:paraId="0000000B">
      <w:pPr>
        <w:rPr>
          <w:rFonts w:ascii="Merriweather" w:cs="Merriweather" w:eastAsia="Merriweather" w:hAnsi="Merriweather"/>
        </w:rPr>
      </w:pPr>
      <w:r w:rsidDel="00000000" w:rsidR="00000000" w:rsidRPr="00000000">
        <w:rPr>
          <w:rFonts w:ascii="Merriweather" w:cs="Merriweather" w:eastAsia="Merriweather" w:hAnsi="Merriweather"/>
          <w:i w:val="1"/>
          <w:rtl w:val="0"/>
        </w:rPr>
        <w:tab/>
      </w:r>
      <w:r w:rsidDel="00000000" w:rsidR="00000000" w:rsidRPr="00000000">
        <w:rPr>
          <w:rFonts w:ascii="Merriweather" w:cs="Merriweather" w:eastAsia="Merriweather" w:hAnsi="Merriweather"/>
          <w:rtl w:val="0"/>
        </w:rPr>
        <w:t xml:space="preserve">Link to Fowl Department Rules (Page 42) in the Fair Book:</w:t>
      </w:r>
    </w:p>
    <w:p w:rsidR="00000000" w:rsidDel="00000000" w:rsidP="00000000" w:rsidRDefault="00000000" w:rsidRPr="00000000" w14:paraId="0000000C">
      <w:pPr>
        <w:rPr>
          <w:rFonts w:ascii="Merriweather" w:cs="Merriweather" w:eastAsia="Merriweather" w:hAnsi="Merriweather"/>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i w:val="1"/>
          <w:rtl w:val="0"/>
        </w:rPr>
        <w:t xml:space="preserve">(Add fair book link on Homepage Here)</w:t>
      </w:r>
      <w:r w:rsidDel="00000000" w:rsidR="00000000" w:rsidRPr="00000000">
        <w:rPr>
          <w:rFonts w:ascii="Merriweather" w:cs="Merriweather" w:eastAsia="Merriweather" w:hAnsi="Merriweather"/>
          <w:rtl w:val="0"/>
        </w:rPr>
        <w:tab/>
      </w:r>
    </w:p>
    <w:p w:rsidR="00000000" w:rsidDel="00000000" w:rsidP="00000000" w:rsidRDefault="00000000" w:rsidRPr="00000000" w14:paraId="0000000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Fair Map </w:t>
      </w:r>
    </w:p>
    <w:p w:rsidR="00000000" w:rsidDel="00000000" w:rsidP="00000000" w:rsidRDefault="00000000" w:rsidRPr="00000000" w14:paraId="0000000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(Attach map here)</w:t>
      </w:r>
    </w:p>
    <w:p w:rsidR="00000000" w:rsidDel="00000000" w:rsidP="00000000" w:rsidRDefault="00000000" w:rsidRPr="00000000" w14:paraId="00000010">
      <w:pPr>
        <w:rPr>
          <w:rFonts w:ascii="Merriweather" w:cs="Merriweather" w:eastAsia="Merriweather" w:hAnsi="Merriweather"/>
          <w:i w:val="1"/>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i w:val="1"/>
        </w:rPr>
      </w:pPr>
      <w:r w:rsidDel="00000000" w:rsidR="00000000" w:rsidRPr="00000000">
        <w:rPr>
          <w:rtl w:val="0"/>
        </w:rPr>
      </w:r>
    </w:p>
    <w:p w:rsidR="00000000" w:rsidDel="00000000" w:rsidP="00000000" w:rsidRDefault="00000000" w:rsidRPr="00000000" w14:paraId="00000012">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Fowl</w:t>
      </w:r>
      <w:r w:rsidDel="00000000" w:rsidR="00000000" w:rsidRPr="00000000">
        <w:rPr>
          <w:rFonts w:ascii="Merriweather" w:cs="Merriweather" w:eastAsia="Merriweather" w:hAnsi="Merriweather"/>
          <w:b w:val="1"/>
          <w:sz w:val="28"/>
          <w:szCs w:val="28"/>
          <w:u w:val="single"/>
          <w:rtl w:val="0"/>
        </w:rPr>
        <w:t xml:space="preserve"> Department You Tube Video:</w:t>
      </w:r>
    </w:p>
    <w:p w:rsidR="00000000" w:rsidDel="00000000" w:rsidP="00000000" w:rsidRDefault="00000000" w:rsidRPr="00000000" w14:paraId="00000013">
      <w:pPr>
        <w:rPr>
          <w:rFonts w:ascii="Merriweather" w:cs="Merriweather" w:eastAsia="Merriweather" w:hAnsi="Merriweather"/>
          <w:i w:val="1"/>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i w:val="1"/>
          <w:rtl w:val="0"/>
        </w:rPr>
        <w:t xml:space="preserve">(Add link to You Tube Page Here)</w:t>
      </w:r>
    </w:p>
    <w:p w:rsidR="00000000" w:rsidDel="00000000" w:rsidP="00000000" w:rsidRDefault="00000000" w:rsidRPr="00000000" w14:paraId="00000014">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(Could we upload the video as well here?)</w:t>
        <w:tab/>
      </w:r>
    </w:p>
    <w:p w:rsidR="00000000" w:rsidDel="00000000" w:rsidP="00000000" w:rsidRDefault="00000000" w:rsidRPr="00000000" w14:paraId="00000015">
      <w:pPr>
        <w:ind w:firstLine="72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