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Merriweather" w:cs="Merriweather" w:eastAsia="Merriweather" w:hAnsi="Merriweather"/>
          <w:b w:val="1"/>
          <w:sz w:val="28"/>
          <w:szCs w:val="28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u w:val="single"/>
          <w:rtl w:val="0"/>
        </w:rPr>
        <w:t xml:space="preserve">Rabbit Department Pre Fair:</w:t>
      </w:r>
    </w:p>
    <w:p w:rsidR="00000000" w:rsidDel="00000000" w:rsidP="00000000" w:rsidRDefault="00000000" w:rsidRPr="00000000" w14:paraId="00000003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</w: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Meat Rabbit Pre Fair Weighin:</w:t>
      </w:r>
    </w:p>
    <w:p w:rsidR="00000000" w:rsidDel="00000000" w:rsidP="00000000" w:rsidRDefault="00000000" w:rsidRPr="00000000" w14:paraId="00000004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  <w:tab/>
        <w:t xml:space="preserve">Location: East end of Barn 4 (Cow Palace)</w:t>
      </w:r>
    </w:p>
    <w:p w:rsidR="00000000" w:rsidDel="00000000" w:rsidP="00000000" w:rsidRDefault="00000000" w:rsidRPr="00000000" w14:paraId="00000005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  <w:tab/>
        <w:t xml:space="preserve">Rabbit Early Tattooing: Wednesday, July 16th, 2024 1pm-2pm</w:t>
      </w:r>
    </w:p>
    <w:p w:rsidR="00000000" w:rsidDel="00000000" w:rsidP="00000000" w:rsidRDefault="00000000" w:rsidRPr="00000000" w14:paraId="00000006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  <w:tab/>
        <w:t xml:space="preserve">Rabbit Tattooing: Wednesday, July 31st, 2024 5:30pm-7:30pm</w:t>
      </w:r>
    </w:p>
    <w:p w:rsidR="00000000" w:rsidDel="00000000" w:rsidP="00000000" w:rsidRDefault="00000000" w:rsidRPr="00000000" w14:paraId="00000007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**Each individual meat pen and single fryer MUST be tattooed to be sold at auction.**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Merriweather" w:cs="Merriweather" w:eastAsia="Merriweather" w:hAnsi="Merriweather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Merriweather" w:cs="Merriweather" w:eastAsia="Merriweather" w:hAnsi="Merriweather"/>
          <w:b w:val="1"/>
          <w:sz w:val="28"/>
          <w:szCs w:val="28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u w:val="single"/>
          <w:rtl w:val="0"/>
        </w:rPr>
        <w:t xml:space="preserve">Fair Book - Rabbit Project Rules:</w:t>
      </w:r>
    </w:p>
    <w:p w:rsidR="00000000" w:rsidDel="00000000" w:rsidP="00000000" w:rsidRDefault="00000000" w:rsidRPr="00000000" w14:paraId="0000000A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ab/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Link to General Rules (Page 13) in the Fair Book:</w:t>
      </w:r>
    </w:p>
    <w:p w:rsidR="00000000" w:rsidDel="00000000" w:rsidP="00000000" w:rsidRDefault="00000000" w:rsidRPr="00000000" w14:paraId="0000000B">
      <w:pPr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  <w:tab/>
      </w:r>
      <w:r w:rsidDel="00000000" w:rsidR="00000000" w:rsidRPr="00000000">
        <w:rPr>
          <w:rFonts w:ascii="Merriweather" w:cs="Merriweather" w:eastAsia="Merriweather" w:hAnsi="Merriweather"/>
          <w:i w:val="1"/>
          <w:rtl w:val="0"/>
        </w:rPr>
        <w:t xml:space="preserve">(Add fair book link on Homepage Here)</w:t>
      </w:r>
    </w:p>
    <w:p w:rsidR="00000000" w:rsidDel="00000000" w:rsidP="00000000" w:rsidRDefault="00000000" w:rsidRPr="00000000" w14:paraId="0000000C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i w:val="1"/>
          <w:rtl w:val="0"/>
        </w:rPr>
        <w:tab/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Link to Rabbit Department Rules (Page 55) in the Fair Book:</w:t>
      </w:r>
    </w:p>
    <w:p w:rsidR="00000000" w:rsidDel="00000000" w:rsidP="00000000" w:rsidRDefault="00000000" w:rsidRPr="00000000" w14:paraId="0000000D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  <w:tab/>
      </w:r>
      <w:r w:rsidDel="00000000" w:rsidR="00000000" w:rsidRPr="00000000">
        <w:rPr>
          <w:rFonts w:ascii="Merriweather" w:cs="Merriweather" w:eastAsia="Merriweather" w:hAnsi="Merriweather"/>
          <w:i w:val="1"/>
          <w:rtl w:val="0"/>
        </w:rPr>
        <w:t xml:space="preserve">(Add fair book link on Homepage Here)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ab/>
      </w:r>
    </w:p>
    <w:p w:rsidR="00000000" w:rsidDel="00000000" w:rsidP="00000000" w:rsidRDefault="00000000" w:rsidRPr="00000000" w14:paraId="0000000E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Merriweather" w:cs="Merriweather" w:eastAsia="Merriweather" w:hAnsi="Merriweather"/>
          <w:b w:val="1"/>
          <w:sz w:val="28"/>
          <w:szCs w:val="28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u w:val="single"/>
          <w:rtl w:val="0"/>
        </w:rPr>
        <w:t xml:space="preserve">Fair Book - Small Animal Project Rules:</w:t>
      </w:r>
    </w:p>
    <w:p w:rsidR="00000000" w:rsidDel="00000000" w:rsidP="00000000" w:rsidRDefault="00000000" w:rsidRPr="00000000" w14:paraId="00000010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ab/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Link to General Rules (Page 13) in the Fair Book:</w:t>
      </w:r>
    </w:p>
    <w:p w:rsidR="00000000" w:rsidDel="00000000" w:rsidP="00000000" w:rsidRDefault="00000000" w:rsidRPr="00000000" w14:paraId="00000011">
      <w:pPr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  <w:tab/>
      </w:r>
      <w:r w:rsidDel="00000000" w:rsidR="00000000" w:rsidRPr="00000000">
        <w:rPr>
          <w:rFonts w:ascii="Merriweather" w:cs="Merriweather" w:eastAsia="Merriweather" w:hAnsi="Merriweather"/>
          <w:i w:val="1"/>
          <w:rtl w:val="0"/>
        </w:rPr>
        <w:t xml:space="preserve">(Add fair book link on Homepage Here)</w:t>
      </w:r>
    </w:p>
    <w:p w:rsidR="00000000" w:rsidDel="00000000" w:rsidP="00000000" w:rsidRDefault="00000000" w:rsidRPr="00000000" w14:paraId="00000012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i w:val="1"/>
          <w:rtl w:val="0"/>
        </w:rPr>
        <w:tab/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Link to Small Animal Department Rules (Page 54) in the Fair Book:</w:t>
      </w:r>
    </w:p>
    <w:p w:rsidR="00000000" w:rsidDel="00000000" w:rsidP="00000000" w:rsidRDefault="00000000" w:rsidRPr="00000000" w14:paraId="00000013">
      <w:pPr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  <w:tab/>
      </w:r>
      <w:r w:rsidDel="00000000" w:rsidR="00000000" w:rsidRPr="00000000">
        <w:rPr>
          <w:rFonts w:ascii="Merriweather" w:cs="Merriweather" w:eastAsia="Merriweather" w:hAnsi="Merriweather"/>
          <w:i w:val="1"/>
          <w:rtl w:val="0"/>
        </w:rPr>
        <w:t xml:space="preserve">(Add fair book link on Homepage Here)</w:t>
      </w:r>
    </w:p>
    <w:p w:rsidR="00000000" w:rsidDel="00000000" w:rsidP="00000000" w:rsidRDefault="00000000" w:rsidRPr="00000000" w14:paraId="00000014">
      <w:pPr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</w:r>
    </w:p>
    <w:p w:rsidR="00000000" w:rsidDel="00000000" w:rsidP="00000000" w:rsidRDefault="00000000" w:rsidRPr="00000000" w14:paraId="00000016">
      <w:pPr>
        <w:rPr>
          <w:rFonts w:ascii="Merriweather" w:cs="Merriweather" w:eastAsia="Merriweather" w:hAnsi="Merriweather"/>
          <w:b w:val="1"/>
          <w:sz w:val="28"/>
          <w:szCs w:val="28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u w:val="single"/>
          <w:rtl w:val="0"/>
        </w:rPr>
        <w:t xml:space="preserve">Fair Map </w:t>
      </w:r>
    </w:p>
    <w:p w:rsidR="00000000" w:rsidDel="00000000" w:rsidP="00000000" w:rsidRDefault="00000000" w:rsidRPr="00000000" w14:paraId="00000017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(Attach map here)</w:t>
      </w:r>
    </w:p>
    <w:p w:rsidR="00000000" w:rsidDel="00000000" w:rsidP="00000000" w:rsidRDefault="00000000" w:rsidRPr="00000000" w14:paraId="00000018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firstLine="720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u w:val="single"/>
          <w:rtl w:val="0"/>
        </w:rPr>
        <w:t xml:space="preserve">Small Animal Project Forms Required: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firstLine="72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  <w:t xml:space="preserve">(Link to Forms Page Here)</w:t>
      </w:r>
    </w:p>
    <w:p w:rsidR="00000000" w:rsidDel="00000000" w:rsidP="00000000" w:rsidRDefault="00000000" w:rsidRPr="00000000" w14:paraId="0000001C">
      <w:pPr>
        <w:ind w:firstLine="720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Vaccination Form Here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Merriweather" w:cs="Merriweather" w:eastAsia="Merriweather" w:hAnsi="Merriweather"/>
          <w:b w:val="1"/>
          <w:sz w:val="28"/>
          <w:szCs w:val="28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u w:val="single"/>
          <w:rtl w:val="0"/>
        </w:rPr>
        <w:t xml:space="preserve">Rabbit</w:t>
      </w: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u w:val="single"/>
          <w:rtl w:val="0"/>
        </w:rPr>
        <w:t xml:space="preserve"> &amp; Small Animal Department You Tube Video:</w:t>
      </w:r>
    </w:p>
    <w:p w:rsidR="00000000" w:rsidDel="00000000" w:rsidP="00000000" w:rsidRDefault="00000000" w:rsidRPr="00000000" w14:paraId="0000001F">
      <w:pPr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</w:r>
      <w:r w:rsidDel="00000000" w:rsidR="00000000" w:rsidRPr="00000000">
        <w:rPr>
          <w:rFonts w:ascii="Merriweather" w:cs="Merriweather" w:eastAsia="Merriweather" w:hAnsi="Merriweather"/>
          <w:i w:val="1"/>
          <w:rtl w:val="0"/>
        </w:rPr>
        <w:t xml:space="preserve">(Add link to You Tube Page Here)</w:t>
      </w:r>
    </w:p>
    <w:p w:rsidR="00000000" w:rsidDel="00000000" w:rsidP="00000000" w:rsidRDefault="00000000" w:rsidRPr="00000000" w14:paraId="00000020">
      <w:pPr>
        <w:ind w:firstLine="72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(Could we upload the video as well here?)</w:t>
        <w:tab/>
      </w:r>
    </w:p>
    <w:p w:rsidR="00000000" w:rsidDel="00000000" w:rsidP="00000000" w:rsidRDefault="00000000" w:rsidRPr="00000000" w14:paraId="00000021">
      <w:pPr>
        <w:ind w:firstLine="720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