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2024 Livestock Sale Schedule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auctions will be conducted in the following order in 2024: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 starting at 1pm: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Goats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Non-Dairy Market Goat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Non-Dairy Market Goat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Dairy Market Goat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Dairy Market Goat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Goats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Turkeys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Turkey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Turkey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Turkeys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Lambs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Market Lamb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Market Lamb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Lambs by ear tag number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Ducks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Duck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Duck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Ducks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Meat Rabbits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 Fryer Grand Champion 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 Fryer Reserve Champion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Pen of Three Grand Champion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Pen of Three Reserve Champion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Meat Rabbits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Chickens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Pen of Two Grand Champion 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Pen of Two Reserve Champion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Market Chickens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SATURDAY starting at 8:30am: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Beef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Modern Beef Steer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Modern Beef Steer 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Lottery Steer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Lottery Steer 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Dairy Steer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Dairy Steer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steers sell in order by number drawn at Weigh-in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Hogs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Champion Market Hog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 Grand Champion Market Hog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Remaining Market Hogs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Entire order of Thursday sale and Saturday sales will rotate each year so that the animal or division selling last each year will rotate to sell first the following year.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Livestock Sale Facebook Link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https://www.facebook.com/loraincountylivestocksalecommittee?mibextid=ZbWKwL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loraincountylivestocksalecommittee?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