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4F8A8" w14:textId="2EB8CBC4" w:rsidR="00F20157" w:rsidRDefault="00B51673" w:rsidP="00135593">
      <w:r>
        <w:t xml:space="preserve">Problem Statement 1: Write a Python Program to implement your own </w:t>
      </w:r>
      <w:proofErr w:type="spellStart"/>
      <w:proofErr w:type="gramStart"/>
      <w:r>
        <w:t>myreduce</w:t>
      </w:r>
      <w:proofErr w:type="spellEnd"/>
      <w:r>
        <w:t>(</w:t>
      </w:r>
      <w:proofErr w:type="gramEnd"/>
      <w:r>
        <w:t>) function which works exactly like Python's built-in function reduce()</w:t>
      </w:r>
    </w:p>
    <w:p w14:paraId="026DEBD5" w14:textId="2795B1C5" w:rsidR="00B51673" w:rsidRDefault="00B51673" w:rsidP="00135593"/>
    <w:p w14:paraId="34D193D4" w14:textId="6FD60B9C" w:rsidR="00B51673" w:rsidRDefault="00B51673" w:rsidP="00135593">
      <w:r>
        <w:rPr>
          <w:noProof/>
        </w:rPr>
        <w:drawing>
          <wp:inline distT="0" distB="0" distL="0" distR="0" wp14:anchorId="0188450E" wp14:editId="63CDD46B">
            <wp:extent cx="57340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9126" w14:textId="6A5AFEC3" w:rsidR="00135593" w:rsidRDefault="00135593" w:rsidP="00135593"/>
    <w:p w14:paraId="3FEC67BD" w14:textId="77777777" w:rsidR="00B51673" w:rsidRPr="00135593" w:rsidRDefault="00B51673" w:rsidP="00135593"/>
    <w:sectPr w:rsidR="00B51673" w:rsidRPr="0013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93"/>
    <w:rsid w:val="00135593"/>
    <w:rsid w:val="00675904"/>
    <w:rsid w:val="00757078"/>
    <w:rsid w:val="00B51673"/>
    <w:rsid w:val="00F2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3DAF"/>
  <w15:chartTrackingRefBased/>
  <w15:docId w15:val="{D3343023-9478-442B-8EB8-AC1A763D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2019-11-01T08:11:00Z</dcterms:created>
  <dcterms:modified xsi:type="dcterms:W3CDTF">2020-09-06T16:41:00Z</dcterms:modified>
</cp:coreProperties>
</file>