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Default Extension="jpg" ContentType="image/jpeg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-94615</wp:posOffset>
            </wp:positionH>
            <wp:positionV relativeFrom="paragraph">
              <wp:posOffset>-142875</wp:posOffset>
            </wp:positionV>
            <wp:extent cx="526000" cy="200000"/>
            <wp:effectExtent l="0" t="0" r="0" b="0"/>
            <wp:wrapNone/>
            <wp:docPr id="8" name="Logo" descr="MindMeister Cover Logo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/>
                    <pic:cNvPicPr/>
                  </pic:nvPicPr>
                  <pic:blipFill>
                    <a:blip r:embed="cover_image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0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</w:pPr>
      <w:r>
        <w:t>2SAS</w:t>
      </w:r>
    </w:p>
    <w:p/>
    <w:p/>
    <w:p>
      <w:pPr>
        <w:jc w:val="center"/>
      </w:pPr>
      <w:r>
        <w:drawing>
          <wp:inline>
            <wp:extent cx="5715000" cy="3810000"/>
            <wp:effectExtent l="0" t="0" r="0" b="0"/>
            <wp:wrapNone/>
            <wp:docPr id="1" name="Image 1" descr="preview_image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preview_image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OCHeading"/>
      </w:pPr>
      <w:r>
        <w:t>Contents</w:t>
      </w:r>
    </w:p>
    <w:p>
      <w:r>
        <w:fldChar w:fldCharType="begin" w:dirty="true"/>
      </w:r>
      <w:r>
        <w:instrText xml:space="preserve"> TOC \o "1-3" \h \z \u </w:instrText>
      </w:r>
      <w:r>
        <w:fldChar w:fldCharType="end"/>
        <w:br w:type="page"/>
      </w:r>
    </w:p>
    <w:p>
      <w:pPr>
        <w:pStyle w:val="Heading1"/>
      </w:pPr>
      <w:r>
        <w:t>Scope</w:t>
      </w:r>
    </w:p>
    <w:p>
      <w:pPr>
        <w:pStyle w:val="Heading1"/>
      </w:pPr>
      <w:r>
        <w:t>Resources</w:t>
      </w:r>
    </w:p>
    <w:p>
      <w:pPr>
        <w:pStyle w:val="Heading1"/>
      </w:pPr>
      <w:r>
        <w:t>Stakeholders</w:t>
      </w:r>
    </w:p>
    <w:p>
      <w:pPr>
        <w:pStyle w:val="Heading1"/>
      </w:pPr>
      <w:r>
        <w:t>Timeline</w:t>
      </w:r>
    </w:p>
    <w:sectPr>
      <w:headerReference w:type="default" r:id="rId7"/>
      <w:headerReference w:type="first" r:id="rId9"/>
      <w:footerReference w:type="default" r:id="rId8"/>
      <w:titlePg/>
      <w:pgSz w:w="12240" w:h="15840"/>
      <w:pgMar w:top="1701" w:right="1701" w:bottom="2268" w:left="2268" w:header="1134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206030504050203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  <w:r>
      <w:rPr>
        <w:noProof/>
      </w:rPr>
      <w:t>2SAS</w:t>
    </w:r>
    <w:r>
      <w:ptab w:relativeTo="margin" w:alignment="right" w:leader="none"/>
    </w:r>
    <w:fldSimple w:instr=" PAGE  * MERGEFORMAT ">
      <w:r>
        <w:rPr>
          <w:noProof/>
        </w:rPr>
        <w:t>1</w:t>
      </w:r>
    </w:fldSimple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3865510</wp:posOffset>
          </wp:positionH>
          <wp:positionV relativeFrom="paragraph">
            <wp:posOffset>-835178</wp:posOffset>
          </wp:positionV>
          <wp:extent cx="2516344" cy="3316320"/>
          <wp:effectExtent l="0" t="0" r="0" b="0"/>
          <wp:wrapNone/>
          <wp:docPr id="6" name="Background" descr="Header Background"/>
          <wp:cNvGraphicFramePr>
            <a:graphicFrameLocks xmlns:a="http://schemas.openxmlformats.org/drawingml/2006/main" noChangeAspect="0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kground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516344" cy="3316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93056" behindDoc="1" locked="0" layoutInCell="1" allowOverlap="1">
          <wp:simplePos x="0" y="0"/>
          <wp:positionH relativeFrom="column">
            <wp:posOffset>-130191</wp:posOffset>
          </wp:positionH>
          <wp:positionV relativeFrom="paragraph">
            <wp:posOffset>-140335</wp:posOffset>
          </wp:positionV>
          <wp:extent cx="526000" cy="200000"/>
          <wp:effectExtent l="0" t="0" r="0" b="0"/>
          <wp:wrapNone/>
          <wp:docPr id="5" name="Logo" descr="MindMeister Header Logo"/>
          <wp:cNvGraphicFramePr>
            <a:graphicFrameLocks xmlns:a="http://schemas.openxmlformats.org/drawingml/2006/main" noChangeAspect="0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6000" cy="2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3865510</wp:posOffset>
          </wp:positionH>
          <wp:positionV relativeFrom="paragraph">
            <wp:posOffset>-835178</wp:posOffset>
          </wp:positionV>
          <wp:extent cx="2516344" cy="3316320"/>
          <wp:effectExtent l="0" t="0" r="0" b="0"/>
          <wp:wrapNone/>
          <wp:docPr id="7" name="Background" descr="Header Background"/>
          <wp:cNvGraphicFramePr>
            <a:graphicFrameLocks xmlns:a="http://schemas.openxmlformats.org/drawingml/2006/main" noChangeAspect="0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kgroun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16344" cy="3316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ageBreakBefore/>
      <w:numPr>
        <w:numId w:val="1"/>
      </w:numPr>
      <w:spacing w:before="0" w:after="120"/>
      <w:ind w:left="431" w:hanging="431"/>
      <w:outlineLvl w:val="0"/>
    </w:pPr>
    <w:rPr>
      <w:rFonts w:asciiTheme="majorHAnsi" w:eastAsiaTheme="majorEastAsia" w:hAnsiTheme="majorHAnsi" w:cstheme="majorBidi"/>
      <w:color w:val="365F91" w:themeColor="accent2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80" w:after="0"/>
      <w:ind w:left="578" w:hanging="578"/>
      <w:outlineLvl w:val="1"/>
    </w:pPr>
    <w:rPr>
      <w:rFonts w:asciiTheme="majorHAnsi" w:eastAsiaTheme="majorEastAsia" w:hAnsiTheme="majorHAnsi" w:cstheme="majorBidi"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 w:after="0"/>
      <w:ind w:left="1134" w:hanging="1134"/>
      <w:outlineLvl w:val="2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200" w:after="0"/>
      <w:ind w:left="1134" w:hanging="1134"/>
      <w:outlineLvl w:val="3"/>
    </w:pPr>
    <w:rPr>
      <w:rFonts w:asciiTheme="majorHAnsi" w:eastAsiaTheme="majorEastAsia" w:hAnsiTheme="majorHAnsi" w:cstheme="majorBidi"/>
      <w:bCs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200" w:after="0"/>
      <w:ind w:left="1134" w:hanging="1134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200" w:after="0"/>
      <w:ind w:left="1134" w:hanging="1134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"/>
      </w:numPr>
      <w:spacing w:before="200" w:after="0"/>
      <w:ind w:left="1134" w:hanging="1134"/>
      <w:outlineLvl w:val="6"/>
    </w:pPr>
    <w:rPr>
      <w:rFonts w:asciiTheme="majorHAnsi" w:eastAsiaTheme="majorEastAsia" w:hAnsiTheme="majorHAnsi" w:cstheme="majorBidi"/>
      <w:i/>
      <w:iCs/>
      <w:color w:val="40404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1"/>
      </w:numPr>
      <w:spacing w:before="200" w:after="0"/>
      <w:ind w:left="1134" w:hanging="1134"/>
      <w:outlineLvl w:val="7"/>
    </w:pPr>
    <w:rPr>
      <w:rFonts w:asciiTheme="majorHAnsi" w:eastAsiaTheme="majorEastAsia" w:hAnsiTheme="majorHAnsi" w:cstheme="majorBidi"/>
      <w:color w:val="404040" w:themeColor="accent1" w:themeShade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1"/>
      </w:numPr>
      <w:spacing w:before="200" w:after="0"/>
      <w:ind w:left="1134" w:hanging="1134"/>
      <w:outlineLvl w:val="8"/>
    </w:pPr>
    <w:rPr>
      <w:rFonts w:asciiTheme="majorHAnsi" w:eastAsiaTheme="majorEastAsia" w:hAnsiTheme="majorHAnsi" w:cstheme="majorBidi"/>
      <w:i/>
      <w:iCs/>
      <w:color w:val="404040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Cs/>
      <w:color w:val="0000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accent1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accent1" w:themeShade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ind w:left="0"/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accent1" w:themeShade="BF"/>
      <w:b/>
      <w:bCs/>
      <w:spacing w:val="5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accent1" w:themeShade="BF"/>
      <w:b/>
      <w:bCs/>
      <w:spacing w:val="5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567" w:hanging="567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567" w:hanging="567"/>
    </w:pPr>
  </w:style>
  <w:style w:type="paragraph" w:styleId="NormalWeb">
    <w:name w:val="Normal (Web)"/>
    <w:basedOn w:val="Normal"/>
    <w:next w:val="Normal"/>
    <w:uiPriority w:val="99"/>
    <w:semiHidden/>
    <w:unhideWhenUsed/>
    <w:qFormat/>
  </w:style>
  <w:style w:type="character" w:styleId="IntenseReference">
    <w:name w:val="Intense Reference"/>
    <w:basedOn w:val="DefaultParagraphFont"/>
    <w:uiPriority w:val="32"/>
    <w:qFormat/>
    <w:rPr>
      <w:b/>
      <w:bCs/>
      <w:smallCaps/>
      <w:spacing w:val="5"/>
      <w:color w:val="000000" w:themeColor="accent1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accent1" w:themeTint="BF"/>
    </w:rPr>
  </w:style>
  <w:style w:type="table" w:customStyle="1" w:styleId="LightShading-Accent1">
    <w:name w:val="Light Shading Accent 1"/>
    <w:basedOn w:val="TableNormal"/>
    <w:uiPriority w:val="60"/>
    <w:pPr>
      <w:spacing w:after="0" w:line="240" w:lineRule="auto"/>
    </w:pPr>
    <w:rPr>
      <w:rFonts w:asciiTheme="minorHAnsi" w:eastAsiaTheme="minorEastAsia" w:hAnsiTheme="minorHAnsi" w:cstheme="minorBidi"/>
      <w:color w:val="00000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tblPr/>
      <w:tcPr>
        <w:tcBorders>
          <w:top w:val="single" w:sz="8" w:space="0" w:color="BFBFBF" w:themeColor="background1" w:themeShade="BF"/>
          <w:left w:val="nil"/>
          <w:bottom w:val="single" w:sz="8" w:space="0" w:color="BFBFBF" w:themeColor="background1" w:themeShade="B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</w:tblStylePr>
    <w:tblStylePr w:type="lastCol"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webSettings" Target="webSettings.xml"/>
  <Relationship Id="rId2" Type="http://schemas.openxmlformats.org/officeDocument/2006/relationships/settings" Target="settings.xml"/>
  <Relationship Id="rId3" Type="http://schemas.openxmlformats.org/officeDocument/2006/relationships/styles" Target="styles.xml"/>
  <Relationship Id="rId4" Type="http://schemas.openxmlformats.org/officeDocument/2006/relationships/numbering" Target="numbering.xml"/>
  <Relationship Id="rId5" Type="http://schemas.openxmlformats.org/officeDocument/2006/relationships/theme" Target="theme/theme1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header" Target="header2.xml"/>
  <Relationship Id="preview_image" Type="http://schemas.openxmlformats.org/officeDocument/2006/relationships/image" Target="media/images/preview.png"/>
  <Relationship Id="thumbs_up" Type="http://schemas.openxmlformats.org/officeDocument/2006/relationships/image" Target="media/icons/thumbs_up.png"/>
  <Relationship Id="thumbs_down" Type="http://schemas.openxmlformats.org/officeDocument/2006/relationships/image" Target="media/icons/thumbs_down.png"/>
  <Relationship Id="cover_image" Type="http://schemas.openxmlformats.org/officeDocument/2006/relationships/image" Target="media/images/cover_logo.png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images/header/logo.png"/>
  <Relationship Id="rId2" Type="http://schemas.openxmlformats.org/officeDocument/2006/relationships/image" Target="media/images/header/background.png"/>
</Relationships>

</file>

<file path=word/_rels/header2.xml.rels><?xml version="1.0" encoding="UTF-8" standalone="yes"?>
<Relationships xmlns="http://schemas.openxmlformats.org/package/2006/relationships">
  <Relationship Id="rId1" Type="http://schemas.openxmlformats.org/officeDocument/2006/relationships/image" Target="media/images/header/background.png"/>
</Relationships>

</file>

<file path=word/theme/theme1.xml><?xml version="1.0" encoding="utf-8"?>
<a:theme xmlns:a="http://schemas.openxmlformats.org/drawingml/2006/main" name="MindMeister Theme">
  <a:themeElements>
    <a:clrScheme name="MindMeist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00AAFF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panose1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1="020F0502020204030204"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ndMeis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MeisterLabs GmbH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MeisterLabs GmbH</dc:creator>
  <cp:lastModifiedBy>MeisterLabs GmbH</cp:lastModifiedBy>
  <cp:revision>2</cp:revision>
  <dcterms:created xsi:type="dcterms:W3CDTF">2011-05-09T10:21:00Z</dcterms:created>
  <dcterms:modified xsi:type="dcterms:W3CDTF">2011-05-09T10:21:00Z</dcterms:modified>
</cp:coreProperties>
</file>