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510B0" w14:textId="77777777" w:rsidR="009E123D" w:rsidRPr="00415E99" w:rsidRDefault="009E123D" w:rsidP="009E123D">
      <w:pPr>
        <w:jc w:val="center"/>
        <w:rPr>
          <w:rFonts w:ascii="Times New Roman" w:hAnsi="Times New Roman" w:cs="Times New Roman"/>
          <w:sz w:val="28"/>
          <w:szCs w:val="28"/>
        </w:rPr>
      </w:pPr>
      <w:r w:rsidRPr="00415E99">
        <w:rPr>
          <w:rFonts w:ascii="Times New Roman" w:hAnsi="Times New Roman" w:cs="Times New Roman"/>
          <w:sz w:val="28"/>
          <w:szCs w:val="28"/>
        </w:rPr>
        <w:t>ASSESSMENT 3: PROTOTYPE ACTIVITY REPORT</w:t>
      </w:r>
    </w:p>
    <w:p w14:paraId="2C0DF639" w14:textId="77777777" w:rsidR="009E123D" w:rsidRPr="00415E99" w:rsidRDefault="009E123D" w:rsidP="009E123D">
      <w:pPr>
        <w:jc w:val="center"/>
        <w:rPr>
          <w:rFonts w:ascii="Times New Roman" w:hAnsi="Times New Roman" w:cs="Times New Roman"/>
          <w:b/>
          <w:color w:val="393939"/>
          <w:sz w:val="28"/>
          <w:szCs w:val="28"/>
          <w:shd w:val="clear" w:color="auto" w:fill="FFFFFF"/>
        </w:rPr>
      </w:pPr>
    </w:p>
    <w:p w14:paraId="2EABAAB8" w14:textId="77777777" w:rsidR="009E123D" w:rsidRPr="00415E99" w:rsidRDefault="00A13EBE"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CYB6013 CYBER</w:t>
      </w:r>
      <w:r w:rsidR="009E123D" w:rsidRPr="00415E99">
        <w:rPr>
          <w:rFonts w:ascii="Times New Roman" w:hAnsi="Times New Roman" w:cs="Times New Roman"/>
          <w:color w:val="393939"/>
          <w:sz w:val="28"/>
          <w:szCs w:val="28"/>
          <w:shd w:val="clear" w:color="auto" w:fill="FFFFFF"/>
        </w:rPr>
        <w:t xml:space="preserve"> P</w:t>
      </w:r>
      <w:r>
        <w:rPr>
          <w:rFonts w:ascii="Times New Roman" w:hAnsi="Times New Roman" w:cs="Times New Roman"/>
          <w:color w:val="393939"/>
          <w:sz w:val="28"/>
          <w:szCs w:val="28"/>
          <w:shd w:val="clear" w:color="auto" w:fill="FFFFFF"/>
        </w:rPr>
        <w:t>ROJECT</w:t>
      </w:r>
      <w:r w:rsidR="009E123D" w:rsidRPr="00415E99">
        <w:rPr>
          <w:rFonts w:ascii="Times New Roman" w:hAnsi="Times New Roman" w:cs="Times New Roman"/>
          <w:color w:val="393939"/>
          <w:sz w:val="28"/>
          <w:szCs w:val="28"/>
          <w:shd w:val="clear" w:color="auto" w:fill="FFFFFF"/>
        </w:rPr>
        <w:t xml:space="preserve"> 2</w:t>
      </w:r>
    </w:p>
    <w:p w14:paraId="0AC12FA9" w14:textId="77777777" w:rsidR="00420C86" w:rsidRPr="00632557" w:rsidRDefault="00420C86" w:rsidP="00632557">
      <w:pPr>
        <w:jc w:val="center"/>
        <w:rPr>
          <w:sz w:val="28"/>
          <w:szCs w:val="28"/>
        </w:rPr>
      </w:pPr>
    </w:p>
    <w:p w14:paraId="304E1F91" w14:textId="77777777" w:rsidR="00420C86" w:rsidRPr="00632557" w:rsidRDefault="00420C86" w:rsidP="00632557">
      <w:pPr>
        <w:jc w:val="center"/>
        <w:rPr>
          <w:sz w:val="28"/>
          <w:szCs w:val="28"/>
        </w:rPr>
      </w:pPr>
    </w:p>
    <w:p w14:paraId="401DC7DB" w14:textId="77777777" w:rsidR="00420C86" w:rsidRPr="004F1DCC" w:rsidRDefault="00420C86" w:rsidP="00632557">
      <w:pPr>
        <w:rPr>
          <w:sz w:val="28"/>
          <w:szCs w:val="28"/>
        </w:rPr>
      </w:pPr>
      <w:r w:rsidRPr="004F1DCC">
        <w:rPr>
          <w:sz w:val="28"/>
          <w:szCs w:val="28"/>
        </w:rPr>
        <w:t>Name: Ray Parker</w:t>
      </w:r>
    </w:p>
    <w:p w14:paraId="5188EFA7" w14:textId="77777777"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14:paraId="0D5EC45F" w14:textId="77777777"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14:paraId="07A016CE" w14:textId="77777777" w:rsidR="00420C86" w:rsidRPr="00632557" w:rsidRDefault="00420C86" w:rsidP="00632557">
      <w:pPr>
        <w:jc w:val="center"/>
        <w:rPr>
          <w:sz w:val="28"/>
          <w:szCs w:val="28"/>
        </w:rPr>
      </w:pPr>
    </w:p>
    <w:p w14:paraId="23978958" w14:textId="77777777" w:rsidR="00420C86" w:rsidRPr="00632557" w:rsidRDefault="00420C86" w:rsidP="00632557">
      <w:pPr>
        <w:jc w:val="center"/>
        <w:rPr>
          <w:sz w:val="28"/>
          <w:szCs w:val="28"/>
        </w:rPr>
      </w:pPr>
    </w:p>
    <w:p w14:paraId="077CCAC4" w14:textId="77777777" w:rsidR="00420C86" w:rsidRPr="00632557" w:rsidRDefault="00420C86" w:rsidP="00632557">
      <w:pPr>
        <w:jc w:val="center"/>
        <w:rPr>
          <w:sz w:val="28"/>
          <w:szCs w:val="28"/>
        </w:rPr>
      </w:pPr>
    </w:p>
    <w:p w14:paraId="597B73DA" w14:textId="77777777" w:rsidR="00420C86" w:rsidRPr="00632557" w:rsidRDefault="00420C86" w:rsidP="00632557">
      <w:pPr>
        <w:jc w:val="center"/>
        <w:rPr>
          <w:sz w:val="28"/>
          <w:szCs w:val="28"/>
        </w:rPr>
      </w:pPr>
    </w:p>
    <w:p w14:paraId="70186A4E" w14:textId="77777777" w:rsidR="00420C86" w:rsidRPr="00632557" w:rsidRDefault="00420C86" w:rsidP="00632557">
      <w:pPr>
        <w:jc w:val="center"/>
        <w:rPr>
          <w:sz w:val="28"/>
          <w:szCs w:val="28"/>
        </w:rPr>
      </w:pPr>
    </w:p>
    <w:p w14:paraId="73B312B1" w14:textId="77777777" w:rsidR="00420C86" w:rsidRDefault="00420C86" w:rsidP="00632557">
      <w:pPr>
        <w:jc w:val="center"/>
        <w:rPr>
          <w:sz w:val="28"/>
          <w:szCs w:val="28"/>
        </w:rPr>
      </w:pPr>
    </w:p>
    <w:p w14:paraId="37E100EB" w14:textId="77777777" w:rsidR="00415E99" w:rsidRDefault="00415E99" w:rsidP="00632557">
      <w:pPr>
        <w:jc w:val="center"/>
        <w:rPr>
          <w:sz w:val="28"/>
          <w:szCs w:val="28"/>
        </w:rPr>
      </w:pPr>
    </w:p>
    <w:p w14:paraId="4DED1182" w14:textId="77777777" w:rsidR="00415E99" w:rsidRDefault="00415E99" w:rsidP="00632557">
      <w:pPr>
        <w:jc w:val="center"/>
        <w:rPr>
          <w:sz w:val="28"/>
          <w:szCs w:val="28"/>
        </w:rPr>
      </w:pPr>
    </w:p>
    <w:p w14:paraId="1AC595C6" w14:textId="77777777" w:rsidR="00415E99" w:rsidRDefault="00415E99" w:rsidP="00632557">
      <w:pPr>
        <w:jc w:val="center"/>
        <w:rPr>
          <w:sz w:val="28"/>
          <w:szCs w:val="28"/>
        </w:rPr>
      </w:pPr>
    </w:p>
    <w:p w14:paraId="290F95D6" w14:textId="77777777" w:rsidR="00415E99" w:rsidRDefault="00415E99" w:rsidP="00632557">
      <w:pPr>
        <w:jc w:val="center"/>
        <w:rPr>
          <w:sz w:val="28"/>
          <w:szCs w:val="28"/>
        </w:rPr>
      </w:pPr>
    </w:p>
    <w:p w14:paraId="55F40277" w14:textId="77777777" w:rsidR="00415E99" w:rsidRDefault="00415E99" w:rsidP="00632557">
      <w:pPr>
        <w:jc w:val="center"/>
        <w:rPr>
          <w:sz w:val="28"/>
          <w:szCs w:val="28"/>
        </w:rPr>
      </w:pPr>
    </w:p>
    <w:p w14:paraId="0D0F7343" w14:textId="77777777" w:rsidR="00415E99" w:rsidRDefault="00415E99" w:rsidP="00632557">
      <w:pPr>
        <w:jc w:val="center"/>
        <w:rPr>
          <w:sz w:val="28"/>
          <w:szCs w:val="28"/>
        </w:rPr>
      </w:pPr>
    </w:p>
    <w:p w14:paraId="24C597A0" w14:textId="77777777" w:rsidR="00415E99" w:rsidRPr="00632557" w:rsidRDefault="00415E99" w:rsidP="00632557">
      <w:pPr>
        <w:jc w:val="center"/>
        <w:rPr>
          <w:sz w:val="28"/>
          <w:szCs w:val="28"/>
        </w:rPr>
      </w:pPr>
    </w:p>
    <w:p w14:paraId="4B569723" w14:textId="77777777" w:rsidR="00420C86" w:rsidRPr="00632557" w:rsidRDefault="00420C86" w:rsidP="00415E99">
      <w:pPr>
        <w:jc w:val="center"/>
        <w:rPr>
          <w:sz w:val="28"/>
          <w:szCs w:val="28"/>
        </w:rPr>
      </w:pPr>
      <w:r w:rsidRPr="00632557">
        <w:rPr>
          <w:sz w:val="28"/>
          <w:szCs w:val="28"/>
        </w:rPr>
        <w:t>School of Science – Computing and Security</w:t>
      </w:r>
    </w:p>
    <w:p w14:paraId="53F0F487" w14:textId="61BE918A" w:rsidR="00420C86" w:rsidRPr="00632557" w:rsidRDefault="00420C86" w:rsidP="00415E99">
      <w:pPr>
        <w:jc w:val="center"/>
        <w:rPr>
          <w:sz w:val="28"/>
          <w:szCs w:val="28"/>
        </w:rPr>
      </w:pPr>
      <w:r w:rsidRPr="00632557">
        <w:rPr>
          <w:sz w:val="28"/>
          <w:szCs w:val="28"/>
        </w:rPr>
        <w:t xml:space="preserve">Edith Cowan University, </w:t>
      </w:r>
      <w:r w:rsidR="000F0BE4" w:rsidRPr="00632557">
        <w:rPr>
          <w:sz w:val="28"/>
          <w:szCs w:val="28"/>
        </w:rPr>
        <w:t>Joondalup</w:t>
      </w:r>
      <w:r w:rsidRPr="00632557">
        <w:rPr>
          <w:sz w:val="28"/>
          <w:szCs w:val="28"/>
        </w:rPr>
        <w:t xml:space="preserve"> Campus</w:t>
      </w:r>
    </w:p>
    <w:p w14:paraId="5DE1BE93" w14:textId="77777777" w:rsidR="00420C86" w:rsidRDefault="00420C86"/>
    <w:p w14:paraId="3858FDF2" w14:textId="77777777"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14:paraId="49130002" w14:textId="77777777"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14:paraId="78F4376C" w14:textId="77777777" w:rsidR="00FF7751" w:rsidRDefault="00AB3EED">
          <w:pPr>
            <w:pStyle w:val="TOC2"/>
            <w:tabs>
              <w:tab w:val="right" w:leader="dot" w:pos="9016"/>
            </w:tabs>
            <w:rPr>
              <w:noProof/>
              <w:lang w:val="en-AU"/>
            </w:rPr>
          </w:pPr>
          <w:r>
            <w:fldChar w:fldCharType="begin"/>
          </w:r>
          <w:r w:rsidR="00632557">
            <w:instrText xml:space="preserve"> TOC \o "1-3" \h \z \u </w:instrText>
          </w:r>
          <w:r>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8F54BA">
              <w:rPr>
                <w:noProof/>
                <w:webHidden/>
              </w:rPr>
              <w:t>2</w:t>
            </w:r>
            <w:r>
              <w:rPr>
                <w:noProof/>
                <w:webHidden/>
              </w:rPr>
              <w:fldChar w:fldCharType="end"/>
            </w:r>
          </w:hyperlink>
        </w:p>
        <w:p w14:paraId="4BFF1D40" w14:textId="77777777" w:rsidR="00FF7751" w:rsidRDefault="00D34D9C">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sidR="00AB3EED">
              <w:rPr>
                <w:noProof/>
                <w:webHidden/>
              </w:rPr>
              <w:fldChar w:fldCharType="begin"/>
            </w:r>
            <w:r w:rsidR="00FF7751">
              <w:rPr>
                <w:noProof/>
                <w:webHidden/>
              </w:rPr>
              <w:instrText xml:space="preserve"> PAGEREF _Toc99127489 \h </w:instrText>
            </w:r>
            <w:r w:rsidR="00AB3EED">
              <w:rPr>
                <w:noProof/>
                <w:webHidden/>
              </w:rPr>
            </w:r>
            <w:r w:rsidR="00AB3EED">
              <w:rPr>
                <w:noProof/>
                <w:webHidden/>
              </w:rPr>
              <w:fldChar w:fldCharType="separate"/>
            </w:r>
            <w:r w:rsidR="008F54BA">
              <w:rPr>
                <w:noProof/>
                <w:webHidden/>
              </w:rPr>
              <w:t>2</w:t>
            </w:r>
            <w:r w:rsidR="00AB3EED">
              <w:rPr>
                <w:noProof/>
                <w:webHidden/>
              </w:rPr>
              <w:fldChar w:fldCharType="end"/>
            </w:r>
          </w:hyperlink>
        </w:p>
        <w:p w14:paraId="1511F333" w14:textId="77777777" w:rsidR="00FF7751" w:rsidRDefault="00D34D9C">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sidR="00AB3EED">
              <w:rPr>
                <w:noProof/>
                <w:webHidden/>
              </w:rPr>
              <w:fldChar w:fldCharType="begin"/>
            </w:r>
            <w:r w:rsidR="00FF7751">
              <w:rPr>
                <w:noProof/>
                <w:webHidden/>
              </w:rPr>
              <w:instrText xml:space="preserve"> PAGEREF _Toc99127490 \h </w:instrText>
            </w:r>
            <w:r w:rsidR="00AB3EED">
              <w:rPr>
                <w:noProof/>
                <w:webHidden/>
              </w:rPr>
            </w:r>
            <w:r w:rsidR="00AB3EED">
              <w:rPr>
                <w:noProof/>
                <w:webHidden/>
              </w:rPr>
              <w:fldChar w:fldCharType="separate"/>
            </w:r>
            <w:r w:rsidR="008F54BA">
              <w:rPr>
                <w:noProof/>
                <w:webHidden/>
              </w:rPr>
              <w:t>3</w:t>
            </w:r>
            <w:r w:rsidR="00AB3EED">
              <w:rPr>
                <w:noProof/>
                <w:webHidden/>
              </w:rPr>
              <w:fldChar w:fldCharType="end"/>
            </w:r>
          </w:hyperlink>
        </w:p>
        <w:p w14:paraId="6CABA1EC" w14:textId="77777777" w:rsidR="00FF7751" w:rsidRDefault="00D34D9C">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sidR="00AB3EED">
              <w:rPr>
                <w:noProof/>
                <w:webHidden/>
              </w:rPr>
              <w:fldChar w:fldCharType="begin"/>
            </w:r>
            <w:r w:rsidR="00FF7751">
              <w:rPr>
                <w:noProof/>
                <w:webHidden/>
              </w:rPr>
              <w:instrText xml:space="preserve"> PAGEREF _Toc99127491 \h </w:instrText>
            </w:r>
            <w:r w:rsidR="00AB3EED">
              <w:rPr>
                <w:noProof/>
                <w:webHidden/>
              </w:rPr>
            </w:r>
            <w:r w:rsidR="00AB3EED">
              <w:rPr>
                <w:noProof/>
                <w:webHidden/>
              </w:rPr>
              <w:fldChar w:fldCharType="separate"/>
            </w:r>
            <w:r w:rsidR="008F54BA">
              <w:rPr>
                <w:noProof/>
                <w:webHidden/>
              </w:rPr>
              <w:t>3</w:t>
            </w:r>
            <w:r w:rsidR="00AB3EED">
              <w:rPr>
                <w:noProof/>
                <w:webHidden/>
              </w:rPr>
              <w:fldChar w:fldCharType="end"/>
            </w:r>
          </w:hyperlink>
        </w:p>
        <w:p w14:paraId="0F6FD5FF" w14:textId="77777777" w:rsidR="00FF7751" w:rsidRDefault="00D34D9C">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sidR="00AB3EED">
              <w:rPr>
                <w:noProof/>
                <w:webHidden/>
              </w:rPr>
              <w:fldChar w:fldCharType="begin"/>
            </w:r>
            <w:r w:rsidR="00FF7751">
              <w:rPr>
                <w:noProof/>
                <w:webHidden/>
              </w:rPr>
              <w:instrText xml:space="preserve"> PAGEREF _Toc99127492 \h </w:instrText>
            </w:r>
            <w:r w:rsidR="00AB3EED">
              <w:rPr>
                <w:noProof/>
                <w:webHidden/>
              </w:rPr>
            </w:r>
            <w:r w:rsidR="00AB3EED">
              <w:rPr>
                <w:noProof/>
                <w:webHidden/>
              </w:rPr>
              <w:fldChar w:fldCharType="separate"/>
            </w:r>
            <w:r w:rsidR="008F54BA">
              <w:rPr>
                <w:noProof/>
                <w:webHidden/>
              </w:rPr>
              <w:t>6</w:t>
            </w:r>
            <w:r w:rsidR="00AB3EED">
              <w:rPr>
                <w:noProof/>
                <w:webHidden/>
              </w:rPr>
              <w:fldChar w:fldCharType="end"/>
            </w:r>
          </w:hyperlink>
        </w:p>
        <w:p w14:paraId="50714378" w14:textId="77777777" w:rsidR="00FF7751" w:rsidRDefault="00D34D9C">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sidR="00AB3EED">
              <w:rPr>
                <w:noProof/>
                <w:webHidden/>
              </w:rPr>
              <w:fldChar w:fldCharType="begin"/>
            </w:r>
            <w:r w:rsidR="00FF7751">
              <w:rPr>
                <w:noProof/>
                <w:webHidden/>
              </w:rPr>
              <w:instrText xml:space="preserve"> PAGEREF _Toc99127493 \h </w:instrText>
            </w:r>
            <w:r w:rsidR="00AB3EED">
              <w:rPr>
                <w:noProof/>
                <w:webHidden/>
              </w:rPr>
            </w:r>
            <w:r w:rsidR="00AB3EED">
              <w:rPr>
                <w:noProof/>
                <w:webHidden/>
              </w:rPr>
              <w:fldChar w:fldCharType="separate"/>
            </w:r>
            <w:r w:rsidR="008F54BA">
              <w:rPr>
                <w:noProof/>
                <w:webHidden/>
              </w:rPr>
              <w:t>11</w:t>
            </w:r>
            <w:r w:rsidR="00AB3EED">
              <w:rPr>
                <w:noProof/>
                <w:webHidden/>
              </w:rPr>
              <w:fldChar w:fldCharType="end"/>
            </w:r>
          </w:hyperlink>
        </w:p>
        <w:p w14:paraId="24363666" w14:textId="77777777" w:rsidR="00FF7751" w:rsidRDefault="00D34D9C">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sidR="00AB3EED">
              <w:rPr>
                <w:noProof/>
                <w:webHidden/>
              </w:rPr>
              <w:fldChar w:fldCharType="begin"/>
            </w:r>
            <w:r w:rsidR="00FF7751">
              <w:rPr>
                <w:noProof/>
                <w:webHidden/>
              </w:rPr>
              <w:instrText xml:space="preserve"> PAGEREF _Toc99127494 \h </w:instrText>
            </w:r>
            <w:r w:rsidR="00AB3EED">
              <w:rPr>
                <w:noProof/>
                <w:webHidden/>
              </w:rPr>
            </w:r>
            <w:r w:rsidR="00AB3EED">
              <w:rPr>
                <w:noProof/>
                <w:webHidden/>
              </w:rPr>
              <w:fldChar w:fldCharType="separate"/>
            </w:r>
            <w:r w:rsidR="008F54BA">
              <w:rPr>
                <w:noProof/>
                <w:webHidden/>
              </w:rPr>
              <w:t>12</w:t>
            </w:r>
            <w:r w:rsidR="00AB3EED">
              <w:rPr>
                <w:noProof/>
                <w:webHidden/>
              </w:rPr>
              <w:fldChar w:fldCharType="end"/>
            </w:r>
          </w:hyperlink>
        </w:p>
        <w:p w14:paraId="4ED1BECC" w14:textId="77777777" w:rsidR="00632557" w:rsidRDefault="00AB3EED">
          <w:r>
            <w:fldChar w:fldCharType="end"/>
          </w:r>
        </w:p>
      </w:sdtContent>
    </w:sdt>
    <w:p w14:paraId="5F91667C" w14:textId="77777777" w:rsidR="00420C86" w:rsidRDefault="00420C86"/>
    <w:p w14:paraId="68157CBC" w14:textId="425B1B07" w:rsidR="00420C86" w:rsidRPr="00321AC8" w:rsidRDefault="00632557" w:rsidP="00632557">
      <w:pPr>
        <w:pStyle w:val="Heading2"/>
        <w:rPr>
          <w:rFonts w:ascii="Times New Roman" w:hAnsi="Times New Roman" w:cs="Times New Roman"/>
        </w:rPr>
      </w:pPr>
      <w:bookmarkStart w:id="0" w:name="_Toc99127488"/>
      <w:r w:rsidRPr="00321AC8">
        <w:rPr>
          <w:rFonts w:ascii="Times New Roman" w:hAnsi="Times New Roman" w:cs="Times New Roman"/>
        </w:rPr>
        <w:t>E</w:t>
      </w:r>
      <w:r w:rsidR="00420C86" w:rsidRPr="00321AC8">
        <w:rPr>
          <w:rFonts w:ascii="Times New Roman" w:hAnsi="Times New Roman" w:cs="Times New Roman"/>
        </w:rPr>
        <w:t>xecutive Summary</w:t>
      </w:r>
      <w:bookmarkEnd w:id="0"/>
      <w:r w:rsidR="00321AC8">
        <w:rPr>
          <w:rFonts w:ascii="Times New Roman" w:hAnsi="Times New Roman" w:cs="Times New Roman"/>
        </w:rPr>
        <w:br/>
      </w:r>
    </w:p>
    <w:p w14:paraId="1B5F2266" w14:textId="77777777" w:rsidR="001D049C" w:rsidRPr="00E42E07" w:rsidRDefault="001D049C" w:rsidP="001D049C">
      <w:pPr>
        <w:rPr>
          <w:rFonts w:cstheme="minorHAnsi"/>
          <w:color w:val="FF0000"/>
          <w:sz w:val="24"/>
          <w:szCs w:val="24"/>
        </w:rPr>
      </w:pPr>
      <w:bookmarkStart w:id="1" w:name="_Toc99127489"/>
      <w:r w:rsidRPr="00E42E07">
        <w:rPr>
          <w:rFonts w:cstheme="minorHAnsi"/>
          <w:color w:val="FF0000"/>
          <w:sz w:val="24"/>
          <w:szCs w:val="24"/>
        </w:rPr>
        <w:t xml:space="preserve">Creating this virtual network to conduct extensive testing of the 2 step authentication process will allow transcend IT Services to run unlimited tests in a live virtual environment without any impact on the current network system and will not interrupt day to day operations of the company and will provide real time visual feedback to the client and show the new login solution operational </w:t>
      </w:r>
      <w:r w:rsidR="00AB3EED" w:rsidRPr="00E42E07">
        <w:rPr>
          <w:rFonts w:cstheme="minorHAnsi"/>
          <w:color w:val="FF0000"/>
          <w:sz w:val="24"/>
          <w:szCs w:val="24"/>
        </w:rPr>
        <w:fldChar w:fldCharType="begin"/>
      </w:r>
      <w:r w:rsidRPr="00E42E07">
        <w:rPr>
          <w:rFonts w:cstheme="minorHAnsi"/>
          <w:color w:val="FF0000"/>
          <w:sz w:val="24"/>
          <w:szCs w:val="24"/>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AB3EED" w:rsidRPr="00E42E07">
        <w:rPr>
          <w:rFonts w:cstheme="minorHAnsi"/>
          <w:color w:val="FF0000"/>
          <w:sz w:val="24"/>
          <w:szCs w:val="24"/>
        </w:rPr>
        <w:fldChar w:fldCharType="separate"/>
      </w:r>
      <w:r w:rsidRPr="00E42E07">
        <w:rPr>
          <w:rFonts w:cstheme="minorHAnsi"/>
          <w:noProof/>
          <w:color w:val="FF0000"/>
          <w:sz w:val="24"/>
          <w:szCs w:val="24"/>
        </w:rPr>
        <w:t>(Parker, 2022)</w:t>
      </w:r>
      <w:r w:rsidR="00AB3EED" w:rsidRPr="00E42E07">
        <w:rPr>
          <w:rFonts w:cstheme="minorHAnsi"/>
          <w:color w:val="FF0000"/>
          <w:sz w:val="24"/>
          <w:szCs w:val="24"/>
        </w:rPr>
        <w:fldChar w:fldCharType="end"/>
      </w:r>
      <w:r w:rsidRPr="00E42E07">
        <w:rPr>
          <w:rFonts w:cstheme="minorHAnsi"/>
          <w:color w:val="FF0000"/>
          <w:sz w:val="24"/>
          <w:szCs w:val="24"/>
        </w:rPr>
        <w:t xml:space="preserve">.  </w:t>
      </w:r>
    </w:p>
    <w:p w14:paraId="2BB75E53" w14:textId="77777777" w:rsidR="00646FAE" w:rsidRPr="00321AC8" w:rsidRDefault="00646FAE" w:rsidP="00D05369">
      <w:pPr>
        <w:jc w:val="both"/>
        <w:rPr>
          <w:rStyle w:val="Heading1Char"/>
          <w:rFonts w:ascii="Times New Roman" w:hAnsi="Times New Roman" w:cs="Times New Roman"/>
          <w:color w:val="auto"/>
        </w:rPr>
      </w:pPr>
    </w:p>
    <w:p w14:paraId="34AA63A1" w14:textId="1DC5A517" w:rsidR="00420C86" w:rsidRPr="00E42E07" w:rsidRDefault="004573E3" w:rsidP="00927C3B">
      <w:pPr>
        <w:pStyle w:val="Heading2"/>
        <w:rPr>
          <w:rStyle w:val="Heading3Char"/>
          <w:rFonts w:asciiTheme="minorHAnsi" w:hAnsiTheme="minorHAnsi" w:cstheme="minorHAnsi"/>
          <w:b/>
          <w:bCs/>
        </w:rPr>
      </w:pPr>
      <w:r w:rsidRPr="00321AC8">
        <w:rPr>
          <w:rStyle w:val="Heading1Char"/>
          <w:rFonts w:ascii="Times New Roman" w:hAnsi="Times New Roman" w:cs="Times New Roman"/>
          <w:b/>
          <w:bCs/>
          <w:color w:val="4F81BD" w:themeColor="accent1"/>
          <w:sz w:val="26"/>
          <w:szCs w:val="26"/>
        </w:rPr>
        <w:t>Objective</w:t>
      </w:r>
      <w:bookmarkEnd w:id="1"/>
      <w:r w:rsidR="00321AC8">
        <w:rPr>
          <w:rStyle w:val="Heading1Char"/>
          <w:rFonts w:ascii="Times New Roman" w:hAnsi="Times New Roman" w:cs="Times New Roman"/>
          <w:b/>
          <w:bCs/>
          <w:color w:val="4F81BD" w:themeColor="accent1"/>
          <w:sz w:val="26"/>
          <w:szCs w:val="26"/>
        </w:rPr>
        <w:br/>
      </w:r>
    </w:p>
    <w:p w14:paraId="07BCEA4A" w14:textId="39BEE7F7" w:rsidR="0082298B" w:rsidRPr="00E42E07" w:rsidRDefault="003D709B" w:rsidP="000F0BE4">
      <w:pPr>
        <w:jc w:val="both"/>
        <w:rPr>
          <w:rStyle w:val="Heading3Char"/>
          <w:rFonts w:asciiTheme="minorHAnsi" w:hAnsiTheme="minorHAnsi" w:cstheme="minorHAnsi"/>
          <w:b w:val="0"/>
          <w:color w:val="auto"/>
          <w:sz w:val="24"/>
          <w:szCs w:val="24"/>
        </w:rPr>
      </w:pPr>
      <w:r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 are</w:t>
      </w:r>
      <w:r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0F0BE4">
        <w:rPr>
          <w:rStyle w:val="Heading3Char"/>
          <w:rFonts w:asciiTheme="minorHAnsi" w:hAnsiTheme="minorHAnsi" w:cstheme="minorHAnsi"/>
          <w:b w:val="0"/>
          <w:color w:val="auto"/>
          <w:sz w:val="24"/>
          <w:szCs w:val="24"/>
        </w:rPr>
        <w:t>.</w:t>
      </w:r>
    </w:p>
    <w:p w14:paraId="7574C157" w14:textId="68230C07" w:rsidR="00746B09" w:rsidRPr="00E42E07" w:rsidRDefault="00746B09" w:rsidP="00D05369">
      <w:pPr>
        <w:jc w:val="both"/>
        <w:rPr>
          <w:rFonts w:cstheme="minorHAnsi"/>
          <w:sz w:val="24"/>
          <w:szCs w:val="24"/>
        </w:rPr>
      </w:pPr>
      <w:r w:rsidRPr="00E42E07">
        <w:rPr>
          <w:rFonts w:cstheme="minorHAnsi"/>
          <w:sz w:val="24"/>
          <w:szCs w:val="24"/>
        </w:rPr>
        <w:t>Text passwords have been widely used for user authentication, e.g., by almost all websites on the Internet. However, it is well-known that text passwords are insecure for a variety of reasons. For example, users tend to choose simple passwords in favour of memorability, making them subject to dictionary attacks; and text passwords can be stolen by malicious software (e.g., keystroke loggers) when being entered from keyboards. Phishing is another serious threat to text passwords, by which, a user could be persuaded to visit a forged website and enter their passwords. Such an attack is made possible in part due to the fact that text passwords do not allow users to authenticate a server; by design they provide only one-way user authentication, and server authentication is not a design objective of text passwords alone</w:t>
      </w:r>
      <w:r w:rsidR="003377C2" w:rsidRPr="00E42E07">
        <w:rPr>
          <w:rFonts w:cstheme="minorHAnsi"/>
          <w:sz w:val="24"/>
          <w:szCs w:val="24"/>
        </w:rPr>
        <w:t xml:space="preserve"> </w:t>
      </w:r>
      <w:r w:rsidR="00AB3EED" w:rsidRPr="00E42E07">
        <w:rPr>
          <w:rFonts w:cstheme="minorHAnsi"/>
          <w:sz w:val="24"/>
          <w:szCs w:val="24"/>
        </w:rPr>
        <w:fldChar w:fldCharType="begin"/>
      </w:r>
      <w:r w:rsidR="003377C2" w:rsidRPr="00E42E07">
        <w:rPr>
          <w:rFonts w:cstheme="minorHAnsi"/>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AB3EED" w:rsidRPr="00E42E07">
        <w:rPr>
          <w:rFonts w:cstheme="minorHAnsi"/>
          <w:sz w:val="24"/>
          <w:szCs w:val="24"/>
        </w:rPr>
        <w:fldChar w:fldCharType="separate"/>
      </w:r>
      <w:r w:rsidR="003377C2" w:rsidRPr="00E42E07">
        <w:rPr>
          <w:rFonts w:cstheme="minorHAnsi"/>
          <w:noProof/>
          <w:sz w:val="24"/>
          <w:szCs w:val="24"/>
        </w:rPr>
        <w:t>(Method &amp; Passwords, 2009)</w:t>
      </w:r>
      <w:r w:rsidR="00AB3EED" w:rsidRPr="00E42E07">
        <w:rPr>
          <w:rFonts w:cstheme="minorHAnsi"/>
          <w:sz w:val="24"/>
          <w:szCs w:val="24"/>
        </w:rPr>
        <w:fldChar w:fldCharType="end"/>
      </w:r>
      <w:r w:rsidRPr="00E42E07">
        <w:rPr>
          <w:rFonts w:cstheme="minorHAnsi"/>
          <w:sz w:val="24"/>
          <w:szCs w:val="24"/>
        </w:rPr>
        <w:t>. We propose a two-step authentication method to strengthen text passwords by combining them with</w:t>
      </w:r>
      <w:r w:rsidR="000A7C4A" w:rsidRPr="00E42E07">
        <w:rPr>
          <w:rFonts w:cstheme="minorHAnsi"/>
          <w:sz w:val="24"/>
          <w:szCs w:val="24"/>
        </w:rPr>
        <w:t xml:space="preserve"> pin generated dongle</w:t>
      </w:r>
      <w:r w:rsidRPr="00E42E07">
        <w:rPr>
          <w:rFonts w:cstheme="minorHAnsi"/>
          <w:sz w:val="24"/>
          <w:szCs w:val="24"/>
        </w:rPr>
        <w:t xml:space="preserve">. In this approach, called </w:t>
      </w:r>
      <w:r w:rsidR="00590E4D" w:rsidRPr="00E42E07">
        <w:rPr>
          <w:rFonts w:cstheme="minorHAnsi"/>
          <w:sz w:val="24"/>
          <w:szCs w:val="24"/>
        </w:rPr>
        <w:t>Two</w:t>
      </w:r>
      <w:r w:rsidR="000F0BE4">
        <w:rPr>
          <w:rFonts w:cstheme="minorHAnsi"/>
          <w:sz w:val="24"/>
          <w:szCs w:val="24"/>
        </w:rPr>
        <w:t>-</w:t>
      </w:r>
      <w:r w:rsidR="00590E4D" w:rsidRPr="00E42E07">
        <w:rPr>
          <w:rFonts w:cstheme="minorHAnsi"/>
          <w:sz w:val="24"/>
          <w:szCs w:val="24"/>
        </w:rPr>
        <w:t>step</w:t>
      </w:r>
      <w:r w:rsidR="000A7C4A" w:rsidRPr="00E42E07">
        <w:rPr>
          <w:rFonts w:cstheme="minorHAnsi"/>
          <w:sz w:val="24"/>
          <w:szCs w:val="24"/>
        </w:rPr>
        <w:t xml:space="preserve"> Authentication</w:t>
      </w:r>
      <w:r w:rsidRPr="00E42E07">
        <w:rPr>
          <w:rFonts w:cstheme="minorHAnsi"/>
          <w:sz w:val="24"/>
          <w:szCs w:val="24"/>
        </w:rPr>
        <w:t xml:space="preserve">, users continue to use text passwords as a first </w:t>
      </w:r>
      <w:r w:rsidRPr="00E42E07">
        <w:rPr>
          <w:rFonts w:cstheme="minorHAnsi"/>
          <w:sz w:val="24"/>
          <w:szCs w:val="24"/>
        </w:rPr>
        <w:lastRenderedPageBreak/>
        <w:t>step, but then must also enter a</w:t>
      </w:r>
      <w:r w:rsidR="000A7C4A" w:rsidRPr="00E42E07">
        <w:rPr>
          <w:rFonts w:cstheme="minorHAnsi"/>
          <w:sz w:val="24"/>
          <w:szCs w:val="24"/>
        </w:rPr>
        <w:t xml:space="preserve"> pin number generated from a dongle</w:t>
      </w:r>
      <w:r w:rsidRPr="00E42E07">
        <w:rPr>
          <w:rFonts w:cstheme="minorHAnsi"/>
          <w:sz w:val="24"/>
          <w:szCs w:val="24"/>
        </w:rPr>
        <w:t>, providing the following advantages: (1) users’ current sign-in experience is largely preserved; (2) a text password alone which is stolen (e.g., by phishing) does not compromise an account; (3) users can be alerted after providing their text passwords, implicitly providing server authentication; and (4) it can be implemented in software alone, increasing the potential for large-scale adoption on the Internet</w:t>
      </w:r>
      <w:r w:rsidR="003377C2" w:rsidRPr="00E42E07">
        <w:rPr>
          <w:rFonts w:cstheme="minorHAnsi"/>
          <w:sz w:val="24"/>
          <w:szCs w:val="24"/>
        </w:rPr>
        <w:t xml:space="preserve"> </w:t>
      </w:r>
      <w:r w:rsidR="00AB3EED" w:rsidRPr="00E42E07">
        <w:rPr>
          <w:rFonts w:cstheme="minorHAnsi"/>
          <w:sz w:val="24"/>
          <w:szCs w:val="24"/>
        </w:rPr>
        <w:fldChar w:fldCharType="begin"/>
      </w:r>
      <w:r w:rsidR="003377C2" w:rsidRPr="00E42E07">
        <w:rPr>
          <w:rFonts w:cstheme="minorHAnsi"/>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Cite&gt;&lt;Author&gt;Method&lt;/Author&gt;&lt;Year&gt;2009&lt;/Year&gt;&lt;RecNum&gt;20&lt;/RecNum&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AB3EED" w:rsidRPr="00E42E07">
        <w:rPr>
          <w:rFonts w:cstheme="minorHAnsi"/>
          <w:sz w:val="24"/>
          <w:szCs w:val="24"/>
        </w:rPr>
        <w:fldChar w:fldCharType="separate"/>
      </w:r>
      <w:r w:rsidR="003377C2" w:rsidRPr="00E42E07">
        <w:rPr>
          <w:rFonts w:cstheme="minorHAnsi"/>
          <w:noProof/>
          <w:sz w:val="24"/>
          <w:szCs w:val="24"/>
        </w:rPr>
        <w:t>(Method &amp; Passwords, 2009)</w:t>
      </w:r>
      <w:r w:rsidR="00AB3EED" w:rsidRPr="00E42E07">
        <w:rPr>
          <w:rFonts w:cstheme="minorHAnsi"/>
          <w:sz w:val="24"/>
          <w:szCs w:val="24"/>
        </w:rPr>
        <w:fldChar w:fldCharType="end"/>
      </w:r>
      <w:r w:rsidR="003377C2" w:rsidRPr="00E42E07">
        <w:rPr>
          <w:rFonts w:cstheme="minorHAnsi"/>
          <w:sz w:val="24"/>
          <w:szCs w:val="24"/>
        </w:rPr>
        <w:t>.</w:t>
      </w:r>
    </w:p>
    <w:p w14:paraId="1B2A2A1B" w14:textId="25FF91BF" w:rsidR="004573E3" w:rsidRPr="00321AC8" w:rsidRDefault="00420C86" w:rsidP="00927C3B">
      <w:pPr>
        <w:pStyle w:val="Heading2"/>
        <w:rPr>
          <w:rFonts w:ascii="Times New Roman" w:hAnsi="Times New Roman" w:cs="Times New Roman"/>
        </w:rPr>
      </w:pPr>
      <w:bookmarkStart w:id="2" w:name="_Toc99127490"/>
      <w:r w:rsidRPr="00321AC8">
        <w:rPr>
          <w:rFonts w:ascii="Times New Roman" w:hAnsi="Times New Roman" w:cs="Times New Roman"/>
        </w:rPr>
        <w:t>Scope</w:t>
      </w:r>
      <w:bookmarkEnd w:id="2"/>
    </w:p>
    <w:p w14:paraId="3B9E1F42" w14:textId="77777777" w:rsidR="003723A2" w:rsidRPr="00E42E07" w:rsidRDefault="003723A2" w:rsidP="00D05369">
      <w:pPr>
        <w:jc w:val="both"/>
        <w:rPr>
          <w:rFonts w:cstheme="minorHAnsi"/>
          <w:sz w:val="24"/>
          <w:szCs w:val="24"/>
          <w:shd w:val="clear" w:color="auto" w:fill="FFFFFF"/>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E42E07">
        <w:rPr>
          <w:rFonts w:cstheme="minorHAnsi"/>
          <w:sz w:val="24"/>
          <w:szCs w:val="24"/>
          <w:shd w:val="clear" w:color="auto" w:fill="FFFFFF"/>
        </w:rPr>
        <w:t xml:space="preserve">a simple one button press token to generate a pin number to use with the user password to gain access to the system. The use of a </w:t>
      </w:r>
      <w:proofErr w:type="spellStart"/>
      <w:r w:rsidRPr="00E42E07">
        <w:rPr>
          <w:rFonts w:cstheme="minorHAnsi"/>
          <w:sz w:val="24"/>
          <w:szCs w:val="24"/>
          <w:shd w:val="clear" w:color="auto" w:fill="FFFFFF"/>
        </w:rPr>
        <w:t>sms</w:t>
      </w:r>
      <w:proofErr w:type="spellEnd"/>
      <w:r w:rsidRPr="00E42E07">
        <w:rPr>
          <w:rFonts w:cstheme="minorHAnsi"/>
          <w:sz w:val="24"/>
          <w:szCs w:val="24"/>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p>
    <w:p w14:paraId="3C21EB76" w14:textId="20A9092B" w:rsidR="00D93128" w:rsidRPr="00E42E07" w:rsidRDefault="00EA3E01" w:rsidP="00D05369">
      <w:pPr>
        <w:jc w:val="both"/>
        <w:rPr>
          <w:rFonts w:cstheme="minorHAnsi"/>
          <w:sz w:val="24"/>
          <w:szCs w:val="24"/>
          <w:lang w:val="en-US"/>
        </w:rPr>
      </w:pPr>
      <w:r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9F107B" w:rsidRPr="00E42E07">
        <w:rPr>
          <w:rFonts w:cstheme="minorHAnsi"/>
          <w:sz w:val="24"/>
          <w:szCs w:val="24"/>
          <w:shd w:val="clear" w:color="auto" w:fill="FFFFFF"/>
        </w:rPr>
        <w:t xml:space="preserve">Every user of this system will now be a stakeholder. </w:t>
      </w:r>
      <w:r w:rsidR="00D93128" w:rsidRPr="00E42E07">
        <w:rPr>
          <w:rFonts w:cstheme="minorHAnsi"/>
          <w:sz w:val="24"/>
          <w:szCs w:val="24"/>
          <w:shd w:val="clear" w:color="auto" w:fill="FFFFFF"/>
        </w:rPr>
        <w:t>Windows sever and works</w:t>
      </w:r>
      <w:r w:rsidR="0057018B" w:rsidRPr="00E42E07">
        <w:rPr>
          <w:rFonts w:cstheme="minorHAnsi"/>
          <w:sz w:val="24"/>
          <w:szCs w:val="24"/>
          <w:shd w:val="clear" w:color="auto" w:fill="FFFFFF"/>
        </w:rPr>
        <w:t xml:space="preserve">tation software already includes the Narrator, Magnifier </w:t>
      </w:r>
      <w:r w:rsidR="00F76972" w:rsidRPr="00E42E07">
        <w:rPr>
          <w:rFonts w:cstheme="minorHAnsi"/>
          <w:sz w:val="24"/>
          <w:szCs w:val="24"/>
          <w:shd w:val="clear" w:color="auto" w:fill="FFFFFF"/>
        </w:rPr>
        <w:t>and Screen</w:t>
      </w:r>
      <w:r w:rsidR="0057018B" w:rsidRPr="00E42E07">
        <w:rPr>
          <w:rFonts w:cstheme="minorHAnsi"/>
          <w:sz w:val="24"/>
          <w:szCs w:val="24"/>
        </w:rPr>
        <w:t xml:space="preserve"> Enlargers. Screen magnifiers work like a magnifying glass by enlarging 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t>
      </w:r>
      <w:r w:rsidR="00AB3EED" w:rsidRPr="00E42E07">
        <w:rPr>
          <w:rFonts w:cstheme="minorHAnsi"/>
          <w:sz w:val="24"/>
          <w:szCs w:val="24"/>
        </w:rPr>
        <w:fldChar w:fldCharType="begin"/>
      </w:r>
      <w:r w:rsidR="0057018B" w:rsidRPr="00E42E07">
        <w:rPr>
          <w:rFonts w:cstheme="minorHAnsi"/>
          <w:sz w:val="24"/>
          <w:szCs w:val="24"/>
        </w:rPr>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Features&lt;/title&gt;&lt;/titles&gt;&lt;dates&gt;&lt;year&gt;2002&lt;/year&gt;&lt;/dates&gt;&lt;urls&gt;&lt;/urls&gt;&lt;/record&gt;&lt;/Cite&gt;&lt;/EndNote&gt;</w:instrText>
      </w:r>
      <w:r w:rsidR="00AB3EED" w:rsidRPr="00E42E07">
        <w:rPr>
          <w:rFonts w:cstheme="minorHAnsi"/>
          <w:sz w:val="24"/>
          <w:szCs w:val="24"/>
        </w:rPr>
        <w:fldChar w:fldCharType="separate"/>
      </w:r>
      <w:r w:rsidR="0057018B" w:rsidRPr="00E42E07">
        <w:rPr>
          <w:rFonts w:cstheme="minorHAnsi"/>
          <w:noProof/>
          <w:sz w:val="24"/>
          <w:szCs w:val="24"/>
        </w:rPr>
        <w:t>(Camen Lamboy, 2002)</w:t>
      </w:r>
      <w:r w:rsidR="00AB3EED" w:rsidRPr="00E42E07">
        <w:rPr>
          <w:rFonts w:cstheme="minorHAnsi"/>
          <w:sz w:val="24"/>
          <w:szCs w:val="24"/>
        </w:rPr>
        <w:fldChar w:fldCharType="end"/>
      </w:r>
      <w:r w:rsidR="0057018B" w:rsidRPr="00E42E07">
        <w:rPr>
          <w:rFonts w:cstheme="minorHAnsi"/>
          <w:sz w:val="24"/>
          <w:szCs w:val="24"/>
        </w:rPr>
        <w:t xml:space="preserve">. </w:t>
      </w:r>
    </w:p>
    <w:p w14:paraId="7C52E874" w14:textId="239155CA" w:rsidR="003723A2" w:rsidRPr="00E42E07" w:rsidRDefault="00F76972" w:rsidP="003723A2">
      <w:pPr>
        <w:rPr>
          <w:rFonts w:cstheme="minorHAnsi"/>
          <w:sz w:val="24"/>
          <w:szCs w:val="24"/>
          <w:lang w:val="en-US"/>
        </w:rPr>
      </w:pPr>
      <w:r>
        <w:rPr>
          <w:rFonts w:cstheme="minorHAnsi"/>
          <w:sz w:val="24"/>
          <w:szCs w:val="24"/>
          <w:lang w:val="en-US"/>
        </w:rPr>
        <w:t xml:space="preserve">Users with impairments will have access to all the accessibility features built into the windows operating system which are available at the login screen. </w:t>
      </w:r>
    </w:p>
    <w:p w14:paraId="13AC9B23" w14:textId="77777777" w:rsidR="003723A2" w:rsidRPr="003723A2" w:rsidRDefault="003723A2" w:rsidP="003723A2"/>
    <w:p w14:paraId="5FC83DE4" w14:textId="588716DD" w:rsidR="00420C86" w:rsidRDefault="00420C86" w:rsidP="00632557">
      <w:pPr>
        <w:pStyle w:val="Heading2"/>
      </w:pPr>
      <w:r>
        <w:t xml:space="preserve"> </w:t>
      </w:r>
      <w:bookmarkStart w:id="3" w:name="_Toc99127491"/>
      <w:r w:rsidR="004573E3">
        <w:t>Methodology</w:t>
      </w:r>
      <w:bookmarkEnd w:id="3"/>
    </w:p>
    <w:p w14:paraId="1FFB4C2A" w14:textId="7F99CBD6"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sidR="000F0BE4">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w:t>
      </w:r>
      <w:r w:rsidR="000F0BE4" w:rsidRPr="00E42E07">
        <w:rPr>
          <w:rFonts w:cstheme="minorHAnsi"/>
          <w:sz w:val="24"/>
          <w:szCs w:val="24"/>
        </w:rPr>
        <w:t>University</w:t>
      </w:r>
      <w:r w:rsidRPr="00E42E07">
        <w:rPr>
          <w:rFonts w:cstheme="minorHAnsi"/>
          <w:sz w:val="24"/>
          <w:szCs w:val="24"/>
        </w:rPr>
        <w:t xml:space="preserve">, downloaded and installed on the host machine (Dell 9010 SSF workstation). The first virtual machine which will be the first Domain </w:t>
      </w:r>
      <w:r w:rsidRPr="00E42E07">
        <w:rPr>
          <w:rFonts w:cstheme="minorHAnsi"/>
          <w:sz w:val="24"/>
          <w:szCs w:val="24"/>
        </w:rPr>
        <w:lastRenderedPageBreak/>
        <w:t>Controller (DC01) was cr</w:t>
      </w:r>
      <w:r w:rsidR="004C06D5" w:rsidRPr="00E42E07">
        <w:rPr>
          <w:rFonts w:cstheme="minorHAnsi"/>
          <w:sz w:val="24"/>
          <w:szCs w:val="24"/>
        </w:rPr>
        <w:t>e</w:t>
      </w:r>
      <w:r w:rsidRPr="00E42E07">
        <w:rPr>
          <w:rFonts w:cstheme="minorHAnsi"/>
          <w:sz w:val="24"/>
          <w:szCs w:val="24"/>
        </w:rPr>
        <w:t>ated in VMWare</w:t>
      </w:r>
      <w:r w:rsidR="00764D9E" w:rsidRPr="00E42E07">
        <w:rPr>
          <w:rFonts w:cstheme="minorHAnsi"/>
          <w:sz w:val="24"/>
          <w:szCs w:val="24"/>
        </w:rPr>
        <w:t>. Installation was performed by an automated .xml file. Once installed this server was promoted as a Domain Con</w:t>
      </w:r>
      <w:r w:rsidR="000F0BE4">
        <w:rPr>
          <w:rFonts w:cstheme="minorHAnsi"/>
          <w:sz w:val="24"/>
          <w:szCs w:val="24"/>
        </w:rPr>
        <w:t>troller in the widget LLC F</w:t>
      </w:r>
      <w:r w:rsidR="00764D9E" w:rsidRPr="00E42E07">
        <w:rPr>
          <w:rFonts w:cstheme="minorHAnsi"/>
          <w:sz w:val="24"/>
          <w:szCs w:val="24"/>
        </w:rPr>
        <w:t>orest with Active Directory</w:t>
      </w:r>
      <w:r w:rsidR="000F0BE4">
        <w:rPr>
          <w:rFonts w:cstheme="minorHAnsi"/>
          <w:sz w:val="24"/>
          <w:szCs w:val="24"/>
        </w:rPr>
        <w:t>, DHCP and DNS</w:t>
      </w:r>
      <w:r w:rsidR="00764D9E" w:rsidRPr="00E42E07">
        <w:rPr>
          <w:rFonts w:cstheme="minorHAnsi"/>
          <w:sz w:val="24"/>
          <w:szCs w:val="24"/>
        </w:rPr>
        <w:t xml:space="preserve"> services installed</w:t>
      </w:r>
      <w:r w:rsidR="00DA1B1F" w:rsidRPr="00E42E07">
        <w:rPr>
          <w:rFonts w:cstheme="minorHAnsi"/>
          <w:sz w:val="24"/>
          <w:szCs w:val="24"/>
        </w:rPr>
        <w:t>. The second Domain Controller (DC02) was then installed in Vmware and promoted to the widget LLC domain</w:t>
      </w:r>
      <w:r w:rsidR="003377C2" w:rsidRPr="00E42E07">
        <w:rPr>
          <w:rFonts w:cstheme="minorHAnsi"/>
          <w:sz w:val="24"/>
          <w:szCs w:val="24"/>
        </w:rPr>
        <w:t xml:space="preserve"> </w:t>
      </w:r>
      <w:r w:rsidR="00AB3EED" w:rsidRPr="00E42E07">
        <w:rPr>
          <w:rFonts w:cstheme="minorHAnsi"/>
          <w:sz w:val="24"/>
          <w:szCs w:val="24"/>
        </w:rPr>
        <w:fldChar w:fldCharType="begin"/>
      </w:r>
      <w:r w:rsidR="003377C2" w:rsidRPr="00E42E07">
        <w:rPr>
          <w:rFonts w:cstheme="minorHAnsi"/>
          <w:sz w:val="24"/>
          <w:szCs w:val="24"/>
        </w:rPr>
        <w:instrText xml:space="preserve"> ADDIN EN.CITE &lt;EndNote&gt;&lt;Cite&gt;&lt;Author&gt;K.G.Mark&lt;/Author&gt;&lt;Year&gt;2016&lt;/Year&gt;&lt;RecNum&gt;15&lt;/RecNum&gt;&lt;DisplayText&gt;(K.G.Mark, 2016)&lt;/DisplayText&gt;&lt;record&gt;&lt;rec-number&gt;15&lt;/rec-number&gt;&lt;foreign-keys&gt;&lt;key app="EN" db-id="p525vp2v22fds5eattnxxrff00x9sar9vfaf" timestamp="1648338629"&gt;15&lt;/key&gt;&lt;/foreign-keys&gt;&lt;ref-type name="Journal Article"&gt;17&lt;/ref-type&gt;&lt;contributors&gt;&lt;authors&gt;&lt;author&gt;K.G.Mark&lt;/author&gt;&lt;/authors&gt;&lt;/contributors&gt;&lt;titles&gt;&lt;title&gt;Installing and Configuring Windows Server 2016 (Hands-on Guide)&lt;/title&gt;&lt;/titles&gt;&lt;dates&gt;&lt;year&gt;2016&lt;/year&gt;&lt;/dates&gt;&lt;urls&gt;&lt;/urls&gt;&lt;/record&gt;&lt;/Cite&gt;&lt;/EndNote&gt;</w:instrText>
      </w:r>
      <w:r w:rsidR="00AB3EED" w:rsidRPr="00E42E07">
        <w:rPr>
          <w:rFonts w:cstheme="minorHAnsi"/>
          <w:sz w:val="24"/>
          <w:szCs w:val="24"/>
        </w:rPr>
        <w:fldChar w:fldCharType="separate"/>
      </w:r>
      <w:r w:rsidR="003377C2" w:rsidRPr="00E42E07">
        <w:rPr>
          <w:rFonts w:cstheme="minorHAnsi"/>
          <w:noProof/>
          <w:sz w:val="24"/>
          <w:szCs w:val="24"/>
        </w:rPr>
        <w:t>(K.G.Mark, 2016)</w:t>
      </w:r>
      <w:r w:rsidR="00AB3EED" w:rsidRPr="00E42E07">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14:paraId="77FF0D55" w14:textId="2BA42AF6"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kind</w:t>
      </w:r>
      <w:r w:rsidR="008F54BA">
        <w:rPr>
          <w:rFonts w:cstheme="minorHAnsi"/>
          <w:sz w:val="24"/>
          <w:szCs w:val="24"/>
        </w:rPr>
        <w:t>s</w:t>
      </w:r>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C4710A" w:rsidRPr="00E42E07">
        <w:rPr>
          <w:rFonts w:cstheme="minorHAnsi"/>
          <w:sz w:val="24"/>
          <w:szCs w:val="24"/>
        </w:rPr>
        <w:t xml:space="preserve"> </w:t>
      </w:r>
      <w:r w:rsidR="00C4710A" w:rsidRPr="00E42E07">
        <w:rPr>
          <w:rFonts w:cstheme="minorHAnsi"/>
          <w:sz w:val="24"/>
          <w:szCs w:val="24"/>
        </w:rPr>
        <w:fldChar w:fldCharType="begin"/>
      </w:r>
      <w:r w:rsidR="00C4710A" w:rsidRPr="00E42E07">
        <w:rPr>
          <w:rFonts w:cstheme="minorHAnsi"/>
          <w:sz w:val="24"/>
          <w:szCs w:val="24"/>
        </w:rPr>
        <w:instrText xml:space="preserve"> ADDIN EN.CITE &lt;EndNote&gt;&lt;Cite&gt;&lt;Author&gt;Kymäläinen&lt;/Author&gt;&lt;Year&gt;2018&lt;/Year&gt;&lt;RecNum&gt;28&lt;/RecNum&gt;&lt;DisplayText&gt;(Kymäläinen, 2018)&lt;/DisplayText&gt;&lt;record&gt;&lt;rec-number&gt;28&lt;/rec-number&gt;&lt;foreign-keys&gt;&lt;key app="EN" db-id="p525vp2v22fds5eattnxxrff00x9sar9vfaf" timestamp="1649493448"&gt;28&lt;/key&gt;&lt;/foreign-keys&gt;&lt;ref-type name="Journal Article"&gt;17&lt;/ref-type&gt;&lt;contributors&gt;&lt;authors&gt;&lt;author&gt;Jori Kymäläinen&lt;/author&gt;&lt;/authors&gt;&lt;/contributors&gt;&lt;titles&gt;&lt;title&gt;Implementing Two-Factor Authentication&lt;/title&gt;&lt;/titles&gt;&lt;dates&gt;&lt;year&gt;2018&lt;/year&gt;&lt;/dates&gt;&lt;urls&gt;&lt;/urls&gt;&lt;/record&gt;&lt;/Cite&gt;&lt;/EndNote&gt;</w:instrText>
      </w:r>
      <w:r w:rsidR="00C4710A" w:rsidRPr="00E42E07">
        <w:rPr>
          <w:rFonts w:cstheme="minorHAnsi"/>
          <w:sz w:val="24"/>
          <w:szCs w:val="24"/>
        </w:rPr>
        <w:fldChar w:fldCharType="separate"/>
      </w:r>
      <w:r w:rsidR="00C4710A" w:rsidRPr="00E42E07">
        <w:rPr>
          <w:rFonts w:cstheme="minorHAnsi"/>
          <w:noProof/>
          <w:sz w:val="24"/>
          <w:szCs w:val="24"/>
        </w:rPr>
        <w:t>(Kymäläinen, 2018)</w:t>
      </w:r>
      <w:r w:rsidR="00C4710A" w:rsidRPr="00E42E07">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14:paraId="51E2B2F7" w14:textId="63BFB4C0" w:rsidR="00BE589A" w:rsidRPr="00321AC8" w:rsidRDefault="00BE589A" w:rsidP="00764D9E">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3080"/>
        <w:gridCol w:w="3081"/>
        <w:gridCol w:w="3081"/>
      </w:tblGrid>
      <w:tr w:rsidR="00DA1B1F" w14:paraId="685ACB7B" w14:textId="77777777" w:rsidTr="00DA1B1F">
        <w:tc>
          <w:tcPr>
            <w:tcW w:w="3080" w:type="dxa"/>
          </w:tcPr>
          <w:p w14:paraId="06A5B629" w14:textId="4C862216" w:rsidR="00DA1B1F" w:rsidRPr="00DA1B1F" w:rsidRDefault="00DA1B1F" w:rsidP="00DA1B1F">
            <w:pPr>
              <w:jc w:val="center"/>
              <w:rPr>
                <w:b/>
              </w:rPr>
            </w:pPr>
            <w:proofErr w:type="spellStart"/>
            <w:r w:rsidRPr="00DA1B1F">
              <w:rPr>
                <w:b/>
              </w:rPr>
              <w:t>S</w:t>
            </w:r>
            <w:r w:rsidR="00C4710A">
              <w:rPr>
                <w:b/>
              </w:rPr>
              <w:t>tep</w:t>
            </w:r>
            <w:r w:rsidRPr="00DA1B1F">
              <w:rPr>
                <w:b/>
              </w:rPr>
              <w:t>.No</w:t>
            </w:r>
            <w:proofErr w:type="spellEnd"/>
            <w:r w:rsidRPr="00DA1B1F">
              <w:rPr>
                <w:b/>
              </w:rPr>
              <w:t>.</w:t>
            </w:r>
          </w:p>
        </w:tc>
        <w:tc>
          <w:tcPr>
            <w:tcW w:w="3081" w:type="dxa"/>
          </w:tcPr>
          <w:p w14:paraId="1E4A00A3" w14:textId="77777777" w:rsidR="00DA1B1F" w:rsidRPr="00DA1B1F" w:rsidRDefault="00DA1B1F" w:rsidP="00DA1B1F">
            <w:pPr>
              <w:jc w:val="center"/>
              <w:rPr>
                <w:b/>
              </w:rPr>
            </w:pPr>
            <w:r w:rsidRPr="00DA1B1F">
              <w:rPr>
                <w:b/>
              </w:rPr>
              <w:t>VM Name</w:t>
            </w:r>
          </w:p>
        </w:tc>
        <w:tc>
          <w:tcPr>
            <w:tcW w:w="3081" w:type="dxa"/>
          </w:tcPr>
          <w:p w14:paraId="18073A78" w14:textId="77777777" w:rsidR="00DA1B1F" w:rsidRPr="00DA1B1F" w:rsidRDefault="00DA1B1F" w:rsidP="00DA1B1F">
            <w:pPr>
              <w:jc w:val="center"/>
              <w:rPr>
                <w:b/>
              </w:rPr>
            </w:pPr>
            <w:r w:rsidRPr="00DA1B1F">
              <w:rPr>
                <w:b/>
              </w:rPr>
              <w:t>Operating System</w:t>
            </w:r>
          </w:p>
        </w:tc>
      </w:tr>
      <w:tr w:rsidR="00DA1B1F" w14:paraId="4AAF1CAF" w14:textId="77777777" w:rsidTr="00DA1B1F">
        <w:tc>
          <w:tcPr>
            <w:tcW w:w="3080" w:type="dxa"/>
          </w:tcPr>
          <w:p w14:paraId="7E3D2F3B" w14:textId="77777777" w:rsidR="00DA1B1F" w:rsidRDefault="00DA1B1F" w:rsidP="00764D9E">
            <w:r>
              <w:t>1</w:t>
            </w:r>
          </w:p>
        </w:tc>
        <w:tc>
          <w:tcPr>
            <w:tcW w:w="3081" w:type="dxa"/>
          </w:tcPr>
          <w:p w14:paraId="0C49ECD0" w14:textId="77777777" w:rsidR="00DA1B1F" w:rsidRDefault="00DA1B1F" w:rsidP="00764D9E">
            <w:r>
              <w:t>DC01</w:t>
            </w:r>
          </w:p>
        </w:tc>
        <w:tc>
          <w:tcPr>
            <w:tcW w:w="3081" w:type="dxa"/>
          </w:tcPr>
          <w:p w14:paraId="0B0E9D24" w14:textId="77777777" w:rsidR="00DA1B1F" w:rsidRDefault="00DA1B1F" w:rsidP="00764D9E">
            <w:r>
              <w:t>Windows  Server 2022</w:t>
            </w:r>
          </w:p>
        </w:tc>
      </w:tr>
      <w:tr w:rsidR="00DA1B1F" w14:paraId="29B826A5" w14:textId="77777777" w:rsidTr="00DA1B1F">
        <w:tc>
          <w:tcPr>
            <w:tcW w:w="3080" w:type="dxa"/>
          </w:tcPr>
          <w:p w14:paraId="3AEC3EAA" w14:textId="77777777" w:rsidR="00DA1B1F" w:rsidRDefault="00DA1B1F" w:rsidP="00764D9E">
            <w:r>
              <w:t>2</w:t>
            </w:r>
          </w:p>
        </w:tc>
        <w:tc>
          <w:tcPr>
            <w:tcW w:w="3081" w:type="dxa"/>
          </w:tcPr>
          <w:p w14:paraId="142CD87A" w14:textId="77777777" w:rsidR="00DA1B1F" w:rsidRDefault="00DA1B1F" w:rsidP="00764D9E">
            <w:r>
              <w:t>DC02</w:t>
            </w:r>
          </w:p>
        </w:tc>
        <w:tc>
          <w:tcPr>
            <w:tcW w:w="3081" w:type="dxa"/>
          </w:tcPr>
          <w:p w14:paraId="17797632" w14:textId="77777777" w:rsidR="00DA1B1F" w:rsidRDefault="00DA1B1F" w:rsidP="00764D9E">
            <w:r>
              <w:t>Windows Server 2022</w:t>
            </w:r>
          </w:p>
        </w:tc>
      </w:tr>
      <w:tr w:rsidR="006C0854" w14:paraId="574655DE" w14:textId="77777777" w:rsidTr="00DA1B1F">
        <w:tc>
          <w:tcPr>
            <w:tcW w:w="3080" w:type="dxa"/>
          </w:tcPr>
          <w:p w14:paraId="18AF508D" w14:textId="77777777" w:rsidR="006C0854" w:rsidRDefault="006C0854" w:rsidP="00764D9E">
            <w:r>
              <w:t>3</w:t>
            </w:r>
          </w:p>
        </w:tc>
        <w:tc>
          <w:tcPr>
            <w:tcW w:w="3081" w:type="dxa"/>
          </w:tcPr>
          <w:p w14:paraId="18B1E513" w14:textId="77777777" w:rsidR="006C0854" w:rsidRDefault="006C0854" w:rsidP="00764D9E">
            <w:r>
              <w:t>Client01</w:t>
            </w:r>
          </w:p>
        </w:tc>
        <w:tc>
          <w:tcPr>
            <w:tcW w:w="3081" w:type="dxa"/>
          </w:tcPr>
          <w:p w14:paraId="7BADD80D" w14:textId="77777777" w:rsidR="006C0854" w:rsidRDefault="006C0854" w:rsidP="00764D9E">
            <w:r>
              <w:t xml:space="preserve">Windows  11 Pro </w:t>
            </w:r>
          </w:p>
        </w:tc>
      </w:tr>
      <w:tr w:rsidR="006C0854" w14:paraId="02032EE8" w14:textId="77777777" w:rsidTr="00DA1B1F">
        <w:tc>
          <w:tcPr>
            <w:tcW w:w="3080" w:type="dxa"/>
          </w:tcPr>
          <w:p w14:paraId="40591C43" w14:textId="77777777" w:rsidR="006C0854" w:rsidRDefault="006C0854" w:rsidP="00764D9E">
            <w:r>
              <w:t>4</w:t>
            </w:r>
          </w:p>
        </w:tc>
        <w:tc>
          <w:tcPr>
            <w:tcW w:w="3081" w:type="dxa"/>
          </w:tcPr>
          <w:p w14:paraId="359DFE6C" w14:textId="77777777" w:rsidR="006C0854" w:rsidRDefault="006C0854" w:rsidP="00764D9E">
            <w:r>
              <w:t>Client02</w:t>
            </w:r>
          </w:p>
        </w:tc>
        <w:tc>
          <w:tcPr>
            <w:tcW w:w="3081" w:type="dxa"/>
          </w:tcPr>
          <w:p w14:paraId="09364509" w14:textId="77777777" w:rsidR="006C0854" w:rsidRDefault="006C0854" w:rsidP="00764D9E">
            <w:r>
              <w:t>Windows  11 Pro</w:t>
            </w:r>
          </w:p>
        </w:tc>
      </w:tr>
      <w:tr w:rsidR="006C0854" w14:paraId="768A906D" w14:textId="77777777" w:rsidTr="00DA1B1F">
        <w:tc>
          <w:tcPr>
            <w:tcW w:w="3080" w:type="dxa"/>
          </w:tcPr>
          <w:p w14:paraId="4F2B3C71" w14:textId="77777777" w:rsidR="006C0854" w:rsidRDefault="006C0854" w:rsidP="00764D9E">
            <w:r>
              <w:t>5</w:t>
            </w:r>
          </w:p>
        </w:tc>
        <w:tc>
          <w:tcPr>
            <w:tcW w:w="3081" w:type="dxa"/>
          </w:tcPr>
          <w:p w14:paraId="48BAA3CD" w14:textId="77777777" w:rsidR="006C0854" w:rsidRDefault="006C0854" w:rsidP="00764D9E">
            <w:r>
              <w:t>Client03</w:t>
            </w:r>
          </w:p>
        </w:tc>
        <w:tc>
          <w:tcPr>
            <w:tcW w:w="3081" w:type="dxa"/>
          </w:tcPr>
          <w:p w14:paraId="3B2ADDC5" w14:textId="77777777" w:rsidR="006C0854" w:rsidRDefault="006C0854" w:rsidP="00764D9E">
            <w:r>
              <w:t>Windows  11 Pro</w:t>
            </w:r>
          </w:p>
        </w:tc>
      </w:tr>
      <w:tr w:rsidR="006C0854" w14:paraId="45C9414F" w14:textId="77777777" w:rsidTr="00DA1B1F">
        <w:tc>
          <w:tcPr>
            <w:tcW w:w="3080" w:type="dxa"/>
          </w:tcPr>
          <w:p w14:paraId="3CD398D7" w14:textId="77777777" w:rsidR="006C0854" w:rsidRDefault="006C0854" w:rsidP="00764D9E">
            <w:r>
              <w:t>6</w:t>
            </w:r>
          </w:p>
        </w:tc>
        <w:tc>
          <w:tcPr>
            <w:tcW w:w="3081" w:type="dxa"/>
          </w:tcPr>
          <w:p w14:paraId="1C9B31AC" w14:textId="77777777" w:rsidR="006C0854" w:rsidRDefault="006C0854" w:rsidP="00764D9E">
            <w:r>
              <w:t>Client04</w:t>
            </w:r>
          </w:p>
        </w:tc>
        <w:tc>
          <w:tcPr>
            <w:tcW w:w="3081" w:type="dxa"/>
          </w:tcPr>
          <w:p w14:paraId="08CD447E" w14:textId="77777777" w:rsidR="006C0854" w:rsidRDefault="006C0854" w:rsidP="00764D9E">
            <w:r>
              <w:t>Windows  11 Pro</w:t>
            </w:r>
          </w:p>
        </w:tc>
      </w:tr>
      <w:tr w:rsidR="006C0854" w14:paraId="1F88AEFD" w14:textId="77777777" w:rsidTr="00DA1B1F">
        <w:tc>
          <w:tcPr>
            <w:tcW w:w="3080" w:type="dxa"/>
          </w:tcPr>
          <w:p w14:paraId="54DB3BA1" w14:textId="77777777" w:rsidR="006C0854" w:rsidRDefault="006C0854" w:rsidP="00764D9E">
            <w:r>
              <w:t>7</w:t>
            </w:r>
          </w:p>
        </w:tc>
        <w:tc>
          <w:tcPr>
            <w:tcW w:w="3081" w:type="dxa"/>
          </w:tcPr>
          <w:p w14:paraId="798B77B6" w14:textId="77777777" w:rsidR="006C0854" w:rsidRDefault="006C0854" w:rsidP="00764D9E">
            <w:r>
              <w:t>Client05</w:t>
            </w:r>
          </w:p>
        </w:tc>
        <w:tc>
          <w:tcPr>
            <w:tcW w:w="3081" w:type="dxa"/>
          </w:tcPr>
          <w:p w14:paraId="767C745B" w14:textId="77777777" w:rsidR="006C0854" w:rsidRDefault="006C0854" w:rsidP="00764D9E">
            <w:r>
              <w:t>Windows  11 Pro</w:t>
            </w:r>
          </w:p>
        </w:tc>
      </w:tr>
    </w:tbl>
    <w:p w14:paraId="59ADD0FD" w14:textId="77777777" w:rsidR="00DA1B1F" w:rsidRDefault="00B9398F" w:rsidP="00764D9E">
      <w:pPr>
        <w:rPr>
          <w:i/>
          <w:sz w:val="18"/>
          <w:szCs w:val="18"/>
        </w:rPr>
      </w:pPr>
      <w:r w:rsidRPr="000E4481">
        <w:rPr>
          <w:i/>
          <w:sz w:val="18"/>
          <w:szCs w:val="18"/>
        </w:rPr>
        <w:t>Table 1.</w:t>
      </w:r>
    </w:p>
    <w:tbl>
      <w:tblPr>
        <w:tblStyle w:val="TableGrid"/>
        <w:tblW w:w="0" w:type="auto"/>
        <w:tblLook w:val="04A0" w:firstRow="1" w:lastRow="0" w:firstColumn="1" w:lastColumn="0" w:noHBand="0" w:noVBand="1"/>
      </w:tblPr>
      <w:tblGrid>
        <w:gridCol w:w="2299"/>
        <w:gridCol w:w="1920"/>
        <w:gridCol w:w="2753"/>
        <w:gridCol w:w="2270"/>
      </w:tblGrid>
      <w:tr w:rsidR="00DA1B1F" w14:paraId="3C8D9E95" w14:textId="77777777" w:rsidTr="006C168A">
        <w:tc>
          <w:tcPr>
            <w:tcW w:w="2299" w:type="dxa"/>
          </w:tcPr>
          <w:p w14:paraId="5912ABA9" w14:textId="77777777" w:rsidR="00DA1B1F" w:rsidRPr="00D10E64" w:rsidRDefault="00DA1B1F" w:rsidP="00764D9E">
            <w:pPr>
              <w:rPr>
                <w:b/>
                <w:sz w:val="24"/>
                <w:szCs w:val="24"/>
              </w:rPr>
            </w:pPr>
            <w:r w:rsidRPr="00D10E64">
              <w:rPr>
                <w:b/>
                <w:sz w:val="24"/>
                <w:szCs w:val="24"/>
              </w:rPr>
              <w:t xml:space="preserve">1 </w:t>
            </w:r>
          </w:p>
        </w:tc>
        <w:tc>
          <w:tcPr>
            <w:tcW w:w="1920" w:type="dxa"/>
          </w:tcPr>
          <w:p w14:paraId="3C50486A" w14:textId="77777777" w:rsidR="00DA1B1F" w:rsidRPr="00D10E64" w:rsidRDefault="00DA1B1F" w:rsidP="00764D9E">
            <w:pPr>
              <w:rPr>
                <w:b/>
                <w:sz w:val="24"/>
                <w:szCs w:val="24"/>
              </w:rPr>
            </w:pPr>
            <w:r w:rsidRPr="00D10E64">
              <w:rPr>
                <w:b/>
                <w:sz w:val="24"/>
                <w:szCs w:val="24"/>
              </w:rPr>
              <w:t>VM Name</w:t>
            </w:r>
          </w:p>
        </w:tc>
        <w:tc>
          <w:tcPr>
            <w:tcW w:w="2753" w:type="dxa"/>
          </w:tcPr>
          <w:p w14:paraId="6EF6D210" w14:textId="77777777" w:rsidR="00DA1B1F" w:rsidRPr="00D10E64" w:rsidRDefault="00DA1B1F" w:rsidP="00764D9E">
            <w:pPr>
              <w:rPr>
                <w:b/>
                <w:sz w:val="24"/>
                <w:szCs w:val="24"/>
              </w:rPr>
            </w:pPr>
            <w:r w:rsidRPr="00D10E64">
              <w:rPr>
                <w:b/>
                <w:sz w:val="24"/>
                <w:szCs w:val="24"/>
              </w:rPr>
              <w:t>IP Address</w:t>
            </w:r>
          </w:p>
        </w:tc>
        <w:tc>
          <w:tcPr>
            <w:tcW w:w="2270" w:type="dxa"/>
          </w:tcPr>
          <w:p w14:paraId="0DE59B90" w14:textId="77777777" w:rsidR="00DA1B1F" w:rsidRPr="00D10E64" w:rsidRDefault="00DA1B1F" w:rsidP="00764D9E">
            <w:pPr>
              <w:rPr>
                <w:b/>
                <w:sz w:val="24"/>
                <w:szCs w:val="24"/>
              </w:rPr>
            </w:pPr>
            <w:r w:rsidRPr="00D10E64">
              <w:rPr>
                <w:b/>
                <w:sz w:val="24"/>
                <w:szCs w:val="24"/>
              </w:rPr>
              <w:t>Role</w:t>
            </w:r>
          </w:p>
        </w:tc>
      </w:tr>
      <w:tr w:rsidR="00DA1B1F" w14:paraId="407421FB" w14:textId="77777777" w:rsidTr="006C168A">
        <w:tc>
          <w:tcPr>
            <w:tcW w:w="2299" w:type="dxa"/>
          </w:tcPr>
          <w:p w14:paraId="2009879B" w14:textId="77777777" w:rsidR="00DA1B1F" w:rsidRPr="00D10E64" w:rsidRDefault="00DA1B1F" w:rsidP="00764D9E">
            <w:pPr>
              <w:rPr>
                <w:sz w:val="24"/>
                <w:szCs w:val="24"/>
              </w:rPr>
            </w:pPr>
          </w:p>
        </w:tc>
        <w:tc>
          <w:tcPr>
            <w:tcW w:w="1920" w:type="dxa"/>
          </w:tcPr>
          <w:p w14:paraId="28A4181B" w14:textId="77777777" w:rsidR="00DA1B1F" w:rsidRPr="00D10E64" w:rsidRDefault="00DA1B1F" w:rsidP="00764D9E">
            <w:pPr>
              <w:rPr>
                <w:sz w:val="24"/>
                <w:szCs w:val="24"/>
              </w:rPr>
            </w:pPr>
            <w:r w:rsidRPr="00D10E64">
              <w:rPr>
                <w:sz w:val="24"/>
                <w:szCs w:val="24"/>
              </w:rPr>
              <w:t>DC01</w:t>
            </w:r>
          </w:p>
        </w:tc>
        <w:tc>
          <w:tcPr>
            <w:tcW w:w="2753" w:type="dxa"/>
          </w:tcPr>
          <w:p w14:paraId="3A3D92A2" w14:textId="1D469F1E" w:rsidR="00DA1B1F" w:rsidRPr="00D10E64" w:rsidRDefault="00DA1B1F" w:rsidP="00764D9E">
            <w:pPr>
              <w:rPr>
                <w:sz w:val="24"/>
                <w:szCs w:val="24"/>
              </w:rPr>
            </w:pPr>
            <w:r w:rsidRPr="00D10E64">
              <w:rPr>
                <w:sz w:val="24"/>
                <w:szCs w:val="24"/>
              </w:rPr>
              <w:t>1</w:t>
            </w:r>
            <w:r w:rsidR="006C168A">
              <w:rPr>
                <w:sz w:val="24"/>
                <w:szCs w:val="24"/>
              </w:rPr>
              <w:t>92.168.1.222</w:t>
            </w:r>
          </w:p>
          <w:p w14:paraId="672F2DFC" w14:textId="2780AA24" w:rsidR="00454FC6" w:rsidRPr="00D10E64" w:rsidRDefault="00454FC6" w:rsidP="00764D9E">
            <w:pPr>
              <w:rPr>
                <w:sz w:val="24"/>
                <w:szCs w:val="24"/>
              </w:rPr>
            </w:pPr>
            <w:proofErr w:type="spellStart"/>
            <w:r w:rsidRPr="00D10E64">
              <w:rPr>
                <w:sz w:val="24"/>
                <w:szCs w:val="24"/>
              </w:rPr>
              <w:t>Netmask</w:t>
            </w:r>
            <w:proofErr w:type="spellEnd"/>
            <w:r w:rsidRPr="00D10E64">
              <w:rPr>
                <w:sz w:val="24"/>
                <w:szCs w:val="24"/>
              </w:rPr>
              <w:t xml:space="preserve"> :255.</w:t>
            </w:r>
            <w:r w:rsidR="006C168A">
              <w:rPr>
                <w:sz w:val="24"/>
                <w:szCs w:val="24"/>
              </w:rPr>
              <w:t>2</w:t>
            </w:r>
            <w:r w:rsidRPr="00D10E64">
              <w:rPr>
                <w:sz w:val="24"/>
                <w:szCs w:val="24"/>
              </w:rPr>
              <w:t>55</w:t>
            </w:r>
            <w:r w:rsidR="006C168A">
              <w:rPr>
                <w:sz w:val="24"/>
                <w:szCs w:val="24"/>
              </w:rPr>
              <w:t>.255.0</w:t>
            </w:r>
          </w:p>
          <w:p w14:paraId="18041449" w14:textId="6A1BF08C" w:rsidR="00454FC6" w:rsidRPr="00D10E64" w:rsidRDefault="00454FC6" w:rsidP="006C168A">
            <w:pPr>
              <w:rPr>
                <w:sz w:val="24"/>
                <w:szCs w:val="24"/>
              </w:rPr>
            </w:pPr>
            <w:r w:rsidRPr="00D10E64">
              <w:rPr>
                <w:sz w:val="24"/>
                <w:szCs w:val="24"/>
              </w:rPr>
              <w:t>DNS: 1</w:t>
            </w:r>
            <w:r w:rsidR="006C168A">
              <w:rPr>
                <w:sz w:val="24"/>
                <w:szCs w:val="24"/>
              </w:rPr>
              <w:t>92.168.1.1</w:t>
            </w:r>
          </w:p>
        </w:tc>
        <w:tc>
          <w:tcPr>
            <w:tcW w:w="2270" w:type="dxa"/>
          </w:tcPr>
          <w:p w14:paraId="6F8AF208" w14:textId="77777777" w:rsidR="00DA1B1F" w:rsidRPr="00D10E64" w:rsidRDefault="00DA1B1F" w:rsidP="00764D9E">
            <w:pPr>
              <w:rPr>
                <w:sz w:val="24"/>
                <w:szCs w:val="24"/>
              </w:rPr>
            </w:pPr>
            <w:r w:rsidRPr="00D10E64">
              <w:rPr>
                <w:sz w:val="24"/>
                <w:szCs w:val="24"/>
              </w:rPr>
              <w:t xml:space="preserve">Domain Controller of </w:t>
            </w:r>
            <w:proofErr w:type="spellStart"/>
            <w:r w:rsidRPr="00D10E64">
              <w:rPr>
                <w:sz w:val="24"/>
                <w:szCs w:val="24"/>
              </w:rPr>
              <w:t>widgetllc.internal</w:t>
            </w:r>
            <w:proofErr w:type="spellEnd"/>
            <w:r w:rsidRPr="00D10E64">
              <w:rPr>
                <w:sz w:val="24"/>
                <w:szCs w:val="24"/>
              </w:rPr>
              <w:t xml:space="preserve"> domain.</w:t>
            </w:r>
          </w:p>
        </w:tc>
      </w:tr>
      <w:tr w:rsidR="00DA1B1F" w14:paraId="0302B6AC" w14:textId="77777777" w:rsidTr="006C168A">
        <w:tc>
          <w:tcPr>
            <w:tcW w:w="2299" w:type="dxa"/>
          </w:tcPr>
          <w:p w14:paraId="42486470" w14:textId="77777777" w:rsidR="00DA1B1F" w:rsidRPr="00D10E64" w:rsidRDefault="00DA1B1F" w:rsidP="00764D9E">
            <w:pPr>
              <w:rPr>
                <w:sz w:val="24"/>
                <w:szCs w:val="24"/>
              </w:rPr>
            </w:pPr>
            <w:r w:rsidRPr="00D10E64">
              <w:rPr>
                <w:sz w:val="24"/>
                <w:szCs w:val="24"/>
              </w:rPr>
              <w:t>2</w:t>
            </w:r>
          </w:p>
        </w:tc>
        <w:tc>
          <w:tcPr>
            <w:tcW w:w="1920" w:type="dxa"/>
          </w:tcPr>
          <w:p w14:paraId="6E41F6C0" w14:textId="77777777" w:rsidR="00DA1B1F" w:rsidRPr="00D10E64" w:rsidRDefault="00DA1B1F" w:rsidP="00764D9E">
            <w:pPr>
              <w:rPr>
                <w:sz w:val="24"/>
                <w:szCs w:val="24"/>
              </w:rPr>
            </w:pPr>
            <w:r w:rsidRPr="00D10E64">
              <w:rPr>
                <w:sz w:val="24"/>
                <w:szCs w:val="24"/>
              </w:rPr>
              <w:t>DC02</w:t>
            </w:r>
          </w:p>
        </w:tc>
        <w:tc>
          <w:tcPr>
            <w:tcW w:w="2753" w:type="dxa"/>
          </w:tcPr>
          <w:p w14:paraId="4297B5EA" w14:textId="2566B00A" w:rsidR="006C168A" w:rsidRPr="00D10E64" w:rsidRDefault="006C168A" w:rsidP="006C168A">
            <w:pPr>
              <w:rPr>
                <w:sz w:val="24"/>
                <w:szCs w:val="24"/>
              </w:rPr>
            </w:pPr>
            <w:r w:rsidRPr="00D10E64">
              <w:rPr>
                <w:sz w:val="24"/>
                <w:szCs w:val="24"/>
              </w:rPr>
              <w:t>1</w:t>
            </w:r>
            <w:r>
              <w:rPr>
                <w:sz w:val="24"/>
                <w:szCs w:val="24"/>
              </w:rPr>
              <w:t>92.168.1.223</w:t>
            </w:r>
          </w:p>
          <w:p w14:paraId="512A9A03"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153D54CB" w14:textId="6A635448" w:rsidR="00454FC6" w:rsidRPr="00D10E64" w:rsidRDefault="006C168A" w:rsidP="006C168A">
            <w:pPr>
              <w:rPr>
                <w:sz w:val="24"/>
                <w:szCs w:val="24"/>
              </w:rPr>
            </w:pPr>
            <w:r w:rsidRPr="00D10E64">
              <w:rPr>
                <w:sz w:val="24"/>
                <w:szCs w:val="24"/>
              </w:rPr>
              <w:t>DNS: 1</w:t>
            </w:r>
            <w:r>
              <w:rPr>
                <w:sz w:val="24"/>
                <w:szCs w:val="24"/>
              </w:rPr>
              <w:t>92.168.1.1</w:t>
            </w:r>
          </w:p>
        </w:tc>
        <w:tc>
          <w:tcPr>
            <w:tcW w:w="2270" w:type="dxa"/>
          </w:tcPr>
          <w:p w14:paraId="6CEAB3DA" w14:textId="77777777" w:rsidR="00DA1B1F" w:rsidRPr="00D10E64" w:rsidRDefault="006C0854" w:rsidP="00764D9E">
            <w:pPr>
              <w:rPr>
                <w:sz w:val="24"/>
                <w:szCs w:val="24"/>
              </w:rPr>
            </w:pPr>
            <w:proofErr w:type="gramStart"/>
            <w:r w:rsidRPr="00D10E64">
              <w:rPr>
                <w:sz w:val="24"/>
                <w:szCs w:val="24"/>
              </w:rPr>
              <w:t>Member sever</w:t>
            </w:r>
            <w:proofErr w:type="gramEnd"/>
            <w:r w:rsidRPr="00D10E64">
              <w:rPr>
                <w:sz w:val="24"/>
                <w:szCs w:val="24"/>
              </w:rPr>
              <w:t xml:space="preserve"> of </w:t>
            </w:r>
            <w:proofErr w:type="spellStart"/>
            <w:r w:rsidRPr="00D10E64">
              <w:rPr>
                <w:sz w:val="24"/>
                <w:szCs w:val="24"/>
              </w:rPr>
              <w:t>widgetllc.internal</w:t>
            </w:r>
            <w:proofErr w:type="spellEnd"/>
            <w:r w:rsidRPr="00D10E64">
              <w:rPr>
                <w:sz w:val="24"/>
                <w:szCs w:val="24"/>
              </w:rPr>
              <w:t xml:space="preserve"> domain.</w:t>
            </w:r>
          </w:p>
        </w:tc>
      </w:tr>
      <w:tr w:rsidR="006C0854" w14:paraId="209610AC" w14:textId="77777777" w:rsidTr="006C168A">
        <w:tc>
          <w:tcPr>
            <w:tcW w:w="2299" w:type="dxa"/>
          </w:tcPr>
          <w:p w14:paraId="1A269D5C" w14:textId="77777777" w:rsidR="006C0854" w:rsidRPr="00D10E64" w:rsidRDefault="006C0854" w:rsidP="00764D9E">
            <w:pPr>
              <w:rPr>
                <w:sz w:val="24"/>
                <w:szCs w:val="24"/>
              </w:rPr>
            </w:pPr>
            <w:r w:rsidRPr="00D10E64">
              <w:rPr>
                <w:sz w:val="24"/>
                <w:szCs w:val="24"/>
              </w:rPr>
              <w:t>3</w:t>
            </w:r>
          </w:p>
        </w:tc>
        <w:tc>
          <w:tcPr>
            <w:tcW w:w="1920" w:type="dxa"/>
          </w:tcPr>
          <w:p w14:paraId="566F80BB" w14:textId="77777777" w:rsidR="006C0854" w:rsidRPr="00D10E64" w:rsidRDefault="006C0854" w:rsidP="00764D9E">
            <w:pPr>
              <w:rPr>
                <w:sz w:val="24"/>
                <w:szCs w:val="24"/>
              </w:rPr>
            </w:pPr>
            <w:r w:rsidRPr="00D10E64">
              <w:rPr>
                <w:sz w:val="24"/>
                <w:szCs w:val="24"/>
              </w:rPr>
              <w:t>Client01</w:t>
            </w:r>
          </w:p>
        </w:tc>
        <w:tc>
          <w:tcPr>
            <w:tcW w:w="2753" w:type="dxa"/>
          </w:tcPr>
          <w:p w14:paraId="0B10872E" w14:textId="644F87FC" w:rsidR="006C168A" w:rsidRPr="00D10E64" w:rsidRDefault="006C168A" w:rsidP="006C168A">
            <w:pPr>
              <w:rPr>
                <w:sz w:val="24"/>
                <w:szCs w:val="24"/>
              </w:rPr>
            </w:pPr>
            <w:r w:rsidRPr="00D10E64">
              <w:rPr>
                <w:sz w:val="24"/>
                <w:szCs w:val="24"/>
              </w:rPr>
              <w:t>1</w:t>
            </w:r>
            <w:r>
              <w:rPr>
                <w:sz w:val="24"/>
                <w:szCs w:val="24"/>
              </w:rPr>
              <w:t>92.168.1.225</w:t>
            </w:r>
          </w:p>
          <w:p w14:paraId="141EB59F"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2667E789" w14:textId="792A5A4B"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7B2A4B42"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226D669C" w14:textId="77777777" w:rsidTr="006C168A">
        <w:tc>
          <w:tcPr>
            <w:tcW w:w="2299" w:type="dxa"/>
          </w:tcPr>
          <w:p w14:paraId="380A6D54" w14:textId="77777777" w:rsidR="006C0854" w:rsidRPr="00D10E64" w:rsidRDefault="006C0854" w:rsidP="00764D9E">
            <w:pPr>
              <w:rPr>
                <w:sz w:val="24"/>
                <w:szCs w:val="24"/>
              </w:rPr>
            </w:pPr>
            <w:r w:rsidRPr="00D10E64">
              <w:rPr>
                <w:sz w:val="24"/>
                <w:szCs w:val="24"/>
              </w:rPr>
              <w:t>4</w:t>
            </w:r>
          </w:p>
        </w:tc>
        <w:tc>
          <w:tcPr>
            <w:tcW w:w="1920" w:type="dxa"/>
          </w:tcPr>
          <w:p w14:paraId="0310F700" w14:textId="77777777" w:rsidR="006C0854" w:rsidRPr="00D10E64" w:rsidRDefault="006C0854" w:rsidP="00764D9E">
            <w:pPr>
              <w:rPr>
                <w:sz w:val="24"/>
                <w:szCs w:val="24"/>
              </w:rPr>
            </w:pPr>
            <w:r w:rsidRPr="00D10E64">
              <w:rPr>
                <w:sz w:val="24"/>
                <w:szCs w:val="24"/>
              </w:rPr>
              <w:t>Client02</w:t>
            </w:r>
          </w:p>
        </w:tc>
        <w:tc>
          <w:tcPr>
            <w:tcW w:w="2753" w:type="dxa"/>
          </w:tcPr>
          <w:p w14:paraId="1628FD7F" w14:textId="0F16BECA" w:rsidR="006C168A" w:rsidRPr="00D10E64" w:rsidRDefault="006C168A" w:rsidP="006C168A">
            <w:pPr>
              <w:rPr>
                <w:sz w:val="24"/>
                <w:szCs w:val="24"/>
              </w:rPr>
            </w:pPr>
            <w:r w:rsidRPr="00D10E64">
              <w:rPr>
                <w:sz w:val="24"/>
                <w:szCs w:val="24"/>
              </w:rPr>
              <w:t>1</w:t>
            </w:r>
            <w:r>
              <w:rPr>
                <w:sz w:val="24"/>
                <w:szCs w:val="24"/>
              </w:rPr>
              <w:t>92.168.1.226</w:t>
            </w:r>
          </w:p>
          <w:p w14:paraId="3D91AD88"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06C9D7B5" w14:textId="18BAFD52"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0864E9E3"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546FC78D" w14:textId="77777777" w:rsidTr="006C168A">
        <w:tc>
          <w:tcPr>
            <w:tcW w:w="2299" w:type="dxa"/>
          </w:tcPr>
          <w:p w14:paraId="5A062A8A" w14:textId="77777777" w:rsidR="006C0854" w:rsidRPr="00D10E64" w:rsidRDefault="006C0854" w:rsidP="00764D9E">
            <w:pPr>
              <w:rPr>
                <w:sz w:val="24"/>
                <w:szCs w:val="24"/>
              </w:rPr>
            </w:pPr>
            <w:r w:rsidRPr="00D10E64">
              <w:rPr>
                <w:sz w:val="24"/>
                <w:szCs w:val="24"/>
              </w:rPr>
              <w:t>5</w:t>
            </w:r>
          </w:p>
        </w:tc>
        <w:tc>
          <w:tcPr>
            <w:tcW w:w="1920" w:type="dxa"/>
          </w:tcPr>
          <w:p w14:paraId="399ACEFE" w14:textId="77777777" w:rsidR="006C0854" w:rsidRPr="00D10E64" w:rsidRDefault="006C0854" w:rsidP="00764D9E">
            <w:pPr>
              <w:rPr>
                <w:sz w:val="24"/>
                <w:szCs w:val="24"/>
              </w:rPr>
            </w:pPr>
            <w:r w:rsidRPr="00D10E64">
              <w:rPr>
                <w:sz w:val="24"/>
                <w:szCs w:val="24"/>
              </w:rPr>
              <w:t>Client03</w:t>
            </w:r>
          </w:p>
        </w:tc>
        <w:tc>
          <w:tcPr>
            <w:tcW w:w="2753" w:type="dxa"/>
          </w:tcPr>
          <w:p w14:paraId="648062CB" w14:textId="1237E06C" w:rsidR="006C168A" w:rsidRPr="00D10E64" w:rsidRDefault="006C168A" w:rsidP="006C168A">
            <w:pPr>
              <w:rPr>
                <w:sz w:val="24"/>
                <w:szCs w:val="24"/>
              </w:rPr>
            </w:pPr>
            <w:r w:rsidRPr="00D10E64">
              <w:rPr>
                <w:sz w:val="24"/>
                <w:szCs w:val="24"/>
              </w:rPr>
              <w:t>1</w:t>
            </w:r>
            <w:r>
              <w:rPr>
                <w:sz w:val="24"/>
                <w:szCs w:val="24"/>
              </w:rPr>
              <w:t>92.168.1.227</w:t>
            </w:r>
          </w:p>
          <w:p w14:paraId="2C5AFAC9"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6531B30D" w14:textId="3953C038"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3EAED6B6"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58CD057F" w14:textId="77777777" w:rsidTr="006C168A">
        <w:tc>
          <w:tcPr>
            <w:tcW w:w="2299" w:type="dxa"/>
          </w:tcPr>
          <w:p w14:paraId="5F475858" w14:textId="77777777" w:rsidR="006C0854" w:rsidRPr="00D10E64" w:rsidRDefault="006C0854" w:rsidP="00764D9E">
            <w:pPr>
              <w:rPr>
                <w:sz w:val="24"/>
                <w:szCs w:val="24"/>
              </w:rPr>
            </w:pPr>
            <w:r w:rsidRPr="00D10E64">
              <w:rPr>
                <w:sz w:val="24"/>
                <w:szCs w:val="24"/>
              </w:rPr>
              <w:t>6</w:t>
            </w:r>
          </w:p>
        </w:tc>
        <w:tc>
          <w:tcPr>
            <w:tcW w:w="1920" w:type="dxa"/>
          </w:tcPr>
          <w:p w14:paraId="4F1505EE" w14:textId="77777777" w:rsidR="006C0854" w:rsidRPr="00D10E64" w:rsidRDefault="006C0854" w:rsidP="00764D9E">
            <w:pPr>
              <w:rPr>
                <w:sz w:val="24"/>
                <w:szCs w:val="24"/>
              </w:rPr>
            </w:pPr>
            <w:r w:rsidRPr="00D10E64">
              <w:rPr>
                <w:sz w:val="24"/>
                <w:szCs w:val="24"/>
              </w:rPr>
              <w:t>Client04</w:t>
            </w:r>
          </w:p>
        </w:tc>
        <w:tc>
          <w:tcPr>
            <w:tcW w:w="2753" w:type="dxa"/>
          </w:tcPr>
          <w:p w14:paraId="30788323" w14:textId="4C72F6CB" w:rsidR="006C168A" w:rsidRPr="00D10E64" w:rsidRDefault="006C168A" w:rsidP="006C168A">
            <w:pPr>
              <w:rPr>
                <w:sz w:val="24"/>
                <w:szCs w:val="24"/>
              </w:rPr>
            </w:pPr>
            <w:r w:rsidRPr="00D10E64">
              <w:rPr>
                <w:sz w:val="24"/>
                <w:szCs w:val="24"/>
              </w:rPr>
              <w:t>1</w:t>
            </w:r>
            <w:r>
              <w:rPr>
                <w:sz w:val="24"/>
                <w:szCs w:val="24"/>
              </w:rPr>
              <w:t>92.168.1.228</w:t>
            </w:r>
          </w:p>
          <w:p w14:paraId="1A4B951B"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320237CC" w14:textId="60A3F9E8"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1A2356FE"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17738175" w14:textId="77777777" w:rsidTr="006C168A">
        <w:tc>
          <w:tcPr>
            <w:tcW w:w="2299" w:type="dxa"/>
          </w:tcPr>
          <w:p w14:paraId="4C58ADF5" w14:textId="77777777" w:rsidR="006C0854" w:rsidRPr="00D10E64" w:rsidRDefault="006C0854" w:rsidP="00764D9E">
            <w:pPr>
              <w:rPr>
                <w:sz w:val="24"/>
                <w:szCs w:val="24"/>
              </w:rPr>
            </w:pPr>
            <w:r w:rsidRPr="00D10E64">
              <w:rPr>
                <w:sz w:val="24"/>
                <w:szCs w:val="24"/>
              </w:rPr>
              <w:t>7</w:t>
            </w:r>
          </w:p>
        </w:tc>
        <w:tc>
          <w:tcPr>
            <w:tcW w:w="1920" w:type="dxa"/>
          </w:tcPr>
          <w:p w14:paraId="01165B29" w14:textId="77777777" w:rsidR="006C0854" w:rsidRPr="00D10E64" w:rsidRDefault="006C0854" w:rsidP="00764D9E">
            <w:pPr>
              <w:rPr>
                <w:sz w:val="24"/>
                <w:szCs w:val="24"/>
              </w:rPr>
            </w:pPr>
            <w:r w:rsidRPr="00D10E64">
              <w:rPr>
                <w:sz w:val="24"/>
                <w:szCs w:val="24"/>
              </w:rPr>
              <w:t>Client05</w:t>
            </w:r>
          </w:p>
        </w:tc>
        <w:tc>
          <w:tcPr>
            <w:tcW w:w="2753" w:type="dxa"/>
          </w:tcPr>
          <w:p w14:paraId="489E01CC" w14:textId="477A2DAE" w:rsidR="006C168A" w:rsidRPr="00D10E64" w:rsidRDefault="006C168A" w:rsidP="006C168A">
            <w:pPr>
              <w:rPr>
                <w:sz w:val="24"/>
                <w:szCs w:val="24"/>
              </w:rPr>
            </w:pPr>
            <w:r w:rsidRPr="00D10E64">
              <w:rPr>
                <w:sz w:val="24"/>
                <w:szCs w:val="24"/>
              </w:rPr>
              <w:t>1</w:t>
            </w:r>
            <w:r>
              <w:rPr>
                <w:sz w:val="24"/>
                <w:szCs w:val="24"/>
              </w:rPr>
              <w:t>92.168.1.229</w:t>
            </w:r>
          </w:p>
          <w:p w14:paraId="70B7CA5F" w14:textId="77777777" w:rsidR="006C168A" w:rsidRPr="00D10E64" w:rsidRDefault="006C168A" w:rsidP="006C168A">
            <w:pPr>
              <w:rPr>
                <w:sz w:val="24"/>
                <w:szCs w:val="24"/>
              </w:rPr>
            </w:pPr>
            <w:proofErr w:type="spellStart"/>
            <w:r w:rsidRPr="00D10E64">
              <w:rPr>
                <w:sz w:val="24"/>
                <w:szCs w:val="24"/>
              </w:rPr>
              <w:lastRenderedPageBreak/>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34E8B08B" w14:textId="55DB817E"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5DC98801" w14:textId="77777777" w:rsidR="006C0854" w:rsidRPr="00D10E64" w:rsidRDefault="006C0854" w:rsidP="00764D9E">
            <w:pPr>
              <w:rPr>
                <w:sz w:val="24"/>
                <w:szCs w:val="24"/>
              </w:rPr>
            </w:pPr>
            <w:r w:rsidRPr="00D10E64">
              <w:rPr>
                <w:sz w:val="24"/>
                <w:szCs w:val="24"/>
              </w:rPr>
              <w:lastRenderedPageBreak/>
              <w:t xml:space="preserve">Client machine of </w:t>
            </w:r>
            <w:proofErr w:type="spellStart"/>
            <w:r w:rsidRPr="00D10E64">
              <w:rPr>
                <w:sz w:val="24"/>
                <w:szCs w:val="24"/>
              </w:rPr>
              <w:lastRenderedPageBreak/>
              <w:t>widgetllc</w:t>
            </w:r>
            <w:proofErr w:type="spellEnd"/>
            <w:r w:rsidRPr="00D10E64">
              <w:rPr>
                <w:sz w:val="24"/>
                <w:szCs w:val="24"/>
              </w:rPr>
              <w:t xml:space="preserve"> domain</w:t>
            </w:r>
          </w:p>
        </w:tc>
      </w:tr>
    </w:tbl>
    <w:p w14:paraId="453A18FB" w14:textId="77777777" w:rsidR="00DA1B1F" w:rsidRPr="000E4481" w:rsidRDefault="00B9398F" w:rsidP="00764D9E">
      <w:pPr>
        <w:rPr>
          <w:i/>
          <w:sz w:val="18"/>
          <w:szCs w:val="18"/>
        </w:rPr>
      </w:pPr>
      <w:r w:rsidRPr="000E4481">
        <w:rPr>
          <w:i/>
          <w:sz w:val="18"/>
          <w:szCs w:val="18"/>
        </w:rPr>
        <w:lastRenderedPageBreak/>
        <w:t>Table 2.</w:t>
      </w:r>
    </w:p>
    <w:p w14:paraId="5FAA9D2F" w14:textId="77777777" w:rsidR="00A56E4B" w:rsidRDefault="00A56E4B" w:rsidP="00764D9E">
      <w:pPr>
        <w:rPr>
          <w:rFonts w:cstheme="minorHAnsi"/>
          <w:sz w:val="24"/>
          <w:szCs w:val="24"/>
        </w:rPr>
      </w:pPr>
      <w:r>
        <w:rPr>
          <w:rFonts w:cstheme="minorHAnsi"/>
          <w:sz w:val="24"/>
          <w:szCs w:val="24"/>
        </w:rPr>
        <w:t>Open the Virtual Lab Environment and start the servers and login to initiate the lab environment. Start one of the client machines – Client01.</w:t>
      </w:r>
    </w:p>
    <w:p w14:paraId="1C480E5D" w14:textId="77777777" w:rsidR="00A56E4B" w:rsidRDefault="00A56E4B" w:rsidP="00764D9E">
      <w:pPr>
        <w:rPr>
          <w:rFonts w:cstheme="minorHAnsi"/>
          <w:sz w:val="24"/>
          <w:szCs w:val="24"/>
        </w:rPr>
      </w:pPr>
    </w:p>
    <w:p w14:paraId="60DD26DB" w14:textId="2F5CF5A2" w:rsidR="003723A2" w:rsidRPr="00E42E07" w:rsidRDefault="00764D9E" w:rsidP="00764D9E">
      <w:pPr>
        <w:rPr>
          <w:rFonts w:cstheme="minorHAnsi"/>
          <w:sz w:val="24"/>
          <w:szCs w:val="24"/>
        </w:rPr>
      </w:pPr>
      <w:r w:rsidRPr="00E42E07">
        <w:rPr>
          <w:rFonts w:cstheme="minorHAnsi"/>
          <w:sz w:val="24"/>
          <w:szCs w:val="24"/>
        </w:rPr>
        <w:t xml:space="preserve">Restart and sign in to the system with the Administrator account. After some time, the Server Manager console will display. 4. Open the Run dialog box, type </w:t>
      </w:r>
      <w:proofErr w:type="spellStart"/>
      <w:r w:rsidRPr="00E42E07">
        <w:rPr>
          <w:rFonts w:cstheme="minorHAnsi"/>
          <w:sz w:val="24"/>
          <w:szCs w:val="24"/>
        </w:rPr>
        <w:t>ncpa.cpl</w:t>
      </w:r>
      <w:proofErr w:type="spellEnd"/>
      <w:r w:rsidRPr="00E42E07">
        <w:rPr>
          <w:rFonts w:cstheme="minorHAnsi"/>
          <w:sz w:val="24"/>
          <w:szCs w:val="24"/>
        </w:rPr>
        <w:t>, and then press Enter. 5. Select and right-click the active network adapter, and then select Properties. 6. Set the following TCP/IP settings: IP address: 10.0.0.100. Subnet mask: 255.0.0.0. Default gateway: 10.0.0.1. Preferred DNS server: 10.0.0.100</w:t>
      </w:r>
      <w:r w:rsidR="003723A2" w:rsidRPr="00E42E07">
        <w:rPr>
          <w:rFonts w:cstheme="minorHAnsi"/>
          <w:sz w:val="24"/>
          <w:szCs w:val="24"/>
        </w:rPr>
        <w:t>The following features are proposed:</w:t>
      </w:r>
    </w:p>
    <w:p w14:paraId="1F2878F3"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 xml:space="preserve">The stakeholders require a more secure login system to prevent attacks from internal and external actors. </w:t>
      </w:r>
    </w:p>
    <w:p w14:paraId="6EB4D080"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Users will provide a password along with a pin generated by the dongle to login to the network system.</w:t>
      </w:r>
    </w:p>
    <w:p w14:paraId="29AFB09E"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This solution will harden the network system and help protect assets and intellectual property from attacks.</w:t>
      </w:r>
    </w:p>
    <w:p w14:paraId="54176973"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Users will not be impacted except for an extra 5 seconds to input the pin to login.</w:t>
      </w:r>
    </w:p>
    <w:p w14:paraId="213548A1"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The only cost incurred by the stakeholders will be the purchase of the dongle</w:t>
      </w:r>
    </w:p>
    <w:p w14:paraId="143018E4"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This solution will only require existing IT personnel to implement the change necessary on the server side to include the scripting to allow authentication for user logins.</w:t>
      </w:r>
    </w:p>
    <w:p w14:paraId="1437927C" w14:textId="77777777" w:rsidR="003723A2" w:rsidRPr="00E42E07" w:rsidRDefault="003723A2" w:rsidP="003723A2">
      <w:pPr>
        <w:pStyle w:val="Heading2"/>
        <w:jc w:val="both"/>
        <w:rPr>
          <w:rFonts w:asciiTheme="minorHAnsi" w:hAnsiTheme="minorHAnsi" w:cstheme="minorHAnsi"/>
          <w:b w:val="0"/>
          <w:bCs w:val="0"/>
          <w:color w:val="auto"/>
          <w:sz w:val="24"/>
          <w:szCs w:val="24"/>
          <w:lang w:val="en-US"/>
        </w:rPr>
      </w:pPr>
      <w:bookmarkStart w:id="4" w:name="_Toc4249726"/>
      <w:r w:rsidRPr="00E42E07">
        <w:rPr>
          <w:rFonts w:asciiTheme="minorHAnsi" w:hAnsiTheme="minorHAnsi" w:cstheme="minorHAnsi"/>
          <w:b w:val="0"/>
          <w:bCs w:val="0"/>
          <w:color w:val="auto"/>
          <w:sz w:val="24"/>
          <w:szCs w:val="24"/>
          <w:lang w:val="en-US"/>
        </w:rPr>
        <w:t>This project will be implemented over a period of 18 weeks from January 10 2022 and is expected to be completed by 26 June 2022</w:t>
      </w:r>
      <w:r w:rsidR="00A52D01" w:rsidRPr="00E42E07">
        <w:rPr>
          <w:rFonts w:asciiTheme="minorHAnsi" w:hAnsiTheme="minorHAnsi" w:cstheme="minorHAnsi"/>
          <w:b w:val="0"/>
          <w:bCs w:val="0"/>
          <w:color w:val="auto"/>
          <w:sz w:val="24"/>
          <w:szCs w:val="24"/>
          <w:lang w:val="en-US"/>
        </w:rPr>
        <w:t xml:space="preserve"> </w:t>
      </w:r>
      <w:r w:rsidR="00AB3EED" w:rsidRPr="00E42E07">
        <w:rPr>
          <w:rFonts w:asciiTheme="minorHAnsi" w:hAnsiTheme="minorHAnsi" w:cstheme="minorHAnsi"/>
          <w:b w:val="0"/>
          <w:bCs w:val="0"/>
          <w:color w:val="auto"/>
          <w:sz w:val="24"/>
          <w:szCs w:val="24"/>
          <w:lang w:val="en-US"/>
        </w:rPr>
        <w:fldChar w:fldCharType="begin"/>
      </w:r>
      <w:r w:rsidR="00A52D01" w:rsidRPr="00E42E07">
        <w:rPr>
          <w:rFonts w:asciiTheme="minorHAnsi" w:hAnsiTheme="minorHAnsi" w:cstheme="minorHAnsi"/>
          <w:b w:val="0"/>
          <w:bCs w:val="0"/>
          <w:color w:val="auto"/>
          <w:sz w:val="24"/>
          <w:szCs w:val="24"/>
          <w:lang w:val="en-US"/>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AB3EED" w:rsidRPr="00E42E07">
        <w:rPr>
          <w:rFonts w:asciiTheme="minorHAnsi" w:hAnsiTheme="minorHAnsi" w:cstheme="minorHAnsi"/>
          <w:b w:val="0"/>
          <w:bCs w:val="0"/>
          <w:color w:val="auto"/>
          <w:sz w:val="24"/>
          <w:szCs w:val="24"/>
          <w:lang w:val="en-US"/>
        </w:rPr>
        <w:fldChar w:fldCharType="separate"/>
      </w:r>
      <w:r w:rsidR="00A52D01" w:rsidRPr="00E42E07">
        <w:rPr>
          <w:rFonts w:asciiTheme="minorHAnsi" w:hAnsiTheme="minorHAnsi" w:cstheme="minorHAnsi"/>
          <w:b w:val="0"/>
          <w:bCs w:val="0"/>
          <w:noProof/>
          <w:color w:val="auto"/>
          <w:sz w:val="24"/>
          <w:szCs w:val="24"/>
          <w:lang w:val="en-US"/>
        </w:rPr>
        <w:t>(Parker, 2022)</w:t>
      </w:r>
      <w:r w:rsidR="00AB3EED" w:rsidRPr="00E42E07">
        <w:rPr>
          <w:rFonts w:asciiTheme="minorHAnsi" w:hAnsiTheme="minorHAnsi" w:cstheme="minorHAnsi"/>
          <w:b w:val="0"/>
          <w:bCs w:val="0"/>
          <w:color w:val="auto"/>
          <w:sz w:val="24"/>
          <w:szCs w:val="24"/>
          <w:lang w:val="en-US"/>
        </w:rPr>
        <w:fldChar w:fldCharType="end"/>
      </w:r>
      <w:r w:rsidRPr="00E42E07">
        <w:rPr>
          <w:rFonts w:asciiTheme="minorHAnsi" w:hAnsiTheme="minorHAnsi" w:cstheme="minorHAnsi"/>
          <w:b w:val="0"/>
          <w:bCs w:val="0"/>
          <w:color w:val="auto"/>
          <w:sz w:val="24"/>
          <w:szCs w:val="24"/>
          <w:lang w:val="en-US"/>
        </w:rPr>
        <w:t>.</w:t>
      </w:r>
      <w:bookmarkEnd w:id="4"/>
    </w:p>
    <w:p w14:paraId="32FB669B" w14:textId="77777777" w:rsidR="003723A2" w:rsidRPr="00E42E07" w:rsidRDefault="003723A2" w:rsidP="003723A2">
      <w:pPr>
        <w:rPr>
          <w:rFonts w:cstheme="minorHAnsi"/>
          <w:sz w:val="24"/>
          <w:szCs w:val="24"/>
          <w:lang w:val="en-US" w:eastAsia="en-US"/>
        </w:rPr>
      </w:pPr>
    </w:p>
    <w:p w14:paraId="719C0DB1" w14:textId="77777777" w:rsidR="003723A2" w:rsidRPr="00E42E07" w:rsidRDefault="003723A2" w:rsidP="003723A2">
      <w:pPr>
        <w:rPr>
          <w:rFonts w:cstheme="minorHAnsi"/>
          <w:sz w:val="24"/>
          <w:szCs w:val="24"/>
          <w:lang w:val="en-US" w:eastAsia="en-US"/>
        </w:rPr>
      </w:pPr>
      <w:r w:rsidRPr="00E42E07">
        <w:rPr>
          <w:rFonts w:cstheme="minorHAnsi"/>
          <w:sz w:val="24"/>
          <w:szCs w:val="24"/>
          <w:lang w:val="en-US" w:eastAsia="en-US"/>
        </w:rPr>
        <w:t>The resources required to complete this project include the purchasing of the dongle to be used and supplied to all users of the system. An inventory system will be integrated into the current asset inventory system to allocate the dongles to users of the network.</w:t>
      </w:r>
    </w:p>
    <w:p w14:paraId="0AC620C9" w14:textId="77777777" w:rsidR="003723A2" w:rsidRPr="00E42E07" w:rsidRDefault="003723A2" w:rsidP="003723A2">
      <w:pPr>
        <w:rPr>
          <w:rFonts w:cstheme="minorHAnsi"/>
          <w:sz w:val="24"/>
          <w:szCs w:val="24"/>
          <w:lang w:val="en-US" w:eastAsia="en-US"/>
        </w:rPr>
      </w:pPr>
      <w:r w:rsidRPr="00E42E07">
        <w:rPr>
          <w:rFonts w:cstheme="minorHAnsi"/>
          <w:sz w:val="24"/>
          <w:szCs w:val="24"/>
          <w:lang w:val="en-US" w:eastAsia="en-US"/>
        </w:rPr>
        <w:t>Current IT department employees will be provided by the company eliminating any new costs to the project.</w:t>
      </w:r>
    </w:p>
    <w:p w14:paraId="6DE47EA2" w14:textId="77777777" w:rsidR="003723A2" w:rsidRPr="00E42E07" w:rsidRDefault="003723A2" w:rsidP="003723A2">
      <w:pPr>
        <w:rPr>
          <w:rFonts w:cstheme="minorHAnsi"/>
          <w:sz w:val="24"/>
          <w:szCs w:val="24"/>
          <w:lang w:val="en-US" w:eastAsia="en-US"/>
        </w:rPr>
      </w:pPr>
      <w:r w:rsidRPr="00E42E07">
        <w:rPr>
          <w:rFonts w:cstheme="minorHAnsi"/>
          <w:sz w:val="24"/>
          <w:szCs w:val="24"/>
          <w:lang w:val="en-US" w:eastAsia="en-US"/>
        </w:rPr>
        <w:t xml:space="preserve">A video presentation will be created in order to show the stakeholders how the new system will operate and the new login process will only add around 5 seconds to the current login time. </w:t>
      </w:r>
    </w:p>
    <w:p w14:paraId="71DAEEDB" w14:textId="77777777" w:rsidR="003723A2" w:rsidRPr="00E42E07" w:rsidRDefault="003723A2" w:rsidP="003723A2">
      <w:pPr>
        <w:rPr>
          <w:rFonts w:cstheme="minorHAnsi"/>
          <w:sz w:val="24"/>
          <w:szCs w:val="24"/>
        </w:rPr>
      </w:pPr>
      <w:r w:rsidRPr="00E42E07">
        <w:rPr>
          <w:rFonts w:cstheme="minorHAnsi"/>
          <w:sz w:val="24"/>
          <w:szCs w:val="24"/>
        </w:rPr>
        <w:t>Training users will only include a short explanation of how to use the new dongle to generate the pin which expires in 5 seconds and a new pin is generated to operate in sync with the authentication server.</w:t>
      </w:r>
    </w:p>
    <w:p w14:paraId="2134C7C4" w14:textId="77777777" w:rsidR="00206146" w:rsidRDefault="00A7738A" w:rsidP="00632557">
      <w:pPr>
        <w:pStyle w:val="Heading2"/>
      </w:pPr>
      <w:bookmarkStart w:id="5" w:name="_Toc99127492"/>
      <w:r>
        <w:lastRenderedPageBreak/>
        <w:t>Testing</w:t>
      </w:r>
      <w:r w:rsidR="004573E3">
        <w:t>/Revision Log</w:t>
      </w:r>
      <w:bookmarkEnd w:id="5"/>
    </w:p>
    <w:p w14:paraId="08D8B9EB" w14:textId="646EE8F1" w:rsidR="00420C86" w:rsidRPr="00206146" w:rsidRDefault="00206146" w:rsidP="00632557">
      <w:pPr>
        <w:pStyle w:val="Heading2"/>
        <w:rPr>
          <w:b w:val="0"/>
          <w:color w:val="auto"/>
          <w:sz w:val="24"/>
          <w:szCs w:val="24"/>
        </w:rPr>
      </w:pPr>
      <w:r w:rsidRPr="00206146">
        <w:rPr>
          <w:b w:val="0"/>
          <w:color w:val="auto"/>
          <w:sz w:val="24"/>
          <w:szCs w:val="24"/>
        </w:rPr>
        <w:t xml:space="preserve">The virtual environment setup </w:t>
      </w:r>
      <w:r>
        <w:rPr>
          <w:b w:val="0"/>
          <w:color w:val="auto"/>
          <w:sz w:val="24"/>
          <w:szCs w:val="24"/>
        </w:rPr>
        <w:t xml:space="preserve">utilised server domain controllers with the password of (PASSWORD123!) for both domain controller included in the </w:t>
      </w:r>
      <w:proofErr w:type="spellStart"/>
      <w:r>
        <w:rPr>
          <w:b w:val="0"/>
          <w:color w:val="auto"/>
          <w:sz w:val="24"/>
          <w:szCs w:val="24"/>
        </w:rPr>
        <w:t>autounattend</w:t>
      </w:r>
      <w:proofErr w:type="spellEnd"/>
      <w:r>
        <w:rPr>
          <w:b w:val="0"/>
          <w:color w:val="auto"/>
          <w:sz w:val="24"/>
          <w:szCs w:val="24"/>
        </w:rPr>
        <w:t xml:space="preserve"> .xml script. The five workstation were built uti</w:t>
      </w:r>
      <w:r w:rsidR="005444B2">
        <w:rPr>
          <w:b w:val="0"/>
          <w:color w:val="auto"/>
          <w:sz w:val="24"/>
          <w:szCs w:val="24"/>
        </w:rPr>
        <w:t xml:space="preserve">lising the password of (J388ica*) </w:t>
      </w:r>
      <w:r w:rsidR="008F54BA">
        <w:rPr>
          <w:b w:val="0"/>
          <w:color w:val="auto"/>
          <w:sz w:val="24"/>
          <w:szCs w:val="24"/>
        </w:rPr>
        <w:t>a</w:t>
      </w:r>
      <w:r w:rsidR="005444B2">
        <w:rPr>
          <w:b w:val="0"/>
          <w:color w:val="auto"/>
          <w:sz w:val="24"/>
          <w:szCs w:val="24"/>
        </w:rPr>
        <w:t>cross all five workstations.</w:t>
      </w:r>
      <w:r w:rsidR="00927C3B" w:rsidRPr="00206146">
        <w:rPr>
          <w:b w:val="0"/>
          <w:color w:val="auto"/>
          <w:sz w:val="24"/>
          <w:szCs w:val="24"/>
        </w:rPr>
        <w:br/>
      </w:r>
    </w:p>
    <w:p w14:paraId="35FA954B" w14:textId="1A16BBEB" w:rsidR="00E0466E" w:rsidRDefault="00E0466E" w:rsidP="00E0466E"/>
    <w:tbl>
      <w:tblPr>
        <w:tblStyle w:val="TableGrid"/>
        <w:tblW w:w="0" w:type="auto"/>
        <w:tblLook w:val="04A0" w:firstRow="1" w:lastRow="0" w:firstColumn="1" w:lastColumn="0" w:noHBand="0" w:noVBand="1"/>
      </w:tblPr>
      <w:tblGrid>
        <w:gridCol w:w="9242"/>
      </w:tblGrid>
      <w:tr w:rsidR="00652C0F" w14:paraId="32C4D4BD" w14:textId="77777777" w:rsidTr="00652C0F">
        <w:tc>
          <w:tcPr>
            <w:tcW w:w="9242" w:type="dxa"/>
          </w:tcPr>
          <w:p w14:paraId="633CE908" w14:textId="7376FBA9" w:rsidR="00652C0F" w:rsidRPr="00D34D9C" w:rsidRDefault="00652C0F" w:rsidP="008F54BA">
            <w:pPr>
              <w:jc w:val="center"/>
              <w:rPr>
                <w:rFonts w:cstheme="minorHAnsi"/>
                <w:i/>
                <w:sz w:val="24"/>
                <w:szCs w:val="24"/>
              </w:rPr>
            </w:pPr>
            <w:r w:rsidRPr="00D34D9C">
              <w:rPr>
                <w:rFonts w:cstheme="minorHAnsi"/>
                <w:b/>
                <w:i/>
                <w:sz w:val="24"/>
                <w:szCs w:val="24"/>
              </w:rPr>
              <w:t>Task 1: Installing VMware Workstation on the Host Machine</w:t>
            </w:r>
          </w:p>
        </w:tc>
      </w:tr>
      <w:tr w:rsidR="00652C0F" w14:paraId="6C7249C7" w14:textId="77777777" w:rsidTr="00652C0F">
        <w:tc>
          <w:tcPr>
            <w:tcW w:w="9242" w:type="dxa"/>
          </w:tcPr>
          <w:p w14:paraId="442221AA" w14:textId="4BA296A0" w:rsidR="00652C0F" w:rsidRPr="00BE334E" w:rsidRDefault="00652C0F" w:rsidP="00C31152">
            <w:pPr>
              <w:rPr>
                <w:rFonts w:cstheme="minorHAnsi"/>
                <w:sz w:val="24"/>
                <w:szCs w:val="24"/>
              </w:rPr>
            </w:pPr>
            <w:r w:rsidRPr="00BE334E">
              <w:rPr>
                <w:rFonts w:cstheme="minorHAnsi"/>
                <w:sz w:val="24"/>
                <w:szCs w:val="24"/>
              </w:rPr>
              <w:t xml:space="preserve">To Install VMware Workstation or VMware Player, first you need to download </w:t>
            </w:r>
            <w:r w:rsidR="00C31152" w:rsidRPr="00BE334E">
              <w:rPr>
                <w:rFonts w:cstheme="minorHAnsi"/>
                <w:sz w:val="24"/>
                <w:szCs w:val="24"/>
              </w:rPr>
              <w:t xml:space="preserve">the software. </w:t>
            </w:r>
            <w:r w:rsidR="00C31152" w:rsidRPr="00BE334E">
              <w:rPr>
                <w:rFonts w:cstheme="minorHAnsi"/>
                <w:sz w:val="24"/>
                <w:szCs w:val="24"/>
              </w:rPr>
              <w:br/>
              <w:t>Once it is downloaded,</w:t>
            </w:r>
            <w:r w:rsidRPr="00BE334E">
              <w:rPr>
                <w:rFonts w:cstheme="minorHAnsi"/>
                <w:sz w:val="24"/>
                <w:szCs w:val="24"/>
              </w:rPr>
              <w:t xml:space="preserve"> double-click the setup file, and follow the simple steps to complete the installation process</w:t>
            </w:r>
          </w:p>
        </w:tc>
      </w:tr>
      <w:tr w:rsidR="00652C0F" w14:paraId="4D362607" w14:textId="77777777" w:rsidTr="00652C0F">
        <w:tc>
          <w:tcPr>
            <w:tcW w:w="9242" w:type="dxa"/>
          </w:tcPr>
          <w:p w14:paraId="77853B05" w14:textId="7D470991" w:rsidR="00652C0F" w:rsidRPr="00D34D9C" w:rsidRDefault="00E056E1" w:rsidP="008F54BA">
            <w:pPr>
              <w:jc w:val="center"/>
              <w:rPr>
                <w:rFonts w:cstheme="minorHAnsi"/>
                <w:i/>
                <w:sz w:val="24"/>
                <w:szCs w:val="24"/>
              </w:rPr>
            </w:pPr>
            <w:r w:rsidRPr="00D34D9C">
              <w:rPr>
                <w:rFonts w:cstheme="minorHAnsi"/>
                <w:b/>
                <w:i/>
                <w:sz w:val="24"/>
                <w:szCs w:val="24"/>
              </w:rPr>
              <w:t>Task 2: Installing and Configuring the DC</w:t>
            </w:r>
            <w:r w:rsidR="001B26A4" w:rsidRPr="00D34D9C">
              <w:rPr>
                <w:rFonts w:cstheme="minorHAnsi"/>
                <w:b/>
                <w:i/>
                <w:sz w:val="24"/>
                <w:szCs w:val="24"/>
              </w:rPr>
              <w:t>0</w:t>
            </w:r>
            <w:r w:rsidRPr="00D34D9C">
              <w:rPr>
                <w:rFonts w:cstheme="minorHAnsi"/>
                <w:b/>
                <w:i/>
                <w:sz w:val="24"/>
                <w:szCs w:val="24"/>
              </w:rPr>
              <w:t>1 Virtual Machine</w:t>
            </w:r>
          </w:p>
        </w:tc>
      </w:tr>
      <w:tr w:rsidR="00652C0F" w14:paraId="72D265CA" w14:textId="77777777" w:rsidTr="00652C0F">
        <w:tc>
          <w:tcPr>
            <w:tcW w:w="9242" w:type="dxa"/>
          </w:tcPr>
          <w:p w14:paraId="315DB415" w14:textId="3EB1FE52" w:rsidR="00652C0F" w:rsidRPr="00BE334E" w:rsidRDefault="00E056E1" w:rsidP="00E0466E">
            <w:pPr>
              <w:rPr>
                <w:rFonts w:cstheme="minorHAnsi"/>
                <w:sz w:val="24"/>
                <w:szCs w:val="24"/>
              </w:rPr>
            </w:pPr>
            <w:r w:rsidRPr="00BE334E">
              <w:rPr>
                <w:rFonts w:cstheme="minorHAnsi"/>
                <w:sz w:val="24"/>
                <w:szCs w:val="24"/>
              </w:rPr>
              <w:t>To install and configure the Domain Controller (DC01) virtual machine, you need to perform the following steps:</w:t>
            </w:r>
          </w:p>
        </w:tc>
      </w:tr>
      <w:tr w:rsidR="00652C0F" w14:paraId="398310C7" w14:textId="77777777" w:rsidTr="00652C0F">
        <w:tc>
          <w:tcPr>
            <w:tcW w:w="9242" w:type="dxa"/>
          </w:tcPr>
          <w:p w14:paraId="0C97E043" w14:textId="0DB70E04" w:rsidR="00652C0F" w:rsidRPr="00BE334E" w:rsidRDefault="00E056E1" w:rsidP="00E0466E">
            <w:pPr>
              <w:rPr>
                <w:rFonts w:cstheme="minorHAnsi"/>
                <w:sz w:val="24"/>
                <w:szCs w:val="24"/>
              </w:rPr>
            </w:pPr>
            <w:r w:rsidRPr="00BE334E">
              <w:rPr>
                <w:rFonts w:cstheme="minorHAnsi"/>
                <w:sz w:val="24"/>
                <w:szCs w:val="24"/>
              </w:rPr>
              <w:t>1. Make sure that the VMware console is active.</w:t>
            </w:r>
          </w:p>
        </w:tc>
      </w:tr>
      <w:tr w:rsidR="00652C0F" w14:paraId="2ADD49FF" w14:textId="77777777" w:rsidTr="00652C0F">
        <w:tc>
          <w:tcPr>
            <w:tcW w:w="9242" w:type="dxa"/>
          </w:tcPr>
          <w:p w14:paraId="74278319" w14:textId="258585FE" w:rsidR="00652C0F" w:rsidRPr="00BE334E" w:rsidRDefault="00E056E1" w:rsidP="00E0466E">
            <w:pPr>
              <w:rPr>
                <w:rFonts w:cstheme="minorHAnsi"/>
                <w:sz w:val="24"/>
                <w:szCs w:val="24"/>
              </w:rPr>
            </w:pPr>
            <w:r w:rsidRPr="00BE334E">
              <w:rPr>
                <w:rFonts w:cstheme="minorHAnsi"/>
                <w:sz w:val="24"/>
                <w:szCs w:val="24"/>
              </w:rPr>
              <w:t>2. Select File and then select New Virtual Machine.</w:t>
            </w:r>
          </w:p>
        </w:tc>
      </w:tr>
      <w:tr w:rsidR="00E056E1" w14:paraId="0445FE17" w14:textId="77777777" w:rsidTr="00652C0F">
        <w:tc>
          <w:tcPr>
            <w:tcW w:w="9242" w:type="dxa"/>
          </w:tcPr>
          <w:p w14:paraId="09D67B54" w14:textId="0C317128" w:rsidR="00E056E1" w:rsidRPr="00BE334E" w:rsidRDefault="00E056E1" w:rsidP="00E0466E">
            <w:pPr>
              <w:rPr>
                <w:rFonts w:cstheme="minorHAnsi"/>
                <w:sz w:val="24"/>
                <w:szCs w:val="24"/>
              </w:rPr>
            </w:pPr>
            <w:r w:rsidRPr="00BE334E">
              <w:rPr>
                <w:rFonts w:cstheme="minorHAnsi"/>
                <w:sz w:val="24"/>
                <w:szCs w:val="24"/>
              </w:rPr>
              <w:t>3. On the New Virtual Machine Wizard, click Next.</w:t>
            </w:r>
          </w:p>
        </w:tc>
      </w:tr>
      <w:tr w:rsidR="00E056E1" w14:paraId="761BFD27" w14:textId="77777777" w:rsidTr="00652C0F">
        <w:tc>
          <w:tcPr>
            <w:tcW w:w="9242" w:type="dxa"/>
          </w:tcPr>
          <w:p w14:paraId="17B0D65A" w14:textId="731DB66B" w:rsidR="00E056E1" w:rsidRPr="00BE334E" w:rsidRDefault="00E056E1" w:rsidP="00E0466E">
            <w:pPr>
              <w:rPr>
                <w:rFonts w:cstheme="minorHAnsi"/>
                <w:sz w:val="24"/>
                <w:szCs w:val="24"/>
              </w:rPr>
            </w:pPr>
            <w:r w:rsidRPr="00BE334E">
              <w:rPr>
                <w:rFonts w:cstheme="minorHAnsi"/>
                <w:sz w:val="24"/>
                <w:szCs w:val="24"/>
              </w:rPr>
              <w:t xml:space="preserve">4. On the Guest Operating System Installation page, select the Installer disc </w:t>
            </w:r>
            <w:proofErr w:type="gramStart"/>
            <w:r w:rsidRPr="00BE334E">
              <w:rPr>
                <w:rFonts w:cstheme="minorHAnsi"/>
                <w:sz w:val="24"/>
                <w:szCs w:val="24"/>
              </w:rPr>
              <w:t>image file</w:t>
            </w:r>
            <w:proofErr w:type="gramEnd"/>
            <w:r w:rsidRPr="00BE334E">
              <w:rPr>
                <w:rFonts w:cstheme="minorHAnsi"/>
                <w:sz w:val="24"/>
                <w:szCs w:val="24"/>
              </w:rPr>
              <w:t xml:space="preserve"> (iso): radio button, browse the location of the Server 2022 ISO image file, and then click Next.</w:t>
            </w:r>
          </w:p>
        </w:tc>
      </w:tr>
      <w:tr w:rsidR="00E056E1" w14:paraId="6EF963A2" w14:textId="77777777" w:rsidTr="00652C0F">
        <w:tc>
          <w:tcPr>
            <w:tcW w:w="9242" w:type="dxa"/>
          </w:tcPr>
          <w:p w14:paraId="5B23296F" w14:textId="5D01AC9D" w:rsidR="00E056E1" w:rsidRPr="00BE334E" w:rsidRDefault="006D1077" w:rsidP="00C31152">
            <w:pPr>
              <w:rPr>
                <w:rFonts w:cstheme="minorHAnsi"/>
                <w:sz w:val="24"/>
                <w:szCs w:val="24"/>
              </w:rPr>
            </w:pPr>
            <w:r w:rsidRPr="00BE334E">
              <w:rPr>
                <w:rFonts w:cstheme="minorHAnsi"/>
                <w:sz w:val="24"/>
                <w:szCs w:val="24"/>
              </w:rPr>
              <w:t>5. Note: If you use the VMware platform that automatically detects the version of the Windows server, you may be asked to set t</w:t>
            </w:r>
            <w:r w:rsidR="00C31152" w:rsidRPr="00BE334E">
              <w:rPr>
                <w:rFonts w:cstheme="minorHAnsi"/>
                <w:sz w:val="24"/>
                <w:szCs w:val="24"/>
              </w:rPr>
              <w:t>he following settings: Product K</w:t>
            </w:r>
            <w:r w:rsidRPr="00BE334E">
              <w:rPr>
                <w:rFonts w:cstheme="minorHAnsi"/>
                <w:sz w:val="24"/>
                <w:szCs w:val="24"/>
              </w:rPr>
              <w:t>ey</w:t>
            </w:r>
            <w:r w:rsidR="00C31152" w:rsidRPr="00BE334E">
              <w:rPr>
                <w:rFonts w:cstheme="minorHAnsi"/>
                <w:sz w:val="24"/>
                <w:szCs w:val="24"/>
              </w:rPr>
              <w:t>,</w:t>
            </w:r>
            <w:r w:rsidRPr="00BE334E">
              <w:rPr>
                <w:rFonts w:cstheme="minorHAnsi"/>
                <w:sz w:val="24"/>
                <w:szCs w:val="24"/>
              </w:rPr>
              <w:t xml:space="preserve"> Operating </w:t>
            </w:r>
            <w:r w:rsidR="00C31152" w:rsidRPr="00BE334E">
              <w:rPr>
                <w:rFonts w:cstheme="minorHAnsi"/>
                <w:sz w:val="24"/>
                <w:szCs w:val="24"/>
              </w:rPr>
              <w:t>System E</w:t>
            </w:r>
            <w:r w:rsidRPr="00BE334E">
              <w:rPr>
                <w:rFonts w:cstheme="minorHAnsi"/>
                <w:sz w:val="24"/>
                <w:szCs w:val="24"/>
              </w:rPr>
              <w:t>dition</w:t>
            </w:r>
            <w:r w:rsidR="00C31152" w:rsidRPr="00BE334E">
              <w:rPr>
                <w:rFonts w:cstheme="minorHAnsi"/>
                <w:sz w:val="24"/>
                <w:szCs w:val="24"/>
              </w:rPr>
              <w:t>, Administrator P</w:t>
            </w:r>
            <w:r w:rsidRPr="00BE334E">
              <w:rPr>
                <w:rFonts w:cstheme="minorHAnsi"/>
                <w:sz w:val="24"/>
                <w:szCs w:val="24"/>
              </w:rPr>
              <w:t>assword</w:t>
            </w:r>
            <w:r w:rsidR="00C31152" w:rsidRPr="00BE334E">
              <w:rPr>
                <w:rFonts w:cstheme="minorHAnsi"/>
                <w:sz w:val="24"/>
                <w:szCs w:val="24"/>
              </w:rPr>
              <w:t>,</w:t>
            </w:r>
            <w:r w:rsidRPr="00BE334E">
              <w:rPr>
                <w:rFonts w:cstheme="minorHAnsi"/>
                <w:sz w:val="24"/>
                <w:szCs w:val="24"/>
              </w:rPr>
              <w:t xml:space="preserve"> </w:t>
            </w:r>
            <w:r w:rsidR="00C31152" w:rsidRPr="00BE334E">
              <w:rPr>
                <w:rFonts w:cstheme="minorHAnsi"/>
                <w:sz w:val="24"/>
                <w:szCs w:val="24"/>
              </w:rPr>
              <w:t>o</w:t>
            </w:r>
            <w:r w:rsidRPr="00BE334E">
              <w:rPr>
                <w:rFonts w:cstheme="minorHAnsi"/>
                <w:sz w:val="24"/>
                <w:szCs w:val="24"/>
              </w:rPr>
              <w:t>therwise, you may skip it</w:t>
            </w:r>
            <w:r w:rsidR="00C31152" w:rsidRPr="00BE334E">
              <w:rPr>
                <w:rFonts w:cstheme="minorHAnsi"/>
                <w:sz w:val="24"/>
                <w:szCs w:val="24"/>
              </w:rPr>
              <w:t xml:space="preserve"> this section</w:t>
            </w:r>
            <w:r w:rsidRPr="00BE334E">
              <w:rPr>
                <w:rFonts w:cstheme="minorHAnsi"/>
                <w:sz w:val="24"/>
                <w:szCs w:val="24"/>
              </w:rPr>
              <w:t>.</w:t>
            </w:r>
          </w:p>
        </w:tc>
      </w:tr>
      <w:tr w:rsidR="006D1077" w14:paraId="6DE509B7" w14:textId="77777777" w:rsidTr="00652C0F">
        <w:tc>
          <w:tcPr>
            <w:tcW w:w="9242" w:type="dxa"/>
          </w:tcPr>
          <w:p w14:paraId="7242207B" w14:textId="0A97E5F9" w:rsidR="006D1077" w:rsidRPr="00BE334E" w:rsidRDefault="006D1077" w:rsidP="00E0466E">
            <w:pPr>
              <w:rPr>
                <w:rFonts w:cstheme="minorHAnsi"/>
                <w:sz w:val="24"/>
                <w:szCs w:val="24"/>
              </w:rPr>
            </w:pPr>
            <w:r w:rsidRPr="00BE334E">
              <w:rPr>
                <w:rFonts w:cstheme="minorHAnsi"/>
                <w:sz w:val="24"/>
                <w:szCs w:val="24"/>
              </w:rPr>
              <w:t>6. On the Select a Guest Operating System page, select the highest supported version of Windows server (</w:t>
            </w:r>
            <w:r w:rsidR="00C31152" w:rsidRPr="00BE334E">
              <w:rPr>
                <w:rFonts w:cstheme="minorHAnsi"/>
                <w:sz w:val="24"/>
                <w:szCs w:val="24"/>
              </w:rPr>
              <w:t>in this case Windows Server 2016</w:t>
            </w:r>
            <w:r w:rsidRPr="00BE334E">
              <w:rPr>
                <w:rFonts w:cstheme="minorHAnsi"/>
                <w:sz w:val="24"/>
                <w:szCs w:val="24"/>
              </w:rPr>
              <w:t xml:space="preserve"> or above but it will still support Windows Server 2022), and then click Next.</w:t>
            </w:r>
          </w:p>
        </w:tc>
      </w:tr>
      <w:tr w:rsidR="006D1077" w14:paraId="36B2741D" w14:textId="77777777" w:rsidTr="00652C0F">
        <w:tc>
          <w:tcPr>
            <w:tcW w:w="9242" w:type="dxa"/>
          </w:tcPr>
          <w:p w14:paraId="5843A8E0" w14:textId="771D5519" w:rsidR="006D1077" w:rsidRPr="00BE334E" w:rsidRDefault="006D1077" w:rsidP="00E0466E">
            <w:pPr>
              <w:rPr>
                <w:rFonts w:cstheme="minorHAnsi"/>
                <w:sz w:val="24"/>
                <w:szCs w:val="24"/>
              </w:rPr>
            </w:pPr>
            <w:r w:rsidRPr="00BE334E">
              <w:rPr>
                <w:rFonts w:cstheme="minorHAnsi"/>
                <w:sz w:val="24"/>
                <w:szCs w:val="24"/>
              </w:rPr>
              <w:t>7. On the Name and Virtual Machine page, type DC01 in the Virtual machine name field.</w:t>
            </w:r>
          </w:p>
        </w:tc>
      </w:tr>
      <w:tr w:rsidR="006D1077" w14:paraId="0E4C77E7" w14:textId="77777777" w:rsidTr="00652C0F">
        <w:tc>
          <w:tcPr>
            <w:tcW w:w="9242" w:type="dxa"/>
          </w:tcPr>
          <w:p w14:paraId="03953630" w14:textId="1F3D063F" w:rsidR="006D1077" w:rsidRPr="00BE334E" w:rsidRDefault="006D1077" w:rsidP="00E0466E">
            <w:pPr>
              <w:rPr>
                <w:rFonts w:cstheme="minorHAnsi"/>
                <w:sz w:val="24"/>
                <w:szCs w:val="24"/>
              </w:rPr>
            </w:pPr>
            <w:r w:rsidRPr="00BE334E">
              <w:rPr>
                <w:rFonts w:cstheme="minorHAnsi"/>
                <w:sz w:val="24"/>
                <w:szCs w:val="24"/>
              </w:rPr>
              <w:t xml:space="preserve">8. In the Location field, navigate </w:t>
            </w:r>
            <w:r w:rsidR="00C31152" w:rsidRPr="00BE334E">
              <w:rPr>
                <w:rFonts w:cstheme="minorHAnsi"/>
                <w:sz w:val="24"/>
                <w:szCs w:val="24"/>
              </w:rPr>
              <w:t xml:space="preserve">to </w:t>
            </w:r>
            <w:r w:rsidRPr="00BE334E">
              <w:rPr>
                <w:rFonts w:cstheme="minorHAnsi"/>
                <w:sz w:val="24"/>
                <w:szCs w:val="24"/>
              </w:rPr>
              <w:t xml:space="preserve">the location where you want to save the virtual machine, such as C:\Virtual Machines, </w:t>
            </w:r>
            <w:r w:rsidR="00C31152" w:rsidRPr="00BE334E">
              <w:rPr>
                <w:rFonts w:cstheme="minorHAnsi"/>
                <w:sz w:val="24"/>
                <w:szCs w:val="24"/>
              </w:rPr>
              <w:t xml:space="preserve">or select the default location </w:t>
            </w:r>
            <w:r w:rsidRPr="00BE334E">
              <w:rPr>
                <w:rFonts w:cstheme="minorHAnsi"/>
                <w:sz w:val="24"/>
                <w:szCs w:val="24"/>
              </w:rPr>
              <w:t>and then click Next.</w:t>
            </w:r>
          </w:p>
        </w:tc>
      </w:tr>
      <w:tr w:rsidR="006D1077" w14:paraId="7AE9251B" w14:textId="77777777" w:rsidTr="00652C0F">
        <w:tc>
          <w:tcPr>
            <w:tcW w:w="9242" w:type="dxa"/>
          </w:tcPr>
          <w:p w14:paraId="78980448" w14:textId="6560C28C" w:rsidR="006D1077" w:rsidRPr="00BE334E" w:rsidRDefault="006D1077" w:rsidP="00E0466E">
            <w:pPr>
              <w:rPr>
                <w:rFonts w:cstheme="minorHAnsi"/>
                <w:sz w:val="24"/>
                <w:szCs w:val="24"/>
              </w:rPr>
            </w:pPr>
            <w:r w:rsidRPr="00BE334E">
              <w:rPr>
                <w:rFonts w:cstheme="minorHAnsi"/>
                <w:sz w:val="24"/>
                <w:szCs w:val="24"/>
              </w:rPr>
              <w:t xml:space="preserve">9. On the Specify Disk Capacity page, select Store virtual disk as a single file, optionally you can also set the disk size as well, and then click Next. </w:t>
            </w:r>
          </w:p>
        </w:tc>
      </w:tr>
      <w:tr w:rsidR="006D1077" w14:paraId="6F0487A0" w14:textId="77777777" w:rsidTr="00652C0F">
        <w:tc>
          <w:tcPr>
            <w:tcW w:w="9242" w:type="dxa"/>
          </w:tcPr>
          <w:p w14:paraId="67136B34" w14:textId="0ACF30CD" w:rsidR="006D1077" w:rsidRPr="00BE334E" w:rsidRDefault="006D1077" w:rsidP="00E0466E">
            <w:pPr>
              <w:rPr>
                <w:rFonts w:cstheme="minorHAnsi"/>
                <w:sz w:val="24"/>
                <w:szCs w:val="24"/>
              </w:rPr>
            </w:pPr>
            <w:r w:rsidRPr="00BE334E">
              <w:rPr>
                <w:rFonts w:cstheme="minorHAnsi"/>
                <w:sz w:val="24"/>
                <w:szCs w:val="24"/>
              </w:rPr>
              <w:t xml:space="preserve">10. On the Ready to Create Virtual Machine page, click Customize Hardware. </w:t>
            </w:r>
          </w:p>
        </w:tc>
      </w:tr>
      <w:tr w:rsidR="006D1077" w14:paraId="22A9DD8B" w14:textId="77777777" w:rsidTr="00652C0F">
        <w:tc>
          <w:tcPr>
            <w:tcW w:w="9242" w:type="dxa"/>
          </w:tcPr>
          <w:p w14:paraId="2E26D443" w14:textId="08FDE7DC" w:rsidR="006D1077" w:rsidRPr="00BE334E" w:rsidRDefault="006D1077" w:rsidP="00E0466E">
            <w:pPr>
              <w:rPr>
                <w:rFonts w:cstheme="minorHAnsi"/>
                <w:sz w:val="24"/>
                <w:szCs w:val="24"/>
              </w:rPr>
            </w:pPr>
            <w:r w:rsidRPr="00BE334E">
              <w:rPr>
                <w:rFonts w:cstheme="minorHAnsi"/>
                <w:sz w:val="24"/>
                <w:szCs w:val="24"/>
              </w:rPr>
              <w:t>11. On the Hardware window, select Network Adapter in the left pane. Select the Host only radio button, and then click Close.</w:t>
            </w:r>
          </w:p>
        </w:tc>
      </w:tr>
      <w:tr w:rsidR="006D1077" w14:paraId="611AE9FD" w14:textId="77777777" w:rsidTr="00652C0F">
        <w:tc>
          <w:tcPr>
            <w:tcW w:w="9242" w:type="dxa"/>
          </w:tcPr>
          <w:p w14:paraId="1D765EAE" w14:textId="3BEC111A" w:rsidR="006D1077" w:rsidRPr="00BE334E" w:rsidRDefault="006D1077" w:rsidP="00E0466E">
            <w:pPr>
              <w:rPr>
                <w:rFonts w:cstheme="minorHAnsi"/>
                <w:sz w:val="24"/>
                <w:szCs w:val="24"/>
              </w:rPr>
            </w:pPr>
            <w:r w:rsidRPr="00BE334E">
              <w:rPr>
                <w:rFonts w:cstheme="minorHAnsi"/>
                <w:sz w:val="24"/>
                <w:szCs w:val="24"/>
              </w:rPr>
              <w:t>12. Click Finish.</w:t>
            </w:r>
          </w:p>
        </w:tc>
      </w:tr>
      <w:tr w:rsidR="006D1077" w14:paraId="19FB969D" w14:textId="77777777" w:rsidTr="00652C0F">
        <w:tc>
          <w:tcPr>
            <w:tcW w:w="9242" w:type="dxa"/>
          </w:tcPr>
          <w:p w14:paraId="70481FDF" w14:textId="7C5CA95D" w:rsidR="006D1077" w:rsidRPr="00BE334E" w:rsidRDefault="006D1077" w:rsidP="00E0466E">
            <w:pPr>
              <w:rPr>
                <w:rFonts w:cstheme="minorHAnsi"/>
                <w:sz w:val="24"/>
                <w:szCs w:val="24"/>
              </w:rPr>
            </w:pPr>
            <w:r w:rsidRPr="00BE334E">
              <w:rPr>
                <w:rFonts w:cstheme="minorHAnsi"/>
                <w:sz w:val="24"/>
                <w:szCs w:val="24"/>
              </w:rPr>
              <w:t>13. On the VMware console, power on the DC01 virtual machine.</w:t>
            </w:r>
          </w:p>
        </w:tc>
      </w:tr>
      <w:tr w:rsidR="006D1077" w14:paraId="34918A03" w14:textId="77777777" w:rsidTr="00652C0F">
        <w:tc>
          <w:tcPr>
            <w:tcW w:w="9242" w:type="dxa"/>
          </w:tcPr>
          <w:p w14:paraId="16FE4B0A" w14:textId="43E81A44" w:rsidR="006D1077" w:rsidRPr="00BE334E" w:rsidRDefault="006D1077" w:rsidP="00E0466E">
            <w:pPr>
              <w:rPr>
                <w:rFonts w:cstheme="minorHAnsi"/>
                <w:sz w:val="24"/>
                <w:szCs w:val="24"/>
              </w:rPr>
            </w:pPr>
            <w:r w:rsidRPr="00BE334E">
              <w:rPr>
                <w:rFonts w:cstheme="minorHAnsi"/>
                <w:sz w:val="24"/>
                <w:szCs w:val="24"/>
              </w:rPr>
              <w:t>14. On the Windows Setup page, click Next, and then click Install Now.</w:t>
            </w:r>
          </w:p>
        </w:tc>
      </w:tr>
      <w:tr w:rsidR="006D1077" w14:paraId="1E9DA82D" w14:textId="77777777" w:rsidTr="00652C0F">
        <w:tc>
          <w:tcPr>
            <w:tcW w:w="9242" w:type="dxa"/>
          </w:tcPr>
          <w:p w14:paraId="72255E40" w14:textId="371763CC" w:rsidR="006D1077" w:rsidRPr="00BE334E" w:rsidRDefault="006D1077" w:rsidP="00E0466E">
            <w:pPr>
              <w:rPr>
                <w:rFonts w:cstheme="minorHAnsi"/>
                <w:sz w:val="24"/>
                <w:szCs w:val="24"/>
              </w:rPr>
            </w:pPr>
            <w:r w:rsidRPr="00BE334E">
              <w:rPr>
                <w:rFonts w:cstheme="minorHAnsi"/>
                <w:sz w:val="24"/>
                <w:szCs w:val="24"/>
              </w:rPr>
              <w:t xml:space="preserve">15. </w:t>
            </w:r>
            <w:r w:rsidR="008E0F7D" w:rsidRPr="00BE334E">
              <w:rPr>
                <w:rFonts w:cstheme="minorHAnsi"/>
                <w:sz w:val="24"/>
                <w:szCs w:val="24"/>
              </w:rPr>
              <w:t>On the Activate Windows page typ</w:t>
            </w:r>
            <w:r w:rsidR="00612E73" w:rsidRPr="00BE334E">
              <w:rPr>
                <w:rFonts w:cstheme="minorHAnsi"/>
                <w:sz w:val="24"/>
                <w:szCs w:val="24"/>
              </w:rPr>
              <w:t>e your serial number and click N</w:t>
            </w:r>
            <w:r w:rsidR="008E0F7D" w:rsidRPr="00BE334E">
              <w:rPr>
                <w:rFonts w:cstheme="minorHAnsi"/>
                <w:sz w:val="24"/>
                <w:szCs w:val="24"/>
              </w:rPr>
              <w:t xml:space="preserve">ext, </w:t>
            </w:r>
            <w:r w:rsidRPr="00BE334E">
              <w:rPr>
                <w:rFonts w:cstheme="minorHAnsi"/>
                <w:sz w:val="24"/>
                <w:szCs w:val="24"/>
              </w:rPr>
              <w:t xml:space="preserve">On the Select the operating system you want to install page, select the Windows Server 2022 Desktop Experience, and then click Next. </w:t>
            </w:r>
          </w:p>
        </w:tc>
      </w:tr>
      <w:tr w:rsidR="006D1077" w14:paraId="2925A4F8" w14:textId="77777777" w:rsidTr="00652C0F">
        <w:tc>
          <w:tcPr>
            <w:tcW w:w="9242" w:type="dxa"/>
          </w:tcPr>
          <w:p w14:paraId="746D88CA" w14:textId="4B6E14AF" w:rsidR="006D1077" w:rsidRPr="00BE334E" w:rsidRDefault="006D1077" w:rsidP="00E0466E">
            <w:pPr>
              <w:rPr>
                <w:rFonts w:cstheme="minorHAnsi"/>
                <w:sz w:val="24"/>
                <w:szCs w:val="24"/>
              </w:rPr>
            </w:pPr>
            <w:r w:rsidRPr="00BE334E">
              <w:rPr>
                <w:rFonts w:cstheme="minorHAnsi"/>
                <w:sz w:val="24"/>
                <w:szCs w:val="24"/>
              </w:rPr>
              <w:t>16. On the License terms page, select the “I accept the license terms” check box, and then click Next.</w:t>
            </w:r>
          </w:p>
        </w:tc>
      </w:tr>
      <w:tr w:rsidR="006D1077" w14:paraId="7390E66C" w14:textId="77777777" w:rsidTr="00652C0F">
        <w:tc>
          <w:tcPr>
            <w:tcW w:w="9242" w:type="dxa"/>
          </w:tcPr>
          <w:p w14:paraId="3A268A35" w14:textId="58661157" w:rsidR="006D1077" w:rsidRPr="00BE334E" w:rsidRDefault="006D1077" w:rsidP="00E0466E">
            <w:pPr>
              <w:rPr>
                <w:rFonts w:cstheme="minorHAnsi"/>
                <w:sz w:val="24"/>
                <w:szCs w:val="24"/>
              </w:rPr>
            </w:pPr>
            <w:r w:rsidRPr="00BE334E">
              <w:rPr>
                <w:rFonts w:cstheme="minorHAnsi"/>
                <w:sz w:val="24"/>
                <w:szCs w:val="24"/>
              </w:rPr>
              <w:t>17. On the Which type of installation do you want page, select the Custom option, and then click Next.</w:t>
            </w:r>
          </w:p>
        </w:tc>
      </w:tr>
      <w:tr w:rsidR="006D1077" w14:paraId="21F12D21" w14:textId="77777777" w:rsidTr="00652C0F">
        <w:tc>
          <w:tcPr>
            <w:tcW w:w="9242" w:type="dxa"/>
          </w:tcPr>
          <w:p w14:paraId="3F7FB936" w14:textId="2BB8A70F" w:rsidR="006D1077" w:rsidRPr="00BE334E" w:rsidRDefault="006D1077" w:rsidP="00E0466E">
            <w:pPr>
              <w:rPr>
                <w:rFonts w:cstheme="minorHAnsi"/>
                <w:sz w:val="24"/>
                <w:szCs w:val="24"/>
              </w:rPr>
            </w:pPr>
            <w:r w:rsidRPr="00BE334E">
              <w:rPr>
                <w:rFonts w:cstheme="minorHAnsi"/>
                <w:sz w:val="24"/>
                <w:szCs w:val="24"/>
              </w:rPr>
              <w:t>18. On the Where do you want to install Windows page, click Next.</w:t>
            </w:r>
          </w:p>
        </w:tc>
      </w:tr>
      <w:tr w:rsidR="006D1077" w14:paraId="1D898E2A" w14:textId="77777777" w:rsidTr="00652C0F">
        <w:tc>
          <w:tcPr>
            <w:tcW w:w="9242" w:type="dxa"/>
          </w:tcPr>
          <w:p w14:paraId="6C9EA76A" w14:textId="627696C6" w:rsidR="006D1077" w:rsidRPr="00BE334E" w:rsidRDefault="006D1077" w:rsidP="00E0466E">
            <w:pPr>
              <w:rPr>
                <w:rFonts w:cstheme="minorHAnsi"/>
                <w:sz w:val="24"/>
                <w:szCs w:val="24"/>
              </w:rPr>
            </w:pPr>
            <w:r w:rsidRPr="00BE334E">
              <w:rPr>
                <w:rFonts w:cstheme="minorHAnsi"/>
                <w:sz w:val="24"/>
                <w:szCs w:val="24"/>
              </w:rPr>
              <w:lastRenderedPageBreak/>
              <w:t>19. The Installation process will begin, after 10-15 minutes the Customize settings screen will display.</w:t>
            </w:r>
          </w:p>
        </w:tc>
      </w:tr>
      <w:tr w:rsidR="006D1077" w14:paraId="7AB3154E" w14:textId="77777777" w:rsidTr="00652C0F">
        <w:tc>
          <w:tcPr>
            <w:tcW w:w="9242" w:type="dxa"/>
          </w:tcPr>
          <w:p w14:paraId="121CECBF" w14:textId="13A6B5DC" w:rsidR="006D1077" w:rsidRPr="00BE334E" w:rsidRDefault="006D1077" w:rsidP="00E0466E">
            <w:pPr>
              <w:rPr>
                <w:rFonts w:cstheme="minorHAnsi"/>
                <w:sz w:val="24"/>
                <w:szCs w:val="24"/>
              </w:rPr>
            </w:pPr>
            <w:r w:rsidRPr="00BE334E">
              <w:rPr>
                <w:rFonts w:cstheme="minorHAnsi"/>
                <w:sz w:val="24"/>
                <w:szCs w:val="24"/>
              </w:rPr>
              <w:t>20. Set Administrator password as PASSWORD123!</w:t>
            </w:r>
          </w:p>
        </w:tc>
      </w:tr>
      <w:tr w:rsidR="006D1077" w14:paraId="36FAAFFF" w14:textId="77777777" w:rsidTr="00652C0F">
        <w:tc>
          <w:tcPr>
            <w:tcW w:w="9242" w:type="dxa"/>
          </w:tcPr>
          <w:p w14:paraId="512C991C" w14:textId="5A320ED5" w:rsidR="006D1077" w:rsidRPr="00BE334E" w:rsidRDefault="00612E73" w:rsidP="00E0466E">
            <w:pPr>
              <w:rPr>
                <w:rFonts w:cstheme="minorHAnsi"/>
                <w:sz w:val="24"/>
                <w:szCs w:val="24"/>
              </w:rPr>
            </w:pPr>
            <w:r w:rsidRPr="00BE334E">
              <w:rPr>
                <w:rFonts w:cstheme="minorHAnsi"/>
                <w:sz w:val="24"/>
                <w:szCs w:val="24"/>
              </w:rPr>
              <w:t>21. Install VM</w:t>
            </w:r>
            <w:r w:rsidR="00C46CCD" w:rsidRPr="00BE334E">
              <w:rPr>
                <w:rFonts w:cstheme="minorHAnsi"/>
                <w:sz w:val="24"/>
                <w:szCs w:val="24"/>
              </w:rPr>
              <w:t xml:space="preserve"> </w:t>
            </w:r>
            <w:r w:rsidRPr="00BE334E">
              <w:rPr>
                <w:rFonts w:cstheme="minorHAnsi"/>
                <w:sz w:val="24"/>
                <w:szCs w:val="24"/>
              </w:rPr>
              <w:t>Ware Tools</w:t>
            </w:r>
            <w:r w:rsidR="00C46CCD" w:rsidRPr="00BE334E">
              <w:rPr>
                <w:rFonts w:cstheme="minorHAnsi"/>
                <w:sz w:val="24"/>
                <w:szCs w:val="24"/>
              </w:rPr>
              <w:t xml:space="preserve"> in this Virtual Ma</w:t>
            </w:r>
            <w:r w:rsidRPr="00BE334E">
              <w:rPr>
                <w:rFonts w:cstheme="minorHAnsi"/>
                <w:sz w:val="24"/>
                <w:szCs w:val="24"/>
              </w:rPr>
              <w:t>chine</w:t>
            </w:r>
          </w:p>
        </w:tc>
      </w:tr>
      <w:tr w:rsidR="00C46CCD" w14:paraId="099953D7" w14:textId="77777777" w:rsidTr="00652C0F">
        <w:tc>
          <w:tcPr>
            <w:tcW w:w="9242" w:type="dxa"/>
          </w:tcPr>
          <w:p w14:paraId="6F617A2F" w14:textId="77777777" w:rsidR="00C46CCD" w:rsidRPr="00C31152" w:rsidRDefault="00C46CCD" w:rsidP="008F54BA">
            <w:pPr>
              <w:jc w:val="center"/>
              <w:rPr>
                <w:rFonts w:cstheme="minorHAnsi"/>
                <w:b/>
                <w:i/>
                <w:color w:val="FF0000"/>
                <w:sz w:val="24"/>
                <w:szCs w:val="24"/>
              </w:rPr>
            </w:pPr>
          </w:p>
        </w:tc>
      </w:tr>
      <w:tr w:rsidR="006D1077" w14:paraId="23F46137" w14:textId="77777777" w:rsidTr="00652C0F">
        <w:tc>
          <w:tcPr>
            <w:tcW w:w="9242" w:type="dxa"/>
          </w:tcPr>
          <w:p w14:paraId="60BBE95C" w14:textId="592316E0" w:rsidR="006D1077" w:rsidRPr="00D34D9C" w:rsidRDefault="006D1077" w:rsidP="008F54BA">
            <w:pPr>
              <w:jc w:val="center"/>
              <w:rPr>
                <w:rFonts w:cstheme="minorHAnsi"/>
                <w:i/>
                <w:sz w:val="24"/>
                <w:szCs w:val="24"/>
              </w:rPr>
            </w:pPr>
            <w:r w:rsidRPr="00D34D9C">
              <w:rPr>
                <w:rFonts w:cstheme="minorHAnsi"/>
                <w:b/>
                <w:i/>
                <w:sz w:val="24"/>
                <w:szCs w:val="24"/>
              </w:rPr>
              <w:t>Task 2.1: Configuring the DC01 Virtual Machine</w:t>
            </w:r>
          </w:p>
        </w:tc>
      </w:tr>
      <w:tr w:rsidR="006D1077" w14:paraId="3F908852" w14:textId="77777777" w:rsidTr="00652C0F">
        <w:tc>
          <w:tcPr>
            <w:tcW w:w="9242" w:type="dxa"/>
          </w:tcPr>
          <w:p w14:paraId="65F693CA" w14:textId="26CA9525" w:rsidR="006D1077" w:rsidRPr="00BE334E" w:rsidRDefault="006D1077" w:rsidP="00E0466E">
            <w:pPr>
              <w:rPr>
                <w:rFonts w:cstheme="minorHAnsi"/>
                <w:b/>
                <w:sz w:val="24"/>
                <w:szCs w:val="24"/>
              </w:rPr>
            </w:pPr>
            <w:r w:rsidRPr="00BE334E">
              <w:rPr>
                <w:rFonts w:cstheme="minorHAnsi"/>
                <w:sz w:val="24"/>
                <w:szCs w:val="24"/>
              </w:rPr>
              <w:t>1. Sign in to DC1 with the Administrator account.</w:t>
            </w:r>
          </w:p>
        </w:tc>
      </w:tr>
      <w:tr w:rsidR="006D1077" w14:paraId="6CFDCEA8" w14:textId="77777777" w:rsidTr="00652C0F">
        <w:tc>
          <w:tcPr>
            <w:tcW w:w="9242" w:type="dxa"/>
          </w:tcPr>
          <w:p w14:paraId="3892A62D" w14:textId="5FEDF9B7" w:rsidR="006D1077" w:rsidRPr="00BE334E" w:rsidRDefault="006D1077" w:rsidP="00E0466E">
            <w:pPr>
              <w:rPr>
                <w:rFonts w:cstheme="minorHAnsi"/>
                <w:sz w:val="24"/>
                <w:szCs w:val="24"/>
              </w:rPr>
            </w:pPr>
            <w:r w:rsidRPr="00BE334E">
              <w:rPr>
                <w:rFonts w:cstheme="minorHAnsi"/>
                <w:sz w:val="24"/>
                <w:szCs w:val="24"/>
              </w:rPr>
              <w:t>2. Open the System Properties (</w:t>
            </w:r>
            <w:proofErr w:type="spellStart"/>
            <w:r w:rsidRPr="00BE334E">
              <w:rPr>
                <w:rFonts w:cstheme="minorHAnsi"/>
                <w:sz w:val="24"/>
                <w:szCs w:val="24"/>
              </w:rPr>
              <w:t>sysdm.cpl</w:t>
            </w:r>
            <w:proofErr w:type="spellEnd"/>
            <w:r w:rsidRPr="00BE334E">
              <w:rPr>
                <w:rFonts w:cstheme="minorHAnsi"/>
                <w:sz w:val="24"/>
                <w:szCs w:val="24"/>
              </w:rPr>
              <w:t>) and set the computer name as DC01.</w:t>
            </w:r>
          </w:p>
        </w:tc>
      </w:tr>
      <w:tr w:rsidR="006D1077" w14:paraId="7FF26204" w14:textId="77777777" w:rsidTr="00652C0F">
        <w:tc>
          <w:tcPr>
            <w:tcW w:w="9242" w:type="dxa"/>
          </w:tcPr>
          <w:p w14:paraId="40EDDADF" w14:textId="79CB1898" w:rsidR="006D1077" w:rsidRPr="00BE334E" w:rsidRDefault="006D1077" w:rsidP="00E0466E">
            <w:pPr>
              <w:rPr>
                <w:rFonts w:cstheme="minorHAnsi"/>
                <w:sz w:val="24"/>
                <w:szCs w:val="24"/>
              </w:rPr>
            </w:pPr>
            <w:r w:rsidRPr="00BE334E">
              <w:rPr>
                <w:rFonts w:cstheme="minorHAnsi"/>
                <w:sz w:val="24"/>
                <w:szCs w:val="24"/>
              </w:rPr>
              <w:t xml:space="preserve">3. Restart and sign in to the system with the Administrator account. After some time, the Server Manager console will display. </w:t>
            </w:r>
          </w:p>
        </w:tc>
      </w:tr>
      <w:tr w:rsidR="006D1077" w14:paraId="7641C107" w14:textId="77777777" w:rsidTr="00652C0F">
        <w:tc>
          <w:tcPr>
            <w:tcW w:w="9242" w:type="dxa"/>
          </w:tcPr>
          <w:p w14:paraId="3CB7E7BB" w14:textId="4D552180" w:rsidR="006D1077" w:rsidRPr="00BE334E" w:rsidRDefault="006D1077" w:rsidP="00E0466E">
            <w:pPr>
              <w:rPr>
                <w:rFonts w:cstheme="minorHAnsi"/>
                <w:sz w:val="24"/>
                <w:szCs w:val="24"/>
              </w:rPr>
            </w:pPr>
            <w:r w:rsidRPr="00BE334E">
              <w:rPr>
                <w:rFonts w:cstheme="minorHAnsi"/>
                <w:sz w:val="24"/>
                <w:szCs w:val="24"/>
              </w:rPr>
              <w:t xml:space="preserve">3. Restart and sign in to the system with the Administrator account. After some time, the Server Manager console will display. </w:t>
            </w:r>
          </w:p>
        </w:tc>
      </w:tr>
      <w:tr w:rsidR="006D1077" w14:paraId="164E7B72" w14:textId="77777777" w:rsidTr="00652C0F">
        <w:tc>
          <w:tcPr>
            <w:tcW w:w="9242" w:type="dxa"/>
          </w:tcPr>
          <w:p w14:paraId="6A2E8919" w14:textId="4F55B126" w:rsidR="006D1077" w:rsidRPr="00BE334E" w:rsidRDefault="006D1077" w:rsidP="00E0466E">
            <w:pPr>
              <w:rPr>
                <w:rFonts w:cstheme="minorHAnsi"/>
                <w:sz w:val="24"/>
                <w:szCs w:val="24"/>
              </w:rPr>
            </w:pPr>
            <w:r w:rsidRPr="00BE334E">
              <w:rPr>
                <w:rFonts w:cstheme="minorHAnsi"/>
                <w:sz w:val="24"/>
                <w:szCs w:val="24"/>
              </w:rPr>
              <w:t xml:space="preserve">4. Open the Run dialog box, type </w:t>
            </w:r>
            <w:proofErr w:type="spellStart"/>
            <w:r w:rsidRPr="00BE334E">
              <w:rPr>
                <w:rFonts w:cstheme="minorHAnsi"/>
                <w:sz w:val="24"/>
                <w:szCs w:val="24"/>
              </w:rPr>
              <w:t>ncpa.cpl</w:t>
            </w:r>
            <w:proofErr w:type="spellEnd"/>
            <w:r w:rsidRPr="00BE334E">
              <w:rPr>
                <w:rFonts w:cstheme="minorHAnsi"/>
                <w:sz w:val="24"/>
                <w:szCs w:val="24"/>
              </w:rPr>
              <w:t xml:space="preserve">, and then press Enter. </w:t>
            </w:r>
          </w:p>
        </w:tc>
      </w:tr>
      <w:tr w:rsidR="006D1077" w14:paraId="50930439" w14:textId="77777777" w:rsidTr="00652C0F">
        <w:tc>
          <w:tcPr>
            <w:tcW w:w="9242" w:type="dxa"/>
          </w:tcPr>
          <w:p w14:paraId="4E98A231" w14:textId="3315D10E" w:rsidR="006D1077" w:rsidRPr="00BE334E" w:rsidRDefault="006D1077" w:rsidP="00E0466E">
            <w:pPr>
              <w:rPr>
                <w:rFonts w:cstheme="minorHAnsi"/>
                <w:sz w:val="24"/>
                <w:szCs w:val="24"/>
              </w:rPr>
            </w:pPr>
            <w:r w:rsidRPr="00BE334E">
              <w:rPr>
                <w:rFonts w:cstheme="minorHAnsi"/>
                <w:sz w:val="24"/>
                <w:szCs w:val="24"/>
              </w:rPr>
              <w:t>5. Select and right-click the active network adapter, and then select Properties.</w:t>
            </w:r>
          </w:p>
        </w:tc>
      </w:tr>
      <w:tr w:rsidR="006D1077" w14:paraId="285C820F" w14:textId="77777777" w:rsidTr="00652C0F">
        <w:tc>
          <w:tcPr>
            <w:tcW w:w="9242" w:type="dxa"/>
          </w:tcPr>
          <w:p w14:paraId="4BCD91BB" w14:textId="53B5A1CD" w:rsidR="006D1077" w:rsidRPr="00BE334E" w:rsidRDefault="006D1077" w:rsidP="00E0466E">
            <w:pPr>
              <w:rPr>
                <w:rFonts w:cstheme="minorHAnsi"/>
                <w:sz w:val="24"/>
                <w:szCs w:val="24"/>
              </w:rPr>
            </w:pPr>
            <w:r w:rsidRPr="00BE334E">
              <w:rPr>
                <w:rFonts w:cstheme="minorHAnsi"/>
                <w:sz w:val="24"/>
                <w:szCs w:val="24"/>
              </w:rPr>
              <w:t xml:space="preserve">6. Set the following TCP/IP settings: IP address: 192.168.1.222. Subnet mask: 255.255.255.0 Default </w:t>
            </w:r>
            <w:r w:rsidR="003635F7" w:rsidRPr="00BE334E">
              <w:rPr>
                <w:rFonts w:cstheme="minorHAnsi"/>
                <w:sz w:val="24"/>
                <w:szCs w:val="24"/>
              </w:rPr>
              <w:t>Ga</w:t>
            </w:r>
            <w:r w:rsidRPr="00BE334E">
              <w:rPr>
                <w:rFonts w:cstheme="minorHAnsi"/>
                <w:sz w:val="24"/>
                <w:szCs w:val="24"/>
              </w:rPr>
              <w:t>teway: 127.0.0.1. Preferred DNS server: 192.168.1.1.</w:t>
            </w:r>
          </w:p>
        </w:tc>
      </w:tr>
      <w:tr w:rsidR="003635F7" w14:paraId="002147E9" w14:textId="77777777" w:rsidTr="00652C0F">
        <w:tc>
          <w:tcPr>
            <w:tcW w:w="9242" w:type="dxa"/>
          </w:tcPr>
          <w:p w14:paraId="62C379B7" w14:textId="68E57CB8" w:rsidR="003635F7" w:rsidRPr="00BE334E" w:rsidRDefault="003635F7" w:rsidP="00796BF1">
            <w:pPr>
              <w:rPr>
                <w:rFonts w:cstheme="minorHAnsi"/>
                <w:sz w:val="24"/>
                <w:szCs w:val="24"/>
              </w:rPr>
            </w:pPr>
            <w:r w:rsidRPr="00BE334E">
              <w:rPr>
                <w:rFonts w:cstheme="minorHAnsi"/>
                <w:sz w:val="24"/>
                <w:szCs w:val="24"/>
              </w:rPr>
              <w:t>7. Close the Network Connections console</w:t>
            </w:r>
            <w:r w:rsidR="00796BF1" w:rsidRPr="00BE334E">
              <w:rPr>
                <w:rFonts w:cstheme="minorHAnsi"/>
                <w:sz w:val="24"/>
                <w:szCs w:val="24"/>
              </w:rPr>
              <w:t xml:space="preserve"> </w:t>
            </w:r>
            <w:r w:rsidR="00796BF1" w:rsidRPr="00BE334E">
              <w:rPr>
                <w:rFonts w:cstheme="minorHAnsi"/>
                <w:sz w:val="24"/>
                <w:szCs w:val="24"/>
              </w:rPr>
              <w:fldChar w:fldCharType="begin"/>
            </w:r>
            <w:r w:rsidR="00796BF1" w:rsidRPr="00BE334E">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Guide_ Step By Step Lab Guide&lt;/title&gt;&lt;/titles&gt;&lt;dates&gt;&lt;year&gt;2016&lt;/year&gt;&lt;/dates&gt;&lt;urls&gt;&lt;/urls&gt;&lt;/record&gt;&lt;/Cite&gt;&lt;/EndNote&gt;</w:instrText>
            </w:r>
            <w:r w:rsidR="00796BF1" w:rsidRPr="00BE334E">
              <w:rPr>
                <w:rFonts w:cstheme="minorHAnsi"/>
                <w:sz w:val="24"/>
                <w:szCs w:val="24"/>
              </w:rPr>
              <w:fldChar w:fldCharType="separate"/>
            </w:r>
            <w:r w:rsidR="00796BF1" w:rsidRPr="00BE334E">
              <w:rPr>
                <w:rFonts w:cstheme="minorHAnsi"/>
                <w:noProof/>
                <w:sz w:val="24"/>
                <w:szCs w:val="24"/>
              </w:rPr>
              <w:t>(Mark, 2016)</w:t>
            </w:r>
            <w:r w:rsidR="00796BF1" w:rsidRPr="00BE334E">
              <w:rPr>
                <w:rFonts w:cstheme="minorHAnsi"/>
                <w:sz w:val="24"/>
                <w:szCs w:val="24"/>
              </w:rPr>
              <w:fldChar w:fldCharType="end"/>
            </w:r>
            <w:r w:rsidRPr="00BE334E">
              <w:rPr>
                <w:rFonts w:cstheme="minorHAnsi"/>
                <w:sz w:val="24"/>
                <w:szCs w:val="24"/>
              </w:rPr>
              <w:t>.</w:t>
            </w:r>
          </w:p>
        </w:tc>
      </w:tr>
      <w:tr w:rsidR="001B26A4" w14:paraId="5CBFE3F2" w14:textId="77777777" w:rsidTr="00652C0F">
        <w:tc>
          <w:tcPr>
            <w:tcW w:w="9242" w:type="dxa"/>
          </w:tcPr>
          <w:p w14:paraId="579726FF" w14:textId="77777777" w:rsidR="001B26A4" w:rsidRPr="00BE334E" w:rsidRDefault="001B26A4" w:rsidP="00E0466E">
            <w:pPr>
              <w:rPr>
                <w:rFonts w:cstheme="minorHAnsi"/>
                <w:sz w:val="24"/>
                <w:szCs w:val="24"/>
              </w:rPr>
            </w:pPr>
          </w:p>
        </w:tc>
      </w:tr>
      <w:tr w:rsidR="001B26A4" w14:paraId="20D47EAF" w14:textId="77777777" w:rsidTr="00652C0F">
        <w:tc>
          <w:tcPr>
            <w:tcW w:w="9242" w:type="dxa"/>
          </w:tcPr>
          <w:p w14:paraId="4898968D" w14:textId="50E02DB8" w:rsidR="001B26A4" w:rsidRPr="00D34D9C" w:rsidRDefault="008F54BA" w:rsidP="00D34D9C">
            <w:pPr>
              <w:jc w:val="center"/>
              <w:rPr>
                <w:rFonts w:cstheme="minorHAnsi"/>
                <w:b/>
                <w:sz w:val="24"/>
                <w:szCs w:val="24"/>
              </w:rPr>
            </w:pPr>
            <w:r w:rsidRPr="00D34D9C">
              <w:rPr>
                <w:b/>
              </w:rPr>
              <w:t xml:space="preserve">Task </w:t>
            </w:r>
            <w:r w:rsidR="00D34D9C" w:rsidRPr="00D34D9C">
              <w:rPr>
                <w:b/>
              </w:rPr>
              <w:t>3</w:t>
            </w:r>
            <w:r w:rsidRPr="00D34D9C">
              <w:rPr>
                <w:b/>
              </w:rPr>
              <w:t>: Configuring DC0</w:t>
            </w:r>
            <w:r w:rsidR="001B26A4" w:rsidRPr="00D34D9C">
              <w:rPr>
                <w:b/>
              </w:rPr>
              <w:t>1 as a Domain Controller</w:t>
            </w:r>
            <w:r w:rsidR="005D451A" w:rsidRPr="00D34D9C">
              <w:rPr>
                <w:b/>
              </w:rPr>
              <w:t>.</w:t>
            </w:r>
          </w:p>
        </w:tc>
      </w:tr>
      <w:tr w:rsidR="001B26A4" w14:paraId="01CA9B55" w14:textId="77777777" w:rsidTr="00652C0F">
        <w:tc>
          <w:tcPr>
            <w:tcW w:w="9242" w:type="dxa"/>
          </w:tcPr>
          <w:p w14:paraId="64E35F44" w14:textId="31D10B72" w:rsidR="001B26A4" w:rsidRPr="00BE334E" w:rsidRDefault="008F54BA" w:rsidP="00E0466E">
            <w:pPr>
              <w:rPr>
                <w:rFonts w:cstheme="minorHAnsi"/>
                <w:sz w:val="24"/>
                <w:szCs w:val="24"/>
              </w:rPr>
            </w:pPr>
            <w:r w:rsidRPr="00BE334E">
              <w:t>1. Sign in to DC0</w:t>
            </w:r>
            <w:r w:rsidR="001B26A4" w:rsidRPr="00BE334E">
              <w:t>1 with the Administrator account.</w:t>
            </w:r>
          </w:p>
        </w:tc>
      </w:tr>
      <w:tr w:rsidR="001B26A4" w14:paraId="5CAE69E5" w14:textId="77777777" w:rsidTr="00652C0F">
        <w:tc>
          <w:tcPr>
            <w:tcW w:w="9242" w:type="dxa"/>
          </w:tcPr>
          <w:p w14:paraId="54B5C75F" w14:textId="7408BD07" w:rsidR="001B26A4" w:rsidRPr="00BE334E" w:rsidRDefault="001B26A4" w:rsidP="00E0466E">
            <w:pPr>
              <w:rPr>
                <w:rFonts w:cstheme="minorHAnsi"/>
                <w:sz w:val="24"/>
                <w:szCs w:val="24"/>
              </w:rPr>
            </w:pPr>
            <w:r w:rsidRPr="00BE334E">
              <w:t>2. On the Server Manager console, click the Add roles and features link.</w:t>
            </w:r>
          </w:p>
        </w:tc>
      </w:tr>
      <w:tr w:rsidR="001B26A4" w14:paraId="5B920E5E" w14:textId="77777777" w:rsidTr="00652C0F">
        <w:tc>
          <w:tcPr>
            <w:tcW w:w="9242" w:type="dxa"/>
          </w:tcPr>
          <w:p w14:paraId="2A2153A1" w14:textId="3A2F5519" w:rsidR="001B26A4" w:rsidRPr="00BE334E" w:rsidRDefault="001B26A4" w:rsidP="00E0466E">
            <w:pPr>
              <w:rPr>
                <w:rFonts w:cstheme="minorHAnsi"/>
                <w:sz w:val="24"/>
                <w:szCs w:val="24"/>
              </w:rPr>
            </w:pPr>
            <w:r w:rsidRPr="00BE334E">
              <w:t>3. On the Before you begin page of the Add Roles and Features Wizard, click Next.</w:t>
            </w:r>
          </w:p>
        </w:tc>
      </w:tr>
      <w:tr w:rsidR="001B26A4" w14:paraId="2441157E" w14:textId="77777777" w:rsidTr="00652C0F">
        <w:tc>
          <w:tcPr>
            <w:tcW w:w="9242" w:type="dxa"/>
          </w:tcPr>
          <w:p w14:paraId="0D3E25E9" w14:textId="1586CD61" w:rsidR="001B26A4" w:rsidRPr="00BE334E" w:rsidRDefault="001B26A4" w:rsidP="00E0466E">
            <w:pPr>
              <w:rPr>
                <w:rFonts w:cstheme="minorHAnsi"/>
                <w:sz w:val="24"/>
                <w:szCs w:val="24"/>
              </w:rPr>
            </w:pPr>
            <w:r w:rsidRPr="00BE334E">
              <w:t>4. On the Select installation type page, click Next.</w:t>
            </w:r>
          </w:p>
        </w:tc>
      </w:tr>
      <w:tr w:rsidR="001B26A4" w14:paraId="559577EB" w14:textId="77777777" w:rsidTr="00652C0F">
        <w:tc>
          <w:tcPr>
            <w:tcW w:w="9242" w:type="dxa"/>
          </w:tcPr>
          <w:p w14:paraId="6FE23EF0" w14:textId="4EFCD68D" w:rsidR="001B26A4" w:rsidRPr="00BE334E" w:rsidRDefault="001B26A4" w:rsidP="008F54BA">
            <w:pPr>
              <w:rPr>
                <w:rFonts w:cstheme="minorHAnsi"/>
                <w:sz w:val="24"/>
                <w:szCs w:val="24"/>
              </w:rPr>
            </w:pPr>
            <w:r w:rsidRPr="00BE334E">
              <w:t>5. On the Select destination se</w:t>
            </w:r>
            <w:r w:rsidR="008F54BA" w:rsidRPr="00BE334E">
              <w:t>rver page, make sure that DC0</w:t>
            </w:r>
            <w:r w:rsidR="004F2C21" w:rsidRPr="00BE334E">
              <w:t>1</w:t>
            </w:r>
            <w:r w:rsidRPr="00BE334E">
              <w:t xml:space="preserve"> is selected, and then click Next.</w:t>
            </w:r>
          </w:p>
        </w:tc>
      </w:tr>
      <w:tr w:rsidR="001B26A4" w14:paraId="754EA25E" w14:textId="77777777" w:rsidTr="00652C0F">
        <w:tc>
          <w:tcPr>
            <w:tcW w:w="9242" w:type="dxa"/>
          </w:tcPr>
          <w:p w14:paraId="62266070" w14:textId="263CC473" w:rsidR="001B26A4" w:rsidRPr="00BE334E" w:rsidRDefault="001B26A4" w:rsidP="00E0466E">
            <w:pPr>
              <w:rPr>
                <w:rFonts w:cstheme="minorHAnsi"/>
                <w:sz w:val="24"/>
                <w:szCs w:val="24"/>
              </w:rPr>
            </w:pPr>
            <w:r w:rsidRPr="00BE334E">
              <w:t>6. On the Select server roles page, select the Active Directory Domain Services check box.</w:t>
            </w:r>
          </w:p>
        </w:tc>
      </w:tr>
      <w:tr w:rsidR="001B26A4" w14:paraId="7F757F79" w14:textId="77777777" w:rsidTr="00652C0F">
        <w:tc>
          <w:tcPr>
            <w:tcW w:w="9242" w:type="dxa"/>
          </w:tcPr>
          <w:p w14:paraId="64B7EFC0" w14:textId="5C71D6BA" w:rsidR="001B26A4" w:rsidRPr="00BE334E" w:rsidRDefault="001B26A4" w:rsidP="00E0466E">
            <w:pPr>
              <w:rPr>
                <w:rFonts w:cstheme="minorHAnsi"/>
                <w:sz w:val="24"/>
                <w:szCs w:val="24"/>
              </w:rPr>
            </w:pPr>
            <w:r w:rsidRPr="00BE334E">
              <w:t>7. On the Add Roles and Features Wizard dialog box, click Add Features, and then click Next.</w:t>
            </w:r>
          </w:p>
        </w:tc>
      </w:tr>
      <w:tr w:rsidR="001B26A4" w14:paraId="279D25A1" w14:textId="77777777" w:rsidTr="00652C0F">
        <w:tc>
          <w:tcPr>
            <w:tcW w:w="9242" w:type="dxa"/>
          </w:tcPr>
          <w:p w14:paraId="59A84648" w14:textId="1402F297" w:rsidR="001B26A4" w:rsidRPr="00BE334E" w:rsidRDefault="001B26A4" w:rsidP="00E0466E">
            <w:pPr>
              <w:rPr>
                <w:rFonts w:cstheme="minorHAnsi"/>
                <w:sz w:val="24"/>
                <w:szCs w:val="24"/>
              </w:rPr>
            </w:pPr>
            <w:r w:rsidRPr="00BE334E">
              <w:t>8. On the Select features page, click Next.</w:t>
            </w:r>
          </w:p>
        </w:tc>
      </w:tr>
      <w:tr w:rsidR="001B26A4" w14:paraId="2CFC17EF" w14:textId="77777777" w:rsidTr="00652C0F">
        <w:tc>
          <w:tcPr>
            <w:tcW w:w="9242" w:type="dxa"/>
          </w:tcPr>
          <w:p w14:paraId="29F4BCCF" w14:textId="1F267941" w:rsidR="001B26A4" w:rsidRPr="00BE334E" w:rsidRDefault="001B26A4" w:rsidP="00E0466E">
            <w:pPr>
              <w:rPr>
                <w:rFonts w:cstheme="minorHAnsi"/>
                <w:sz w:val="24"/>
                <w:szCs w:val="24"/>
              </w:rPr>
            </w:pPr>
            <w:r w:rsidRPr="00BE334E">
              <w:t>9. On the Active Directory Domain Services page, click Next.</w:t>
            </w:r>
          </w:p>
        </w:tc>
      </w:tr>
      <w:tr w:rsidR="001B26A4" w14:paraId="49EB3F9B" w14:textId="77777777" w:rsidTr="00652C0F">
        <w:tc>
          <w:tcPr>
            <w:tcW w:w="9242" w:type="dxa"/>
          </w:tcPr>
          <w:p w14:paraId="5E2EF148" w14:textId="31A02113" w:rsidR="001B26A4" w:rsidRPr="00BE334E" w:rsidRDefault="001B26A4" w:rsidP="00E0466E">
            <w:pPr>
              <w:rPr>
                <w:rFonts w:cstheme="minorHAnsi"/>
                <w:sz w:val="24"/>
                <w:szCs w:val="24"/>
              </w:rPr>
            </w:pPr>
            <w:r w:rsidRPr="00BE334E">
              <w:t>10. On the Confirm installation selections page, click Install.</w:t>
            </w:r>
          </w:p>
        </w:tc>
      </w:tr>
      <w:tr w:rsidR="001B26A4" w14:paraId="0B8DF0C6" w14:textId="77777777" w:rsidTr="00652C0F">
        <w:tc>
          <w:tcPr>
            <w:tcW w:w="9242" w:type="dxa"/>
          </w:tcPr>
          <w:p w14:paraId="60F3FF17" w14:textId="2403B338" w:rsidR="001B26A4" w:rsidRPr="00BE334E" w:rsidRDefault="001B26A4" w:rsidP="00E0466E">
            <w:pPr>
              <w:rPr>
                <w:rFonts w:cstheme="minorHAnsi"/>
                <w:sz w:val="24"/>
                <w:szCs w:val="24"/>
              </w:rPr>
            </w:pPr>
            <w:r w:rsidRPr="00BE334E">
              <w:t>11. The installation process will start. Click Close, once the installation succeeded.</w:t>
            </w:r>
          </w:p>
        </w:tc>
      </w:tr>
      <w:tr w:rsidR="001B26A4" w14:paraId="2DF1F4D6" w14:textId="77777777" w:rsidTr="00652C0F">
        <w:tc>
          <w:tcPr>
            <w:tcW w:w="9242" w:type="dxa"/>
          </w:tcPr>
          <w:p w14:paraId="5F5A801E" w14:textId="27E5ADDF" w:rsidR="001B26A4" w:rsidRPr="00BE334E" w:rsidRDefault="001B26A4" w:rsidP="00E0466E">
            <w:pPr>
              <w:rPr>
                <w:rFonts w:cstheme="minorHAnsi"/>
                <w:sz w:val="24"/>
                <w:szCs w:val="24"/>
              </w:rPr>
            </w:pPr>
            <w:r w:rsidRPr="00BE334E">
              <w:t>12. On the Server Manager console, click the Notifications icon, and then click the Promote this server to a domain controller link, as shown in the following figure.</w:t>
            </w:r>
          </w:p>
        </w:tc>
      </w:tr>
      <w:tr w:rsidR="001B26A4" w14:paraId="57CE5A5F" w14:textId="77777777" w:rsidTr="00652C0F">
        <w:tc>
          <w:tcPr>
            <w:tcW w:w="9242" w:type="dxa"/>
          </w:tcPr>
          <w:p w14:paraId="13344882" w14:textId="0162C1D2" w:rsidR="001B26A4" w:rsidRPr="00BE334E" w:rsidRDefault="001B26A4" w:rsidP="00B2308A">
            <w:pPr>
              <w:rPr>
                <w:rFonts w:cstheme="minorHAnsi"/>
                <w:sz w:val="24"/>
                <w:szCs w:val="24"/>
              </w:rPr>
            </w:pPr>
            <w:r w:rsidRPr="00BE334E">
              <w:t xml:space="preserve">13. On the Deployment Configuration page of the Active Directory Domain Services Configuration Wizard, make sure that the </w:t>
            </w:r>
            <w:r w:rsidR="00B2308A" w:rsidRPr="00BE334E">
              <w:rPr>
                <w:rFonts w:cstheme="minorHAnsi"/>
                <w:sz w:val="24"/>
                <w:szCs w:val="24"/>
              </w:rPr>
              <w:t>Add a new forest radio button</w:t>
            </w:r>
            <w:r w:rsidR="00B2308A" w:rsidRPr="00BE334E">
              <w:t xml:space="preserve"> </w:t>
            </w:r>
            <w:r w:rsidRPr="00BE334E">
              <w:t>is selected.</w:t>
            </w:r>
          </w:p>
        </w:tc>
      </w:tr>
      <w:tr w:rsidR="001B26A4" w14:paraId="6C9FC8D8" w14:textId="77777777" w:rsidTr="00652C0F">
        <w:tc>
          <w:tcPr>
            <w:tcW w:w="9242" w:type="dxa"/>
          </w:tcPr>
          <w:p w14:paraId="3AFD389D" w14:textId="540782B5" w:rsidR="004F2C21" w:rsidRPr="00BE334E" w:rsidRDefault="001B26A4" w:rsidP="00E0466E">
            <w:r w:rsidRPr="00BE334E">
              <w:t xml:space="preserve">14. </w:t>
            </w:r>
            <w:r w:rsidR="004F2C21" w:rsidRPr="00BE334E">
              <w:t xml:space="preserve">in the Root Domain name section type </w:t>
            </w:r>
            <w:proofErr w:type="spellStart"/>
            <w:r w:rsidR="004F2C21" w:rsidRPr="00BE334E">
              <w:t>widgetllc.internal</w:t>
            </w:r>
            <w:proofErr w:type="spellEnd"/>
            <w:r w:rsidR="004F2C21" w:rsidRPr="00BE334E">
              <w:t xml:space="preserve"> or the name of your domain, click Next</w:t>
            </w:r>
          </w:p>
          <w:p w14:paraId="226DE2BA" w14:textId="2E90A49D" w:rsidR="001B26A4" w:rsidRPr="00BE334E" w:rsidRDefault="004F2C21" w:rsidP="00ED3D3B">
            <w:pPr>
              <w:rPr>
                <w:rFonts w:cstheme="minorHAnsi"/>
                <w:sz w:val="24"/>
                <w:szCs w:val="24"/>
              </w:rPr>
            </w:pPr>
            <w:r w:rsidRPr="00BE334E">
              <w:t xml:space="preserve">On the Domain Controller Options page type a DSRM password J388ica* and click </w:t>
            </w:r>
            <w:r w:rsidR="00ED3D3B" w:rsidRPr="00BE334E">
              <w:t>Next</w:t>
            </w:r>
          </w:p>
        </w:tc>
      </w:tr>
      <w:tr w:rsidR="00ED3D3B" w14:paraId="22C07EE9" w14:textId="77777777" w:rsidTr="00652C0F">
        <w:tc>
          <w:tcPr>
            <w:tcW w:w="9242" w:type="dxa"/>
          </w:tcPr>
          <w:p w14:paraId="2199C252" w14:textId="17DC2065" w:rsidR="00ED3D3B" w:rsidRPr="00BE334E" w:rsidRDefault="00ED3D3B" w:rsidP="00E0466E">
            <w:r w:rsidRPr="00BE334E">
              <w:t>15. On the DNS page click Next, and on the Additional Options, click Next, On the Paths Page click Next, Review Options, click Next, then click Install</w:t>
            </w:r>
          </w:p>
        </w:tc>
      </w:tr>
      <w:tr w:rsidR="001B26A4" w14:paraId="4B439658" w14:textId="77777777" w:rsidTr="00652C0F">
        <w:tc>
          <w:tcPr>
            <w:tcW w:w="9242" w:type="dxa"/>
          </w:tcPr>
          <w:p w14:paraId="409C67B6" w14:textId="3168D90B" w:rsidR="001B26A4" w:rsidRPr="00BE334E" w:rsidRDefault="001B26A4" w:rsidP="00ED3D3B">
            <w:pPr>
              <w:rPr>
                <w:rFonts w:cstheme="minorHAnsi"/>
                <w:sz w:val="24"/>
                <w:szCs w:val="24"/>
              </w:rPr>
            </w:pPr>
            <w:r w:rsidRPr="00BE334E">
              <w:t>1</w:t>
            </w:r>
            <w:r w:rsidR="007957E0" w:rsidRPr="00BE334E">
              <w:t>6</w:t>
            </w:r>
            <w:r w:rsidRPr="00BE334E">
              <w:t>. The Deployment Configuration page is returned, as shown in the following figure. Review the selected options, and then click Next.</w:t>
            </w:r>
          </w:p>
        </w:tc>
      </w:tr>
      <w:tr w:rsidR="001B26A4" w14:paraId="000413AE" w14:textId="77777777" w:rsidTr="00652C0F">
        <w:tc>
          <w:tcPr>
            <w:tcW w:w="9242" w:type="dxa"/>
          </w:tcPr>
          <w:p w14:paraId="0C4CF949" w14:textId="31B29D54" w:rsidR="001B26A4" w:rsidRPr="00BE334E" w:rsidRDefault="001B26A4" w:rsidP="00ED3D3B">
            <w:pPr>
              <w:rPr>
                <w:rFonts w:cstheme="minorHAnsi"/>
                <w:sz w:val="24"/>
                <w:szCs w:val="24"/>
              </w:rPr>
            </w:pPr>
            <w:r w:rsidRPr="00BE334E">
              <w:t>1</w:t>
            </w:r>
            <w:r w:rsidR="007957E0" w:rsidRPr="00BE334E">
              <w:t>7</w:t>
            </w:r>
            <w:r w:rsidRPr="00BE334E">
              <w:t>. On the Domain Controller Options page, clear the Domain Name System (DNS) server check box.</w:t>
            </w:r>
          </w:p>
        </w:tc>
      </w:tr>
      <w:tr w:rsidR="001B26A4" w14:paraId="6B3A11DA" w14:textId="77777777" w:rsidTr="00652C0F">
        <w:tc>
          <w:tcPr>
            <w:tcW w:w="9242" w:type="dxa"/>
          </w:tcPr>
          <w:p w14:paraId="3773A97E" w14:textId="3DDF8399" w:rsidR="001B26A4" w:rsidRPr="00BE334E" w:rsidRDefault="001B26A4" w:rsidP="00ED3D3B">
            <w:pPr>
              <w:rPr>
                <w:rFonts w:cstheme="minorHAnsi"/>
                <w:sz w:val="24"/>
                <w:szCs w:val="24"/>
              </w:rPr>
            </w:pPr>
            <w:r w:rsidRPr="00BE334E">
              <w:t>1</w:t>
            </w:r>
            <w:r w:rsidR="007957E0" w:rsidRPr="00BE334E">
              <w:t>8</w:t>
            </w:r>
            <w:r w:rsidRPr="00BE334E">
              <w:t>. Under the DSRM password se</w:t>
            </w:r>
            <w:r w:rsidR="008F54BA" w:rsidRPr="00BE334E">
              <w:t>ction, type Password</w:t>
            </w:r>
            <w:r w:rsidRPr="00BE334E">
              <w:t>123</w:t>
            </w:r>
            <w:r w:rsidR="008F54BA" w:rsidRPr="00BE334E">
              <w:t>!</w:t>
            </w:r>
            <w:r w:rsidRPr="00BE334E">
              <w:t xml:space="preserve"> </w:t>
            </w:r>
            <w:proofErr w:type="gramStart"/>
            <w:r w:rsidRPr="00BE334E">
              <w:t>in</w:t>
            </w:r>
            <w:proofErr w:type="gramEnd"/>
            <w:r w:rsidRPr="00BE334E">
              <w:t xml:space="preserve"> the Password a</w:t>
            </w:r>
            <w:r w:rsidR="008F54BA" w:rsidRPr="00BE334E">
              <w:t>nd Confirm password text boxes</w:t>
            </w:r>
            <w:r w:rsidRPr="00BE334E">
              <w:t>, and then click Next.</w:t>
            </w:r>
          </w:p>
        </w:tc>
      </w:tr>
      <w:tr w:rsidR="001B26A4" w14:paraId="4ABDC67B" w14:textId="77777777" w:rsidTr="00652C0F">
        <w:tc>
          <w:tcPr>
            <w:tcW w:w="9242" w:type="dxa"/>
          </w:tcPr>
          <w:p w14:paraId="5324EDA5" w14:textId="1662DCF7" w:rsidR="001B26A4" w:rsidRPr="00BE334E" w:rsidRDefault="007957E0" w:rsidP="00E0466E">
            <w:pPr>
              <w:rPr>
                <w:rFonts w:cstheme="minorHAnsi"/>
                <w:sz w:val="24"/>
                <w:szCs w:val="24"/>
              </w:rPr>
            </w:pPr>
            <w:r w:rsidRPr="00BE334E">
              <w:t>19</w:t>
            </w:r>
            <w:r w:rsidR="001B26A4" w:rsidRPr="00BE334E">
              <w:t>. Click Next, until the Prerequisites Check page is displayed.</w:t>
            </w:r>
          </w:p>
        </w:tc>
      </w:tr>
      <w:tr w:rsidR="001B26A4" w14:paraId="1EE0BE68" w14:textId="77777777" w:rsidTr="00652C0F">
        <w:tc>
          <w:tcPr>
            <w:tcW w:w="9242" w:type="dxa"/>
          </w:tcPr>
          <w:p w14:paraId="6D7439F8" w14:textId="4C555717" w:rsidR="001B26A4" w:rsidRPr="00BE334E" w:rsidRDefault="007957E0" w:rsidP="00E0466E">
            <w:pPr>
              <w:rPr>
                <w:rFonts w:cstheme="minorHAnsi"/>
                <w:sz w:val="24"/>
                <w:szCs w:val="24"/>
              </w:rPr>
            </w:pPr>
            <w:r w:rsidRPr="00BE334E">
              <w:t>20</w:t>
            </w:r>
            <w:r w:rsidR="001B26A4" w:rsidRPr="00BE334E">
              <w:t>. On the Prerequisites Check page, click Install.</w:t>
            </w:r>
          </w:p>
        </w:tc>
      </w:tr>
      <w:tr w:rsidR="001B26A4" w14:paraId="1433658C" w14:textId="77777777" w:rsidTr="00652C0F">
        <w:tc>
          <w:tcPr>
            <w:tcW w:w="9242" w:type="dxa"/>
          </w:tcPr>
          <w:p w14:paraId="2EF5510E" w14:textId="5BD6E70D" w:rsidR="001B26A4" w:rsidRPr="00BE334E" w:rsidRDefault="007957E0" w:rsidP="00E0466E">
            <w:pPr>
              <w:rPr>
                <w:rFonts w:cstheme="minorHAnsi"/>
                <w:sz w:val="24"/>
                <w:szCs w:val="24"/>
              </w:rPr>
            </w:pPr>
            <w:r w:rsidRPr="00BE334E">
              <w:t>21</w:t>
            </w:r>
            <w:r w:rsidR="001B26A4" w:rsidRPr="00BE334E">
              <w:t>. The installation process will start and the server will restart automatically.</w:t>
            </w:r>
          </w:p>
        </w:tc>
      </w:tr>
      <w:tr w:rsidR="001B26A4" w14:paraId="2170DCC2" w14:textId="77777777" w:rsidTr="00652C0F">
        <w:tc>
          <w:tcPr>
            <w:tcW w:w="9242" w:type="dxa"/>
          </w:tcPr>
          <w:p w14:paraId="12CB6F13" w14:textId="5E6F6333" w:rsidR="001B26A4" w:rsidRPr="00BE334E" w:rsidRDefault="001B26A4" w:rsidP="001B26A4">
            <w:pPr>
              <w:rPr>
                <w:rFonts w:cstheme="minorHAnsi"/>
                <w:sz w:val="24"/>
                <w:szCs w:val="24"/>
              </w:rPr>
            </w:pPr>
            <w:r w:rsidRPr="00BE334E">
              <w:t xml:space="preserve">After DC01 restarts, sign in to </w:t>
            </w:r>
            <w:r w:rsidR="008F54BA" w:rsidRPr="00BE334E">
              <w:t>DC</w:t>
            </w:r>
            <w:r w:rsidRPr="00BE334E">
              <w:t xml:space="preserve">01 with the </w:t>
            </w:r>
            <w:r w:rsidR="008F54BA" w:rsidRPr="00BE334E">
              <w:t>WIDGETLLC</w:t>
            </w:r>
            <w:r w:rsidRPr="00BE334E">
              <w:t>\Administrator account.</w:t>
            </w:r>
          </w:p>
        </w:tc>
      </w:tr>
      <w:tr w:rsidR="00ED3D3B" w14:paraId="287E99F9" w14:textId="77777777" w:rsidTr="00652C0F">
        <w:tc>
          <w:tcPr>
            <w:tcW w:w="9242" w:type="dxa"/>
          </w:tcPr>
          <w:p w14:paraId="2BD86A9C" w14:textId="77777777" w:rsidR="00ED3D3B" w:rsidRPr="00C31152" w:rsidRDefault="00ED3D3B" w:rsidP="00E0466E">
            <w:pPr>
              <w:rPr>
                <w:rFonts w:cstheme="minorHAnsi"/>
                <w:b/>
                <w:color w:val="FF0000"/>
                <w:sz w:val="24"/>
                <w:szCs w:val="24"/>
              </w:rPr>
            </w:pPr>
          </w:p>
        </w:tc>
      </w:tr>
      <w:tr w:rsidR="001B26A4" w14:paraId="10C8C2BE" w14:textId="77777777" w:rsidTr="00652C0F">
        <w:tc>
          <w:tcPr>
            <w:tcW w:w="9242" w:type="dxa"/>
          </w:tcPr>
          <w:p w14:paraId="40D043E0" w14:textId="1966A7C3" w:rsidR="001B26A4" w:rsidRPr="00FF7FF8" w:rsidRDefault="00D34D9C" w:rsidP="00D34D9C">
            <w:pPr>
              <w:jc w:val="center"/>
              <w:rPr>
                <w:rFonts w:cstheme="minorHAnsi"/>
                <w:sz w:val="24"/>
                <w:szCs w:val="24"/>
              </w:rPr>
            </w:pPr>
            <w:r>
              <w:rPr>
                <w:rFonts w:cstheme="minorHAnsi"/>
                <w:b/>
                <w:sz w:val="24"/>
                <w:szCs w:val="24"/>
              </w:rPr>
              <w:lastRenderedPageBreak/>
              <w:t>Task 4</w:t>
            </w:r>
            <w:r w:rsidR="00B2308A" w:rsidRPr="00FF7FF8">
              <w:rPr>
                <w:rFonts w:cstheme="minorHAnsi"/>
                <w:b/>
                <w:sz w:val="24"/>
                <w:szCs w:val="24"/>
              </w:rPr>
              <w:t>:</w:t>
            </w:r>
            <w:r w:rsidR="00B2308A" w:rsidRPr="00FF7FF8">
              <w:rPr>
                <w:rFonts w:cstheme="minorHAnsi"/>
                <w:sz w:val="24"/>
                <w:szCs w:val="24"/>
              </w:rPr>
              <w:t xml:space="preserve"> </w:t>
            </w:r>
            <w:r w:rsidR="00B2308A" w:rsidRPr="00FF7FF8">
              <w:rPr>
                <w:rFonts w:cstheme="minorHAnsi"/>
                <w:b/>
                <w:sz w:val="24"/>
                <w:szCs w:val="24"/>
              </w:rPr>
              <w:t>Promoting the DC0</w:t>
            </w:r>
            <w:r w:rsidR="005D451A" w:rsidRPr="00FF7FF8">
              <w:rPr>
                <w:rFonts w:cstheme="minorHAnsi"/>
                <w:b/>
                <w:sz w:val="24"/>
                <w:szCs w:val="24"/>
              </w:rPr>
              <w:t>2</w:t>
            </w:r>
            <w:r w:rsidR="00B2308A" w:rsidRPr="00FF7FF8">
              <w:rPr>
                <w:rFonts w:cstheme="minorHAnsi"/>
                <w:b/>
                <w:sz w:val="24"/>
                <w:szCs w:val="24"/>
              </w:rPr>
              <w:t xml:space="preserve"> Virtual Machine as a Domain Controller:</w:t>
            </w:r>
          </w:p>
        </w:tc>
      </w:tr>
      <w:tr w:rsidR="00D34D9C" w14:paraId="71CEA56E" w14:textId="77777777" w:rsidTr="00652C0F">
        <w:tc>
          <w:tcPr>
            <w:tcW w:w="9242" w:type="dxa"/>
          </w:tcPr>
          <w:p w14:paraId="374F21C0" w14:textId="3F862C84" w:rsidR="00D34D9C" w:rsidRPr="00FF7FF8" w:rsidRDefault="00D34D9C" w:rsidP="00E0466E">
            <w:pPr>
              <w:rPr>
                <w:rFonts w:cstheme="minorHAnsi"/>
                <w:sz w:val="24"/>
                <w:szCs w:val="24"/>
              </w:rPr>
            </w:pPr>
            <w:r w:rsidRPr="00FF7FF8">
              <w:rPr>
                <w:rFonts w:cstheme="minorHAnsi"/>
                <w:sz w:val="24"/>
                <w:szCs w:val="24"/>
              </w:rPr>
              <w:t>To promote the DC01 virtual machine as a domain controller, you need to perform the following steps:</w:t>
            </w:r>
          </w:p>
        </w:tc>
      </w:tr>
      <w:tr w:rsidR="001B26A4" w14:paraId="38CD8A4B" w14:textId="77777777" w:rsidTr="00652C0F">
        <w:tc>
          <w:tcPr>
            <w:tcW w:w="9242" w:type="dxa"/>
          </w:tcPr>
          <w:p w14:paraId="00E3A8C0" w14:textId="792FDAF8" w:rsidR="001B26A4" w:rsidRPr="00D34D9C" w:rsidRDefault="00B2308A" w:rsidP="00E0466E">
            <w:pPr>
              <w:rPr>
                <w:rFonts w:cstheme="minorHAnsi"/>
                <w:sz w:val="24"/>
                <w:szCs w:val="24"/>
              </w:rPr>
            </w:pPr>
            <w:r w:rsidRPr="00D34D9C">
              <w:rPr>
                <w:rFonts w:cstheme="minorHAnsi"/>
                <w:sz w:val="24"/>
                <w:szCs w:val="24"/>
              </w:rPr>
              <w:t>1. Open the Server Manager console.</w:t>
            </w:r>
          </w:p>
        </w:tc>
      </w:tr>
      <w:tr w:rsidR="001B26A4" w14:paraId="67E6D550" w14:textId="77777777" w:rsidTr="00652C0F">
        <w:tc>
          <w:tcPr>
            <w:tcW w:w="9242" w:type="dxa"/>
          </w:tcPr>
          <w:p w14:paraId="24A1A294" w14:textId="3B809217" w:rsidR="001B26A4" w:rsidRPr="00D34D9C" w:rsidRDefault="00B2308A" w:rsidP="00E0466E">
            <w:pPr>
              <w:rPr>
                <w:rFonts w:cstheme="minorHAnsi"/>
                <w:sz w:val="24"/>
                <w:szCs w:val="24"/>
              </w:rPr>
            </w:pPr>
            <w:r w:rsidRPr="00D34D9C">
              <w:rPr>
                <w:rFonts w:cstheme="minorHAnsi"/>
                <w:sz w:val="24"/>
                <w:szCs w:val="24"/>
              </w:rPr>
              <w:t>2. Click the Add roles and features link.</w:t>
            </w:r>
          </w:p>
        </w:tc>
      </w:tr>
      <w:tr w:rsidR="003635F7" w14:paraId="20644300" w14:textId="77777777" w:rsidTr="00652C0F">
        <w:tc>
          <w:tcPr>
            <w:tcW w:w="9242" w:type="dxa"/>
          </w:tcPr>
          <w:p w14:paraId="574F8313" w14:textId="7E143D9A" w:rsidR="003635F7" w:rsidRPr="00D34D9C" w:rsidRDefault="003635F7" w:rsidP="00E0466E">
            <w:pPr>
              <w:rPr>
                <w:rFonts w:cstheme="minorHAnsi"/>
                <w:sz w:val="24"/>
                <w:szCs w:val="24"/>
              </w:rPr>
            </w:pPr>
            <w:r w:rsidRPr="00D34D9C">
              <w:rPr>
                <w:rFonts w:cstheme="minorHAnsi"/>
                <w:sz w:val="24"/>
                <w:szCs w:val="24"/>
              </w:rPr>
              <w:t>3. On the Before you begin page, click Next.</w:t>
            </w:r>
          </w:p>
        </w:tc>
      </w:tr>
      <w:tr w:rsidR="003635F7" w14:paraId="5E6910E9" w14:textId="77777777" w:rsidTr="00652C0F">
        <w:tc>
          <w:tcPr>
            <w:tcW w:w="9242" w:type="dxa"/>
          </w:tcPr>
          <w:p w14:paraId="43F30DE6" w14:textId="2F0D9F42" w:rsidR="003635F7" w:rsidRPr="00D34D9C" w:rsidRDefault="003635F7" w:rsidP="00E0466E">
            <w:pPr>
              <w:rPr>
                <w:rFonts w:cstheme="minorHAnsi"/>
                <w:sz w:val="24"/>
                <w:szCs w:val="24"/>
              </w:rPr>
            </w:pPr>
            <w:r w:rsidRPr="00D34D9C">
              <w:rPr>
                <w:rFonts w:cstheme="minorHAnsi"/>
                <w:sz w:val="24"/>
                <w:szCs w:val="24"/>
              </w:rPr>
              <w:t>4. On the Select installation type page, click Next.</w:t>
            </w:r>
          </w:p>
        </w:tc>
      </w:tr>
      <w:tr w:rsidR="003635F7" w14:paraId="6496F700" w14:textId="77777777" w:rsidTr="00652C0F">
        <w:tc>
          <w:tcPr>
            <w:tcW w:w="9242" w:type="dxa"/>
          </w:tcPr>
          <w:p w14:paraId="730D698B" w14:textId="6A9B35C0" w:rsidR="003635F7" w:rsidRPr="00D34D9C" w:rsidRDefault="003635F7" w:rsidP="00E0466E">
            <w:pPr>
              <w:rPr>
                <w:rFonts w:cstheme="minorHAnsi"/>
                <w:sz w:val="24"/>
                <w:szCs w:val="24"/>
              </w:rPr>
            </w:pPr>
            <w:r w:rsidRPr="00D34D9C">
              <w:rPr>
                <w:rFonts w:cstheme="minorHAnsi"/>
                <w:sz w:val="24"/>
                <w:szCs w:val="24"/>
              </w:rPr>
              <w:t>5. On the Select destination server page, click Next.</w:t>
            </w:r>
          </w:p>
        </w:tc>
      </w:tr>
      <w:tr w:rsidR="003635F7" w14:paraId="4739229F" w14:textId="77777777" w:rsidTr="00652C0F">
        <w:tc>
          <w:tcPr>
            <w:tcW w:w="9242" w:type="dxa"/>
          </w:tcPr>
          <w:p w14:paraId="597DB943" w14:textId="75F1FB16" w:rsidR="003635F7" w:rsidRPr="00D34D9C" w:rsidRDefault="003635F7" w:rsidP="00E0466E">
            <w:pPr>
              <w:rPr>
                <w:rFonts w:cstheme="minorHAnsi"/>
                <w:sz w:val="24"/>
                <w:szCs w:val="24"/>
              </w:rPr>
            </w:pPr>
            <w:r w:rsidRPr="00D34D9C">
              <w:rPr>
                <w:rFonts w:cstheme="minorHAnsi"/>
                <w:sz w:val="24"/>
                <w:szCs w:val="24"/>
              </w:rPr>
              <w:t>6. On the Select server roles page, select the Active Directory Domain Services check box, as shown in the following figure.</w:t>
            </w:r>
          </w:p>
        </w:tc>
      </w:tr>
      <w:tr w:rsidR="003635F7" w14:paraId="0F003F9F" w14:textId="77777777" w:rsidTr="00652C0F">
        <w:tc>
          <w:tcPr>
            <w:tcW w:w="9242" w:type="dxa"/>
          </w:tcPr>
          <w:p w14:paraId="5E70231F" w14:textId="7F4FC7C9" w:rsidR="003635F7" w:rsidRPr="00D34D9C" w:rsidRDefault="003635F7" w:rsidP="00E0466E">
            <w:pPr>
              <w:rPr>
                <w:rFonts w:cstheme="minorHAnsi"/>
                <w:sz w:val="24"/>
                <w:szCs w:val="24"/>
              </w:rPr>
            </w:pPr>
            <w:r w:rsidRPr="00D34D9C">
              <w:rPr>
                <w:rFonts w:cstheme="minorHAnsi"/>
                <w:sz w:val="24"/>
                <w:szCs w:val="24"/>
              </w:rPr>
              <w:t>7. Accept the default selections through rest of the wizard and complete the installation process.</w:t>
            </w:r>
          </w:p>
        </w:tc>
      </w:tr>
      <w:tr w:rsidR="003635F7" w14:paraId="19704CA5" w14:textId="77777777" w:rsidTr="00652C0F">
        <w:tc>
          <w:tcPr>
            <w:tcW w:w="9242" w:type="dxa"/>
          </w:tcPr>
          <w:p w14:paraId="319AC47A" w14:textId="2CA4B80E" w:rsidR="003635F7" w:rsidRPr="00D34D9C" w:rsidRDefault="003635F7" w:rsidP="005D451A">
            <w:pPr>
              <w:rPr>
                <w:rFonts w:cstheme="minorHAnsi"/>
                <w:sz w:val="24"/>
                <w:szCs w:val="24"/>
              </w:rPr>
            </w:pPr>
            <w:r w:rsidRPr="00D34D9C">
              <w:rPr>
                <w:rFonts w:cstheme="minorHAnsi"/>
                <w:sz w:val="24"/>
                <w:szCs w:val="24"/>
              </w:rPr>
              <w:t>8. Click Close, once the installation succeeds on DC0</w:t>
            </w:r>
            <w:r w:rsidR="005D451A" w:rsidRPr="00D34D9C">
              <w:rPr>
                <w:rFonts w:cstheme="minorHAnsi"/>
                <w:sz w:val="24"/>
                <w:szCs w:val="24"/>
              </w:rPr>
              <w:t>2</w:t>
            </w:r>
            <w:r w:rsidRPr="00D34D9C">
              <w:rPr>
                <w:rFonts w:cstheme="minorHAnsi"/>
                <w:sz w:val="24"/>
                <w:szCs w:val="24"/>
              </w:rPr>
              <w:t>.</w:t>
            </w:r>
          </w:p>
        </w:tc>
      </w:tr>
      <w:tr w:rsidR="003635F7" w14:paraId="0379FC7C" w14:textId="77777777" w:rsidTr="00652C0F">
        <w:tc>
          <w:tcPr>
            <w:tcW w:w="9242" w:type="dxa"/>
          </w:tcPr>
          <w:p w14:paraId="4DCE6EB5" w14:textId="795AA520" w:rsidR="003635F7" w:rsidRPr="00D34D9C" w:rsidRDefault="003635F7" w:rsidP="00E0466E">
            <w:pPr>
              <w:rPr>
                <w:rFonts w:cstheme="minorHAnsi"/>
                <w:sz w:val="24"/>
                <w:szCs w:val="24"/>
              </w:rPr>
            </w:pPr>
            <w:r w:rsidRPr="00D34D9C">
              <w:rPr>
                <w:rFonts w:cstheme="minorHAnsi"/>
                <w:sz w:val="24"/>
                <w:szCs w:val="24"/>
              </w:rPr>
              <w:t>9. On the Server Manager console, click the Notifications icon.</w:t>
            </w:r>
          </w:p>
        </w:tc>
      </w:tr>
      <w:tr w:rsidR="003635F7" w14:paraId="5D0CA2E3" w14:textId="77777777" w:rsidTr="00652C0F">
        <w:tc>
          <w:tcPr>
            <w:tcW w:w="9242" w:type="dxa"/>
          </w:tcPr>
          <w:p w14:paraId="649C58EF" w14:textId="01E134DC" w:rsidR="003635F7" w:rsidRPr="00D34D9C" w:rsidRDefault="003635F7" w:rsidP="00E0466E">
            <w:pPr>
              <w:rPr>
                <w:rFonts w:cstheme="minorHAnsi"/>
                <w:sz w:val="24"/>
                <w:szCs w:val="24"/>
              </w:rPr>
            </w:pPr>
            <w:r w:rsidRPr="00D34D9C">
              <w:rPr>
                <w:rFonts w:cstheme="minorHAnsi"/>
                <w:sz w:val="24"/>
                <w:szCs w:val="24"/>
              </w:rPr>
              <w:t>10. Click the Promote this server to a domain controller link, as shown in the following figure.</w:t>
            </w:r>
          </w:p>
        </w:tc>
      </w:tr>
      <w:tr w:rsidR="003635F7" w14:paraId="5489C036" w14:textId="77777777" w:rsidTr="00652C0F">
        <w:tc>
          <w:tcPr>
            <w:tcW w:w="9242" w:type="dxa"/>
          </w:tcPr>
          <w:p w14:paraId="4AA5C52A" w14:textId="50E827EC" w:rsidR="003635F7" w:rsidRPr="00D34D9C" w:rsidRDefault="003635F7" w:rsidP="00B2308A">
            <w:pPr>
              <w:rPr>
                <w:rFonts w:cstheme="minorHAnsi"/>
                <w:sz w:val="24"/>
                <w:szCs w:val="24"/>
              </w:rPr>
            </w:pPr>
            <w:r w:rsidRPr="00D34D9C">
              <w:rPr>
                <w:rFonts w:cstheme="minorHAnsi"/>
                <w:sz w:val="24"/>
                <w:szCs w:val="24"/>
              </w:rPr>
              <w:t>11. On the Deployment Configuration page, select the</w:t>
            </w:r>
            <w:r w:rsidR="00B2308A" w:rsidRPr="00D34D9C">
              <w:rPr>
                <w:rFonts w:cstheme="minorHAnsi"/>
                <w:sz w:val="24"/>
                <w:szCs w:val="24"/>
              </w:rPr>
              <w:t xml:space="preserve"> </w:t>
            </w:r>
            <w:r w:rsidR="00B2308A" w:rsidRPr="00D34D9C">
              <w:t>Add a domain controller to an existing forest radio button is selected</w:t>
            </w:r>
            <w:r w:rsidRPr="00D34D9C">
              <w:rPr>
                <w:rFonts w:cstheme="minorHAnsi"/>
                <w:sz w:val="24"/>
                <w:szCs w:val="24"/>
              </w:rPr>
              <w:t>.</w:t>
            </w:r>
          </w:p>
        </w:tc>
      </w:tr>
      <w:tr w:rsidR="003635F7" w14:paraId="6B320513" w14:textId="77777777" w:rsidTr="00652C0F">
        <w:tc>
          <w:tcPr>
            <w:tcW w:w="9242" w:type="dxa"/>
          </w:tcPr>
          <w:p w14:paraId="4028758A" w14:textId="60C0F1AA" w:rsidR="003635F7" w:rsidRPr="00D34D9C" w:rsidRDefault="003635F7" w:rsidP="00E0466E">
            <w:pPr>
              <w:rPr>
                <w:rFonts w:cstheme="minorHAnsi"/>
                <w:sz w:val="24"/>
                <w:szCs w:val="24"/>
              </w:rPr>
            </w:pPr>
            <w:r w:rsidRPr="00D34D9C">
              <w:rPr>
                <w:rFonts w:cstheme="minorHAnsi"/>
                <w:sz w:val="24"/>
                <w:szCs w:val="24"/>
              </w:rPr>
              <w:t xml:space="preserve">12. In the Root domain name text box, type </w:t>
            </w:r>
            <w:proofErr w:type="spellStart"/>
            <w:r w:rsidRPr="00D34D9C">
              <w:rPr>
                <w:rFonts w:cstheme="minorHAnsi"/>
                <w:sz w:val="24"/>
                <w:szCs w:val="24"/>
              </w:rPr>
              <w:t>widgetllc.internal</w:t>
            </w:r>
            <w:proofErr w:type="spellEnd"/>
            <w:r w:rsidRPr="00D34D9C">
              <w:rPr>
                <w:rFonts w:cstheme="minorHAnsi"/>
                <w:sz w:val="24"/>
                <w:szCs w:val="24"/>
              </w:rPr>
              <w:t>, as shown in the following figure, and then click Next.</w:t>
            </w:r>
          </w:p>
        </w:tc>
      </w:tr>
      <w:tr w:rsidR="003635F7" w14:paraId="3AC17833" w14:textId="77777777" w:rsidTr="00652C0F">
        <w:tc>
          <w:tcPr>
            <w:tcW w:w="9242" w:type="dxa"/>
          </w:tcPr>
          <w:p w14:paraId="637280BB" w14:textId="424E6BA4" w:rsidR="003635F7" w:rsidRPr="00D34D9C" w:rsidRDefault="003635F7" w:rsidP="00E0466E">
            <w:pPr>
              <w:rPr>
                <w:rFonts w:cstheme="minorHAnsi"/>
                <w:sz w:val="24"/>
                <w:szCs w:val="24"/>
              </w:rPr>
            </w:pPr>
            <w:r w:rsidRPr="00D34D9C">
              <w:rPr>
                <w:rFonts w:cstheme="minorHAnsi"/>
                <w:sz w:val="24"/>
                <w:szCs w:val="24"/>
              </w:rPr>
              <w:t>13. On the Domain Controller Options page, make sure that the Domain Name System (DNS) server check box is selected, as shown in the following figure.</w:t>
            </w:r>
          </w:p>
        </w:tc>
      </w:tr>
      <w:tr w:rsidR="003635F7" w14:paraId="1F361FF5" w14:textId="77777777" w:rsidTr="00652C0F">
        <w:tc>
          <w:tcPr>
            <w:tcW w:w="9242" w:type="dxa"/>
          </w:tcPr>
          <w:p w14:paraId="67F0E2B5" w14:textId="7A74CA8C" w:rsidR="003635F7" w:rsidRPr="00D34D9C" w:rsidRDefault="003635F7" w:rsidP="00E0466E">
            <w:pPr>
              <w:rPr>
                <w:rFonts w:cstheme="minorHAnsi"/>
                <w:sz w:val="24"/>
                <w:szCs w:val="24"/>
              </w:rPr>
            </w:pPr>
            <w:r w:rsidRPr="00D34D9C">
              <w:rPr>
                <w:rFonts w:cstheme="minorHAnsi"/>
                <w:i/>
                <w:sz w:val="24"/>
                <w:szCs w:val="24"/>
              </w:rPr>
              <w:t>14.</w:t>
            </w:r>
            <w:r w:rsidRPr="00D34D9C">
              <w:rPr>
                <w:rFonts w:cstheme="minorHAnsi"/>
                <w:sz w:val="24"/>
                <w:szCs w:val="24"/>
              </w:rPr>
              <w:t xml:space="preserve"> In the Password and Confirm password text boxes, type the Password123</w:t>
            </w:r>
            <w:proofErr w:type="gramStart"/>
            <w:r w:rsidRPr="00D34D9C">
              <w:rPr>
                <w:rFonts w:cstheme="minorHAnsi"/>
                <w:sz w:val="24"/>
                <w:szCs w:val="24"/>
              </w:rPr>
              <w:t>!,</w:t>
            </w:r>
            <w:proofErr w:type="gramEnd"/>
            <w:r w:rsidRPr="00D34D9C">
              <w:rPr>
                <w:rFonts w:cstheme="minorHAnsi"/>
                <w:sz w:val="24"/>
                <w:szCs w:val="24"/>
              </w:rPr>
              <w:t xml:space="preserve"> and then click Next.</w:t>
            </w:r>
          </w:p>
        </w:tc>
      </w:tr>
      <w:tr w:rsidR="003635F7" w14:paraId="220745C1" w14:textId="77777777" w:rsidTr="00652C0F">
        <w:tc>
          <w:tcPr>
            <w:tcW w:w="9242" w:type="dxa"/>
          </w:tcPr>
          <w:p w14:paraId="18020F07" w14:textId="07D7BA5A" w:rsidR="003635F7" w:rsidRPr="00D34D9C" w:rsidRDefault="003635F7" w:rsidP="00E0466E">
            <w:pPr>
              <w:rPr>
                <w:rFonts w:cstheme="minorHAnsi"/>
                <w:sz w:val="24"/>
                <w:szCs w:val="24"/>
              </w:rPr>
            </w:pPr>
            <w:r w:rsidRPr="00D34D9C">
              <w:rPr>
                <w:rFonts w:cstheme="minorHAnsi"/>
                <w:i/>
                <w:sz w:val="24"/>
                <w:szCs w:val="24"/>
              </w:rPr>
              <w:t>15.</w:t>
            </w:r>
            <w:r w:rsidRPr="00D34D9C">
              <w:rPr>
                <w:rFonts w:cstheme="minorHAnsi"/>
                <w:sz w:val="24"/>
                <w:szCs w:val="24"/>
              </w:rPr>
              <w:t xml:space="preserve"> On the DNS Options page and then click Next. </w:t>
            </w:r>
          </w:p>
        </w:tc>
      </w:tr>
      <w:tr w:rsidR="003635F7" w14:paraId="2889E50C" w14:textId="77777777" w:rsidTr="00652C0F">
        <w:tc>
          <w:tcPr>
            <w:tcW w:w="9242" w:type="dxa"/>
          </w:tcPr>
          <w:p w14:paraId="0A137C08" w14:textId="26BA9832" w:rsidR="003635F7" w:rsidRPr="00D34D9C" w:rsidRDefault="003635F7" w:rsidP="00E0466E">
            <w:pPr>
              <w:rPr>
                <w:rFonts w:cstheme="minorHAnsi"/>
                <w:sz w:val="24"/>
                <w:szCs w:val="24"/>
              </w:rPr>
            </w:pPr>
            <w:r w:rsidRPr="00D34D9C">
              <w:rPr>
                <w:rFonts w:cstheme="minorHAnsi"/>
                <w:i/>
                <w:sz w:val="24"/>
                <w:szCs w:val="24"/>
              </w:rPr>
              <w:t>16.</w:t>
            </w:r>
            <w:r w:rsidRPr="00D34D9C">
              <w:rPr>
                <w:rFonts w:cstheme="minorHAnsi"/>
                <w:sz w:val="24"/>
                <w:szCs w:val="24"/>
              </w:rPr>
              <w:t xml:space="preserve"> On the Additional Options page, click Next. </w:t>
            </w:r>
          </w:p>
        </w:tc>
      </w:tr>
      <w:tr w:rsidR="003635F7" w14:paraId="7EE68945" w14:textId="77777777" w:rsidTr="00652C0F">
        <w:tc>
          <w:tcPr>
            <w:tcW w:w="9242" w:type="dxa"/>
          </w:tcPr>
          <w:p w14:paraId="06156C40" w14:textId="5EC38FC1" w:rsidR="003635F7" w:rsidRPr="00D34D9C" w:rsidRDefault="003635F7" w:rsidP="00E0466E">
            <w:pPr>
              <w:rPr>
                <w:rFonts w:cstheme="minorHAnsi"/>
                <w:sz w:val="24"/>
                <w:szCs w:val="24"/>
              </w:rPr>
            </w:pPr>
            <w:r w:rsidRPr="00D34D9C">
              <w:rPr>
                <w:rFonts w:cstheme="minorHAnsi"/>
                <w:i/>
                <w:sz w:val="24"/>
                <w:szCs w:val="24"/>
              </w:rPr>
              <w:t>17.</w:t>
            </w:r>
            <w:r w:rsidRPr="00D34D9C">
              <w:rPr>
                <w:rFonts w:cstheme="minorHAnsi"/>
                <w:sz w:val="24"/>
                <w:szCs w:val="24"/>
              </w:rPr>
              <w:t xml:space="preserve"> On the Paths page, as shown in the following figure, review the default location for the AD DS database file, and then click Next. </w:t>
            </w:r>
          </w:p>
        </w:tc>
      </w:tr>
      <w:tr w:rsidR="003635F7" w14:paraId="115FB9D7" w14:textId="77777777" w:rsidTr="00652C0F">
        <w:tc>
          <w:tcPr>
            <w:tcW w:w="9242" w:type="dxa"/>
          </w:tcPr>
          <w:p w14:paraId="28DF161A" w14:textId="495F8352" w:rsidR="003635F7" w:rsidRPr="00D34D9C" w:rsidRDefault="003635F7" w:rsidP="00E0466E">
            <w:pPr>
              <w:rPr>
                <w:rFonts w:cstheme="minorHAnsi"/>
                <w:sz w:val="24"/>
                <w:szCs w:val="24"/>
              </w:rPr>
            </w:pPr>
            <w:r w:rsidRPr="00D34D9C">
              <w:rPr>
                <w:rFonts w:cstheme="minorHAnsi"/>
                <w:i/>
                <w:sz w:val="24"/>
                <w:szCs w:val="24"/>
              </w:rPr>
              <w:t>18.</w:t>
            </w:r>
            <w:r w:rsidRPr="00D34D9C">
              <w:rPr>
                <w:rFonts w:cstheme="minorHAnsi"/>
                <w:sz w:val="24"/>
                <w:szCs w:val="24"/>
              </w:rPr>
              <w:t xml:space="preserve"> On the Review Options page, click Next.</w:t>
            </w:r>
          </w:p>
        </w:tc>
      </w:tr>
      <w:tr w:rsidR="003635F7" w14:paraId="2AE32902" w14:textId="77777777" w:rsidTr="00652C0F">
        <w:tc>
          <w:tcPr>
            <w:tcW w:w="9242" w:type="dxa"/>
          </w:tcPr>
          <w:p w14:paraId="0D2A4D46" w14:textId="2B1BC4AD" w:rsidR="003635F7" w:rsidRPr="00D34D9C" w:rsidRDefault="003635F7" w:rsidP="00E0466E">
            <w:pPr>
              <w:rPr>
                <w:rFonts w:cstheme="minorHAnsi"/>
                <w:sz w:val="24"/>
                <w:szCs w:val="24"/>
              </w:rPr>
            </w:pPr>
            <w:r w:rsidRPr="00D34D9C">
              <w:rPr>
                <w:rFonts w:cstheme="minorHAnsi"/>
                <w:i/>
                <w:sz w:val="24"/>
                <w:szCs w:val="24"/>
              </w:rPr>
              <w:t>19.</w:t>
            </w:r>
            <w:r w:rsidRPr="00D34D9C">
              <w:rPr>
                <w:rFonts w:cstheme="minorHAnsi"/>
                <w:sz w:val="24"/>
                <w:szCs w:val="24"/>
              </w:rPr>
              <w:t xml:space="preserve"> On the Prerequisites Check page, as shown in the following figure, review the prerequisites, and then click Install.</w:t>
            </w:r>
          </w:p>
        </w:tc>
      </w:tr>
      <w:tr w:rsidR="003635F7" w14:paraId="0FC51A5D" w14:textId="77777777" w:rsidTr="00652C0F">
        <w:tc>
          <w:tcPr>
            <w:tcW w:w="9242" w:type="dxa"/>
          </w:tcPr>
          <w:p w14:paraId="4E9D9E0C" w14:textId="28CB866C" w:rsidR="003635F7" w:rsidRPr="00D34D9C" w:rsidRDefault="003635F7" w:rsidP="00E0466E">
            <w:pPr>
              <w:rPr>
                <w:rFonts w:cstheme="minorHAnsi"/>
                <w:sz w:val="24"/>
                <w:szCs w:val="24"/>
              </w:rPr>
            </w:pPr>
            <w:r w:rsidRPr="00D34D9C">
              <w:rPr>
                <w:rFonts w:cstheme="minorHAnsi"/>
                <w:sz w:val="24"/>
                <w:szCs w:val="24"/>
              </w:rPr>
              <w:t xml:space="preserve">20. After some time, the system will restart automatically; sign in to DC01 with the WIDGETLLC\Administrator account. </w:t>
            </w:r>
          </w:p>
        </w:tc>
      </w:tr>
      <w:tr w:rsidR="003635F7" w14:paraId="194E734F" w14:textId="77777777" w:rsidTr="00652C0F">
        <w:tc>
          <w:tcPr>
            <w:tcW w:w="9242" w:type="dxa"/>
          </w:tcPr>
          <w:p w14:paraId="7ED70101" w14:textId="7DFFD37F" w:rsidR="003635F7" w:rsidRPr="00D34D9C" w:rsidRDefault="003635F7" w:rsidP="00FF7FF8">
            <w:pPr>
              <w:rPr>
                <w:rFonts w:cstheme="minorHAnsi"/>
                <w:color w:val="FF0000"/>
                <w:sz w:val="24"/>
                <w:szCs w:val="24"/>
              </w:rPr>
            </w:pPr>
          </w:p>
        </w:tc>
      </w:tr>
      <w:tr w:rsidR="00796BF1" w14:paraId="0D4D405A" w14:textId="77777777" w:rsidTr="00652C0F">
        <w:tc>
          <w:tcPr>
            <w:tcW w:w="9242" w:type="dxa"/>
          </w:tcPr>
          <w:p w14:paraId="43898201" w14:textId="496B9388" w:rsidR="00796BF1" w:rsidRPr="00D34D9C" w:rsidRDefault="00D34D9C" w:rsidP="00D34D9C">
            <w:pPr>
              <w:jc w:val="center"/>
              <w:rPr>
                <w:rFonts w:cstheme="minorHAnsi"/>
                <w:b/>
                <w:sz w:val="24"/>
                <w:szCs w:val="24"/>
              </w:rPr>
            </w:pPr>
            <w:r w:rsidRPr="00D34D9C">
              <w:rPr>
                <w:rFonts w:cstheme="minorHAnsi"/>
                <w:b/>
                <w:sz w:val="24"/>
                <w:szCs w:val="24"/>
              </w:rPr>
              <w:t>Task 5</w:t>
            </w:r>
            <w:r w:rsidR="00796BF1" w:rsidRPr="00D34D9C">
              <w:rPr>
                <w:rFonts w:cstheme="minorHAnsi"/>
                <w:b/>
                <w:sz w:val="24"/>
                <w:szCs w:val="24"/>
              </w:rPr>
              <w:t>: Installing and Configuring the CLIENT01 Virtual Machine</w:t>
            </w:r>
          </w:p>
        </w:tc>
      </w:tr>
      <w:tr w:rsidR="00796BF1" w14:paraId="6ED0BB68" w14:textId="77777777" w:rsidTr="00652C0F">
        <w:tc>
          <w:tcPr>
            <w:tcW w:w="9242" w:type="dxa"/>
          </w:tcPr>
          <w:p w14:paraId="6575AF3E" w14:textId="4A8DDA8D" w:rsidR="00796BF1" w:rsidRPr="00D34D9C" w:rsidRDefault="00796BF1" w:rsidP="00E0466E">
            <w:pPr>
              <w:rPr>
                <w:rFonts w:cstheme="minorHAnsi"/>
                <w:sz w:val="24"/>
                <w:szCs w:val="24"/>
              </w:rPr>
            </w:pPr>
            <w:r w:rsidRPr="00D34D9C">
              <w:rPr>
                <w:rFonts w:cstheme="minorHAnsi"/>
                <w:sz w:val="24"/>
                <w:szCs w:val="24"/>
              </w:rPr>
              <w:t>To install and configure the CLIENT01 virtual machine, you can follow the simple steps as you used to install and configure the DC01 virtual machine.</w:t>
            </w:r>
          </w:p>
        </w:tc>
      </w:tr>
      <w:tr w:rsidR="00796BF1" w14:paraId="427364E2" w14:textId="77777777" w:rsidTr="00652C0F">
        <w:tc>
          <w:tcPr>
            <w:tcW w:w="9242" w:type="dxa"/>
          </w:tcPr>
          <w:p w14:paraId="68E208AB" w14:textId="193211ED" w:rsidR="00796BF1" w:rsidRPr="00D34D9C" w:rsidRDefault="00796BF1" w:rsidP="00E0466E">
            <w:pPr>
              <w:rPr>
                <w:rFonts w:cstheme="minorHAnsi"/>
                <w:sz w:val="24"/>
                <w:szCs w:val="24"/>
              </w:rPr>
            </w:pPr>
            <w:r w:rsidRPr="00D34D9C">
              <w:rPr>
                <w:rFonts w:cstheme="minorHAnsi"/>
                <w:sz w:val="24"/>
                <w:szCs w:val="24"/>
              </w:rPr>
              <w:t>1. 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p>
        </w:tc>
      </w:tr>
      <w:tr w:rsidR="00796BF1" w14:paraId="39057896" w14:textId="77777777" w:rsidTr="00652C0F">
        <w:tc>
          <w:tcPr>
            <w:tcW w:w="9242" w:type="dxa"/>
          </w:tcPr>
          <w:p w14:paraId="15A6BF4C" w14:textId="16855B4D" w:rsidR="00796BF1" w:rsidRPr="00D34D9C" w:rsidRDefault="00796BF1" w:rsidP="00E0466E">
            <w:pPr>
              <w:rPr>
                <w:rFonts w:cstheme="minorHAnsi"/>
                <w:sz w:val="24"/>
                <w:szCs w:val="24"/>
              </w:rPr>
            </w:pPr>
            <w:r w:rsidRPr="00D34D9C">
              <w:rPr>
                <w:rFonts w:cstheme="minorHAnsi"/>
                <w:i/>
                <w:sz w:val="24"/>
                <w:szCs w:val="24"/>
              </w:rPr>
              <w:t>2.</w:t>
            </w:r>
            <w:r w:rsidRPr="00D34D9C">
              <w:rPr>
                <w:rFonts w:cstheme="minorHAnsi"/>
                <w:sz w:val="24"/>
                <w:szCs w:val="24"/>
              </w:rPr>
              <w:t xml:space="preserve"> Once you installed the CLIENT01 virtual machine with the preceding settings, configure the following TCP/IP set</w:t>
            </w:r>
            <w:r w:rsidR="00FF7FF8" w:rsidRPr="00D34D9C">
              <w:rPr>
                <w:rFonts w:cstheme="minorHAnsi"/>
                <w:sz w:val="24"/>
                <w:szCs w:val="24"/>
              </w:rPr>
              <w:t>tings: IP address: 192.168.1.225</w:t>
            </w:r>
            <w:r w:rsidRPr="00D34D9C">
              <w:rPr>
                <w:rFonts w:cstheme="minorHAnsi"/>
                <w:sz w:val="24"/>
                <w:szCs w:val="24"/>
              </w:rPr>
              <w:t xml:space="preserve"> Subnet mask: 255.255.255.0 Default gateway: 192.168.1.1</w:t>
            </w:r>
            <w:r w:rsidR="00FF7FF8" w:rsidRPr="00D34D9C">
              <w:rPr>
                <w:rFonts w:cstheme="minorHAnsi"/>
                <w:sz w:val="24"/>
                <w:szCs w:val="24"/>
              </w:rPr>
              <w:t xml:space="preserve"> Preferred DNS server: not set</w:t>
            </w:r>
          </w:p>
        </w:tc>
      </w:tr>
      <w:tr w:rsidR="00796BF1" w14:paraId="467A95DD" w14:textId="77777777" w:rsidTr="00652C0F">
        <w:tc>
          <w:tcPr>
            <w:tcW w:w="9242" w:type="dxa"/>
          </w:tcPr>
          <w:p w14:paraId="14D83BCB" w14:textId="595129DF" w:rsidR="00796BF1" w:rsidRPr="00D34D9C" w:rsidRDefault="00796BF1" w:rsidP="00E0466E">
            <w:pPr>
              <w:rPr>
                <w:rFonts w:cstheme="minorHAnsi"/>
                <w:sz w:val="24"/>
                <w:szCs w:val="24"/>
              </w:rPr>
            </w:pPr>
            <w:r w:rsidRPr="00D34D9C">
              <w:rPr>
                <w:rFonts w:cstheme="minorHAnsi"/>
                <w:i/>
                <w:sz w:val="24"/>
                <w:szCs w:val="24"/>
              </w:rPr>
              <w:t>3.</w:t>
            </w:r>
            <w:r w:rsidRPr="00D34D9C">
              <w:rPr>
                <w:rFonts w:cstheme="minorHAnsi"/>
                <w:sz w:val="24"/>
                <w:szCs w:val="24"/>
              </w:rPr>
              <w:t xml:space="preserve"> Once you configured the preceding TCP/IP settings, open the System Properties dialog box, and click Change.</w:t>
            </w:r>
          </w:p>
        </w:tc>
      </w:tr>
      <w:tr w:rsidR="00796BF1" w14:paraId="19A0553E" w14:textId="77777777" w:rsidTr="00652C0F">
        <w:tc>
          <w:tcPr>
            <w:tcW w:w="9242" w:type="dxa"/>
          </w:tcPr>
          <w:p w14:paraId="7B3ACB90" w14:textId="1D06390F" w:rsidR="00796BF1" w:rsidRPr="00D34D9C" w:rsidRDefault="00796BF1" w:rsidP="00E0466E">
            <w:pPr>
              <w:rPr>
                <w:rFonts w:cstheme="minorHAnsi"/>
                <w:sz w:val="24"/>
                <w:szCs w:val="24"/>
              </w:rPr>
            </w:pPr>
            <w:r w:rsidRPr="00D34D9C">
              <w:rPr>
                <w:rFonts w:cstheme="minorHAnsi"/>
                <w:sz w:val="24"/>
                <w:szCs w:val="24"/>
              </w:rPr>
              <w:lastRenderedPageBreak/>
              <w:t xml:space="preserve">4. On the Computer Name/Domain Changes dialog box, in the Computer name text box, type CLIENT01. </w:t>
            </w:r>
          </w:p>
        </w:tc>
      </w:tr>
      <w:tr w:rsidR="00796BF1" w14:paraId="07934FCB" w14:textId="77777777" w:rsidTr="00652C0F">
        <w:tc>
          <w:tcPr>
            <w:tcW w:w="9242" w:type="dxa"/>
          </w:tcPr>
          <w:p w14:paraId="12454C78" w14:textId="4F9DD6A4" w:rsidR="00796BF1" w:rsidRPr="00D34D9C" w:rsidRDefault="00796BF1" w:rsidP="00E0466E">
            <w:pPr>
              <w:rPr>
                <w:rFonts w:cstheme="minorHAnsi"/>
                <w:sz w:val="24"/>
                <w:szCs w:val="24"/>
              </w:rPr>
            </w:pPr>
            <w:r w:rsidRPr="00D34D9C">
              <w:rPr>
                <w:rFonts w:cstheme="minorHAnsi"/>
                <w:i/>
                <w:sz w:val="24"/>
                <w:szCs w:val="24"/>
              </w:rPr>
              <w:t>5.</w:t>
            </w:r>
            <w:r w:rsidRPr="00D34D9C">
              <w:rPr>
                <w:rFonts w:cstheme="minorHAnsi"/>
                <w:sz w:val="24"/>
                <w:szCs w:val="24"/>
              </w:rPr>
              <w:t xml:space="preserve"> Select the Domain radio button in the Member of section, type </w:t>
            </w:r>
            <w:proofErr w:type="spellStart"/>
            <w:r w:rsidRPr="00D34D9C">
              <w:rPr>
                <w:rFonts w:cstheme="minorHAnsi"/>
                <w:sz w:val="24"/>
                <w:szCs w:val="24"/>
              </w:rPr>
              <w:t>widgetllc.internal</w:t>
            </w:r>
            <w:proofErr w:type="spellEnd"/>
            <w:r w:rsidRPr="00D34D9C">
              <w:rPr>
                <w:rFonts w:cstheme="minorHAnsi"/>
                <w:sz w:val="24"/>
                <w:szCs w:val="24"/>
              </w:rPr>
              <w:t>, and then click OK.</w:t>
            </w:r>
          </w:p>
        </w:tc>
      </w:tr>
      <w:tr w:rsidR="00796BF1" w14:paraId="510B720A" w14:textId="77777777" w:rsidTr="00652C0F">
        <w:tc>
          <w:tcPr>
            <w:tcW w:w="9242" w:type="dxa"/>
          </w:tcPr>
          <w:p w14:paraId="38A946BC" w14:textId="0AB0A5F2" w:rsidR="00796BF1" w:rsidRPr="00D34D9C" w:rsidRDefault="00796BF1" w:rsidP="00E0466E">
            <w:pPr>
              <w:rPr>
                <w:rFonts w:cstheme="minorHAnsi"/>
                <w:sz w:val="24"/>
                <w:szCs w:val="24"/>
              </w:rPr>
            </w:pPr>
            <w:r w:rsidRPr="00D34D9C">
              <w:rPr>
                <w:rFonts w:cstheme="minorHAnsi"/>
                <w:i/>
                <w:sz w:val="24"/>
                <w:szCs w:val="24"/>
              </w:rPr>
              <w:t>6.</w:t>
            </w:r>
            <w:r w:rsidRPr="00D34D9C">
              <w:rPr>
                <w:rFonts w:cstheme="minorHAnsi"/>
                <w:sz w:val="24"/>
                <w:szCs w:val="24"/>
              </w:rPr>
              <w:t xml:space="preserve"> On the Windows Security dialog box, provide the credentials of the DC01 server, and restart the CLIENT01 virtual machine.</w:t>
            </w:r>
          </w:p>
        </w:tc>
      </w:tr>
      <w:tr w:rsidR="00796BF1" w14:paraId="7F80976D" w14:textId="77777777" w:rsidTr="00652C0F">
        <w:tc>
          <w:tcPr>
            <w:tcW w:w="9242" w:type="dxa"/>
          </w:tcPr>
          <w:p w14:paraId="2837CB57" w14:textId="2E403FCB" w:rsidR="00796BF1" w:rsidRPr="00D34D9C" w:rsidRDefault="00796BF1" w:rsidP="00E0466E">
            <w:pPr>
              <w:rPr>
                <w:rFonts w:cstheme="minorHAnsi"/>
                <w:sz w:val="24"/>
                <w:szCs w:val="24"/>
              </w:rPr>
            </w:pPr>
            <w:r w:rsidRPr="00D34D9C">
              <w:rPr>
                <w:rFonts w:cstheme="minorHAnsi"/>
                <w:sz w:val="24"/>
                <w:szCs w:val="24"/>
              </w:rPr>
              <w:t xml:space="preserve">7. Sign in to CLIENT01 with the Administrator account password: J388ica*. </w:t>
            </w:r>
          </w:p>
        </w:tc>
      </w:tr>
      <w:tr w:rsidR="00796BF1" w14:paraId="7639D3D9" w14:textId="77777777" w:rsidTr="00652C0F">
        <w:tc>
          <w:tcPr>
            <w:tcW w:w="9242" w:type="dxa"/>
          </w:tcPr>
          <w:p w14:paraId="22A6DB5A" w14:textId="635E62FD" w:rsidR="00796BF1" w:rsidRPr="00D34D9C" w:rsidRDefault="00796BF1" w:rsidP="00E0466E">
            <w:pPr>
              <w:rPr>
                <w:rFonts w:cstheme="minorHAnsi"/>
                <w:sz w:val="24"/>
                <w:szCs w:val="24"/>
              </w:rPr>
            </w:pPr>
            <w:r w:rsidRPr="00D34D9C">
              <w:rPr>
                <w:rFonts w:cstheme="minorHAnsi"/>
                <w:i/>
                <w:sz w:val="24"/>
                <w:szCs w:val="24"/>
              </w:rPr>
              <w:t>8.</w:t>
            </w:r>
            <w:r w:rsidRPr="00D34D9C">
              <w:rPr>
                <w:rFonts w:cstheme="minorHAnsi"/>
                <w:sz w:val="24"/>
                <w:szCs w:val="24"/>
              </w:rPr>
              <w:t xml:space="preserve"> Shut down the CLIENT01 virtual machine.</w:t>
            </w:r>
          </w:p>
        </w:tc>
      </w:tr>
      <w:tr w:rsidR="00796BF1" w14:paraId="13692F81" w14:textId="77777777" w:rsidTr="00652C0F">
        <w:tc>
          <w:tcPr>
            <w:tcW w:w="9242" w:type="dxa"/>
          </w:tcPr>
          <w:p w14:paraId="5BD848AE" w14:textId="44F43BAC" w:rsidR="00796BF1" w:rsidRPr="00D34D9C" w:rsidRDefault="001B26A4" w:rsidP="00E0466E">
            <w:pPr>
              <w:rPr>
                <w:rFonts w:cstheme="minorHAnsi"/>
                <w:sz w:val="24"/>
                <w:szCs w:val="24"/>
              </w:rPr>
            </w:pPr>
            <w:proofErr w:type="spellStart"/>
            <w:r w:rsidRPr="00D34D9C">
              <w:rPr>
                <w:rFonts w:cstheme="minorHAnsi"/>
                <w:sz w:val="24"/>
                <w:szCs w:val="24"/>
              </w:rPr>
              <w:t>Note</w:t>
            </w:r>
            <w:proofErr w:type="gramStart"/>
            <w:r w:rsidRPr="00D34D9C">
              <w:rPr>
                <w:rFonts w:cstheme="minorHAnsi"/>
                <w:sz w:val="24"/>
                <w:szCs w:val="24"/>
              </w:rPr>
              <w:t>:the</w:t>
            </w:r>
            <w:proofErr w:type="spellEnd"/>
            <w:proofErr w:type="gramEnd"/>
            <w:r w:rsidRPr="00D34D9C">
              <w:rPr>
                <w:rFonts w:cstheme="minorHAnsi"/>
                <w:sz w:val="24"/>
                <w:szCs w:val="24"/>
              </w:rPr>
              <w:t xml:space="preserve"> above procedure can be used to install any other Client machines in the lab environment with changes made to each IP Address.</w:t>
            </w:r>
          </w:p>
        </w:tc>
      </w:tr>
      <w:tr w:rsidR="007957E0" w14:paraId="291827A5" w14:textId="77777777" w:rsidTr="00652C0F">
        <w:tc>
          <w:tcPr>
            <w:tcW w:w="9242" w:type="dxa"/>
          </w:tcPr>
          <w:p w14:paraId="3EADB57C" w14:textId="77777777" w:rsidR="007957E0" w:rsidRPr="00C31152" w:rsidRDefault="007957E0" w:rsidP="00E0466E">
            <w:pPr>
              <w:rPr>
                <w:rFonts w:cstheme="minorHAnsi"/>
                <w:b/>
                <w:i/>
                <w:color w:val="FF0000"/>
                <w:sz w:val="24"/>
                <w:szCs w:val="24"/>
              </w:rPr>
            </w:pPr>
          </w:p>
        </w:tc>
      </w:tr>
      <w:tr w:rsidR="00D10E64" w14:paraId="661B5A9F" w14:textId="77777777" w:rsidTr="00652C0F">
        <w:tc>
          <w:tcPr>
            <w:tcW w:w="9242" w:type="dxa"/>
          </w:tcPr>
          <w:p w14:paraId="6F7B3E8B" w14:textId="6F6BB316" w:rsidR="00D10E64" w:rsidRPr="00D34D9C" w:rsidRDefault="00D10E64" w:rsidP="00D34D9C">
            <w:pPr>
              <w:jc w:val="center"/>
              <w:rPr>
                <w:rFonts w:cstheme="minorHAnsi"/>
                <w:b/>
                <w:i/>
                <w:sz w:val="24"/>
                <w:szCs w:val="24"/>
              </w:rPr>
            </w:pPr>
            <w:r w:rsidRPr="00D34D9C">
              <w:rPr>
                <w:rFonts w:cstheme="minorHAnsi"/>
                <w:b/>
                <w:i/>
                <w:sz w:val="24"/>
                <w:szCs w:val="24"/>
              </w:rPr>
              <w:t>Task 6: Creating and Configuring the DC02 Virtual Machine</w:t>
            </w:r>
          </w:p>
        </w:tc>
      </w:tr>
      <w:tr w:rsidR="00D10E64" w14:paraId="3E4466E9" w14:textId="77777777" w:rsidTr="00652C0F">
        <w:tc>
          <w:tcPr>
            <w:tcW w:w="9242" w:type="dxa"/>
          </w:tcPr>
          <w:p w14:paraId="6102AA19" w14:textId="7C647364" w:rsidR="00D10E64" w:rsidRPr="00C31152" w:rsidRDefault="00D10E64" w:rsidP="00E0466E">
            <w:pPr>
              <w:rPr>
                <w:rFonts w:cstheme="minorHAnsi"/>
                <w:b/>
                <w:color w:val="FF0000"/>
                <w:sz w:val="24"/>
                <w:szCs w:val="24"/>
              </w:rPr>
            </w:pPr>
            <w:r w:rsidRPr="00C31152">
              <w:rPr>
                <w:rFonts w:cstheme="minorHAnsi"/>
                <w:color w:val="FF0000"/>
                <w:sz w:val="24"/>
                <w:szCs w:val="24"/>
              </w:rPr>
              <w:t>To i</w:t>
            </w:r>
            <w:r w:rsidR="00BE334E">
              <w:rPr>
                <w:rFonts w:cstheme="minorHAnsi"/>
                <w:color w:val="FF0000"/>
                <w:sz w:val="24"/>
                <w:szCs w:val="24"/>
              </w:rPr>
              <w:t>nstall and configure the DC02</w:t>
            </w:r>
            <w:r w:rsidRPr="00C31152">
              <w:rPr>
                <w:rFonts w:cstheme="minorHAnsi"/>
                <w:color w:val="FF0000"/>
                <w:sz w:val="24"/>
                <w:szCs w:val="24"/>
              </w:rPr>
              <w:t xml:space="preserve"> virtual machine, you can follow the simple steps as you used to install and configure the DC</w:t>
            </w:r>
            <w:r w:rsidR="00BE334E">
              <w:rPr>
                <w:rFonts w:cstheme="minorHAnsi"/>
                <w:color w:val="FF0000"/>
                <w:sz w:val="24"/>
                <w:szCs w:val="24"/>
              </w:rPr>
              <w:t>0</w:t>
            </w:r>
            <w:r w:rsidRPr="00C31152">
              <w:rPr>
                <w:rFonts w:cstheme="minorHAnsi"/>
                <w:color w:val="FF0000"/>
                <w:sz w:val="24"/>
                <w:szCs w:val="24"/>
              </w:rPr>
              <w:t>1 virtual machine.</w:t>
            </w:r>
          </w:p>
        </w:tc>
      </w:tr>
      <w:tr w:rsidR="00D10E64" w14:paraId="39668A76" w14:textId="77777777" w:rsidTr="00652C0F">
        <w:tc>
          <w:tcPr>
            <w:tcW w:w="9242" w:type="dxa"/>
          </w:tcPr>
          <w:p w14:paraId="03F3C202" w14:textId="07FCB2EF" w:rsidR="00D10E64" w:rsidRPr="00C31152" w:rsidRDefault="00D10E64" w:rsidP="00BE334E">
            <w:pPr>
              <w:rPr>
                <w:rFonts w:cstheme="minorHAnsi"/>
                <w:color w:val="FF0000"/>
                <w:sz w:val="24"/>
                <w:szCs w:val="24"/>
              </w:rPr>
            </w:pPr>
            <w:r w:rsidRPr="00C31152">
              <w:rPr>
                <w:rFonts w:cstheme="minorHAnsi"/>
                <w:b/>
                <w:i/>
                <w:color w:val="FF0000"/>
                <w:sz w:val="24"/>
                <w:szCs w:val="24"/>
              </w:rPr>
              <w:t>1.</w:t>
            </w:r>
            <w:r w:rsidR="00BE334E">
              <w:rPr>
                <w:rFonts w:cstheme="minorHAnsi"/>
                <w:color w:val="FF0000"/>
                <w:sz w:val="24"/>
                <w:szCs w:val="24"/>
              </w:rPr>
              <w:t xml:space="preserve"> During the installation </w:t>
            </w:r>
            <w:proofErr w:type="gramStart"/>
            <w:r w:rsidR="00BE334E">
              <w:rPr>
                <w:rFonts w:cstheme="minorHAnsi"/>
                <w:color w:val="FF0000"/>
                <w:sz w:val="24"/>
                <w:szCs w:val="24"/>
              </w:rPr>
              <w:t>of  DC0</w:t>
            </w:r>
            <w:r w:rsidRPr="00C31152">
              <w:rPr>
                <w:rFonts w:cstheme="minorHAnsi"/>
                <w:color w:val="FF0000"/>
                <w:sz w:val="24"/>
                <w:szCs w:val="24"/>
              </w:rPr>
              <w:t>2</w:t>
            </w:r>
            <w:proofErr w:type="gramEnd"/>
            <w:r w:rsidRPr="00C31152">
              <w:rPr>
                <w:rFonts w:cstheme="minorHAnsi"/>
                <w:color w:val="FF0000"/>
                <w:sz w:val="24"/>
                <w:szCs w:val="24"/>
              </w:rPr>
              <w:t xml:space="preserve"> virtual machine, make sure that you use the following settings and options: Virtual machine name: </w:t>
            </w:r>
            <w:r w:rsidR="00BE334E">
              <w:rPr>
                <w:rFonts w:cstheme="minorHAnsi"/>
                <w:color w:val="FF0000"/>
                <w:sz w:val="24"/>
                <w:szCs w:val="24"/>
              </w:rPr>
              <w:t>DC0</w:t>
            </w:r>
            <w:r w:rsidRPr="00C31152">
              <w:rPr>
                <w:rFonts w:cstheme="minorHAnsi"/>
                <w:color w:val="FF0000"/>
                <w:sz w:val="24"/>
                <w:szCs w:val="24"/>
              </w:rPr>
              <w:t>2. Operating system version: Windows Server 2016. Memory: 1024 MB Hard disk size: 50 GB Network Adapter: VMnet2 Password: PASSWORD123!</w:t>
            </w:r>
          </w:p>
        </w:tc>
      </w:tr>
      <w:tr w:rsidR="00D10E64" w14:paraId="16FF8E3A" w14:textId="77777777" w:rsidTr="00652C0F">
        <w:tc>
          <w:tcPr>
            <w:tcW w:w="9242" w:type="dxa"/>
          </w:tcPr>
          <w:p w14:paraId="79323A9D" w14:textId="032BD1CA" w:rsidR="00D10E64" w:rsidRPr="00C31152" w:rsidRDefault="00D10E64" w:rsidP="00E0466E">
            <w:pPr>
              <w:rPr>
                <w:rFonts w:cstheme="minorHAnsi"/>
                <w:color w:val="FF0000"/>
                <w:sz w:val="24"/>
                <w:szCs w:val="24"/>
              </w:rPr>
            </w:pPr>
            <w:r w:rsidRPr="00C31152">
              <w:rPr>
                <w:rFonts w:cstheme="minorHAnsi"/>
                <w:i/>
                <w:color w:val="FF0000"/>
                <w:sz w:val="24"/>
                <w:szCs w:val="24"/>
              </w:rPr>
              <w:t>2.</w:t>
            </w:r>
            <w:r w:rsidR="00BE334E">
              <w:rPr>
                <w:rFonts w:cstheme="minorHAnsi"/>
                <w:color w:val="FF0000"/>
                <w:sz w:val="24"/>
                <w:szCs w:val="24"/>
              </w:rPr>
              <w:t xml:space="preserve"> Once you installed the DC0</w:t>
            </w:r>
            <w:r w:rsidRPr="00C31152">
              <w:rPr>
                <w:rFonts w:cstheme="minorHAnsi"/>
                <w:color w:val="FF0000"/>
                <w:sz w:val="24"/>
                <w:szCs w:val="24"/>
              </w:rPr>
              <w:t>2 virtual machine with the preceding settings, configure the following TCP/IP settings: IP address: 192.168.1.223 Subnet mask: 255.255.255.0 Default gateway: not set: Preferred DNS server: 192.168.1.1</w:t>
            </w:r>
          </w:p>
        </w:tc>
      </w:tr>
      <w:tr w:rsidR="00D10E64" w14:paraId="66B426A8" w14:textId="77777777" w:rsidTr="00652C0F">
        <w:tc>
          <w:tcPr>
            <w:tcW w:w="9242" w:type="dxa"/>
          </w:tcPr>
          <w:p w14:paraId="23113893" w14:textId="276E58CE" w:rsidR="00D10E64" w:rsidRPr="00C31152" w:rsidRDefault="00D10E64" w:rsidP="00E0466E">
            <w:pPr>
              <w:rPr>
                <w:rFonts w:cstheme="minorHAnsi"/>
                <w:color w:val="FF0000"/>
                <w:sz w:val="24"/>
                <w:szCs w:val="24"/>
              </w:rPr>
            </w:pPr>
            <w:bookmarkStart w:id="6" w:name="_GoBack" w:colFirst="0" w:colLast="0"/>
            <w:r w:rsidRPr="00C31152">
              <w:rPr>
                <w:rFonts w:cstheme="minorHAnsi"/>
                <w:i/>
                <w:color w:val="FF0000"/>
                <w:sz w:val="24"/>
                <w:szCs w:val="24"/>
              </w:rPr>
              <w:t>3.</w:t>
            </w:r>
            <w:r w:rsidRPr="00C31152">
              <w:rPr>
                <w:rFonts w:cstheme="minorHAnsi"/>
                <w:color w:val="FF0000"/>
                <w:sz w:val="24"/>
                <w:szCs w:val="24"/>
              </w:rPr>
              <w:t xml:space="preserve"> Once you configured the preceding TCP/IP settings, open the System Properties dialog box, set the computer name as DC02, and restart the DC02 virtual machine.</w:t>
            </w:r>
          </w:p>
        </w:tc>
      </w:tr>
      <w:tr w:rsidR="00D10E64" w14:paraId="3A337C90" w14:textId="77777777" w:rsidTr="00652C0F">
        <w:tc>
          <w:tcPr>
            <w:tcW w:w="9242" w:type="dxa"/>
          </w:tcPr>
          <w:p w14:paraId="0B0AD900" w14:textId="7EAA0CA0" w:rsidR="00D10E64" w:rsidRPr="00C31152" w:rsidRDefault="00D10E64" w:rsidP="00E0466E">
            <w:pPr>
              <w:rPr>
                <w:rFonts w:cstheme="minorHAnsi"/>
                <w:color w:val="FF0000"/>
                <w:sz w:val="24"/>
                <w:szCs w:val="24"/>
              </w:rPr>
            </w:pPr>
            <w:r w:rsidRPr="00C31152">
              <w:rPr>
                <w:rFonts w:cstheme="minorHAnsi"/>
                <w:i/>
                <w:color w:val="FF0000"/>
                <w:sz w:val="24"/>
                <w:szCs w:val="24"/>
              </w:rPr>
              <w:t>4.</w:t>
            </w:r>
            <w:r w:rsidRPr="00C31152">
              <w:rPr>
                <w:rFonts w:cstheme="minorHAnsi"/>
                <w:color w:val="FF0000"/>
                <w:sz w:val="24"/>
                <w:szCs w:val="24"/>
              </w:rPr>
              <w:t xml:space="preserve"> Sign in to DC02 with the Administrator account.</w:t>
            </w:r>
          </w:p>
        </w:tc>
      </w:tr>
      <w:tr w:rsidR="00D10E64" w14:paraId="2F8E7E83" w14:textId="77777777" w:rsidTr="00652C0F">
        <w:tc>
          <w:tcPr>
            <w:tcW w:w="9242" w:type="dxa"/>
          </w:tcPr>
          <w:p w14:paraId="673D23AC" w14:textId="1F23FC72" w:rsidR="00D10E64" w:rsidRPr="00C31152" w:rsidRDefault="00D10E64" w:rsidP="00E0466E">
            <w:pPr>
              <w:rPr>
                <w:rFonts w:cstheme="minorHAnsi"/>
                <w:color w:val="FF0000"/>
                <w:sz w:val="24"/>
                <w:szCs w:val="24"/>
              </w:rPr>
            </w:pPr>
            <w:r w:rsidRPr="00C31152">
              <w:rPr>
                <w:rFonts w:cstheme="minorHAnsi"/>
                <w:i/>
                <w:color w:val="FF0000"/>
                <w:sz w:val="24"/>
                <w:szCs w:val="24"/>
              </w:rPr>
              <w:t>5</w:t>
            </w:r>
            <w:r w:rsidRPr="00C31152">
              <w:rPr>
                <w:rFonts w:cstheme="minorHAnsi"/>
                <w:color w:val="FF0000"/>
                <w:sz w:val="24"/>
                <w:szCs w:val="24"/>
              </w:rPr>
              <w:t>. Shut down the DC02 virtual machine.</w:t>
            </w:r>
          </w:p>
        </w:tc>
      </w:tr>
      <w:bookmarkEnd w:id="6"/>
      <w:tr w:rsidR="00D10E64" w14:paraId="7B163AFF" w14:textId="77777777" w:rsidTr="00652C0F">
        <w:tc>
          <w:tcPr>
            <w:tcW w:w="9242" w:type="dxa"/>
          </w:tcPr>
          <w:p w14:paraId="6D309021" w14:textId="0BA708A3" w:rsidR="00D10E64" w:rsidRDefault="00D10E64" w:rsidP="00E0466E"/>
        </w:tc>
      </w:tr>
    </w:tbl>
    <w:p w14:paraId="7ADA2813" w14:textId="77777777" w:rsidR="00652C0F" w:rsidRPr="00E0466E" w:rsidRDefault="00652C0F" w:rsidP="00E0466E"/>
    <w:p w14:paraId="693E3131" w14:textId="77777777" w:rsidR="00E0466E" w:rsidRPr="00E0466E" w:rsidRDefault="00E0466E" w:rsidP="00E0466E"/>
    <w:p w14:paraId="609138E4" w14:textId="77777777" w:rsidR="00E42E07" w:rsidRDefault="004573E3" w:rsidP="00632557">
      <w:pPr>
        <w:pStyle w:val="Heading2"/>
      </w:pPr>
      <w:bookmarkStart w:id="7" w:name="_Toc99127493"/>
      <w:r>
        <w:lastRenderedPageBreak/>
        <w:t>Next Steps</w:t>
      </w:r>
      <w:bookmarkEnd w:id="7"/>
      <w:r w:rsidR="00AB136C">
        <w:t xml:space="preserve"> </w:t>
      </w:r>
    </w:p>
    <w:p w14:paraId="11F20191" w14:textId="3E405EB1" w:rsidR="00420C86" w:rsidRPr="00E42E07" w:rsidRDefault="00AB136C" w:rsidP="00632557">
      <w:pPr>
        <w:pStyle w:val="Heading2"/>
        <w:rPr>
          <w:sz w:val="24"/>
          <w:szCs w:val="24"/>
        </w:rPr>
      </w:pPr>
      <w:r w:rsidRPr="00E42E07">
        <w:rPr>
          <w:color w:val="FF0000"/>
          <w:sz w:val="24"/>
          <w:szCs w:val="24"/>
        </w:rPr>
        <w:t>we need to define this part of the doc</w:t>
      </w:r>
    </w:p>
    <w:p w14:paraId="0342454E" w14:textId="77777777" w:rsidR="00927C3B" w:rsidRDefault="00927C3B" w:rsidP="00632557">
      <w:pPr>
        <w:pStyle w:val="Heading2"/>
      </w:pPr>
      <w:bookmarkStart w:id="8" w:name="_Toc99127494"/>
    </w:p>
    <w:p w14:paraId="2069829A" w14:textId="77777777" w:rsidR="00927C3B" w:rsidRDefault="00927C3B" w:rsidP="00632557">
      <w:pPr>
        <w:pStyle w:val="Heading2"/>
      </w:pPr>
    </w:p>
    <w:p w14:paraId="75B3F4AE" w14:textId="77777777" w:rsidR="00D10E64" w:rsidRDefault="00D10E64" w:rsidP="00632557">
      <w:pPr>
        <w:pStyle w:val="Heading2"/>
      </w:pPr>
    </w:p>
    <w:p w14:paraId="13BEAAAE" w14:textId="77777777" w:rsidR="00D10E64" w:rsidRDefault="00D10E64" w:rsidP="00632557">
      <w:pPr>
        <w:pStyle w:val="Heading2"/>
      </w:pPr>
    </w:p>
    <w:p w14:paraId="14A6853E" w14:textId="77777777" w:rsidR="00D10E64" w:rsidRDefault="00D10E64" w:rsidP="00632557">
      <w:pPr>
        <w:pStyle w:val="Heading2"/>
      </w:pPr>
    </w:p>
    <w:p w14:paraId="53525F8F" w14:textId="77777777" w:rsidR="00D10E64" w:rsidRDefault="00D10E64" w:rsidP="00632557">
      <w:pPr>
        <w:pStyle w:val="Heading2"/>
      </w:pPr>
    </w:p>
    <w:p w14:paraId="1A28C818" w14:textId="77777777" w:rsidR="00D10E64" w:rsidRDefault="00D10E64" w:rsidP="00632557">
      <w:pPr>
        <w:pStyle w:val="Heading2"/>
      </w:pPr>
    </w:p>
    <w:p w14:paraId="2990FDB6" w14:textId="77777777" w:rsidR="00D10E64" w:rsidRDefault="00D10E64" w:rsidP="00632557">
      <w:pPr>
        <w:pStyle w:val="Heading2"/>
      </w:pPr>
    </w:p>
    <w:p w14:paraId="3A62036A" w14:textId="77777777" w:rsidR="00D10E64" w:rsidRDefault="00D10E64" w:rsidP="00632557">
      <w:pPr>
        <w:pStyle w:val="Heading2"/>
      </w:pPr>
    </w:p>
    <w:p w14:paraId="5D29BA3F" w14:textId="77777777" w:rsidR="00D10E64" w:rsidRDefault="00D10E64" w:rsidP="00632557">
      <w:pPr>
        <w:pStyle w:val="Heading2"/>
      </w:pPr>
    </w:p>
    <w:p w14:paraId="24DADA54" w14:textId="77777777" w:rsidR="00D10E64" w:rsidRDefault="00D10E64" w:rsidP="00632557">
      <w:pPr>
        <w:pStyle w:val="Heading2"/>
      </w:pPr>
    </w:p>
    <w:p w14:paraId="7AF6A161" w14:textId="77777777" w:rsidR="00D10E64" w:rsidRDefault="00D10E64" w:rsidP="00632557">
      <w:pPr>
        <w:pStyle w:val="Heading2"/>
      </w:pPr>
    </w:p>
    <w:p w14:paraId="6299F069" w14:textId="77777777" w:rsidR="00D10E64" w:rsidRDefault="00D10E64" w:rsidP="00632557">
      <w:pPr>
        <w:pStyle w:val="Heading2"/>
      </w:pPr>
    </w:p>
    <w:p w14:paraId="46A8D4D2" w14:textId="77777777" w:rsidR="00D10E64" w:rsidRDefault="00D10E64" w:rsidP="00632557">
      <w:pPr>
        <w:pStyle w:val="Heading2"/>
      </w:pPr>
    </w:p>
    <w:p w14:paraId="55F94C9C" w14:textId="77777777" w:rsidR="00D10E64" w:rsidRDefault="00D10E64" w:rsidP="00632557">
      <w:pPr>
        <w:pStyle w:val="Heading2"/>
      </w:pPr>
    </w:p>
    <w:p w14:paraId="57FCF215" w14:textId="77777777" w:rsidR="00D10E64" w:rsidRDefault="00D10E64" w:rsidP="00632557">
      <w:pPr>
        <w:pStyle w:val="Heading2"/>
      </w:pPr>
    </w:p>
    <w:p w14:paraId="1DE001AC" w14:textId="77777777" w:rsidR="00D10E64" w:rsidRDefault="00D10E64" w:rsidP="00632557">
      <w:pPr>
        <w:pStyle w:val="Heading2"/>
      </w:pPr>
    </w:p>
    <w:p w14:paraId="35ACE87F" w14:textId="77777777" w:rsidR="00D10E64" w:rsidRDefault="00D10E64" w:rsidP="00632557">
      <w:pPr>
        <w:pStyle w:val="Heading2"/>
      </w:pPr>
    </w:p>
    <w:p w14:paraId="45600EC7" w14:textId="77777777" w:rsidR="00D10E64" w:rsidRDefault="00D10E64" w:rsidP="00632557">
      <w:pPr>
        <w:pStyle w:val="Heading2"/>
      </w:pPr>
    </w:p>
    <w:p w14:paraId="1123BC71" w14:textId="77777777" w:rsidR="00D10E64" w:rsidRDefault="00D10E64" w:rsidP="00632557">
      <w:pPr>
        <w:pStyle w:val="Heading2"/>
      </w:pPr>
    </w:p>
    <w:p w14:paraId="2300EDDB" w14:textId="77777777" w:rsidR="00D10E64" w:rsidRDefault="00D10E64" w:rsidP="00632557">
      <w:pPr>
        <w:pStyle w:val="Heading2"/>
      </w:pPr>
    </w:p>
    <w:p w14:paraId="75B1A3E0" w14:textId="77777777" w:rsidR="00D10E64" w:rsidRDefault="00D10E64" w:rsidP="00632557">
      <w:pPr>
        <w:pStyle w:val="Heading2"/>
      </w:pPr>
    </w:p>
    <w:p w14:paraId="14C7C998" w14:textId="77777777" w:rsidR="00D10E64" w:rsidRDefault="00D10E64" w:rsidP="00632557">
      <w:pPr>
        <w:pStyle w:val="Heading2"/>
      </w:pPr>
    </w:p>
    <w:p w14:paraId="0C32C636" w14:textId="77777777" w:rsidR="00E47E02" w:rsidRDefault="004573E3" w:rsidP="00632557">
      <w:pPr>
        <w:pStyle w:val="Heading2"/>
      </w:pPr>
      <w:r>
        <w:lastRenderedPageBreak/>
        <w:t>References</w:t>
      </w:r>
      <w:bookmarkEnd w:id="8"/>
      <w:r w:rsidR="00504552">
        <w:t xml:space="preserve"> </w:t>
      </w:r>
    </w:p>
    <w:p w14:paraId="0AC40972" w14:textId="77777777" w:rsidR="00927C3B" w:rsidRPr="00F76972" w:rsidRDefault="00927C3B" w:rsidP="00074B91">
      <w:pPr>
        <w:pStyle w:val="EndNoteBibliography"/>
        <w:ind w:left="720" w:hanging="720"/>
        <w:rPr>
          <w:rFonts w:asciiTheme="minorHAnsi" w:hAnsiTheme="minorHAnsi" w:cstheme="minorHAnsi"/>
          <w:sz w:val="24"/>
          <w:szCs w:val="24"/>
        </w:rPr>
      </w:pPr>
    </w:p>
    <w:p w14:paraId="75B73C7A" w14:textId="77777777" w:rsidR="00FF7FF8" w:rsidRPr="00FF7FF8" w:rsidRDefault="00AB3EED" w:rsidP="00FF7FF8">
      <w:pPr>
        <w:pStyle w:val="EndNoteBibliography"/>
        <w:ind w:left="720" w:hanging="720"/>
      </w:pPr>
      <w:r w:rsidRPr="00F76972">
        <w:rPr>
          <w:rFonts w:asciiTheme="minorHAnsi" w:hAnsiTheme="minorHAnsi" w:cstheme="minorHAnsi"/>
          <w:sz w:val="24"/>
          <w:szCs w:val="24"/>
        </w:rPr>
        <w:fldChar w:fldCharType="begin"/>
      </w:r>
      <w:r w:rsidR="00E47E02" w:rsidRPr="00F76972">
        <w:rPr>
          <w:rFonts w:asciiTheme="minorHAnsi" w:hAnsiTheme="minorHAnsi" w:cstheme="minorHAnsi"/>
          <w:sz w:val="24"/>
          <w:szCs w:val="24"/>
        </w:rPr>
        <w:instrText xml:space="preserve"> ADDIN EN.REFLIST </w:instrText>
      </w:r>
      <w:r w:rsidRPr="00F76972">
        <w:rPr>
          <w:rFonts w:asciiTheme="minorHAnsi" w:hAnsiTheme="minorHAnsi" w:cstheme="minorHAnsi"/>
          <w:sz w:val="24"/>
          <w:szCs w:val="24"/>
        </w:rPr>
        <w:fldChar w:fldCharType="separate"/>
      </w:r>
      <w:r w:rsidR="00FF7FF8" w:rsidRPr="00FF7FF8">
        <w:t xml:space="preserve">Camen Lamboy, M. S. (2002). Microsoft Windows XP Accessibility Features. </w:t>
      </w:r>
    </w:p>
    <w:p w14:paraId="1304A2AC" w14:textId="77777777" w:rsidR="00FF7FF8" w:rsidRPr="00FF7FF8" w:rsidRDefault="00FF7FF8" w:rsidP="00FF7FF8">
      <w:pPr>
        <w:pStyle w:val="EndNoteBibliography"/>
        <w:spacing w:after="0"/>
      </w:pPr>
    </w:p>
    <w:p w14:paraId="64C98846" w14:textId="77777777" w:rsidR="00FF7FF8" w:rsidRPr="00FF7FF8" w:rsidRDefault="00FF7FF8" w:rsidP="00FF7FF8">
      <w:pPr>
        <w:pStyle w:val="EndNoteBibliography"/>
        <w:ind w:left="720" w:hanging="720"/>
      </w:pPr>
      <w:r w:rsidRPr="00FF7FF8">
        <w:t xml:space="preserve">K.G.Mark. (2016). Installing and Configuring Windows Server 2016 (Hands-on Guide). </w:t>
      </w:r>
    </w:p>
    <w:p w14:paraId="4DE5E2D0" w14:textId="77777777" w:rsidR="00FF7FF8" w:rsidRPr="00FF7FF8" w:rsidRDefault="00FF7FF8" w:rsidP="00FF7FF8">
      <w:pPr>
        <w:pStyle w:val="EndNoteBibliography"/>
        <w:spacing w:after="0"/>
      </w:pPr>
    </w:p>
    <w:p w14:paraId="05807DF1" w14:textId="77777777" w:rsidR="00FF7FF8" w:rsidRPr="00FF7FF8" w:rsidRDefault="00FF7FF8" w:rsidP="00FF7FF8">
      <w:pPr>
        <w:pStyle w:val="EndNoteBibliography"/>
        <w:ind w:left="720" w:hanging="720"/>
      </w:pPr>
      <w:r w:rsidRPr="00FF7FF8">
        <w:t xml:space="preserve">Kymäläinen, J. (2018). Implementing Two-Factor Authentication. </w:t>
      </w:r>
    </w:p>
    <w:p w14:paraId="2DB2BC6E" w14:textId="77777777" w:rsidR="00FF7FF8" w:rsidRPr="00FF7FF8" w:rsidRDefault="00FF7FF8" w:rsidP="00FF7FF8">
      <w:pPr>
        <w:pStyle w:val="EndNoteBibliography"/>
        <w:spacing w:after="0"/>
      </w:pPr>
    </w:p>
    <w:p w14:paraId="238936DF" w14:textId="77777777" w:rsidR="00FF7FF8" w:rsidRPr="00FF7FF8" w:rsidRDefault="00FF7FF8" w:rsidP="00FF7FF8">
      <w:pPr>
        <w:pStyle w:val="EndNoteBibliography"/>
        <w:ind w:left="720" w:hanging="720"/>
      </w:pPr>
      <w:r w:rsidRPr="00FF7FF8">
        <w:t xml:space="preserve">Mark, H. G. (2016). Installing and Configuring Windows Server 2016 Hands-on Guide_ Step By Step Lab Guide. </w:t>
      </w:r>
    </w:p>
    <w:p w14:paraId="53943A8F" w14:textId="77777777" w:rsidR="00FF7FF8" w:rsidRPr="00FF7FF8" w:rsidRDefault="00FF7FF8" w:rsidP="00FF7FF8">
      <w:pPr>
        <w:pStyle w:val="EndNoteBibliography"/>
        <w:spacing w:after="0"/>
      </w:pPr>
    </w:p>
    <w:p w14:paraId="650581E4" w14:textId="77777777" w:rsidR="00FF7FF8" w:rsidRPr="00FF7FF8" w:rsidRDefault="00FF7FF8" w:rsidP="00FF7FF8">
      <w:pPr>
        <w:pStyle w:val="EndNoteBibliography"/>
        <w:ind w:left="720" w:hanging="720"/>
      </w:pPr>
      <w:r w:rsidRPr="00FF7FF8">
        <w:t xml:space="preserve">Method, T. A. A., &amp; Passwords, C. T. a. G. (2009). TwoStep An Authentication Method. </w:t>
      </w:r>
    </w:p>
    <w:p w14:paraId="1BF3EEA6" w14:textId="77777777" w:rsidR="00FF7FF8" w:rsidRPr="00FF7FF8" w:rsidRDefault="00FF7FF8" w:rsidP="00FF7FF8">
      <w:pPr>
        <w:pStyle w:val="EndNoteBibliography"/>
        <w:spacing w:after="0"/>
      </w:pPr>
    </w:p>
    <w:p w14:paraId="2AEFA084" w14:textId="77777777" w:rsidR="00FF7FF8" w:rsidRPr="00FF7FF8" w:rsidRDefault="00FF7FF8" w:rsidP="00FF7FF8">
      <w:pPr>
        <w:pStyle w:val="EndNoteBibliography"/>
        <w:ind w:left="720" w:hanging="720"/>
      </w:pPr>
      <w:r w:rsidRPr="00FF7FF8">
        <w:t xml:space="preserve">Parker, R. (2022). </w:t>
      </w:r>
      <w:r w:rsidRPr="00FF7FF8">
        <w:rPr>
          <w:i/>
        </w:rPr>
        <w:t>CYB6013_Prototype Activity Report</w:t>
      </w:r>
      <w:r w:rsidRPr="00FF7FF8">
        <w:t xml:space="preserve">. </w:t>
      </w:r>
    </w:p>
    <w:p w14:paraId="480615E8" w14:textId="77777777" w:rsidR="00FF7FF8" w:rsidRPr="00FF7FF8" w:rsidRDefault="00FF7FF8" w:rsidP="00FF7FF8">
      <w:pPr>
        <w:pStyle w:val="EndNoteBibliography"/>
      </w:pPr>
    </w:p>
    <w:p w14:paraId="2518B5EE" w14:textId="45ED9F53" w:rsidR="001A0FB1" w:rsidRDefault="00AB3EED" w:rsidP="003635F7">
      <w:pPr>
        <w:pStyle w:val="Heading2"/>
      </w:pPr>
      <w:r w:rsidRPr="00F76972">
        <w:rPr>
          <w:rFonts w:asciiTheme="minorHAnsi" w:hAnsiTheme="minorHAnsi" w:cstheme="minorHAnsi"/>
          <w:sz w:val="24"/>
          <w:szCs w:val="24"/>
        </w:rPr>
        <w:fldChar w:fldCharType="end"/>
      </w:r>
    </w:p>
    <w:p w14:paraId="4008326B" w14:textId="1C52196F" w:rsidR="001A0FB1" w:rsidRDefault="001A0FB1" w:rsidP="001A0FB1">
      <w:r>
        <w:br/>
      </w:r>
      <w:r w:rsidR="004B41F2" w:rsidRPr="004B41F2">
        <w:rPr>
          <w:b/>
        </w:rPr>
        <w:br/>
      </w:r>
      <w:r>
        <w:br/>
        <w:t xml:space="preserve"> </w:t>
      </w:r>
      <w:r>
        <w:br/>
      </w:r>
      <w:r>
        <w:br/>
      </w:r>
      <w:r>
        <w:br/>
      </w:r>
      <w:r>
        <w:br/>
      </w:r>
      <w:r>
        <w:br/>
      </w:r>
      <w:r>
        <w:br/>
      </w:r>
      <w:r>
        <w:br/>
      </w:r>
      <w:r>
        <w:br/>
      </w:r>
      <w:r>
        <w:br/>
      </w:r>
      <w:r>
        <w:br/>
      </w:r>
      <w:r>
        <w:br/>
      </w:r>
      <w:r>
        <w:br/>
      </w:r>
      <w:r>
        <w:br/>
      </w:r>
      <w:r>
        <w:br/>
      </w:r>
      <w:r>
        <w:br/>
      </w:r>
      <w:r>
        <w:br/>
      </w:r>
      <w:r>
        <w:br/>
      </w:r>
      <w:r>
        <w:br/>
      </w:r>
      <w:r>
        <w:br/>
      </w:r>
      <w:r>
        <w:br/>
      </w:r>
      <w:r>
        <w:br/>
      </w:r>
      <w:r>
        <w:lastRenderedPageBreak/>
        <w:br/>
      </w:r>
    </w:p>
    <w:p w14:paraId="43E8F8A3" w14:textId="7232CF6C" w:rsidR="001A0FB1" w:rsidRDefault="001A0FB1" w:rsidP="001A0FB1">
      <w:r>
        <w:br/>
      </w:r>
      <w:r>
        <w:br/>
      </w:r>
      <w:r w:rsidR="00941A68">
        <w:br/>
      </w:r>
      <w:r w:rsidR="00941A68">
        <w:br/>
      </w:r>
      <w:r w:rsidR="00941A68">
        <w:br/>
      </w:r>
      <w:r w:rsidR="00941A68">
        <w:br/>
      </w:r>
      <w:r w:rsidR="00941A68">
        <w:br/>
      </w:r>
    </w:p>
    <w:p w14:paraId="489FA7B3" w14:textId="2D6104DB" w:rsidR="00A00852" w:rsidRDefault="00A00852" w:rsidP="001A0FB1">
      <w:r>
        <w:br/>
      </w:r>
      <w:r>
        <w:br/>
      </w:r>
      <w:r>
        <w:br/>
      </w:r>
      <w:r>
        <w:br/>
      </w:r>
      <w:r>
        <w:br/>
      </w:r>
      <w:r>
        <w:br/>
      </w:r>
      <w:r>
        <w:br/>
      </w:r>
    </w:p>
    <w:p w14:paraId="27FF9B79" w14:textId="2E3AEF6A" w:rsidR="001A0FB1" w:rsidRDefault="001A0FB1" w:rsidP="001A0FB1"/>
    <w:sectPr w:rsidR="001A0FB1"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6&lt;/item&gt;&lt;item&gt;15&lt;/item&gt;&lt;item&gt;20&lt;/item&gt;&lt;item&gt;28&lt;/item&gt;&lt;item&gt;34&lt;/item&gt;&lt;/record-ids&gt;&lt;/item&gt;&lt;/Libraries&gt;"/>
  </w:docVars>
  <w:rsids>
    <w:rsidRoot w:val="00420C86"/>
    <w:rsid w:val="00017857"/>
    <w:rsid w:val="00026471"/>
    <w:rsid w:val="000571E7"/>
    <w:rsid w:val="00074B91"/>
    <w:rsid w:val="00090B13"/>
    <w:rsid w:val="000A207A"/>
    <w:rsid w:val="000A7C4A"/>
    <w:rsid w:val="000E1729"/>
    <w:rsid w:val="000E4481"/>
    <w:rsid w:val="000F0BE4"/>
    <w:rsid w:val="00131FEE"/>
    <w:rsid w:val="00152DAF"/>
    <w:rsid w:val="00170F0B"/>
    <w:rsid w:val="001721B5"/>
    <w:rsid w:val="0017739A"/>
    <w:rsid w:val="00190401"/>
    <w:rsid w:val="001A0FB1"/>
    <w:rsid w:val="001B0BD4"/>
    <w:rsid w:val="001B26A4"/>
    <w:rsid w:val="001D049C"/>
    <w:rsid w:val="001D21A7"/>
    <w:rsid w:val="00206146"/>
    <w:rsid w:val="002122DD"/>
    <w:rsid w:val="0024655F"/>
    <w:rsid w:val="00273777"/>
    <w:rsid w:val="00276E00"/>
    <w:rsid w:val="002B3CB8"/>
    <w:rsid w:val="002C029F"/>
    <w:rsid w:val="002C2E12"/>
    <w:rsid w:val="002E03FC"/>
    <w:rsid w:val="00303A91"/>
    <w:rsid w:val="0032107A"/>
    <w:rsid w:val="00321AC8"/>
    <w:rsid w:val="003377C2"/>
    <w:rsid w:val="003535EC"/>
    <w:rsid w:val="003635F7"/>
    <w:rsid w:val="003723A2"/>
    <w:rsid w:val="003A54DB"/>
    <w:rsid w:val="003A6421"/>
    <w:rsid w:val="003C380F"/>
    <w:rsid w:val="003C5104"/>
    <w:rsid w:val="003C5987"/>
    <w:rsid w:val="003D1E70"/>
    <w:rsid w:val="003D709B"/>
    <w:rsid w:val="00400109"/>
    <w:rsid w:val="0040024B"/>
    <w:rsid w:val="00415E99"/>
    <w:rsid w:val="0041617B"/>
    <w:rsid w:val="00420C86"/>
    <w:rsid w:val="00422FFB"/>
    <w:rsid w:val="00440DD6"/>
    <w:rsid w:val="004454E3"/>
    <w:rsid w:val="00454FC6"/>
    <w:rsid w:val="004573E3"/>
    <w:rsid w:val="004A11BE"/>
    <w:rsid w:val="004B41F2"/>
    <w:rsid w:val="004C06D5"/>
    <w:rsid w:val="004D06E7"/>
    <w:rsid w:val="004F1DCC"/>
    <w:rsid w:val="004F2C21"/>
    <w:rsid w:val="00504552"/>
    <w:rsid w:val="00532089"/>
    <w:rsid w:val="005444B2"/>
    <w:rsid w:val="00544BA6"/>
    <w:rsid w:val="0057018B"/>
    <w:rsid w:val="00576194"/>
    <w:rsid w:val="00590E4D"/>
    <w:rsid w:val="005C05CB"/>
    <w:rsid w:val="005D1448"/>
    <w:rsid w:val="005D451A"/>
    <w:rsid w:val="00612E73"/>
    <w:rsid w:val="00632557"/>
    <w:rsid w:val="006342AF"/>
    <w:rsid w:val="00646FAE"/>
    <w:rsid w:val="00652C0F"/>
    <w:rsid w:val="00655946"/>
    <w:rsid w:val="00694AC5"/>
    <w:rsid w:val="006C0854"/>
    <w:rsid w:val="006C168A"/>
    <w:rsid w:val="006D088F"/>
    <w:rsid w:val="006D1077"/>
    <w:rsid w:val="006E491C"/>
    <w:rsid w:val="00701EA9"/>
    <w:rsid w:val="00711BB6"/>
    <w:rsid w:val="00746B09"/>
    <w:rsid w:val="00764D9E"/>
    <w:rsid w:val="00765E6C"/>
    <w:rsid w:val="007957E0"/>
    <w:rsid w:val="00796BF1"/>
    <w:rsid w:val="007A5805"/>
    <w:rsid w:val="007E179D"/>
    <w:rsid w:val="007E2B00"/>
    <w:rsid w:val="0082298B"/>
    <w:rsid w:val="008372F0"/>
    <w:rsid w:val="00890E3A"/>
    <w:rsid w:val="008B7EAE"/>
    <w:rsid w:val="008C4E34"/>
    <w:rsid w:val="008D2653"/>
    <w:rsid w:val="008E0F7D"/>
    <w:rsid w:val="008E1032"/>
    <w:rsid w:val="008F54BA"/>
    <w:rsid w:val="00924E98"/>
    <w:rsid w:val="00927C3B"/>
    <w:rsid w:val="00941A68"/>
    <w:rsid w:val="00944875"/>
    <w:rsid w:val="00952974"/>
    <w:rsid w:val="0096231C"/>
    <w:rsid w:val="009D5F0D"/>
    <w:rsid w:val="009D6EFE"/>
    <w:rsid w:val="009E123D"/>
    <w:rsid w:val="009F107B"/>
    <w:rsid w:val="00A00852"/>
    <w:rsid w:val="00A13EBE"/>
    <w:rsid w:val="00A374CD"/>
    <w:rsid w:val="00A52D01"/>
    <w:rsid w:val="00A56E4B"/>
    <w:rsid w:val="00A66D16"/>
    <w:rsid w:val="00A7738A"/>
    <w:rsid w:val="00AB136C"/>
    <w:rsid w:val="00AB3EED"/>
    <w:rsid w:val="00B2308A"/>
    <w:rsid w:val="00B9398F"/>
    <w:rsid w:val="00BB32A2"/>
    <w:rsid w:val="00BE2848"/>
    <w:rsid w:val="00BE334E"/>
    <w:rsid w:val="00BE589A"/>
    <w:rsid w:val="00BF7566"/>
    <w:rsid w:val="00C16532"/>
    <w:rsid w:val="00C247FD"/>
    <w:rsid w:val="00C31152"/>
    <w:rsid w:val="00C330AC"/>
    <w:rsid w:val="00C46CCD"/>
    <w:rsid w:val="00C46EA2"/>
    <w:rsid w:val="00C4710A"/>
    <w:rsid w:val="00C5058D"/>
    <w:rsid w:val="00C8145C"/>
    <w:rsid w:val="00C87408"/>
    <w:rsid w:val="00CA5724"/>
    <w:rsid w:val="00CB0B50"/>
    <w:rsid w:val="00CF2975"/>
    <w:rsid w:val="00D05369"/>
    <w:rsid w:val="00D10E64"/>
    <w:rsid w:val="00D31A77"/>
    <w:rsid w:val="00D34D9C"/>
    <w:rsid w:val="00D66122"/>
    <w:rsid w:val="00D90641"/>
    <w:rsid w:val="00D93128"/>
    <w:rsid w:val="00DA024B"/>
    <w:rsid w:val="00DA1B1F"/>
    <w:rsid w:val="00E028F2"/>
    <w:rsid w:val="00E03EE6"/>
    <w:rsid w:val="00E0466E"/>
    <w:rsid w:val="00E056E1"/>
    <w:rsid w:val="00E244FE"/>
    <w:rsid w:val="00E42E07"/>
    <w:rsid w:val="00E47E02"/>
    <w:rsid w:val="00E71BD4"/>
    <w:rsid w:val="00E77345"/>
    <w:rsid w:val="00E901CC"/>
    <w:rsid w:val="00EA3E01"/>
    <w:rsid w:val="00EB634C"/>
    <w:rsid w:val="00ED3D3B"/>
    <w:rsid w:val="00F119AF"/>
    <w:rsid w:val="00F210B7"/>
    <w:rsid w:val="00F559EF"/>
    <w:rsid w:val="00F766FA"/>
    <w:rsid w:val="00F76972"/>
    <w:rsid w:val="00F81C0C"/>
    <w:rsid w:val="00FB01E5"/>
    <w:rsid w:val="00FD0623"/>
    <w:rsid w:val="00FE7CF6"/>
    <w:rsid w:val="00FF7751"/>
    <w:rsid w:val="00FF7FF8"/>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24B"/>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CEDF78-6370-4CF9-8A8C-306EC0C84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12</Pages>
  <Words>3875</Words>
  <Characters>22093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43</cp:revision>
  <cp:lastPrinted>2022-04-10T14:10:00Z</cp:lastPrinted>
  <dcterms:created xsi:type="dcterms:W3CDTF">2022-04-08T14:48:00Z</dcterms:created>
  <dcterms:modified xsi:type="dcterms:W3CDTF">2022-04-11T01:23:00Z</dcterms:modified>
</cp:coreProperties>
</file>