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Calibri" w:hAnsi="Calibri" w:cs="Calibri" w:eastAsiaTheme="majorEastAsia"/>
          <w:sz w:val="24"/>
          <w:szCs w:val="24"/>
          <w:lang w:val="en-US"/>
        </w:rPr>
      </w:pPr>
      <w:r>
        <w:rPr>
          <w:rFonts w:hint="default" w:ascii="Calibri" w:hAnsi="Calibri" w:cs="Calibri" w:eastAsiaTheme="majorEastAsia"/>
          <w:sz w:val="24"/>
          <w:szCs w:val="24"/>
          <w:lang w:val="en-US"/>
        </w:rPr>
        <w:t xml:space="preserve">Millennium fellowship part 2022 </w:t>
      </w: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r>
        <w:rPr>
          <w:rFonts w:hint="default" w:ascii="Calibri" w:hAnsi="Calibri" w:cs="Calibri" w:eastAsiaTheme="majorEastAsia"/>
          <w:sz w:val="24"/>
          <w:szCs w:val="24"/>
          <w:lang w:val="en-US"/>
        </w:rPr>
        <w:t xml:space="preserve">Project name </w:t>
      </w:r>
    </w:p>
    <w:p>
      <w:pPr>
        <w:jc w:val="both"/>
        <w:rPr>
          <w:rFonts w:hint="default" w:ascii="Calibri" w:hAnsi="Calibri" w:cs="Calibri" w:eastAsiaTheme="majorEastAsia"/>
          <w:sz w:val="24"/>
          <w:szCs w:val="24"/>
          <w:lang w:val="en-US"/>
        </w:rPr>
      </w:pPr>
      <w:r>
        <w:rPr>
          <w:rFonts w:hint="default" w:ascii="Calibri" w:hAnsi="Calibri" w:cs="Calibri" w:eastAsiaTheme="majorEastAsia"/>
          <w:sz w:val="24"/>
          <w:szCs w:val="24"/>
          <w:lang w:val="en-US"/>
        </w:rPr>
        <w:t>Project res-aqua system</w:t>
      </w:r>
    </w:p>
    <w:p>
      <w:pPr>
        <w:pBdr>
          <w:top w:val="none" w:color="auto" w:sz="0" w:space="0"/>
          <w:left w:val="none" w:color="auto" w:sz="0" w:space="0"/>
          <w:bottom w:val="none" w:color="auto" w:sz="0" w:space="0"/>
          <w:right w:val="none" w:color="auto" w:sz="0" w:space="0"/>
        </w:pBdr>
        <w:jc w:val="both"/>
        <w:rPr>
          <w:rFonts w:hint="default" w:ascii="Calibri" w:hAnsi="Calibri" w:cs="Calibri" w:eastAsiaTheme="majorEastAsia"/>
          <w:color w:val="auto"/>
          <w:sz w:val="24"/>
          <w:szCs w:val="24"/>
          <w:lang w:val="en-US"/>
        </w:rPr>
      </w:pPr>
    </w:p>
    <w:p>
      <w:pPr>
        <w:numPr>
          <w:ilvl w:val="0"/>
          <w:numId w:val="1"/>
        </w:numPr>
        <w:pBdr>
          <w:top w:val="none" w:color="auto" w:sz="0" w:space="0"/>
          <w:left w:val="none" w:color="auto" w:sz="0" w:space="0"/>
          <w:bottom w:val="none" w:color="auto" w:sz="0" w:space="0"/>
          <w:right w:val="none" w:color="auto" w:sz="0" w:space="0"/>
        </w:pBdr>
        <w:ind w:left="420" w:leftChars="0" w:hanging="420" w:firstLineChars="0"/>
        <w:jc w:val="both"/>
        <w:rPr>
          <w:rFonts w:hint="default" w:ascii="Calibri" w:hAnsi="Calibri" w:cs="Calibri" w:eastAsiaTheme="majorEastAsia"/>
          <w:color w:val="auto"/>
          <w:sz w:val="24"/>
          <w:szCs w:val="24"/>
          <w:lang w:val="en-US"/>
        </w:rPr>
      </w:pPr>
      <w:r>
        <w:rPr>
          <w:rFonts w:hint="default" w:ascii="Calibri" w:hAnsi="Calibri" w:cs="Calibri" w:eastAsiaTheme="majorEastAsia"/>
          <w:color w:val="auto"/>
          <w:sz w:val="24"/>
          <w:szCs w:val="24"/>
          <w:lang w:val="en-US"/>
        </w:rPr>
        <w:t>Briefly describe your project in an easy to understand way</w:t>
      </w:r>
    </w:p>
    <w:p>
      <w:pPr>
        <w:pBdr>
          <w:top w:val="none" w:color="auto" w:sz="0" w:space="0"/>
          <w:left w:val="none" w:color="auto" w:sz="0" w:space="0"/>
          <w:bottom w:val="none" w:color="auto" w:sz="0" w:space="0"/>
          <w:right w:val="none" w:color="auto" w:sz="0" w:space="0"/>
        </w:pBdr>
        <w:jc w:val="both"/>
        <w:rPr>
          <w:rFonts w:hint="default" w:ascii="Calibri" w:hAnsi="Calibri" w:cs="Calibri" w:eastAsiaTheme="majorEastAsia"/>
          <w:color w:val="auto"/>
          <w:sz w:val="24"/>
          <w:szCs w:val="24"/>
          <w:lang w:val="en-US"/>
        </w:rPr>
      </w:pPr>
      <w:r>
        <w:rPr>
          <w:rFonts w:hint="default" w:ascii="Calibri" w:hAnsi="Calibri" w:cs="Calibri" w:eastAsiaTheme="majorEastAsia"/>
          <w:color w:val="auto"/>
          <w:sz w:val="24"/>
          <w:szCs w:val="24"/>
          <w:lang w:val="en-US"/>
        </w:rPr>
        <w:t>Project res-aqua is a project that aims to address the issue of  ignorance of people regarding plastic pollution and aquatic pollution in general through awareness campaigns programs, workshops, and seminars. Other issues this projects would be addressing include sensitization  of local fish farmers on overfishing, under fishing, fishing with the right mesh sizes, fishing with the right fishing gears, making them  aware that certain actions that they take lead to these problems and these actions have an effect on the aquatic life as well as their health. The effect of which may be positive or negative. In the long run an action such as overfishing may cause the fishes and other aquatic organisms to deplete, leading to loss of the fishery resources in that ecosystem and scarcity of fish to harvest as food. Sensitization is good but brainstorming to find solutions to the problem is even better, to conclude each seminar we will brainstorm and try to develop solutions to the problem.</w:t>
      </w:r>
    </w:p>
    <w:p>
      <w:pPr>
        <w:pBdr>
          <w:top w:val="none" w:color="auto" w:sz="0" w:space="0"/>
          <w:left w:val="none" w:color="auto" w:sz="0" w:space="0"/>
          <w:bottom w:val="none" w:color="auto" w:sz="0" w:space="0"/>
          <w:right w:val="none" w:color="auto" w:sz="0" w:space="0"/>
        </w:pBdr>
        <w:jc w:val="both"/>
        <w:rPr>
          <w:rFonts w:hint="default" w:ascii="Calibri" w:hAnsi="Calibri" w:cs="Calibri" w:eastAsiaTheme="majorEastAsia"/>
          <w:color w:val="auto"/>
          <w:sz w:val="24"/>
          <w:szCs w:val="24"/>
          <w:lang w:val="en-US"/>
        </w:rPr>
      </w:pPr>
    </w:p>
    <w:p>
      <w:pPr>
        <w:numPr>
          <w:ilvl w:val="0"/>
          <w:numId w:val="1"/>
        </w:numPr>
        <w:pBdr>
          <w:top w:val="none" w:color="auto" w:sz="0" w:space="0"/>
          <w:left w:val="none" w:color="auto" w:sz="0" w:space="0"/>
          <w:bottom w:val="none" w:color="auto" w:sz="0" w:space="0"/>
          <w:right w:val="none" w:color="auto" w:sz="0" w:space="0"/>
        </w:pBdr>
        <w:ind w:left="420" w:leftChars="0" w:hanging="420" w:firstLineChars="0"/>
        <w:jc w:val="both"/>
        <w:rPr>
          <w:rFonts w:hint="default" w:ascii="Calibri" w:hAnsi="Calibri" w:eastAsiaTheme="majorEastAsia"/>
          <w:color w:val="auto"/>
          <w:sz w:val="24"/>
          <w:szCs w:val="24"/>
          <w:lang w:val="en-US"/>
        </w:rPr>
      </w:pPr>
      <w:r>
        <w:rPr>
          <w:rFonts w:hint="default" w:ascii="Calibri" w:hAnsi="Calibri" w:eastAsiaTheme="majorEastAsia"/>
          <w:color w:val="auto"/>
          <w:sz w:val="24"/>
          <w:szCs w:val="24"/>
          <w:lang w:val="en-US"/>
        </w:rPr>
        <w:t xml:space="preserve">How will you measure your impact during these 4 months? How do you know you've been successful? </w:t>
      </w:r>
    </w:p>
    <w:p>
      <w:pPr>
        <w:numPr>
          <w:numId w:val="0"/>
        </w:numPr>
        <w:pBdr>
          <w:top w:val="none" w:color="auto" w:sz="0" w:space="0"/>
          <w:left w:val="none" w:color="auto" w:sz="0" w:space="0"/>
          <w:bottom w:val="none" w:color="auto" w:sz="0" w:space="0"/>
          <w:right w:val="none" w:color="auto" w:sz="0" w:space="0"/>
        </w:pBdr>
        <w:ind w:leftChars="0"/>
        <w:jc w:val="both"/>
        <w:rPr>
          <w:rFonts w:hint="default" w:ascii="Calibri" w:hAnsi="Calibri" w:eastAsiaTheme="majorEastAsia"/>
          <w:color w:val="auto"/>
          <w:sz w:val="24"/>
          <w:szCs w:val="24"/>
          <w:lang w:val="en-US"/>
        </w:rPr>
      </w:pPr>
      <w:r>
        <w:rPr>
          <w:rFonts w:hint="default" w:ascii="Calibri" w:hAnsi="Calibri" w:eastAsiaTheme="majorEastAsia"/>
          <w:color w:val="auto"/>
          <w:sz w:val="24"/>
          <w:szCs w:val="24"/>
          <w:lang w:val="en-US"/>
        </w:rPr>
        <w:t>Please share a quantifiable goal, for example, "we will host 3 events each reaching 100 people...", "we will raise $5,000 to support our partner organization...", etc.</w:t>
      </w:r>
    </w:p>
    <w:p>
      <w:pPr>
        <w:numPr>
          <w:numId w:val="0"/>
        </w:numPr>
        <w:pBdr>
          <w:top w:val="none" w:color="auto" w:sz="0" w:space="0"/>
          <w:left w:val="none" w:color="auto" w:sz="0" w:space="0"/>
          <w:bottom w:val="none" w:color="auto" w:sz="0" w:space="0"/>
          <w:right w:val="none" w:color="auto" w:sz="0" w:space="0"/>
        </w:pBdr>
        <w:ind w:leftChars="0"/>
        <w:jc w:val="both"/>
        <w:rPr>
          <w:rFonts w:hint="default" w:ascii="Calibri" w:hAnsi="Calibri" w:cs="Calibri" w:eastAsiaTheme="majorEastAsia"/>
          <w:color w:val="auto"/>
          <w:sz w:val="24"/>
          <w:szCs w:val="24"/>
          <w:lang w:val="en-US"/>
        </w:rPr>
      </w:pPr>
    </w:p>
    <w:p>
      <w:pPr>
        <w:numPr>
          <w:numId w:val="0"/>
        </w:numPr>
        <w:pBdr>
          <w:top w:val="none" w:color="auto" w:sz="0" w:space="0"/>
          <w:left w:val="none" w:color="auto" w:sz="0" w:space="0"/>
          <w:bottom w:val="none" w:color="auto" w:sz="0" w:space="0"/>
          <w:right w:val="none" w:color="auto" w:sz="0" w:space="0"/>
        </w:pBdr>
        <w:ind w:leftChars="0"/>
        <w:jc w:val="both"/>
        <w:rPr>
          <w:rFonts w:hint="default" w:ascii="Calibri" w:hAnsi="Calibri" w:cs="Calibri" w:eastAsiaTheme="majorEastAsia"/>
          <w:color w:val="auto"/>
          <w:sz w:val="24"/>
          <w:szCs w:val="24"/>
          <w:lang w:val="en-US"/>
        </w:rPr>
      </w:pPr>
      <w:r>
        <w:rPr>
          <w:rFonts w:hint="default" w:ascii="Calibri" w:hAnsi="Calibri" w:eastAsiaTheme="majorEastAsia"/>
          <w:color w:val="auto"/>
          <w:sz w:val="24"/>
          <w:szCs w:val="24"/>
          <w:lang w:val="en-US"/>
        </w:rPr>
        <w:t>For these 4 months, we will host eight awareness campaign programs these programs will be held every two weeks. With a minimum target number of 50 persons in attendance every two weeks, this will enable me to know that I have been successful by achieving the target number of 400 people.</w:t>
      </w:r>
    </w:p>
    <w:p>
      <w:pPr>
        <w:pBdr>
          <w:top w:val="none" w:color="auto" w:sz="0" w:space="0"/>
          <w:left w:val="none" w:color="auto" w:sz="0" w:space="0"/>
          <w:bottom w:val="none" w:color="auto" w:sz="0" w:space="0"/>
          <w:right w:val="none" w:color="auto" w:sz="0" w:space="0"/>
        </w:pBdr>
        <w:jc w:val="both"/>
        <w:rPr>
          <w:rFonts w:hint="default" w:ascii="Calibri" w:hAnsi="Calibri" w:cs="Calibri" w:eastAsiaTheme="majorEastAsia"/>
          <w:color w:val="auto"/>
          <w:sz w:val="24"/>
          <w:szCs w:val="24"/>
          <w:lang w:val="en-US"/>
        </w:rPr>
      </w:pPr>
    </w:p>
    <w:p>
      <w:pPr>
        <w:numPr>
          <w:ilvl w:val="0"/>
          <w:numId w:val="1"/>
        </w:numPr>
        <w:pBdr>
          <w:top w:val="none" w:color="auto" w:sz="0" w:space="0"/>
          <w:left w:val="none" w:color="auto" w:sz="0" w:space="0"/>
          <w:bottom w:val="none" w:color="auto" w:sz="0" w:space="0"/>
          <w:right w:val="none" w:color="auto" w:sz="0" w:space="0"/>
        </w:pBdr>
        <w:ind w:left="420" w:leftChars="0" w:hanging="420" w:firstLineChars="0"/>
        <w:jc w:val="both"/>
        <w:rPr>
          <w:rFonts w:hint="default" w:ascii="Calibri" w:hAnsi="Calibri" w:eastAsiaTheme="majorEastAsia"/>
          <w:color w:val="auto"/>
          <w:sz w:val="24"/>
          <w:szCs w:val="24"/>
          <w:lang w:val="en-US"/>
        </w:rPr>
      </w:pPr>
      <w:r>
        <w:rPr>
          <w:rFonts w:hint="default" w:ascii="Calibri" w:hAnsi="Calibri" w:eastAsiaTheme="majorEastAsia"/>
          <w:color w:val="auto"/>
          <w:sz w:val="24"/>
          <w:szCs w:val="24"/>
          <w:lang w:val="en-US"/>
        </w:rPr>
        <w:t>Social entrepreneur Bryan Stevenson has emphasized the power of proximity - that you are close to the people you are trying to help.  As Stevenson shares, It's actually “in proximity to [injustices] that we hear things that we won't otherwise hear, that we'll see things we won't otherwise see.”</w:t>
      </w:r>
    </w:p>
    <w:p>
      <w:pPr>
        <w:pBdr>
          <w:top w:val="none" w:color="auto" w:sz="0" w:space="0"/>
          <w:left w:val="none" w:color="auto" w:sz="0" w:space="0"/>
          <w:bottom w:val="none" w:color="auto" w:sz="0" w:space="0"/>
          <w:right w:val="none" w:color="auto" w:sz="0" w:space="0"/>
        </w:pBdr>
        <w:jc w:val="both"/>
        <w:rPr>
          <w:rFonts w:hint="default" w:ascii="Calibri" w:hAnsi="Calibri" w:eastAsiaTheme="majorEastAsia"/>
          <w:color w:val="auto"/>
          <w:sz w:val="24"/>
          <w:szCs w:val="24"/>
          <w:lang w:val="en-US"/>
        </w:rPr>
      </w:pPr>
    </w:p>
    <w:p>
      <w:pPr>
        <w:pBdr>
          <w:top w:val="none" w:color="auto" w:sz="0" w:space="0"/>
          <w:left w:val="none" w:color="auto" w:sz="0" w:space="0"/>
          <w:bottom w:val="none" w:color="auto" w:sz="0" w:space="0"/>
          <w:right w:val="none" w:color="auto" w:sz="0" w:space="0"/>
        </w:pBdr>
        <w:jc w:val="both"/>
        <w:rPr>
          <w:rFonts w:hint="default" w:ascii="Calibri" w:hAnsi="Calibri" w:eastAsiaTheme="majorEastAsia"/>
          <w:color w:val="auto"/>
          <w:sz w:val="24"/>
          <w:szCs w:val="24"/>
          <w:lang w:val="en-US"/>
        </w:rPr>
      </w:pPr>
      <w:r>
        <w:rPr>
          <w:rFonts w:hint="default" w:ascii="Calibri" w:hAnsi="Calibri" w:eastAsiaTheme="majorEastAsia"/>
          <w:color w:val="auto"/>
          <w:sz w:val="24"/>
          <w:szCs w:val="24"/>
          <w:lang w:val="en-US"/>
        </w:rPr>
        <w:t>With this in mind: Are you part of the community you are trying to help, or have you built meaningful relationships with community members?  If this is not possible, please explain the research and preparatory work you have done to feel confident that you understand the complexities of the issues you are addressing.</w:t>
      </w:r>
    </w:p>
    <w:p>
      <w:pPr>
        <w:pBdr>
          <w:top w:val="none" w:color="auto" w:sz="0" w:space="0"/>
          <w:left w:val="none" w:color="auto" w:sz="0" w:space="0"/>
          <w:bottom w:val="none" w:color="auto" w:sz="0" w:space="0"/>
          <w:right w:val="none" w:color="auto" w:sz="0" w:space="0"/>
        </w:pBdr>
        <w:jc w:val="both"/>
        <w:rPr>
          <w:rFonts w:hint="default" w:ascii="Calibri" w:hAnsi="Calibri" w:cs="Calibri" w:eastAsiaTheme="majorEastAsia"/>
          <w:color w:val="auto"/>
          <w:sz w:val="24"/>
          <w:szCs w:val="24"/>
          <w:lang w:val="en-US"/>
        </w:rPr>
      </w:pPr>
    </w:p>
    <w:p>
      <w:pPr>
        <w:pBdr>
          <w:top w:val="none" w:color="auto" w:sz="0" w:space="0"/>
          <w:left w:val="none" w:color="auto" w:sz="0" w:space="0"/>
          <w:bottom w:val="none" w:color="auto" w:sz="0" w:space="0"/>
          <w:right w:val="none" w:color="auto" w:sz="0" w:space="0"/>
        </w:pBdr>
        <w:jc w:val="both"/>
        <w:rPr>
          <w:rFonts w:hint="default" w:ascii="Calibri" w:hAnsi="Calibri" w:cs="Calibri" w:eastAsiaTheme="majorEastAsia"/>
          <w:color w:val="auto"/>
          <w:sz w:val="24"/>
          <w:szCs w:val="24"/>
          <w:lang w:val="en-US"/>
        </w:rPr>
      </w:pPr>
      <w:bookmarkStart w:id="0" w:name="_GoBack"/>
      <w:bookmarkEnd w:id="0"/>
    </w:p>
    <w:p>
      <w:pPr>
        <w:pBdr>
          <w:top w:val="none" w:color="auto" w:sz="0" w:space="0"/>
          <w:left w:val="none" w:color="auto" w:sz="0" w:space="0"/>
          <w:bottom w:val="none" w:color="auto" w:sz="0" w:space="0"/>
          <w:right w:val="none" w:color="auto" w:sz="0" w:space="0"/>
        </w:pBdr>
        <w:jc w:val="both"/>
        <w:rPr>
          <w:rFonts w:hint="default" w:ascii="Calibri" w:hAnsi="Calibri" w:cs="Calibri" w:eastAsiaTheme="majorEastAsia"/>
          <w:color w:val="auto"/>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jc w:val="both"/>
        <w:rPr>
          <w:rFonts w:hint="default" w:ascii="Calibri" w:hAnsi="Calibri" w:cs="Calibri" w:eastAsiaTheme="majorEastAsia"/>
          <w:sz w:val="24"/>
          <w:szCs w:val="24"/>
          <w:lang w:val="en-US"/>
        </w:rPr>
      </w:pPr>
    </w:p>
    <w:p>
      <w:pPr>
        <w:pBdr>
          <w:top w:val="none" w:color="auto" w:sz="0" w:space="0"/>
          <w:left w:val="none" w:color="auto" w:sz="0" w:space="0"/>
          <w:bottom w:val="none" w:color="auto" w:sz="0" w:space="0"/>
          <w:right w:val="none" w:color="auto" w:sz="0" w:space="0"/>
        </w:pBdr>
        <w:jc w:val="both"/>
        <w:rPr>
          <w:rFonts w:hint="default" w:ascii="Calibri" w:hAnsi="Calibri" w:cs="Calibri" w:eastAsiaTheme="majorEastAsia"/>
          <w:color w:val="auto"/>
          <w:sz w:val="24"/>
          <w:szCs w:val="24"/>
          <w:lang w:val="en-US"/>
        </w:rPr>
      </w:pPr>
      <w:r>
        <w:rPr>
          <w:rFonts w:hint="default" w:ascii="Calibri" w:hAnsi="Calibri" w:cs="Calibri" w:eastAsiaTheme="majorEastAsia"/>
          <w:color w:val="auto"/>
          <w:sz w:val="24"/>
          <w:szCs w:val="24"/>
          <w:lang w:val="en-US"/>
        </w:rPr>
        <w:t xml:space="preserve">The Lagos lagoon front over the years has been exploited for its fishery resources combined with pollution(organic and inorganic) my project aims to the solve the problem of depletion of fishery resources and pollution. To solve this problem I intend to collect certain fish species from the lagoon and grow them, when they are mature they will reproduce and then be returned back into the lagoon to be harvested by the local  fisherman. The purpose of this is to reduce the rate of over-fishing by the local fisherman who has little knowledge of fishing practices. Another batch of fish samples are collected grown and then returned to the lagoon this is done to restore the fishery resources, cleanups and sensitization  programs will also be conducted in order to solve the issue of pollution. In order to prevent this problem from reoccurring  sensitization programs such as: awareness campaigns, workshop seminars will be organized for the local farmers so that they are aware of the problems and the consequences of their actions and are able to curb them </w:t>
      </w:r>
    </w:p>
    <w:p>
      <w:pPr>
        <w:jc w:val="both"/>
        <w:rPr>
          <w:rFonts w:hint="default" w:ascii="Calibri" w:hAnsi="Calibri" w:cs="Calibri" w:eastAsiaTheme="majorEastAsia"/>
          <w:color w:val="auto"/>
          <w:sz w:val="24"/>
          <w:szCs w:val="24"/>
        </w:rPr>
      </w:pPr>
    </w:p>
    <w:p>
      <w:pPr>
        <w:jc w:val="both"/>
        <w:rPr>
          <w:rFonts w:hint="default" w:ascii="Calibri" w:hAnsi="Calibri" w:cs="Calibri" w:eastAsiaTheme="majorEastAsia"/>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1B189B"/>
    <w:multiLevelType w:val="singleLevel"/>
    <w:tmpl w:val="751B189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736512"/>
    <w:rsid w:val="00470066"/>
    <w:rsid w:val="01B974D3"/>
    <w:rsid w:val="02736512"/>
    <w:rsid w:val="04F45324"/>
    <w:rsid w:val="09EF276F"/>
    <w:rsid w:val="0DE60774"/>
    <w:rsid w:val="118B5473"/>
    <w:rsid w:val="1C330BE1"/>
    <w:rsid w:val="1FA971A1"/>
    <w:rsid w:val="28101DD7"/>
    <w:rsid w:val="33D22636"/>
    <w:rsid w:val="367774C5"/>
    <w:rsid w:val="39B36A66"/>
    <w:rsid w:val="3A63223A"/>
    <w:rsid w:val="3AE74C19"/>
    <w:rsid w:val="3E3C527C"/>
    <w:rsid w:val="409C0254"/>
    <w:rsid w:val="423A7D24"/>
    <w:rsid w:val="45075913"/>
    <w:rsid w:val="46252A99"/>
    <w:rsid w:val="4AC00FE3"/>
    <w:rsid w:val="4DA33FD3"/>
    <w:rsid w:val="4FEF78FA"/>
    <w:rsid w:val="55437D47"/>
    <w:rsid w:val="58DF19DA"/>
    <w:rsid w:val="58E514C3"/>
    <w:rsid w:val="5B157129"/>
    <w:rsid w:val="604F09E7"/>
    <w:rsid w:val="65EF1435"/>
    <w:rsid w:val="696E70A6"/>
    <w:rsid w:val="69761282"/>
    <w:rsid w:val="6E8B52E0"/>
    <w:rsid w:val="6FFD3FBC"/>
    <w:rsid w:val="73BD7AE6"/>
    <w:rsid w:val="73E86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2022-03-16T09:00:00Z</dcterms:created>
  <dc:creator>stellar maris</dc:creator>
  <cp:lastModifiedBy>stellar maris</cp:lastModifiedBy>
  <dcterms:modified xsi:type="dcterms:W3CDTF">2022-03-19T13:36:11Z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9A5BE9618C7743559D44F1248A56268D</vt:lpwstr>
  </property>
</Properties>
</file>