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jc w:val="left"/>
        <w:rPr>
          <w:rFonts w:ascii="Bahnschrift Condensed" w:cs="Times New Roman" w:eastAsia="Times New Roman" w:hAnsi="Bahnschrift Condensed"/>
          <w:b/>
          <w:bCs/>
          <w:i w:val="off"/>
          <w:iCs w:val="off"/>
          <w:color w:val="0070c0"/>
          <w:sz w:val="48"/>
          <w:szCs w:val="48"/>
          <w:lang w:val="es-MX"/>
        </w:rPr>
      </w:pPr>
      <w:r>
        <w:rPr>
          <w:rFonts w:ascii="Bahnschrift Condensed" w:cs="Times New Roman" w:eastAsia="Times New Roman" w:hAnsi="Bahnschrift Condensed"/>
          <w:b/>
          <w:bCs/>
          <w:i w:val="off"/>
          <w:iCs w:val="off"/>
          <w:color w:val="0070c0"/>
          <w:sz w:val="48"/>
          <w:szCs w:val="48"/>
          <w:lang w:val="es-MX"/>
        </w:rPr>
        <w:drawing xmlns:mc="http://schemas.openxmlformats.org/markup-compatibility/2006">
          <wp:inline distT="0" distB="0" distL="0" distR="0">
            <wp:extent cx="3082925" cy="4089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Grp="0" noSelect="0" noChangeAspect="1" noMove="0"/>
                    </pic:cNvPicPr>
                  </pic:nvPicPr>
                  <pic:blipFill>
                    <a:blip r:embed="rId11"/>
                    <a:srcRect/>
                    <a:stretch>
                      <a:fillRect/>
                    </a:stretch>
                  </pic:blipFill>
                  <pic:spPr>
                    <a:xfrm>
                      <a:off x="0" y="0"/>
                      <a:ext cx="3082925" cy="408940"/>
                    </a:xfrm>
                    <a:prstGeom prst="rect">
                      <a:avLst/>
                    </a:prstGeom>
                  </pic:spPr>
                </pic:pic>
              </a:graphicData>
            </a:graphic>
          </wp:inline>
        </w:drawing>
      </w:r>
    </w:p>
    <w:p>
      <w:pPr>
        <w:jc w:val="left"/>
        <w:rPr>
          <w:rFonts w:ascii="Bahnschrift Condensed" w:cs="Times New Roman" w:eastAsia="Times New Roman" w:hAnsi="Bahnschrift Condensed"/>
          <w:b/>
          <w:bCs/>
          <w:i w:val="off"/>
          <w:iCs w:val="off"/>
          <w:color w:val="0070c0"/>
          <w:sz w:val="48"/>
          <w:szCs w:val="48"/>
          <w:lang w:val="es-MX"/>
        </w:rPr>
      </w:pPr>
      <w:r>
        <w:rPr>
          <w:rFonts w:ascii="Bahnschrift Condensed" w:cs="Times New Roman" w:eastAsia="Times New Roman" w:hAnsi="Bahnschrift Condensed"/>
          <w:b/>
          <w:bCs/>
          <w:i w:val="off"/>
          <w:iCs w:val="off"/>
          <w:color w:val="0070c0"/>
          <w:sz w:val="48"/>
          <w:szCs w:val="48"/>
          <w:lang w:val="es-MX"/>
        </w:rPr>
        <w:t>Formato Sprint: tienda online</w:t>
      </w:r>
    </w:p>
    <w:p>
      <w:pPr>
        <w:pStyle w:val="Normal"/>
        <w:jc w:val="left"/>
        <w:rPr>
          <w:rFonts w:ascii="Bahnschrift Condensed" w:cs="Times New Roman" w:eastAsia="Times New Roman" w:hAnsi="Bahnschrift Condensed"/>
          <w:b/>
          <w:bCs/>
          <w:i w:val="off"/>
          <w:iCs w:val="off"/>
          <w:color w:val="0070c0"/>
          <w:sz w:val="48"/>
          <w:szCs w:val="48"/>
          <w:lang w:val="es-MX"/>
        </w:rPr>
      </w:pPr>
      <w:r>
        <w:rPr>
          <w:rFonts w:ascii="Bahnschrift Condensed" w:cs="Times New Roman" w:eastAsia="Times New Roman" w:hAnsi="Bahnschrift Condensed"/>
          <w:b/>
          <w:bCs/>
          <w:i w:val="off"/>
          <w:iCs w:val="off"/>
          <w:color w:val="0070c0"/>
          <w:sz w:val="48"/>
          <w:szCs w:val="48"/>
          <w:lang w:val="es-MX"/>
        </w:rPr>
        <w:t>Actividad integradora.</w:t>
      </w:r>
    </w:p>
    <w:p>
      <w:pPr>
        <w:pStyle w:val="Normal"/>
        <w:rPr>
          <w:rFonts w:ascii="Bahnschrift Condensed" w:cs="Times New Roman" w:eastAsia="Times New Roman" w:hAnsi="Bahnschrift Condensed"/>
          <w:b/>
          <w:bCs/>
          <w:color w:val="0070c0"/>
          <w:sz w:val="28"/>
          <w:szCs w:val="28"/>
        </w:rPr>
      </w:pPr>
      <w:r>
        <w:rPr>
          <w:rFonts w:ascii="Bahnschrift Condensed" w:cs="Times New Roman" w:eastAsia="Times New Roman" w:hAnsi="Bahnschrift Condensed"/>
          <w:b/>
          <w:bCs/>
          <w:color w:val="0070c0"/>
          <w:sz w:val="28"/>
          <w:szCs w:val="28"/>
        </w:rPr>
        <w:t xml:space="preserve">MIGUEL </w:t>
      </w:r>
      <w:r>
        <w:rPr>
          <w:rFonts w:ascii="Bahnschrift Condensed" w:cs="Times New Roman" w:eastAsia="Times New Roman" w:hAnsi="Bahnschrift Condensed"/>
          <w:b/>
          <w:bCs/>
          <w:color w:val="0070c0"/>
          <w:sz w:val="28"/>
          <w:szCs w:val="28"/>
        </w:rPr>
        <w:t>ANGEL</w:t>
      </w:r>
      <w:r>
        <w:rPr>
          <w:rFonts w:ascii="Bahnschrift Condensed" w:cs="Times New Roman" w:eastAsia="Times New Roman" w:hAnsi="Bahnschrift Condensed"/>
          <w:b/>
          <w:bCs/>
          <w:color w:val="0070c0"/>
          <w:sz w:val="28"/>
          <w:szCs w:val="28"/>
        </w:rPr>
        <w:t xml:space="preserve"> </w:t>
      </w:r>
      <w:r>
        <w:rPr>
          <w:rFonts w:ascii="Bahnschrift Condensed" w:cs="Times New Roman" w:eastAsia="Times New Roman" w:hAnsi="Bahnschrift Condensed"/>
          <w:b/>
          <w:bCs/>
          <w:color w:val="0070c0"/>
          <w:sz w:val="28"/>
          <w:szCs w:val="28"/>
        </w:rPr>
        <w:t>PEREZ</w:t>
      </w:r>
      <w:r>
        <w:rPr>
          <w:rFonts w:ascii="Bahnschrift Condensed" w:cs="Times New Roman" w:eastAsia="Times New Roman" w:hAnsi="Bahnschrift Condensed"/>
          <w:b/>
          <w:bCs/>
          <w:color w:val="0070c0"/>
          <w:sz w:val="28"/>
          <w:szCs w:val="28"/>
        </w:rPr>
        <w:t xml:space="preserve"> S.</w:t>
      </w:r>
    </w:p>
    <w:tbl>
      <w:tblPr>
        <w:tblStyle w:val="TableGrid"/>
        <w:tblW w:w="0" w:type="auto"/>
        <w:tblLayout w:type="fixed"/>
        <w:tblLook w:val="06A0"/>
      </w:tblPr>
      <w:tblGrid>
        <w:gridCol w:w="1336"/>
        <w:gridCol w:w="3029"/>
        <w:gridCol w:w="1380"/>
        <w:gridCol w:w="974"/>
        <w:gridCol w:w="1230"/>
        <w:gridCol w:w="631"/>
        <w:gridCol w:w="706"/>
        <w:gridCol w:w="714"/>
        <w:gridCol w:w="705"/>
        <w:gridCol w:w="706"/>
        <w:gridCol w:w="2757"/>
      </w:tblGrid>
      <w:tr>
        <w:trPr>
          <w:cnfStyle w:val="100000000000"/>
          <w:trHeight w:val="300"/>
        </w:trPr>
        <w:tc>
          <w:tcPr>
            <w:cnfStyle w:val="101000000000"/>
            <w:tcW w:w="1336"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 xml:space="preserve">Elemento </w:t>
            </w:r>
            <w:r>
              <w:rPr>
                <w:rFonts w:ascii="Bahnschrift Condensed" w:cs="Times New Roman" w:eastAsia="Times New Roman" w:hAnsi="Bahnschrift Condensed"/>
                <w:b/>
                <w:bCs/>
                <w:color w:val="ffffff" w:themeColor="background1" w:themeTint="ff"/>
                <w:sz w:val="26"/>
                <w:szCs w:val="26"/>
              </w:rPr>
              <w:t>de trabajo pendiente</w:t>
            </w:r>
          </w:p>
        </w:tc>
        <w:tc>
          <w:tcPr>
            <w:cnfStyle w:val="100000000000"/>
            <w:tcW w:w="3029" w:type="dxa"/>
            <w:shd w:val="clear" w:color="auto" w:fill="1e8bcd"/>
          </w:tcPr>
          <w:p>
            <w:pPr>
              <w:jc w:val="left"/>
              <w:rPr>
                <w:rFonts w:ascii="Bahnschrift Condensed" w:cs="Times New Roman" w:eastAsia="Times New Roman" w:hAnsi="Bahnschrift Condensed"/>
                <w:b/>
                <w:bCs/>
                <w:i w:val="off"/>
                <w:iCs w:val="off"/>
                <w:color w:val="ffffff" w:themeColor="background1" w:themeTint="ff"/>
                <w:sz w:val="26"/>
                <w:szCs w:val="26"/>
                <w:lang w:val="es-MX"/>
              </w:rPr>
            </w:pPr>
            <w:r>
              <w:rPr>
                <w:rFonts w:ascii="Bahnschrift Condensed" w:cs="Times New Roman" w:eastAsia="Times New Roman" w:hAnsi="Bahnschrift Condensed"/>
                <w:b/>
                <w:bCs/>
                <w:i w:val="off"/>
                <w:iCs w:val="off"/>
                <w:color w:val="ffffff" w:themeColor="background1" w:themeTint="ff"/>
                <w:sz w:val="26"/>
                <w:szCs w:val="26"/>
                <w:lang w:val="es-MX"/>
              </w:rPr>
              <w:t>Puntos de historia</w:t>
            </w:r>
          </w:p>
          <w:p>
            <w:pPr>
              <w:pStyle w:val="Normal"/>
              <w:rPr>
                <w:rFonts w:ascii="Bahnschrift Condensed" w:cs="Times New Roman" w:eastAsia="Times New Roman" w:hAnsi="Bahnschrift Condensed"/>
                <w:b/>
                <w:bCs/>
                <w:color w:val="ffffff" w:themeColor="background1" w:themeTint="ff"/>
                <w:sz w:val="26"/>
                <w:szCs w:val="26"/>
              </w:rPr>
            </w:pPr>
          </w:p>
        </w:tc>
        <w:tc>
          <w:tcPr>
            <w:cnfStyle w:val="100000000000"/>
            <w:tcW w:w="1380"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Responsable</w:t>
            </w:r>
          </w:p>
        </w:tc>
        <w:tc>
          <w:tcPr>
            <w:cnfStyle w:val="100000000000"/>
            <w:tcW w:w="974"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Estado</w:t>
            </w:r>
          </w:p>
        </w:tc>
        <w:tc>
          <w:tcPr>
            <w:cnfStyle w:val="100000000000"/>
            <w:tcW w:w="1230"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Estimado original</w:t>
            </w:r>
          </w:p>
        </w:tc>
        <w:tc>
          <w:tcPr>
            <w:cnfStyle w:val="100000000000"/>
            <w:tcW w:w="631"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Día 1</w:t>
            </w:r>
          </w:p>
        </w:tc>
        <w:tc>
          <w:tcPr>
            <w:cnfStyle w:val="100000000000"/>
            <w:tcW w:w="706"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Dia 2</w:t>
            </w:r>
          </w:p>
        </w:tc>
        <w:tc>
          <w:tcPr>
            <w:cnfStyle w:val="100000000000"/>
            <w:tcW w:w="714"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Dia 3</w:t>
            </w:r>
          </w:p>
        </w:tc>
        <w:tc>
          <w:tcPr>
            <w:cnfStyle w:val="100000000000"/>
            <w:tcW w:w="705"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Dia 4</w:t>
            </w:r>
          </w:p>
        </w:tc>
        <w:tc>
          <w:tcPr>
            <w:cnfStyle w:val="100000000000"/>
            <w:tcW w:w="706"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Dia 5</w:t>
            </w:r>
          </w:p>
        </w:tc>
        <w:tc>
          <w:tcPr>
            <w:cnfStyle w:val="100000000000"/>
            <w:tcW w:w="2757" w:type="dxa"/>
            <w:shd w:val="clear" w:color="auto" w:fill="1e8bcd"/>
          </w:tcPr>
          <w:p>
            <w:pPr>
              <w:pStyle w:val="Normal"/>
              <w:rPr>
                <w:rFonts w:ascii="Bahnschrift Condensed" w:cs="Times New Roman" w:eastAsia="Times New Roman" w:hAnsi="Bahnschrift Condensed"/>
                <w:b/>
                <w:bCs/>
                <w:color w:val="ffffff" w:themeColor="background1" w:themeTint="ff"/>
                <w:sz w:val="26"/>
                <w:szCs w:val="26"/>
              </w:rPr>
            </w:pPr>
            <w:r>
              <w:rPr>
                <w:rFonts w:ascii="Bahnschrift Condensed" w:cs="Times New Roman" w:eastAsia="Times New Roman" w:hAnsi="Bahnschrift Condensed"/>
                <w:b/>
                <w:bCs/>
                <w:color w:val="ffffff" w:themeColor="background1" w:themeTint="ff"/>
                <w:sz w:val="26"/>
                <w:szCs w:val="26"/>
              </w:rPr>
              <w:t>Revisión del Sprint</w:t>
            </w:r>
          </w:p>
          <w:p>
            <w:pPr>
              <w:pStyle w:val="Normal"/>
              <w:rPr>
                <w:rFonts w:ascii="Bahnschrift Condensed" w:cs="Times New Roman" w:eastAsia="Times New Roman" w:hAnsi="Bahnschrift Condensed"/>
                <w:b/>
                <w:bCs/>
                <w:color w:val="ffffff" w:themeColor="background1" w:themeTint="ff"/>
                <w:sz w:val="26"/>
                <w:szCs w:val="26"/>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 xml:space="preserve">P1 </w:t>
            </w:r>
          </w:p>
        </w:tc>
        <w:tc>
          <w:tcPr>
            <w:cnfStyle w:val="000000000000"/>
            <w:tcW w:w="3029" w:type="dxa"/>
            <w:shd w:val="clear" w:color="auto" w:fill="d9d9d9" w:themeFill="background1" w:themeFillShade="d9"/>
          </w:tcPr>
          <w:p>
            <w:pPr>
              <w:jc w:val="left"/>
              <w:rPr>
                <w:rFonts w:ascii="Bahnschrift Condensed" w:hAnsi="Bahnschrift Condensed"/>
                <w:b/>
                <w:bCs/>
                <w:sz w:val="22"/>
                <w:szCs w:val="22"/>
              </w:rPr>
            </w:pPr>
            <w:r>
              <w:rPr>
                <w:rFonts w:ascii="Bahnschrift Condensed" w:hAnsi="Bahnschrift Condensed"/>
                <w:b/>
                <w:bCs/>
                <w:sz w:val="22"/>
                <w:szCs w:val="22"/>
              </w:rPr>
              <w:t>Diseño</w:t>
            </w:r>
          </w:p>
          <w:p>
            <w:pPr>
              <w:pStyle w:val="Normal"/>
              <w:jc w:val="left"/>
              <w:rPr>
                <w:rFonts w:ascii="Bahnschrift Condensed" w:hAnsi="Bahnschrift Condensed"/>
                <w:b/>
                <w:bCs/>
              </w:rPr>
            </w:pPr>
            <w:r>
              <w:rPr>
                <w:rFonts w:ascii="Bahnschrift Condensed" w:hAnsi="Bahnschrift Condensed"/>
                <w:b/>
                <w:bCs/>
                <w:sz w:val="22"/>
                <w:szCs w:val="22"/>
              </w:rPr>
              <w:t>Maquetación</w:t>
            </w:r>
          </w:p>
        </w:tc>
        <w:tc>
          <w:tcPr>
            <w:cnfStyle w:val="000000000000"/>
            <w:tcW w:w="1380" w:type="dxa"/>
            <w:shd w:val="clear" w:color="auto" w:fill="d9d9d9" w:themeFill="background1" w:themeFillShade="d9"/>
          </w:tcPr>
          <w:p>
            <w:pPr>
              <w:pStyle w:val="Normal"/>
              <w:rPr>
                <w:rFonts w:ascii="Bahnschrift Condensed" w:hAnsi="Bahnschrift Condensed"/>
                <w:b/>
                <w:bCs/>
              </w:rPr>
            </w:pPr>
          </w:p>
        </w:tc>
        <w:tc>
          <w:tcPr>
            <w:cnfStyle w:val="000000000000"/>
            <w:tcW w:w="974" w:type="dxa"/>
            <w:shd w:val="clear" w:color="auto" w:fill="d9d9d9" w:themeFill="background1" w:themeFillShade="d9"/>
          </w:tcPr>
          <w:p>
            <w:pPr>
              <w:pStyle w:val="Normal"/>
              <w:rPr>
                <w:rFonts w:ascii="Bahnschrift Condensed" w:hAnsi="Bahnschrift Condensed"/>
                <w:b/>
                <w:bCs/>
              </w:rPr>
            </w:pPr>
            <w:r>
              <w:rPr>
                <w:rFonts w:ascii="Bahnschrift Condensed" w:cs="Times New Roman" w:eastAsia="Times New Roman" w:hAnsi="Bahnschrift Condensed"/>
                <w:b/>
                <w:bCs/>
                <w:i w:val="off"/>
                <w:iCs w:val="off"/>
                <w:color w:val="auto"/>
                <w:sz w:val="22"/>
                <w:szCs w:val="22"/>
                <w:lang w:val="es-MX"/>
              </w:rPr>
              <w:t>En proceso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rPr>
              <w:t>240 horas</w:t>
            </w:r>
          </w:p>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1 y 2</w:t>
            </w:r>
          </w:p>
        </w:tc>
        <w:tc>
          <w:tcPr>
            <w:cnfStyle w:val="000000000000"/>
            <w:tcW w:w="631"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714" w:type="dxa"/>
            <w:shd w:val="clear" w:color="auto" w:fill="d9d9d9" w:themeFill="background1" w:themeFillShade="d9"/>
          </w:tcPr>
          <w:p>
            <w:pPr>
              <w:pStyle w:val="Normal"/>
              <w:rPr>
                <w:rFonts w:ascii="Bahnschrift Condensed" w:hAnsi="Bahnschrift Condensed"/>
                <w:b/>
                <w:bCs/>
              </w:rPr>
            </w:pPr>
          </w:p>
        </w:tc>
        <w:tc>
          <w:tcPr>
            <w:cnfStyle w:val="000000000000"/>
            <w:tcW w:w="705"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 xml:space="preserve">Se esta realizando </w:t>
            </w:r>
          </w:p>
        </w:tc>
      </w:tr>
      <w:tr>
        <w:trPr>
          <w:cnfStyle w:val="000000000000"/>
          <w:trHeight w:val="2977" w:hRule="atLeast"/>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Investigación y análisis</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Antes de comenzar con el diseño, es importante realizar una investigación para entender las necesidades y expectativas de los usuarios, así como analizar las mejores prácticas en diseño de tiendas en línea.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 xml:space="preserve">Equipo de desarrollo </w:t>
            </w:r>
          </w:p>
        </w:tc>
        <w:tc>
          <w:tcPr>
            <w:cnfStyle w:val="000000000000"/>
            <w:tcW w:w="974" w:type="dxa"/>
          </w:tcPr>
          <w:p>
            <w:pPr>
              <w:jc w:val="left"/>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 xml:space="preserve">En proceso de desarrolló </w:t>
            </w:r>
          </w:p>
          <w:p>
            <w:pPr>
              <w:pStyle w:val="Normal"/>
              <w:rPr>
                <w:rFonts w:ascii="Bahnschrift Condensed" w:cs="Times New Roman" w:eastAsia="Times New Roman" w:hAnsi="Bahnschrift Condensed"/>
                <w:b/>
                <w:bCs/>
                <w:color w:val="auto"/>
                <w:sz w:val="22"/>
                <w:szCs w:val="22"/>
              </w:rPr>
            </w:pP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20 horas</w:t>
            </w:r>
          </w:p>
          <w:p>
            <w:pPr>
              <w:jc w:val="left"/>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1 y 2</w:t>
            </w:r>
          </w:p>
          <w:p>
            <w:pPr>
              <w:pStyle w:val="Normal"/>
              <w:rPr>
                <w:rFonts w:ascii="Bahnschrift Condensed" w:cs="Times New Roman" w:eastAsia="Times New Roman"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Hacer verificación de que el diseño y maquetación de la tienda en línea han sido implementados de manera satisfactoria, que la navegación es fácil de usar y atractiva para el cliente, y que se han realizado pruebas para asegurar que la experiencia de compra es satisfactoria.</w:t>
            </w:r>
          </w:p>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Definición de la estructura y la navegación</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Esta tarea se establece la arquitectura de la tienda en línea, incluyendo la jerarquía de las páginas y la navegación entre ellas.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jc w:val="left"/>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En proceso desarrolló</w:t>
            </w:r>
          </w:p>
          <w:p>
            <w:pPr>
              <w:pStyle w:val="Normal"/>
              <w:rPr>
                <w:rFonts w:ascii="Bahnschrift Condensed" w:cs="Times New Roman" w:eastAsia="Times New Roman" w:hAnsi="Bahnschrift Condensed"/>
                <w:b/>
                <w:bCs/>
                <w:color w:val="auto"/>
                <w:sz w:val="22"/>
                <w:szCs w:val="22"/>
              </w:rPr>
            </w:pP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 xml:space="preserve">Sprint 1 </w:t>
            </w:r>
            <w:r>
              <w:rPr>
                <w:rFonts w:ascii="Bahnschrift Condensed" w:cs="Times New Roman" w:eastAsia="Times New Roman" w:hAnsi="Bahnschrift Condensed"/>
                <w:b/>
                <w:bCs/>
                <w:i w:val="off"/>
                <w:iCs w:val="off"/>
                <w:color w:val="000000" w:themeColor="text1" w:themeTint="ff"/>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Diseño del esquema de colores y la tipografía</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La selección adecuada del esquema de colores y la tipografía es esencial para crear una experiencia visual coherente y atractiva en la tienda en línea.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 xml:space="preserve">Sprint 1 </w:t>
            </w:r>
            <w:r>
              <w:rPr>
                <w:rFonts w:ascii="Bahnschrift Condensed" w:cs="Times New Roman" w:eastAsia="Times New Roman" w:hAnsi="Bahnschrift Condensed"/>
                <w:b/>
                <w:bCs/>
                <w:i w:val="off"/>
                <w:iCs w:val="off"/>
                <w:color w:val="000000" w:themeColor="text1" w:themeTint="ff"/>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Diseño de la página de inicio y las páginas de productos</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Estas páginas son las más importantes de la tienda en línea, por lo que su diseño debe ser atractivo, claro y fácil de usar.</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50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 xml:space="preserve">Sprint 1 </w:t>
            </w:r>
            <w:r>
              <w:rPr>
                <w:rFonts w:ascii="Bahnschrift Condensed" w:cs="Times New Roman" w:eastAsia="Times New Roman" w:hAnsi="Bahnschrift Condensed"/>
                <w:b/>
                <w:bCs/>
                <w:i w:val="off"/>
                <w:iCs w:val="off"/>
                <w:color w:val="000000" w:themeColor="text1" w:themeTint="ff"/>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Diseño de la experiencia de compra</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Implementar el diseño y la maquetación en la tienda en línea y realizar pruebas exhaustivas para asegurarse de que funcione de manera eficiente y cumpla con los estándares de calidad.</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60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 xml:space="preserve">Sprint 1 </w:t>
            </w:r>
            <w:r>
              <w:rPr>
                <w:rFonts w:ascii="Bahnschrift Condensed" w:cs="Times New Roman" w:eastAsia="Times New Roman" w:hAnsi="Bahnschrift Condensed"/>
                <w:b/>
                <w:bCs/>
                <w:i w:val="off"/>
                <w:iCs w:val="off"/>
                <w:color w:val="000000" w:themeColor="text1" w:themeTint="ff"/>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Integración de elementos de marca</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en esta tarea se incorporan elementos de marca como el logotipo, los colores corporativos y la identidad visual en el diseño de la tienda en línea.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20 horas</w:t>
            </w:r>
          </w:p>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000000" w:themeColor="text1" w:themeTint="ff"/>
                <w:sz w:val="22"/>
                <w:szCs w:val="22"/>
                <w:lang w:val="es-MX"/>
              </w:rPr>
              <w:t xml:space="preserve">Sprint 1 </w:t>
            </w:r>
            <w:r>
              <w:rPr>
                <w:rFonts w:ascii="Bahnschrift Condensed" w:cs="Times New Roman" w:eastAsia="Times New Roman" w:hAnsi="Bahnschrift Condensed"/>
                <w:b/>
                <w:bCs/>
                <w:i w:val="off"/>
                <w:iCs w:val="off"/>
                <w:color w:val="000000" w:themeColor="text1" w:themeTint="ff"/>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Pruebas y optimización</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una vez que se ha diseñado la tienda en línea, es importante realizar pruebas para asegurarse de que todo funciona correctamente y optimizar el diseño para mejorar la experiencia de usuario.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30 horas</w:t>
            </w:r>
          </w:p>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000000" w:themeColor="text1" w:themeTint="ff"/>
                <w:sz w:val="22"/>
                <w:szCs w:val="22"/>
                <w:lang w:val="es-MX"/>
              </w:rPr>
              <w:t xml:space="preserve">Sprint 1 </w:t>
            </w:r>
            <w:r>
              <w:rPr>
                <w:rFonts w:ascii="Bahnschrift Condensed" w:cs="Times New Roman" w:eastAsia="Times New Roman" w:hAnsi="Bahnschrift Condensed"/>
                <w:b/>
                <w:bCs/>
                <w:i w:val="off"/>
                <w:iCs w:val="off"/>
                <w:color w:val="000000" w:themeColor="text1" w:themeTint="ff"/>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 xml:space="preserve">P2 </w:t>
            </w:r>
          </w:p>
        </w:tc>
        <w:tc>
          <w:tcPr>
            <w:cnfStyle w:val="000000000000"/>
            <w:tcW w:w="3029" w:type="dxa"/>
            <w:shd w:val="clear" w:color="auto" w:fill="d9d9d9" w:themeFill="background1" w:themeFillShade="d9"/>
          </w:tcPr>
          <w:p>
            <w:pPr>
              <w:pStyle w:val="Normal"/>
              <w:rPr>
                <w:rFonts w:ascii="Bahnschrift Condensed" w:hAnsi="Bahnschrift Condensed"/>
                <w:b/>
                <w:bCs/>
              </w:rPr>
            </w:pPr>
            <w:r>
              <w:rPr>
                <w:rFonts w:ascii="Bahnschrift Condensed" w:hAnsi="Bahnschrift Condensed"/>
                <w:b/>
                <w:bCs/>
                <w:sz w:val="22"/>
                <w:szCs w:val="22"/>
              </w:rPr>
              <w:t>Administrador</w:t>
            </w:r>
          </w:p>
        </w:tc>
        <w:tc>
          <w:tcPr>
            <w:cnfStyle w:val="000000000000"/>
            <w:tcW w:w="1380" w:type="dxa"/>
            <w:shd w:val="clear" w:color="auto" w:fill="d9d9d9" w:themeFill="background1" w:themeFillShade="d9"/>
          </w:tcPr>
          <w:p>
            <w:pPr>
              <w:pStyle w:val="Normal"/>
              <w:rPr>
                <w:rFonts w:ascii="Bahnschrift Condensed" w:hAnsi="Bahnschrift Condensed"/>
                <w:b/>
                <w:bCs/>
              </w:rPr>
            </w:pPr>
          </w:p>
        </w:tc>
        <w:tc>
          <w:tcPr>
            <w:cnfStyle w:val="000000000000"/>
            <w:tcW w:w="974" w:type="dxa"/>
            <w:shd w:val="clear" w:color="auto" w:fill="d9d9d9" w:themeFill="background1" w:themeFillShade="d9"/>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160 horas</w:t>
            </w:r>
          </w:p>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i w:val="off"/>
                <w:iCs w:val="off"/>
                <w:color w:val="000000" w:themeColor="text1" w:themeTint="ff"/>
                <w:sz w:val="22"/>
                <w:szCs w:val="22"/>
                <w:lang w:val="es-MX"/>
              </w:rPr>
              <w:t>Sprint 3</w:t>
            </w:r>
          </w:p>
        </w:tc>
        <w:tc>
          <w:tcPr>
            <w:cnfStyle w:val="000000000000"/>
            <w:tcW w:w="631"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714" w:type="dxa"/>
            <w:shd w:val="clear" w:color="auto" w:fill="d9d9d9" w:themeFill="background1" w:themeFillShade="d9"/>
          </w:tcPr>
          <w:p>
            <w:pPr>
              <w:pStyle w:val="Normal"/>
              <w:rPr>
                <w:rFonts w:ascii="Bahnschrift Condensed" w:hAnsi="Bahnschrift Condensed"/>
                <w:b/>
                <w:bCs/>
              </w:rPr>
            </w:pPr>
          </w:p>
        </w:tc>
        <w:tc>
          <w:tcPr>
            <w:cnfStyle w:val="000000000000"/>
            <w:tcW w:w="705"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000000" w:themeColor="text1" w:themeTint="ff"/>
                <w:sz w:val="22"/>
                <w:szCs w:val="22"/>
                <w:lang w:val="es-MX"/>
              </w:rPr>
              <w:t>Pendiente a realizar ni siquiera se ah empezado</w:t>
            </w: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Actualizar y monitorear el inventario en tiempo real</w:t>
            </w:r>
          </w:p>
        </w:tc>
        <w:tc>
          <w:tcPr>
            <w:cnfStyle w:val="000000000000"/>
            <w:tcW w:w="3029" w:type="dxa"/>
          </w:tcPr>
          <w:p>
            <w:pPr>
              <w:pStyle w:val="Normal"/>
              <w:numPr>
                <w:ilvl w:val="0"/>
                <w:numId w:val="1"/>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Implementar un sistema que permita actualizar el inventario de forma automática cuando se realice una venta o se agregue un nuevo producto.</w:t>
            </w:r>
          </w:p>
          <w:p>
            <w:pPr>
              <w:pStyle w:val="Normal"/>
              <w:numPr>
                <w:ilvl w:val="0"/>
                <w:numId w:val="1"/>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Crear una interfaz para que los administradores puedan verificar el estado del inventario en tiempo real.</w:t>
            </w:r>
          </w:p>
          <w:p>
            <w:pPr>
              <w:pStyle w:val="Normal"/>
              <w:numPr>
                <w:ilvl w:val="0"/>
                <w:numId w:val="1"/>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Configurar alertas automáticas que notifiquen al administrador cuando un producto se está quedando sin stock.</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hAnsi="Bahnschrift Condensed"/>
                <w:b/>
                <w:bCs/>
              </w:rPr>
            </w:pP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40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3</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rPr>
            </w:pPr>
          </w:p>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Recibir alertas automáticas</w:t>
            </w:r>
          </w:p>
        </w:tc>
        <w:tc>
          <w:tcPr>
            <w:cnfStyle w:val="000000000000"/>
            <w:tcW w:w="3029" w:type="dxa"/>
          </w:tcPr>
          <w:p>
            <w:pPr>
              <w:pStyle w:val="Normal"/>
              <w:numPr>
                <w:ilvl w:val="0"/>
                <w:numId w:val="2"/>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Configurar el sistema para que envíe alertas al administrador cuando un producto alcance un nivel de stock mínimo predefinido.</w:t>
            </w:r>
          </w:p>
          <w:p>
            <w:pPr>
              <w:pStyle w:val="Normal"/>
              <w:numPr>
                <w:ilvl w:val="0"/>
                <w:numId w:val="2"/>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Crear una interfaz para que los administradores puedan recibir y verificar las alertas.</w:t>
            </w:r>
          </w:p>
          <w:p>
            <w:pPr>
              <w:pStyle w:val="Normal"/>
              <w:numPr>
                <w:ilvl w:val="0"/>
                <w:numId w:val="2"/>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Establecer un proceso para que el administrador pueda reordenar el producto antes de que se agote.</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hAnsi="Bahnschrift Condensed"/>
                <w:b/>
                <w:bCs/>
              </w:rPr>
            </w:pP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40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3</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Ver un registro detallado del historial de inventario</w:t>
            </w:r>
          </w:p>
        </w:tc>
        <w:tc>
          <w:tcPr>
            <w:cnfStyle w:val="000000000000"/>
            <w:tcW w:w="3029" w:type="dxa"/>
          </w:tcPr>
          <w:p>
            <w:pPr>
              <w:pStyle w:val="Normal"/>
              <w:numPr>
                <w:ilvl w:val="0"/>
                <w:numId w:val="3"/>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Crear una base de datos que registre el historial de ventas y movimientos de inventario.</w:t>
            </w:r>
          </w:p>
          <w:p>
            <w:pPr>
              <w:pStyle w:val="Normal"/>
              <w:numPr>
                <w:ilvl w:val="0"/>
                <w:numId w:val="3"/>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Diseñar una interfaz que permita a los administradores ver el registro detallado del historial de inventario, incluyendo información como el número de productos vendidos, la fecha y la hora de las ventas, y los movimientos de inventario.</w:t>
            </w:r>
          </w:p>
          <w:p>
            <w:pPr>
              <w:pStyle w:val="Normal"/>
              <w:numPr>
                <w:ilvl w:val="0"/>
                <w:numId w:val="3"/>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Implementar filtros y herramientas de búsqueda para que los administradores puedan encontrar la información que necesitan con facilidad.</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hAnsi="Bahnschrift Condensed"/>
                <w:b/>
                <w:bCs/>
              </w:rPr>
            </w:pP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40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3</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Asignar y administrar el inventario para diferentes ubicaciones</w:t>
            </w:r>
          </w:p>
        </w:tc>
        <w:tc>
          <w:tcPr>
            <w:cnfStyle w:val="000000000000"/>
            <w:tcW w:w="3029" w:type="dxa"/>
          </w:tcPr>
          <w:p>
            <w:pPr>
              <w:pStyle w:val="Normal"/>
              <w:numPr>
                <w:ilvl w:val="0"/>
                <w:numId w:val="4"/>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Crear una estructura jerárquica para organizar el inventario por ubicación, como diferentes tiendas o almacenes.</w:t>
            </w:r>
          </w:p>
          <w:p>
            <w:pPr>
              <w:pStyle w:val="Normal"/>
              <w:numPr>
                <w:ilvl w:val="0"/>
                <w:numId w:val="4"/>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Desarrollar una interfaz para que los administradores puedan asignar y transferir productos entre diferentes ubicaciones.</w:t>
            </w:r>
          </w:p>
          <w:p>
            <w:pPr>
              <w:pStyle w:val="Normal"/>
              <w:numPr>
                <w:ilvl w:val="0"/>
                <w:numId w:val="4"/>
              </w:numPr>
              <w:rPr>
                <w:rFonts w:ascii="Bahnschrift Condensed" w:cs="Times New Roman" w:eastAsia="Times New Roman" w:hAnsi="Bahnschrift Condensed"/>
                <w:b/>
                <w:bCs/>
                <w:color w:val="auto"/>
                <w:sz w:val="24"/>
                <w:szCs w:val="24"/>
                <w:lang w:val="es-MX"/>
              </w:rPr>
            </w:pPr>
            <w:r>
              <w:rPr>
                <w:rFonts w:ascii="Bahnschrift Condensed" w:cs="Times New Roman" w:eastAsia="Times New Roman" w:hAnsi="Bahnschrift Condensed"/>
                <w:b/>
                <w:bCs/>
                <w:color w:val="auto"/>
                <w:sz w:val="24"/>
                <w:szCs w:val="24"/>
                <w:lang w:val="es-MX"/>
              </w:rPr>
              <w:t>Configurar alertas para notificar a los administradores cuando se está quedando sin stock en una ubicación específica, para que puedan transferir productos de otra ubicación y evitar la falta de inventario.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hAnsi="Bahnschrift Condensed"/>
                <w:b/>
                <w:bCs/>
              </w:rPr>
            </w:pP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40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3</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shd w:val="clear" w:color="auto" w:fill="d9d9d9" w:themeFill="background1" w:themeFillShade="d9"/>
          </w:tcPr>
          <w:p>
            <w:pPr>
              <w:pStyle w:val="Normal"/>
              <w:bidi w:val="off"/>
              <w:spacing w:before="0" w:after="0" w:line="259" w:lineRule="auto"/>
              <w:ind w:left="0" w:right="0"/>
              <w:jc w:val="left"/>
              <w:rPr>
                <w:rFonts w:ascii="Bahnschrift Condensed" w:cs="Times New Roman" w:eastAsia="Times New Roman" w:hAnsi="Bahnschrift Condensed"/>
                <w:b/>
                <w:bCs/>
                <w:i w:val="off"/>
                <w:iCs w:val="off"/>
                <w:caps w:val="off"/>
                <w:smallCaps w:val="off"/>
                <w:color w:val="auto"/>
                <w:sz w:val="24"/>
                <w:szCs w:val="24"/>
                <w:lang w:val="es-MX"/>
              </w:rPr>
            </w:pPr>
            <w:r>
              <w:rPr>
                <w:rFonts w:ascii="Bahnschrift Condensed" w:cs="Times New Roman" w:eastAsia="Times New Roman" w:hAnsi="Bahnschrift Condensed"/>
                <w:b/>
                <w:bCs/>
                <w:i w:val="off"/>
                <w:iCs w:val="off"/>
                <w:caps w:val="off"/>
                <w:smallCaps w:val="off"/>
                <w:color w:val="auto"/>
                <w:sz w:val="24"/>
                <w:szCs w:val="24"/>
                <w:lang w:val="es-MX"/>
              </w:rPr>
              <w:t xml:space="preserve">P3 </w:t>
            </w:r>
          </w:p>
        </w:tc>
        <w:tc>
          <w:tcPr>
            <w:cnfStyle w:val="000000000000"/>
            <w:tcW w:w="3029" w:type="dxa"/>
            <w:shd w:val="clear" w:color="auto" w:fill="d9d9d9" w:themeFill="background1" w:themeFillShade="d9"/>
          </w:tcPr>
          <w:p>
            <w:pPr>
              <w:pStyle w:val="Normal"/>
              <w:rPr>
                <w:rFonts w:ascii="Bahnschrift Condensed" w:cs="Calibri" w:eastAsia="Calibri" w:hAnsi="Bahnschrift Condensed"/>
                <w:b/>
                <w:bCs/>
                <w:i w:val="off"/>
                <w:iCs w:val="off"/>
                <w:caps w:val="off"/>
                <w:smallCaps w:val="off"/>
                <w:color w:val="d1d5db"/>
                <w:sz w:val="24"/>
                <w:szCs w:val="24"/>
                <w:lang w:val="es-MX"/>
              </w:rPr>
            </w:pPr>
            <w:r>
              <w:rPr>
                <w:rFonts w:ascii="Bahnschrift Condensed" w:hAnsi="Bahnschrift Condensed"/>
                <w:b/>
                <w:bCs/>
                <w:sz w:val="22"/>
                <w:szCs w:val="22"/>
              </w:rPr>
              <w:t>Métodos de pago</w:t>
            </w:r>
          </w:p>
        </w:tc>
        <w:tc>
          <w:tcPr>
            <w:cnfStyle w:val="000000000000"/>
            <w:tcW w:w="1380" w:type="dxa"/>
            <w:shd w:val="clear" w:color="auto" w:fill="d9d9d9" w:themeFill="background1" w:themeFillShade="d9"/>
          </w:tcPr>
          <w:p>
            <w:pPr>
              <w:pStyle w:val="Normal"/>
              <w:rPr>
                <w:rFonts w:ascii="Bahnschrift Condensed" w:hAnsi="Bahnschrift Condensed"/>
                <w:b/>
                <w:bCs/>
              </w:rPr>
            </w:pPr>
          </w:p>
        </w:tc>
        <w:tc>
          <w:tcPr>
            <w:cnfStyle w:val="000000000000"/>
            <w:tcW w:w="974" w:type="dxa"/>
            <w:shd w:val="clear" w:color="auto" w:fill="d9d9d9" w:themeFill="background1" w:themeFillShade="d9"/>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160 horas</w:t>
            </w:r>
          </w:p>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i w:val="off"/>
                <w:iCs w:val="off"/>
                <w:color w:val="000000" w:themeColor="text1" w:themeTint="ff"/>
                <w:sz w:val="22"/>
                <w:szCs w:val="22"/>
                <w:lang w:val="es-MX"/>
              </w:rPr>
              <w:t>Sprint 4</w:t>
            </w:r>
          </w:p>
        </w:tc>
        <w:tc>
          <w:tcPr>
            <w:cnfStyle w:val="000000000000"/>
            <w:tcW w:w="631"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714" w:type="dxa"/>
            <w:shd w:val="clear" w:color="auto" w:fill="d9d9d9" w:themeFill="background1" w:themeFillShade="d9"/>
          </w:tcPr>
          <w:p>
            <w:pPr>
              <w:pStyle w:val="Normal"/>
              <w:rPr>
                <w:rFonts w:ascii="Bahnschrift Condensed" w:hAnsi="Bahnschrift Condensed"/>
                <w:b/>
                <w:bCs/>
              </w:rPr>
            </w:pPr>
          </w:p>
        </w:tc>
        <w:tc>
          <w:tcPr>
            <w:cnfStyle w:val="000000000000"/>
            <w:tcW w:w="705"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Pendiente a realizar ni siquiera se ah empezado</w:t>
            </w:r>
          </w:p>
        </w:tc>
      </w:tr>
      <w:tr>
        <w:trPr>
          <w:cnfStyle w:val="000000000000"/>
          <w:trHeight w:val="300"/>
        </w:trPr>
        <w:tc>
          <w:tcPr>
            <w:cnfStyle w:val="001000000000"/>
            <w:tcW w:w="1336"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hAnsi="Bahnschrift Condensed"/>
                <w:b/>
                <w:bCs/>
                <w:color w:val="000000"/>
                <w:sz w:val="24"/>
                <w:rtl w:val="off"/>
                <w:lang w:val="en-US"/>
              </w:rPr>
              <w:t>Ofrecer una variedad de opciones de pago</w:t>
            </w:r>
            <w:r>
              <w:rPr>
                <w:rFonts w:ascii="Bahnschrift Condensed" w:hAnsi="Bahnschrift Condensed"/>
                <w:b/>
                <w:bCs/>
                <w:color w:val="000000"/>
                <w:sz w:val="18"/>
                <w:rtl w:val="off"/>
                <w:lang w:val="en-US"/>
              </w:rPr>
              <w:t xml:space="preserve"> </w:t>
            </w:r>
          </w:p>
        </w:tc>
        <w:tc>
          <w:tcPr>
            <w:cnfStyle w:val="000000000000"/>
            <w:tcW w:w="3029" w:type="dxa"/>
          </w:tcPr>
          <w:p>
            <w:pPr>
              <w:pStyle w:val="Normal"/>
              <w:numPr>
                <w:ilvl w:val="0"/>
                <w:numId w:val="5"/>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Investigar y seleccionar los proveedores de pago adecuados, como tarjetas de crédito y débito, PayPal, transferencia bancaria, billeteras electrónicas, etc.</w:t>
            </w:r>
          </w:p>
          <w:p>
            <w:pPr>
              <w:pStyle w:val="Normal"/>
              <w:numPr>
                <w:ilvl w:val="0"/>
                <w:numId w:val="5"/>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Integrar estos proveedores de pago en la tienda en línea, de manera que los clientes puedan elegir la opción que les resulte más conveniente.</w:t>
            </w:r>
          </w:p>
          <w:p>
            <w:pPr>
              <w:pStyle w:val="Normal"/>
              <w:numPr>
                <w:ilvl w:val="0"/>
                <w:numId w:val="5"/>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Configurar y probar los procesos de pago para asegurarse de que funcionan correctamente para cada opción de pago.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40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4</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rPr>
            </w:pPr>
          </w:p>
          <w:p>
            <w:pPr>
              <w:pStyle w:val="Normal"/>
              <w:rPr>
                <w:rFonts w:ascii="Bahnschrift Condensed" w:hAnsi="Bahnschrift Condensed"/>
                <w:b/>
                <w:bCs/>
              </w:rPr>
            </w:pPr>
          </w:p>
        </w:tc>
      </w:tr>
      <w:tr>
        <w:trPr>
          <w:cnfStyle w:val="000000000000"/>
          <w:trHeight w:val="300"/>
        </w:trPr>
        <w:tc>
          <w:tcPr>
            <w:cnfStyle w:val="001000000000"/>
            <w:tcW w:w="1336"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18"/>
                <w:lang w:val="en-US"/>
              </w:rPr>
            </w:pPr>
            <w:r>
              <w:rPr>
                <w:rFonts w:ascii="Bahnschrift Condensed" w:hAnsi="Bahnschrift Condensed"/>
                <w:b/>
                <w:bCs/>
                <w:color w:val="000000"/>
                <w:sz w:val="24"/>
                <w:rtl w:val="off"/>
                <w:lang w:val="en-US"/>
              </w:rPr>
              <w:t>Utilizar métodos de pago seguros y confiables</w:t>
            </w:r>
            <w:r>
              <w:rPr>
                <w:rFonts w:ascii="Bahnschrift Condensed" w:hAnsi="Bahnschrift Condensed"/>
                <w:b/>
                <w:bCs/>
                <w:color w:val="000000"/>
                <w:sz w:val="18"/>
                <w:rtl w:val="off"/>
                <w:lang w:val="en-US"/>
              </w:rPr>
              <w:t xml:space="preserve"> </w:t>
            </w:r>
          </w:p>
          <w:p>
            <w:pPr>
              <w:pStyle w:val="Normal"/>
              <w:rPr>
                <w:rFonts w:ascii="Bahnschrift Condensed" w:cs="Times New Roman" w:eastAsia="Times New Roman" w:hAnsi="Bahnschrift Condensed"/>
                <w:b/>
                <w:bCs/>
                <w:color w:val="auto"/>
                <w:sz w:val="22"/>
                <w:szCs w:val="22"/>
                <w:lang w:val="es-MX"/>
              </w:rPr>
            </w:pPr>
          </w:p>
        </w:tc>
        <w:tc>
          <w:tcPr>
            <w:cnfStyle w:val="000000000000"/>
            <w:tcW w:w="3029" w:type="dxa"/>
          </w:tcPr>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Investigar y seleccionar los estándares de seguridad de la industria de pagos, como PCI DSS, para garantizar que se cumplan los requisitos de seguridad de los datos financieros de los clientes.</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cs="Times New Roman" w:eastAsia="Times New Roman" w:hAnsi="Bahnschrift Condensed"/>
                <w:b/>
                <w:bCs/>
                <w:color w:val="auto"/>
                <w:sz w:val="22"/>
                <w:szCs w:val="22"/>
                <w:lang w:val="es-MX"/>
              </w:rPr>
            </w:pPr>
            <w:r>
              <w:rPr>
                <w:rFonts w:ascii="Bahnschrift Condensed" w:hAnsi="Bahnschrift Condensed"/>
                <w:b/>
                <w:bCs/>
                <w:color w:val="000000"/>
                <w:sz w:val="24"/>
                <w:rtl w:val="off"/>
                <w:lang w:val="en-US"/>
              </w:rPr>
              <w:t>Asegurarse de que la tienda en línea cumpla con estos estándares de seguridad y tenga las medidas de seguridad adecuadas implementadas, como el cifrado de datos de pago, para proteger la información financiera de los clientes.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40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4</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18"/>
                <w:lang w:val="en-US"/>
              </w:rPr>
            </w:pPr>
            <w:r>
              <w:rPr>
                <w:rFonts w:ascii="Bahnschrift Condensed" w:hAnsi="Bahnschrift Condensed"/>
                <w:b/>
                <w:bCs/>
                <w:color w:val="000000"/>
                <w:sz w:val="24"/>
                <w:rtl w:val="off"/>
                <w:lang w:val="en-US"/>
              </w:rPr>
              <w:t>Permitir guardar y gestionar la información de pago</w:t>
            </w:r>
            <w:r>
              <w:rPr>
                <w:rFonts w:ascii="Bahnschrift Condensed" w:hAnsi="Bahnschrift Condensed"/>
                <w:b/>
                <w:bCs/>
                <w:color w:val="000000"/>
                <w:sz w:val="18"/>
                <w:rtl w:val="off"/>
                <w:lang w:val="en-US"/>
              </w:rPr>
              <w:t xml:space="preserve"> </w:t>
            </w:r>
          </w:p>
          <w:p>
            <w:pPr>
              <w:pStyle w:val="Normal"/>
              <w:rPr>
                <w:rFonts w:ascii="Bahnschrift Condensed" w:cs="Times New Roman" w:eastAsia="Times New Roman" w:hAnsi="Bahnschrift Condensed"/>
                <w:b/>
                <w:bCs/>
                <w:color w:val="auto"/>
                <w:sz w:val="22"/>
                <w:szCs w:val="22"/>
                <w:lang w:val="es-MX"/>
              </w:rPr>
            </w:pPr>
          </w:p>
        </w:tc>
        <w:tc>
          <w:tcPr>
            <w:cnfStyle w:val="000000000000"/>
            <w:tcW w:w="3029" w:type="dxa"/>
          </w:tcPr>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Crear una interfaz para que los clientes puedan guardar y gestionar su información de pago en su cuenta de la tienda en línea.</w:t>
            </w: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Asegurarse de que esta información se almacene de forma segura y que los clientes puedan actualizar o eliminar su información de pago en cualquier momento.</w:t>
            </w:r>
          </w:p>
          <w:p>
            <w:pPr>
              <w:pStyle w:val="Normal"/>
              <w:rPr>
                <w:rFonts w:ascii="Bahnschrift Condensed" w:cs="Times New Roman" w:eastAsia="Times New Roman" w:hAnsi="Bahnschrift Condensed"/>
                <w:b/>
                <w:bCs/>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40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4</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18"/>
                <w:lang w:val="en-US"/>
              </w:rPr>
            </w:pPr>
            <w:r>
              <w:rPr>
                <w:rFonts w:ascii="Bahnschrift Condensed" w:hAnsi="Bahnschrift Condensed"/>
                <w:b/>
                <w:bCs/>
                <w:color w:val="000000"/>
                <w:sz w:val="24"/>
                <w:rtl w:val="off"/>
                <w:lang w:val="en-US"/>
              </w:rPr>
              <w:t>Proporcionar un recibo detallado y una confirmación de transacción</w:t>
            </w:r>
            <w:r>
              <w:rPr>
                <w:rFonts w:ascii="Bahnschrift Condensed" w:hAnsi="Bahnschrift Condensed"/>
                <w:b/>
                <w:bCs/>
                <w:color w:val="000000"/>
                <w:sz w:val="18"/>
                <w:rtl w:val="off"/>
                <w:lang w:val="en-US"/>
              </w:rPr>
              <w:t xml:space="preserve"> </w:t>
            </w:r>
          </w:p>
          <w:p>
            <w:pPr>
              <w:pStyle w:val="Normal"/>
              <w:rPr>
                <w:rFonts w:ascii="Bahnschrift Condensed" w:cs="Times New Roman" w:eastAsia="Times New Roman" w:hAnsi="Bahnschrift Condensed"/>
                <w:b/>
                <w:bCs/>
                <w:color w:val="auto"/>
                <w:sz w:val="22"/>
                <w:szCs w:val="22"/>
                <w:lang w:val="es-MX"/>
              </w:rPr>
            </w:pPr>
          </w:p>
        </w:tc>
        <w:tc>
          <w:tcPr>
            <w:cnfStyle w:val="000000000000"/>
            <w:tcW w:w="3029" w:type="dxa"/>
          </w:tcPr>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Configurar la tienda en línea para que envíe automáticamente un recibo detallado y una confirmación de la transacción por correo electrónico o mensaje de texto al cliente después de realizar una compra.</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Personalizar el contenido de estos mensajes para incluir información relevante, como los detalles de la transacción, el precio total y la fecha de entrega estimada.</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Asegurarse de que el cliente pueda acceder a esta información de transacción en su cuenta de la tienda en línea en cualquier momento.</w:t>
            </w:r>
          </w:p>
          <w:p>
            <w:pPr>
              <w:pStyle w:val="Normal"/>
              <w:rPr>
                <w:rFonts w:ascii="Bahnschrift Condensed" w:cs="Times New Roman" w:eastAsia="Times New Roman" w:hAnsi="Bahnschrift Condensed"/>
                <w:b/>
                <w:bCs/>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40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4</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 xml:space="preserve">P4 </w:t>
            </w:r>
          </w:p>
        </w:tc>
        <w:tc>
          <w:tcPr>
            <w:cnfStyle w:val="000000000000"/>
            <w:tcW w:w="3029"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hAnsi="Bahnschrift Condensed"/>
                <w:b/>
                <w:bCs/>
                <w:sz w:val="22"/>
                <w:szCs w:val="22"/>
              </w:rPr>
              <w:t>Opciones de envió</w:t>
            </w:r>
          </w:p>
        </w:tc>
        <w:tc>
          <w:tcPr>
            <w:cnfStyle w:val="000000000000"/>
            <w:tcW w:w="1380" w:type="dxa"/>
            <w:shd w:val="clear" w:color="auto" w:fill="d9d9d9" w:themeFill="background1" w:themeFillShade="d9"/>
          </w:tcPr>
          <w:p>
            <w:pPr>
              <w:pStyle w:val="Normal"/>
              <w:rPr>
                <w:rFonts w:ascii="Bahnschrift Condensed" w:hAnsi="Bahnschrift Condensed"/>
                <w:b/>
                <w:bCs/>
              </w:rPr>
            </w:pPr>
          </w:p>
        </w:tc>
        <w:tc>
          <w:tcPr>
            <w:cnfStyle w:val="000000000000"/>
            <w:tcW w:w="974" w:type="dxa"/>
            <w:shd w:val="clear" w:color="auto" w:fill="d9d9d9" w:themeFill="background1" w:themeFillShade="d9"/>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160 horas</w:t>
            </w:r>
          </w:p>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Sprint 5</w:t>
            </w:r>
          </w:p>
        </w:tc>
        <w:tc>
          <w:tcPr>
            <w:cnfStyle w:val="000000000000"/>
            <w:tcW w:w="631"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714" w:type="dxa"/>
            <w:shd w:val="clear" w:color="auto" w:fill="d9d9d9" w:themeFill="background1" w:themeFillShade="d9"/>
          </w:tcPr>
          <w:p>
            <w:pPr>
              <w:pStyle w:val="Normal"/>
              <w:rPr>
                <w:rFonts w:ascii="Bahnschrift Condensed" w:hAnsi="Bahnschrift Condensed"/>
                <w:b/>
                <w:bCs/>
              </w:rPr>
            </w:pPr>
          </w:p>
        </w:tc>
        <w:tc>
          <w:tcPr>
            <w:cnfStyle w:val="000000000000"/>
            <w:tcW w:w="705"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Pendiente a realizar ni siquiera se ah empezado</w:t>
            </w: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T1</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Implementar un sistema de seguimiento de envíos en tiempo real para que los clientes puedan monitorear su pedido desde que sale de la tienda en línea hasta que llega a su destino.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rPr>
            </w:pPr>
          </w:p>
          <w:p>
            <w:pPr>
              <w:pStyle w:val="Normal"/>
              <w:rPr>
                <w:rFonts w:ascii="Bahnschrift Condensed" w:cs="Times New Roman" w:eastAsia="Times New Roman"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T2</w:t>
            </w:r>
          </w:p>
        </w:tc>
        <w:tc>
          <w:tcPr>
            <w:cnfStyle w:val="000000000000"/>
            <w:tcW w:w="3029" w:type="dxa"/>
          </w:tcPr>
          <w:p>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Crear una sección en el sitio web para que los clientes puedan agregar, modificar y eliminar direcciones de envío y facturación en su cuenta.</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T3</w:t>
            </w:r>
          </w:p>
        </w:tc>
        <w:tc>
          <w:tcPr>
            <w:cnfStyle w:val="000000000000"/>
            <w:tcW w:w="3029" w:type="dxa"/>
          </w:tcPr>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Configurar diferentes opciones de envío en el sistema de la tienda en línea y establecer los costos y tiempos de entrega estimados para cada opción.</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T4</w:t>
            </w:r>
          </w:p>
        </w:tc>
        <w:tc>
          <w:tcPr>
            <w:cnfStyle w:val="000000000000"/>
            <w:tcW w:w="3029" w:type="dxa"/>
          </w:tcPr>
          <w:p>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Presentar claramente las diferentes opciones de envío en la página de pago y mostrar el costo y el tiempo de entrega estimado para cada opción.</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T5</w:t>
            </w:r>
          </w:p>
        </w:tc>
        <w:tc>
          <w:tcPr>
            <w:cnfStyle w:val="000000000000"/>
            <w:tcW w:w="3029" w:type="dxa"/>
          </w:tcPr>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Integrar un sistema que permita calcular automáticamente el costo de envío y el tiempo de entrega estimado en función de la dirección de envío proporcionada por el cliente.</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hAnsi="Bahnschrift Condensed"/>
                <w:b/>
                <w:bCs/>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T6</w:t>
            </w:r>
          </w:p>
        </w:tc>
        <w:tc>
          <w:tcPr>
            <w:cnfStyle w:val="000000000000"/>
            <w:tcW w:w="3029" w:type="dxa"/>
          </w:tcPr>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s-MX"/>
              </w:rPr>
            </w:pPr>
            <w:r>
              <w:rPr>
                <w:rFonts w:ascii="Bahnschrift Condensed" w:hAnsi="Bahnschrift Condensed"/>
                <w:b/>
                <w:bCs/>
                <w:color w:val="000000"/>
                <w:sz w:val="24"/>
                <w:lang w:val="es-MX"/>
              </w:rPr>
              <w:t>Habilitar una opción de rastreo de envío en el sistema para que los clientes puedan rastrear su pedido desde el momento en que sale de la tienda en línea hasta que llega a su destino.</w:t>
            </w:r>
          </w:p>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cs="Times New Roman" w:eastAsia="Times New Roman" w:hAnsi="Bahnschrift Condensed"/>
                <w:b/>
                <w:bCs/>
                <w:color w:val="auto"/>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T7</w:t>
            </w:r>
          </w:p>
        </w:tc>
        <w:tc>
          <w:tcPr>
            <w:cnfStyle w:val="000000000000"/>
            <w:tcW w:w="3029" w:type="dxa"/>
          </w:tcPr>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Agregar una sección de notas o instrucciones especiales en el formulario de pago para que los clientes puedan especificar cualquier solicitud especial de entrega, como la ubicación de entrega, el horario de entrega preferido, etc.</w:t>
            </w:r>
          </w:p>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cs="Times New Roman" w:eastAsia="Times New Roman" w:hAnsi="Bahnschrift Condensed"/>
                <w:b/>
                <w:bCs/>
                <w:color w:val="auto"/>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T8</w:t>
            </w:r>
          </w:p>
        </w:tc>
        <w:tc>
          <w:tcPr>
            <w:cnfStyle w:val="000000000000"/>
            <w:tcW w:w="3029" w:type="dxa"/>
          </w:tcPr>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Configurar un sistema para enviar automáticamente correos electrónicos de confirmación de envío y seguimiento a los clientes después de realizar una compra, incluyendo detalles sobre la opción de envío seleccionada, el tiempo estimado de entrega y cualquier nota o instrucción especial proporcionada.</w:t>
            </w:r>
          </w:p>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20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cs="Times New Roman" w:eastAsia="Times New Roman" w:hAnsi="Bahnschrift Condensed"/>
                <w:b/>
                <w:bCs/>
                <w:color w:val="auto"/>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 xml:space="preserve">P5 </w:t>
            </w:r>
          </w:p>
        </w:tc>
        <w:tc>
          <w:tcPr>
            <w:cnfStyle w:val="000000000000"/>
            <w:tcW w:w="3029"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hAnsi="Bahnschrift Condensed"/>
                <w:b/>
                <w:bCs/>
                <w:sz w:val="22"/>
                <w:szCs w:val="22"/>
              </w:rPr>
              <w:t>Buscador</w:t>
            </w:r>
          </w:p>
        </w:tc>
        <w:tc>
          <w:tcPr>
            <w:cnfStyle w:val="000000000000"/>
            <w:tcW w:w="1380" w:type="dxa"/>
            <w:shd w:val="clear" w:color="auto" w:fill="d9d9d9" w:themeFill="background1" w:themeFillShade="d9"/>
          </w:tcPr>
          <w:p>
            <w:pPr>
              <w:pStyle w:val="Normal"/>
              <w:rPr>
                <w:rFonts w:ascii="Bahnschrift Condensed" w:hAnsi="Bahnschrift Condensed"/>
                <w:b/>
                <w:bCs/>
              </w:rPr>
            </w:pPr>
          </w:p>
        </w:tc>
        <w:tc>
          <w:tcPr>
            <w:cnfStyle w:val="000000000000"/>
            <w:tcW w:w="974" w:type="dxa"/>
            <w:shd w:val="clear" w:color="auto" w:fill="d9d9d9" w:themeFill="background1" w:themeFillShade="d9"/>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rPr>
              <w:t>160 horas</w:t>
            </w:r>
          </w:p>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6</w:t>
            </w:r>
          </w:p>
        </w:tc>
        <w:tc>
          <w:tcPr>
            <w:cnfStyle w:val="000000000000"/>
            <w:tcW w:w="631"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714" w:type="dxa"/>
            <w:shd w:val="clear" w:color="auto" w:fill="d9d9d9" w:themeFill="background1" w:themeFillShade="d9"/>
          </w:tcPr>
          <w:p>
            <w:pPr>
              <w:pStyle w:val="Normal"/>
              <w:rPr>
                <w:rFonts w:ascii="Bahnschrift Condensed" w:hAnsi="Bahnschrift Condensed"/>
                <w:b/>
                <w:bCs/>
              </w:rPr>
            </w:pPr>
          </w:p>
        </w:tc>
        <w:tc>
          <w:tcPr>
            <w:cnfStyle w:val="000000000000"/>
            <w:tcW w:w="705"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Pendiente a realizar ni siquiera se ah empezado</w:t>
            </w: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T1</w:t>
            </w:r>
          </w:p>
        </w:tc>
        <w:tc>
          <w:tcPr>
            <w:cnfStyle w:val="000000000000"/>
            <w:tcW w:w="3029" w:type="dxa"/>
          </w:tcPr>
          <w:p>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Implementar un motor de búsqueda que permita a los clientes buscar productos por nombre, descripción, categoría, marca o palabras clave.</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jc w:val="left"/>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rPr>
              <w:t>Ni siquiera ha comenzado</w:t>
            </w:r>
          </w:p>
          <w:p>
            <w:pPr>
              <w:pStyle w:val="Normal"/>
              <w:rPr>
                <w:rFonts w:ascii="Bahnschrift Condensed" w:hAnsi="Bahnschrift Condensed"/>
                <w:b/>
                <w:bCs/>
              </w:rPr>
            </w:pPr>
          </w:p>
        </w:tc>
        <w:tc>
          <w:tcPr>
            <w:cnfStyle w:val="000000000000"/>
            <w:tcW w:w="1230" w:type="dxa"/>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rPr>
              <w:t>32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jc w:val="left"/>
              <w:rPr>
                <w:rFonts w:ascii="Bahnschrift Condensed" w:cs="Times New Roman" w:eastAsia="Times New Roman" w:hAnsi="Bahnschrift Condensed"/>
                <w:b/>
                <w:bCs/>
                <w:i w:val="off"/>
                <w:iCs w:val="off"/>
                <w:color w:val="000000" w:themeColor="text1" w:themeTint="ff"/>
                <w:sz w:val="22"/>
                <w:szCs w:val="22"/>
                <w:lang w:val="es-MX"/>
              </w:rPr>
            </w:pPr>
          </w:p>
          <w:p>
            <w:pPr>
              <w:pStyle w:val="Normal"/>
              <w:rPr>
                <w:rFonts w:ascii="Bahnschrift Condensed" w:cs="Times New Roman" w:eastAsia="Times New Roman"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T2</w:t>
            </w:r>
          </w:p>
        </w:tc>
        <w:tc>
          <w:tcPr>
            <w:cnfStyle w:val="000000000000"/>
            <w:tcW w:w="3029" w:type="dxa"/>
          </w:tcPr>
          <w:p>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Desarrollar filtros de búsqueda que permitan a los clientes refinar los resultados de búsqueda por precio, marca, tamaño, color y otros criterios.</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rPr>
              <w:t>32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T3</w:t>
            </w:r>
          </w:p>
        </w:tc>
        <w:tc>
          <w:tcPr>
            <w:cnfStyle w:val="000000000000"/>
            <w:tcW w:w="3029" w:type="dxa"/>
          </w:tcPr>
          <w:p>
            <w:pPr>
              <w:framePr w:w="0" w:h="0" w:vAnchor="margin" w:hAnchor="text" w:x="0" w:y="0"/>
              <w:numPr>
                <w:ilvl w:val="0"/>
                <w:numId w:val="18"/>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Implementar opciones de ordenación de los resultados de búsqueda por precio, popularidad, calificación del cliente, y otros criterios.</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rPr>
              <w:t>32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T4</w:t>
            </w:r>
          </w:p>
        </w:tc>
        <w:tc>
          <w:tcPr>
            <w:cnfStyle w:val="000000000000"/>
            <w:tcW w:w="3029" w:type="dxa"/>
          </w:tcPr>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Desarrollar una función para guardar búsquedas anteriores de los clientes, para que puedan acceder rápidamente a los productos que han buscado antes.</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rPr>
              <w:t>32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T5</w:t>
            </w:r>
          </w:p>
        </w:tc>
        <w:tc>
          <w:tcPr>
            <w:cnfStyle w:val="000000000000"/>
            <w:tcW w:w="3029" w:type="dxa"/>
          </w:tcPr>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rtl w:val="off"/>
                <w:lang w:val="en-US"/>
              </w:rPr>
              <w:t>Realizar pruebas de usabilidad para asegurarse de que la función de búsqueda sea fácil de usar y eficaz para los clientes.</w:t>
            </w:r>
          </w:p>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rPr>
              <w:t>32 horas</w:t>
            </w:r>
          </w:p>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P6</w:t>
            </w:r>
          </w:p>
        </w:tc>
        <w:tc>
          <w:tcPr>
            <w:cnfStyle w:val="000000000000"/>
            <w:tcW w:w="3029"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hAnsi="Bahnschrift Condensed"/>
                <w:b/>
                <w:bCs/>
                <w:sz w:val="22"/>
                <w:szCs w:val="22"/>
              </w:rPr>
              <w:t>Reseñas y calificaciones</w:t>
            </w:r>
          </w:p>
        </w:tc>
        <w:tc>
          <w:tcPr>
            <w:cnfStyle w:val="000000000000"/>
            <w:tcW w:w="1380" w:type="dxa"/>
            <w:shd w:val="clear" w:color="auto" w:fill="d9d9d9" w:themeFill="background1" w:themeFillShade="d9"/>
          </w:tcPr>
          <w:p>
            <w:pPr>
              <w:pStyle w:val="Normal"/>
              <w:rPr>
                <w:rFonts w:ascii="Bahnschrift Condensed" w:hAnsi="Bahnschrift Condensed"/>
                <w:b/>
                <w:bCs/>
              </w:rPr>
            </w:pPr>
          </w:p>
        </w:tc>
        <w:tc>
          <w:tcPr>
            <w:cnfStyle w:val="000000000000"/>
            <w:tcW w:w="974" w:type="dxa"/>
            <w:shd w:val="clear" w:color="auto" w:fill="d9d9d9" w:themeFill="background1" w:themeFillShade="d9"/>
          </w:tcPr>
          <w:p>
            <w:pPr>
              <w:pStyle w:val="Normal"/>
              <w:rPr>
                <w:rFonts w:ascii="Bahnschrift Condensed" w:hAnsi="Bahnschrift Condensed"/>
                <w:b/>
                <w:bCs/>
              </w:rPr>
            </w:pP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rPr>
              <w:t>80 horas</w:t>
            </w:r>
          </w:p>
          <w:p>
            <w:pPr>
              <w:pStyle w:val="Normal"/>
              <w:rPr>
                <w:rFonts w:ascii="Bahnschrift Condensed" w:cs="Times New Roman" w:eastAsia="Times New Roman"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7</w:t>
            </w:r>
          </w:p>
        </w:tc>
        <w:tc>
          <w:tcPr>
            <w:cnfStyle w:val="000000000000"/>
            <w:tcW w:w="631"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714" w:type="dxa"/>
            <w:shd w:val="clear" w:color="auto" w:fill="d9d9d9" w:themeFill="background1" w:themeFillShade="d9"/>
          </w:tcPr>
          <w:p>
            <w:pPr>
              <w:pStyle w:val="Normal"/>
              <w:rPr>
                <w:rFonts w:ascii="Bahnschrift Condensed" w:hAnsi="Bahnschrift Condensed"/>
                <w:b/>
                <w:bCs/>
              </w:rPr>
            </w:pPr>
          </w:p>
        </w:tc>
        <w:tc>
          <w:tcPr>
            <w:cnfStyle w:val="000000000000"/>
            <w:tcW w:w="705" w:type="dxa"/>
            <w:shd w:val="clear" w:color="auto" w:fill="d9d9d9" w:themeFill="background1" w:themeFillShade="d9"/>
          </w:tcPr>
          <w:p>
            <w:pPr>
              <w:pStyle w:val="Normal"/>
              <w:rPr>
                <w:rFonts w:ascii="Bahnschrift Condensed" w:hAnsi="Bahnschrift Condensed"/>
                <w:b/>
                <w:bCs/>
              </w:rPr>
            </w:pPr>
          </w:p>
        </w:tc>
        <w:tc>
          <w:tcPr>
            <w:cnfStyle w:val="000000000000"/>
            <w:tcW w:w="706" w:type="dxa"/>
            <w:shd w:val="clear" w:color="auto" w:fill="d9d9d9" w:themeFill="background1" w:themeFillShade="d9"/>
          </w:tcPr>
          <w:p>
            <w:pPr>
              <w:pStyle w:val="Normal"/>
              <w:rPr>
                <w:rFonts w:ascii="Bahnschrift Condensed" w:hAnsi="Bahnschrift Condensed"/>
                <w:b/>
                <w:bCs/>
              </w:rPr>
            </w:pPr>
          </w:p>
        </w:tc>
        <w:tc>
          <w:tcPr>
            <w:cnfStyle w:val="000000000000"/>
            <w:tcW w:w="2757" w:type="dxa"/>
            <w:shd w:val="clear" w:color="auto" w:fill="d9d9d9" w:themeFill="background1" w:themeFillShade="d9"/>
          </w:tcPr>
          <w:p>
            <w:pPr>
              <w:jc w:val="left"/>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Pendiente a realizar ni siquiera se ah empezado</w:t>
            </w: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T1</w:t>
            </w:r>
          </w:p>
        </w:tc>
        <w:tc>
          <w:tcPr>
            <w:cnfStyle w:val="000000000000"/>
            <w:tcW w:w="3029"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18"/>
                <w:lang w:val="en-US"/>
              </w:rPr>
            </w:pPr>
            <w:r>
              <w:rPr>
                <w:rFonts w:ascii="Bahnschrift Condensed" w:hAnsi="Bahnschrift Condensed"/>
                <w:b/>
                <w:bCs/>
                <w:color w:val="000000"/>
                <w:sz w:val="24"/>
                <w:rtl w:val="off"/>
                <w:lang w:val="en-US"/>
              </w:rPr>
              <w:t>implementar un sistema de reseñas y calificaciones para los productos en la tienda en línea, permitiendo que los clientes dejen comentarios y calificaciones sobre los productos que han comprado.</w:t>
            </w:r>
            <w:r>
              <w:rPr>
                <w:rFonts w:ascii="Bahnschrift Condensed" w:hAnsi="Bahnschrift Condensed"/>
                <w:b/>
                <w:bCs/>
                <w:color w:val="000000"/>
                <w:sz w:val="18"/>
                <w:rtl w:val="off"/>
                <w:lang w:val="en-US"/>
              </w:rPr>
              <w:t xml:space="preserve"> </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hAnsi="Bahnschrift Condensed"/>
                <w:b/>
                <w:bCs/>
              </w:rPr>
            </w:pPr>
            <w:r>
              <w:rPr>
                <w:rFonts w:ascii="Bahnschrift Condensed" w:cs="Times New Roman" w:eastAsia="Times New Roman" w:hAnsi="Bahnschrift Condensed"/>
                <w:b/>
                <w:bCs/>
              </w:rPr>
              <w:t>16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jc w:val="left"/>
              <w:rPr>
                <w:rFonts w:ascii="Bahnschrift Condensed" w:cs="Times New Roman" w:eastAsia="Times New Roman" w:hAnsi="Bahnschrift Condensed"/>
                <w:b/>
                <w:bCs/>
                <w:i w:val="off"/>
                <w:iCs w:val="off"/>
                <w:color w:val="000000" w:themeColor="text1" w:themeTint="ff"/>
                <w:sz w:val="22"/>
                <w:szCs w:val="22"/>
                <w:lang w:val="es-MX"/>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T2</w:t>
            </w:r>
          </w:p>
        </w:tc>
        <w:tc>
          <w:tcPr>
            <w:cnfStyle w:val="000000000000"/>
            <w:tcW w:w="3029"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18"/>
                <w:lang w:val="en-US"/>
              </w:rPr>
            </w:pPr>
            <w:r>
              <w:rPr>
                <w:rFonts w:ascii="Bahnschrift Condensed" w:hAnsi="Bahnschrift Condensed"/>
                <w:b/>
                <w:bCs/>
                <w:color w:val="000000"/>
                <w:sz w:val="24"/>
                <w:rtl w:val="off"/>
                <w:lang w:val="en-US"/>
              </w:rPr>
              <w:t>crear una escala de calificación de 1 a 5 estrellas para permitir que los clientes califiquen los productos según su satisfacción.</w:t>
            </w:r>
            <w:r>
              <w:rPr>
                <w:rFonts w:ascii="Bahnschrift Condensed" w:hAnsi="Bahnschrift Condensed"/>
                <w:b/>
                <w:bCs/>
                <w:color w:val="000000"/>
                <w:sz w:val="18"/>
                <w:rtl w:val="off"/>
                <w:lang w:val="en-US"/>
              </w:rPr>
              <w:t xml:space="preserve"> </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hAnsi="Bahnschrift Condensed"/>
                <w:b/>
                <w:bCs/>
              </w:rPr>
            </w:pPr>
            <w:r>
              <w:rPr>
                <w:rFonts w:ascii="Bahnschrift Condensed" w:cs="Times New Roman" w:eastAsia="Times New Roman" w:hAnsi="Bahnschrift Condensed"/>
                <w:b/>
                <w:bCs/>
              </w:rPr>
              <w:t>16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T3</w:t>
            </w:r>
          </w:p>
        </w:tc>
        <w:tc>
          <w:tcPr>
            <w:cnfStyle w:val="000000000000"/>
            <w:tcW w:w="3029"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18"/>
                <w:lang w:val="en-US"/>
              </w:rPr>
            </w:pPr>
            <w:r>
              <w:rPr>
                <w:rFonts w:ascii="Bahnschrift Condensed" w:hAnsi="Bahnschrift Condensed"/>
                <w:b/>
                <w:bCs/>
                <w:color w:val="000000"/>
                <w:sz w:val="24"/>
                <w:rtl w:val="off"/>
                <w:lang w:val="en-US"/>
              </w:rPr>
              <w:t>crear un formulario de comentarios que permita a los clientes dejar comentarios detallados sobre los productos que han comprado, incluyendo su experiencia de compra y uso del producto.</w:t>
            </w:r>
            <w:r>
              <w:rPr>
                <w:rFonts w:ascii="Bahnschrift Condensed" w:hAnsi="Bahnschrift Condensed"/>
                <w:b/>
                <w:bCs/>
                <w:color w:val="000000"/>
                <w:sz w:val="18"/>
                <w:rtl w:val="off"/>
                <w:lang w:val="en-US"/>
              </w:rPr>
              <w:t xml:space="preserve"> </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hAnsi="Bahnschrift Condensed"/>
                <w:b/>
                <w:bCs/>
              </w:rPr>
            </w:pPr>
            <w:r>
              <w:rPr>
                <w:rFonts w:ascii="Bahnschrift Condensed" w:cs="Times New Roman" w:eastAsia="Times New Roman" w:hAnsi="Bahnschrift Condensed"/>
                <w:b/>
                <w:bCs/>
              </w:rPr>
              <w:t>16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T4</w:t>
            </w:r>
          </w:p>
        </w:tc>
        <w:tc>
          <w:tcPr>
            <w:cnfStyle w:val="000000000000"/>
            <w:tcW w:w="3029"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18"/>
                <w:lang w:val="en-US"/>
              </w:rPr>
            </w:pPr>
            <w:r>
              <w:rPr>
                <w:rFonts w:ascii="Bahnschrift Condensed" w:hAnsi="Bahnschrift Condensed"/>
                <w:b/>
                <w:bCs/>
                <w:color w:val="000000"/>
                <w:sz w:val="24"/>
                <w:rtl w:val="off"/>
                <w:lang w:val="en-US"/>
              </w:rPr>
              <w:t>mostrar las calificaciones y comentarios de los productos en la página de detalles del producto, para que los clientes puedan leerlos y tomar decisiones informadas de compra.</w:t>
            </w:r>
            <w:r>
              <w:rPr>
                <w:rFonts w:ascii="Bahnschrift Condensed" w:hAnsi="Bahnschrift Condensed"/>
                <w:b/>
                <w:bCs/>
                <w:color w:val="000000"/>
                <w:sz w:val="18"/>
                <w:rtl w:val="off"/>
                <w:lang w:val="en-US"/>
              </w:rPr>
              <w:t xml:space="preserve"> </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hAnsi="Bahnschrift Condensed"/>
                <w:b/>
                <w:bCs/>
              </w:rPr>
            </w:pPr>
            <w:r>
              <w:rPr>
                <w:rFonts w:ascii="Bahnschrift Condensed" w:cs="Times New Roman" w:eastAsia="Times New Roman" w:hAnsi="Bahnschrift Condensed"/>
                <w:b/>
                <w:bCs/>
              </w:rPr>
              <w:t>16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T5</w:t>
            </w:r>
          </w:p>
        </w:tc>
        <w:tc>
          <w:tcPr>
            <w:cnfStyle w:val="000000000000"/>
            <w:tcW w:w="3029"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18"/>
                <w:lang w:val="en-US"/>
              </w:rPr>
            </w:pPr>
            <w:r>
              <w:rPr>
                <w:rFonts w:ascii="Bahnschrift Condensed" w:hAnsi="Bahnschrift Condensed"/>
                <w:b/>
                <w:bCs/>
                <w:color w:val="000000"/>
                <w:sz w:val="24"/>
                <w:rtl w:val="off"/>
                <w:lang w:val="en-US"/>
              </w:rPr>
              <w:t>crear una sección separada en la tienda en línea que muestre todas las reseñas y calificaciones de los productos, para que los clientes puedan buscar y comparar productos basándose en las calificaciones y comentarios de otros clientes.</w:t>
            </w:r>
            <w:r>
              <w:rPr>
                <w:rFonts w:ascii="Bahnschrift Condensed" w:hAnsi="Bahnschrift Condensed"/>
                <w:b/>
                <w:bCs/>
                <w:color w:val="000000"/>
                <w:sz w:val="18"/>
                <w:rtl w:val="off"/>
                <w:lang w:val="en-US"/>
              </w:rPr>
              <w:t xml:space="preserve"> </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hAnsi="Bahnschrift Condensed"/>
                <w:b/>
                <w:bCs/>
              </w:rPr>
            </w:pPr>
            <w:r>
              <w:rPr>
                <w:rFonts w:ascii="Bahnschrift Condensed" w:cs="Times New Roman" w:eastAsia="Times New Roman" w:hAnsi="Bahnschrift Condensed"/>
                <w:b/>
                <w:bCs/>
              </w:rPr>
              <w:t>16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shd w:val="clear" w:color="auto" w:fill="00b0f0"/>
          </w:tcPr>
          <w:p>
            <w:pPr>
              <w:jc w:val="left"/>
              <w:rPr>
                <w:rFonts w:ascii="Bahnschrift Condensed" w:cs="Times New Roman" w:eastAsia="Times New Roman" w:hAnsi="Bahnschrift Condensed"/>
                <w:b/>
                <w:bCs/>
                <w:i w:val="off"/>
                <w:iCs w:val="off"/>
                <w:color w:val="000000" w:themeColor="text1" w:themeTint="ff"/>
                <w:sz w:val="22"/>
                <w:szCs w:val="22"/>
                <w:lang w:val="es-MX"/>
              </w:rPr>
            </w:pP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3029" w:type="dxa"/>
            <w:shd w:val="clear" w:color="auto" w:fill="00b0f0"/>
          </w:tcPr>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shd w:val="clear" w:color="auto" w:fill="00b0f0"/>
          </w:tcPr>
          <w:p>
            <w:pPr>
              <w:pStyle w:val="Normal"/>
              <w:rPr>
                <w:rFonts w:ascii="Bahnschrift Condensed" w:cs="Times New Roman" w:eastAsia="Times New Roman" w:hAnsi="Bahnschrift Condensed"/>
                <w:b/>
                <w:bCs/>
                <w:color w:val="auto"/>
                <w:sz w:val="22"/>
                <w:szCs w:val="22"/>
              </w:rPr>
            </w:pPr>
          </w:p>
        </w:tc>
        <w:tc>
          <w:tcPr>
            <w:cnfStyle w:val="000000000000"/>
            <w:tcW w:w="974" w:type="dxa"/>
            <w:shd w:val="clear" w:color="auto" w:fill="00b0f0"/>
          </w:tcPr>
          <w:p>
            <w:pPr>
              <w:pStyle w:val="Normal"/>
              <w:rPr>
                <w:rFonts w:ascii="Bahnschrift Condensed" w:cs="Times New Roman" w:eastAsia="Times New Roman" w:hAnsi="Bahnschrift Condensed"/>
                <w:b/>
                <w:bCs/>
              </w:rPr>
            </w:pPr>
          </w:p>
        </w:tc>
        <w:tc>
          <w:tcPr>
            <w:cnfStyle w:val="000000000000"/>
            <w:tcW w:w="1230" w:type="dxa"/>
            <w:shd w:val="clear" w:color="auto" w:fill="00b0f0"/>
          </w:tcPr>
          <w:p>
            <w:pPr>
              <w:pStyle w:val="Normal"/>
              <w:rPr>
                <w:rFonts w:ascii="Bahnschrift Condensed" w:hAnsi="Bahnschrift Condensed"/>
                <w:b/>
                <w:bCs/>
              </w:rPr>
            </w:pPr>
            <w:r>
              <w:rPr>
                <w:rFonts w:ascii="Bahnschrift Condensed" w:cs="Times New Roman" w:eastAsia="Times New Roman" w:hAnsi="Bahnschrift Condensed"/>
                <w:b/>
                <w:bCs/>
              </w:rPr>
              <w:t>7 - Sprint</w:t>
            </w:r>
          </w:p>
          <w:p>
            <w:pPr>
              <w:pStyle w:val="Normal"/>
              <w:rPr>
                <w:rFonts w:ascii="Bahnschrift Condensed" w:hAnsi="Bahnschrift Condensed"/>
                <w:b/>
                <w:bCs/>
              </w:rPr>
            </w:pPr>
            <w:r>
              <w:rPr>
                <w:rFonts w:ascii="Bahnschrift Condensed" w:cs="Times New Roman" w:eastAsia="Times New Roman" w:hAnsi="Bahnschrift Condensed"/>
                <w:b/>
                <w:bCs/>
              </w:rPr>
              <w:t>960 horas</w:t>
            </w:r>
          </w:p>
          <w:p>
            <w:pPr>
              <w:pStyle w:val="Normal"/>
              <w:rPr>
                <w:rFonts w:ascii="Bahnschrift Condensed" w:hAnsi="Bahnschrift Condensed"/>
                <w:b/>
                <w:bCs/>
              </w:rPr>
            </w:pPr>
            <w:r>
              <w:rPr>
                <w:rFonts w:ascii="Bahnschrift Condensed" w:cs="Times New Roman" w:eastAsia="Times New Roman" w:hAnsi="Bahnschrift Condensed"/>
                <w:b/>
                <w:bCs/>
              </w:rPr>
              <w:t>Con un mes (30 días) adicional para cualquier tipo de eventualidad imprevisto o para correcciones.</w:t>
            </w:r>
          </w:p>
          <w:p>
            <w:pPr>
              <w:pStyle w:val="Normal"/>
              <w:rPr>
                <w:rFonts w:ascii="Bahnschrift Condensed" w:cs="Times New Roman" w:eastAsia="Times New Roman" w:hAnsi="Bahnschrift Condensed"/>
                <w:b/>
                <w:bCs/>
              </w:rPr>
            </w:pPr>
          </w:p>
        </w:tc>
        <w:tc>
          <w:tcPr>
            <w:cnfStyle w:val="000000000000"/>
            <w:tcW w:w="631" w:type="dxa"/>
            <w:shd w:val="clear" w:color="auto" w:fill="00b0f0"/>
          </w:tcPr>
          <w:p>
            <w:pPr>
              <w:pStyle w:val="Normal"/>
              <w:rPr>
                <w:rFonts w:ascii="Bahnschrift Condensed" w:cs="Times New Roman" w:eastAsia="Times New Roman" w:hAnsi="Bahnschrift Condensed"/>
                <w:b/>
                <w:bCs/>
                <w:color w:val="auto"/>
                <w:sz w:val="22"/>
                <w:szCs w:val="22"/>
              </w:rPr>
            </w:pPr>
          </w:p>
        </w:tc>
        <w:tc>
          <w:tcPr>
            <w:cnfStyle w:val="000000000000"/>
            <w:tcW w:w="706" w:type="dxa"/>
            <w:shd w:val="clear" w:color="auto" w:fill="00b0f0"/>
          </w:tcPr>
          <w:p>
            <w:pPr>
              <w:pStyle w:val="Normal"/>
              <w:rPr>
                <w:rFonts w:ascii="Bahnschrift Condensed" w:cs="Times New Roman" w:eastAsia="Times New Roman" w:hAnsi="Bahnschrift Condensed"/>
                <w:b/>
                <w:bCs/>
                <w:color w:val="auto"/>
                <w:sz w:val="22"/>
                <w:szCs w:val="22"/>
              </w:rPr>
            </w:pPr>
          </w:p>
        </w:tc>
        <w:tc>
          <w:tcPr>
            <w:cnfStyle w:val="000000000000"/>
            <w:tcW w:w="714" w:type="dxa"/>
            <w:shd w:val="clear" w:color="auto" w:fill="00b0f0"/>
          </w:tcPr>
          <w:p>
            <w:pPr>
              <w:pStyle w:val="Normal"/>
              <w:rPr>
                <w:rFonts w:ascii="Bahnschrift Condensed" w:cs="Times New Roman" w:eastAsia="Times New Roman" w:hAnsi="Bahnschrift Condensed"/>
                <w:b/>
                <w:bCs/>
                <w:color w:val="auto"/>
                <w:sz w:val="22"/>
                <w:szCs w:val="22"/>
              </w:rPr>
            </w:pPr>
          </w:p>
        </w:tc>
        <w:tc>
          <w:tcPr>
            <w:cnfStyle w:val="000000000000"/>
            <w:tcW w:w="705" w:type="dxa"/>
            <w:shd w:val="clear" w:color="auto" w:fill="00b0f0"/>
          </w:tcPr>
          <w:p>
            <w:pPr>
              <w:pStyle w:val="Normal"/>
              <w:rPr>
                <w:rFonts w:ascii="Bahnschrift Condensed" w:cs="Times New Roman" w:eastAsia="Times New Roman" w:hAnsi="Bahnschrift Condensed"/>
                <w:b/>
                <w:bCs/>
                <w:color w:val="auto"/>
                <w:sz w:val="22"/>
                <w:szCs w:val="22"/>
              </w:rPr>
            </w:pPr>
          </w:p>
        </w:tc>
        <w:tc>
          <w:tcPr>
            <w:cnfStyle w:val="000000000000"/>
            <w:tcW w:w="706" w:type="dxa"/>
            <w:shd w:val="clear" w:color="auto" w:fill="00b0f0"/>
          </w:tcPr>
          <w:p>
            <w:pPr>
              <w:pStyle w:val="Normal"/>
              <w:rPr>
                <w:rFonts w:ascii="Bahnschrift Condensed" w:cs="Times New Roman" w:eastAsia="Times New Roman" w:hAnsi="Bahnschrift Condensed"/>
                <w:b/>
                <w:bCs/>
                <w:color w:val="auto"/>
                <w:sz w:val="22"/>
                <w:szCs w:val="22"/>
              </w:rPr>
            </w:pPr>
          </w:p>
        </w:tc>
        <w:tc>
          <w:tcPr>
            <w:cnfStyle w:val="000000000000"/>
            <w:tcW w:w="2757" w:type="dxa"/>
            <w:shd w:val="clear" w:color="auto" w:fill="00b0f0"/>
          </w:tcPr>
          <w:p>
            <w:pPr>
              <w:pStyle w:val="Normal"/>
              <w:rPr>
                <w:rFonts w:ascii="Bahnschrift Condensed" w:hAnsi="Bahnschrift Condensed"/>
                <w:b/>
                <w:bCs/>
              </w:rPr>
            </w:pPr>
          </w:p>
        </w:tc>
      </w:tr>
    </w:tbl>
    <w:p>
      <w:pPr>
        <w:pStyle w:val="Normal"/>
        <w:rPr>
          <w:rFonts w:ascii="Bahnschrift Condensed" w:hAnsi="Bahnschrift Condensed"/>
          <w:b/>
          <w:bCs/>
        </w:rPr>
      </w:pPr>
    </w:p>
    <w:sectPr>
      <w:pgSz w:w="16838" w:h="11906" w:orient="landscape"/>
      <w:pgMar w:top="1701" w:right="1417" w:bottom="1701"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Bahnschrift Condensed"/>
  <w:font w:name="söhne">
    <w:charset w:val="00"/>
  </w:font>
  <w:font w:name="Segoe UI">
    <w:charset w:val="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abstractNum w:abstractNumId="12"/>
  <w:abstractNum w:abstractNumId="13"/>
  <w:abstractNum w:abstractNumId="14"/>
  <w:abstractNum w:abstractNumId="15"/>
  <w:abstractNum w:abstractNumId="16"/>
  <w:abstractNum w:abstractNumId="17"/>
  <w:abstractNum w:abstractNumId="18"/>
  <w:num w:numId="1">
    <w:abstractNumId w:val="0"/>
  </w:num>
  <w:num w:numId="2">
    <w:abstractNumId w:val="1"/>
  </w:num>
  <w:num w:numId="3">
    <w:abstractNumId w:val="2"/>
  </w:num>
  <w:num w:numId="4">
    <w:abstractNumId w:val="3"/>
  </w:num>
  <w:num w:numId="5">
    <w:abstractNumId w:val="4"/>
  </w:num>
  <w:num w:numId="6">
    <w:abstractNumId w:val="5"/>
    <w:lvlOverride w:ilvl="0">
      <w:lvl w:ilvl="0" w:tentative="1">
        <w:numFmt w:val="bullet"/>
        <w:suff w:val="tab"/>
        <w:lvlText w:val="·"/>
        <w:rPr/>
      </w:lvl>
    </w:lvlOverride>
  </w:num>
  <w:num w:numId="7">
    <w:abstractNumId w:val="6"/>
  </w:num>
  <w:num w:numId="8">
    <w:abstractNumId w:val="7"/>
    <w:lvlOverride w:ilvl="0">
      <w:lvl w:ilvl="0" w:tentative="1">
        <w:numFmt w:val="bullet"/>
        <w:suff w:val="tab"/>
        <w:lvlText w:val="·"/>
        <w:rPr/>
      </w:lvl>
    </w:lvlOverride>
  </w:num>
  <w:num w:numId="9">
    <w:abstractNumId w:val="8"/>
  </w:num>
  <w:num w:numId="10">
    <w:abstractNumId w:val="9"/>
    <w:lvlOverride w:ilvl="0">
      <w:lvl w:ilvl="0" w:tentative="1">
        <w:numFmt w:val="bullet"/>
        <w:suff w:val="tab"/>
        <w:lvlText w:val="·"/>
        <w:rPr/>
      </w:lvl>
    </w:lvlOverride>
  </w:num>
  <w:num w:numId="11">
    <w:abstractNumId w:val="10"/>
  </w:num>
  <w:num w:numId="12">
    <w:abstractNumId w:val="11"/>
    <w:lvlOverride w:ilvl="0">
      <w:lvl w:ilvl="0" w:tentative="1">
        <w:numFmt w:val="bullet"/>
        <w:suff w:val="tab"/>
        <w:lvlText w:val="1."/>
        <w:rPr/>
      </w:lvl>
    </w:lvlOverride>
  </w:num>
  <w:num w:numId="13">
    <w:abstractNumId w:val="12"/>
    <w:lvlOverride w:ilvl="0">
      <w:lvl w:ilvl="0" w:tentative="1">
        <w:numFmt w:val="bullet"/>
        <w:suff w:val="tab"/>
        <w:lvlText w:val="1."/>
        <w:rPr/>
      </w:lvl>
    </w:lvlOverride>
  </w:num>
  <w:num w:numId="14">
    <w:abstractNumId w:val="13"/>
    <w:lvlOverride w:ilvl="0">
      <w:lvl w:ilvl="0" w:tentative="1">
        <w:numFmt w:val="bullet"/>
        <w:suff w:val="tab"/>
        <w:lvlText w:val="1."/>
        <w:rPr/>
      </w:lvl>
    </w:lvlOverride>
  </w:num>
  <w:num w:numId="15">
    <w:abstractNumId w:val="14"/>
    <w:lvlOverride w:ilvl="0">
      <w:lvl w:ilvl="0" w:tentative="1">
        <w:numFmt w:val="bullet"/>
        <w:suff w:val="tab"/>
        <w:lvlText w:val="1."/>
        <w:rPr/>
      </w:lvl>
    </w:lvlOverride>
  </w:num>
  <w:num w:numId="16">
    <w:abstractNumId w:val="15"/>
    <w:lvlOverride w:ilvl="0">
      <w:lvl w:ilvl="0" w:tentative="1">
        <w:numFmt w:val="bullet"/>
        <w:suff w:val="tab"/>
        <w:lvlText w:val="1."/>
        <w:rPr/>
      </w:lvl>
    </w:lvlOverride>
  </w:num>
  <w:num w:numId="17">
    <w:abstractNumId w:val="16"/>
    <w:lvlOverride w:ilvl="0">
      <w:lvl w:ilvl="0" w:tentative="1">
        <w:numFmt w:val="bullet"/>
        <w:suff w:val="tab"/>
        <w:lvlText w:val="1."/>
        <w:rPr/>
      </w:lvl>
    </w:lvlOverride>
  </w:num>
  <w:num w:numId="18">
    <w:abstractNumId w:val="17"/>
    <w:lvlOverride w:ilvl="0">
      <w:lvl w:ilvl="0" w:tentative="1">
        <w:numFmt w:val="bullet"/>
        <w:suff w:val="tab"/>
        <w:lvlText w:val="1."/>
        <w:rPr/>
      </w:lvl>
    </w:lvlOverride>
  </w:num>
  <w:num w:numId="19">
    <w:abstractNumId w:val="18"/>
    <w:lvlOverride w:ilvl="0">
      <w:lvl w:ilvl="0" w:tentative="1">
        <w:numFmt w:val="bullet"/>
        <w:suff w:val="tab"/>
        <w:lvlText w:val="1."/>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3F33316F"/>
    <w:rsid w:val="6C1B36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3316F"/>
  <w15:chartTrackingRefBased/>
  <w15:docId w15:val="{D612706E-2610-4AFE-A600-BA134B75224B}"/>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s-MX"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EncabezadoCar"/>
    <w:uiPriority w:val="99"/>
    <w:unhideWhenUsed w:val="on"/>
    <w:pPr>
      <w:tabs>
        <w:tab w:val="center" w:pos="4252"/>
        <w:tab w:val="right" w:pos="8504"/>
      </w:tabs>
      <w:spacing w:after="0" w:line="240" w:lineRule="auto"/>
    </w:pPr>
  </w:style>
  <w:style w:type="character" w:customStyle="1" w:styleId="EncabezadoCar">
    <w:name w:val="Encabezado Car"/>
    <w:basedOn w:val="DefaultParagraphFont"/>
    <w:link w:val="Header"/>
    <w:uiPriority w:val="99"/>
  </w:style>
  <w:style w:type="paragraph" w:styleId="Footer">
    <w:name w:val="Footer"/>
    <w:basedOn w:val="Normal"/>
    <w:link w:val="PiedepáginaCar"/>
    <w:uiPriority w:val="99"/>
    <w:unhideWhenUsed w:val="on"/>
    <w:pPr>
      <w:tabs>
        <w:tab w:val="center" w:pos="4252"/>
        <w:tab w:val="right" w:pos="8504"/>
      </w:tabs>
      <w:spacing w:after="0" w:line="240" w:lineRule="auto"/>
    </w:pPr>
  </w:style>
  <w:style w:type="character" w:customStyle="1" w:styleId="PiedepáginaCar">
    <w:name w:val="Pie de página Car"/>
    <w:basedOn w:val="DefaultParagraphFont"/>
    <w:link w:val="Footer"/>
    <w:uiPriority w:val="99"/>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numbering" Target="numbering.xml"/><Relationship Id="rId11" Type="http://schemas.openxmlformats.org/officeDocument/2006/relationships/image" Target="media/image2.jpeg"/><Relationship Id="rId2"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3"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1.jpe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PEREZ SOLORIO</dc:creator>
  <cp:lastModifiedBy>Miguel Pérez Solorio</cp:lastModifiedBy>
</cp:coreProperties>
</file>