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Source Index Addendum — 2026-07-09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Additional source links Ray identified after the original 3DS pack snapshot and first AI coding patch.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addendum should be merged into `References/SOURCE_INDEX.md` during the next raw-file cleanup pass.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Public JavaDoc roots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are first-class JavaDoc roots for AI coding and API lookup.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2022x: https://jdocs.nomagic.com/2022x/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2024x Refresh3: https://jdocs.nomagic.com/2024xRefresh3/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2026x: https://jdocs.nomagic.com/2026x/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Routing rule: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Use the JavaDoc root matching the requested target line before drafting exact imports/method calls.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Verify against local installed JavaDocs before production plugin deployment.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Developer Guide root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2026x Developer Guides Home: https://docs.nomagic.com/DEVG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root redirects to latest Developer Guides Home.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It includes Modeling Tools Developer Guide and Teamwork Cloud Developer Guide entries.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Use this as the 2026x developer-doc entry point instead of scattering random 2026x dev pages.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Cameo Simulation Toolkit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Cameo Simulation Toolkit 2022x Refresh1 Version News: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https://docs.nomagic.com/spaces/CST2022xR1/pages/106642723/2022x+Refresh1+Version+News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Key use: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server-side simulation history and capabilities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Simulation Task Manager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running simulations from Resources application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live Time Series Charts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Simulation Manager role in TWC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Watch pane runtime-value improvements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 routing note: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Simulation tasks are not generic model-editing tasks.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Load CST sources before answering questions about simulation execution, server-side simulation, simulation REST/API workflows, result artifacts, Watch pane behavior, or Time Series Chart export.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Cameo DataHub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Cameo DataHub 2024x Introduction: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https://docs.nomagic.com/spaces/CDH2024x/pages/136715823/Introduction+to+Cameo+DataHub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User-supplied source link.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Fetch failed in this connector/web session due cache/access behavior, so this should be manually verified in browser or via Drive import/export during the next source cleanup.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 routing note: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DataHub tasks are integration/synchronization tasks, not normal Cameo plugin tasks.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Load DataHub docs before answering questions about external data synchronization, data source mapping, requirements/database/ALM integration, schema mapping, or bidirectional data exchange.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Merge targets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Update these files in the next cleanup pass: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References/SOURCE_INDEX.md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References/JAVADOC_AND_OPENAPI_SOURCE_MANIFEST.md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- 38_AI_CODING_SPINE_FOR_CAMEO_TWC.md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- 13_Teamwork_Cloud_API_Playbook.md if DataHub/TWC integration overlap is needed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- 40_SYSMLV2_TWC_2026X_SERVICE_PLAYBOOK.md only if 2026x Developer Guide adds SysML v2 API specifics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