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26" w:rsidRDefault="001E2370">
      <w:r>
        <w:t>Atividade IMC – Aula 3</w:t>
      </w:r>
    </w:p>
    <w:p w:rsidR="001E2370" w:rsidRDefault="001E2370"/>
    <w:p w:rsidR="001E2370" w:rsidRDefault="001E2370">
      <w:r>
        <w:rPr>
          <w:noProof/>
          <w:lang w:eastAsia="pt-BR"/>
        </w:rPr>
        <w:drawing>
          <wp:inline distT="0" distB="0" distL="0" distR="0">
            <wp:extent cx="5391150" cy="1762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70"/>
    <w:rsid w:val="00007E26"/>
    <w:rsid w:val="001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3C017-C39C-4625-A74E-338B33AE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2021-08-24T02:03:00Z</dcterms:created>
  <dcterms:modified xsi:type="dcterms:W3CDTF">2021-08-24T02:05:00Z</dcterms:modified>
</cp:coreProperties>
</file>